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951FDE" w14:textId="77777777" w:rsidR="008B4009" w:rsidRDefault="008B4009" w:rsidP="008B4009">
      <w:pPr>
        <w:spacing w:line="360" w:lineRule="auto"/>
        <w:jc w:val="center"/>
      </w:pPr>
    </w:p>
    <w:p w14:paraId="60F472F2" w14:textId="77777777" w:rsidR="008B4009" w:rsidRPr="001654C9" w:rsidRDefault="001654C9" w:rsidP="001654C9">
      <w:pPr>
        <w:spacing w:line="360" w:lineRule="auto"/>
        <w:jc w:val="center"/>
        <w:rPr>
          <w:rFonts w:cs="Times New Roman"/>
          <w:szCs w:val="24"/>
        </w:rPr>
      </w:pPr>
      <w:r w:rsidRPr="001654C9">
        <w:rPr>
          <w:rFonts w:cs="Times New Roman"/>
          <w:szCs w:val="24"/>
        </w:rPr>
        <w:t>Ana Isa Fernandes Figueiredo</w:t>
      </w:r>
    </w:p>
    <w:p w14:paraId="1CEA8BF4" w14:textId="77777777" w:rsidR="008B4009" w:rsidRDefault="008B4009" w:rsidP="007056E0">
      <w:pPr>
        <w:spacing w:line="360" w:lineRule="auto"/>
        <w:jc w:val="both"/>
      </w:pPr>
    </w:p>
    <w:p w14:paraId="6D07C18A" w14:textId="77777777" w:rsidR="001654C9" w:rsidRDefault="001654C9" w:rsidP="008B4009">
      <w:pPr>
        <w:spacing w:line="360" w:lineRule="auto"/>
        <w:jc w:val="center"/>
        <w:rPr>
          <w:rFonts w:cs="Times New Roman"/>
          <w:b/>
          <w:sz w:val="48"/>
          <w:szCs w:val="48"/>
        </w:rPr>
      </w:pPr>
    </w:p>
    <w:p w14:paraId="5D98CA49" w14:textId="77777777" w:rsidR="008B4009" w:rsidRPr="007662D8" w:rsidRDefault="008B4009" w:rsidP="008B4009">
      <w:pPr>
        <w:spacing w:line="360" w:lineRule="auto"/>
        <w:jc w:val="center"/>
        <w:rPr>
          <w:rFonts w:cs="Times New Roman"/>
          <w:b/>
          <w:sz w:val="48"/>
          <w:szCs w:val="48"/>
        </w:rPr>
      </w:pPr>
      <w:r w:rsidRPr="007662D8">
        <w:rPr>
          <w:rFonts w:cs="Times New Roman"/>
          <w:b/>
          <w:sz w:val="48"/>
          <w:szCs w:val="48"/>
        </w:rPr>
        <w:t xml:space="preserve">Análise de Benefícios da Implementação de um </w:t>
      </w:r>
      <w:r w:rsidRPr="007662D8">
        <w:rPr>
          <w:rFonts w:cs="Times New Roman"/>
          <w:b/>
          <w:i/>
          <w:sz w:val="48"/>
          <w:szCs w:val="48"/>
        </w:rPr>
        <w:t>Property Management System</w:t>
      </w:r>
      <w:r w:rsidRPr="007662D8">
        <w:rPr>
          <w:rFonts w:cs="Times New Roman"/>
          <w:b/>
          <w:sz w:val="48"/>
          <w:szCs w:val="48"/>
        </w:rPr>
        <w:t xml:space="preserve"> (PMS)</w:t>
      </w:r>
    </w:p>
    <w:p w14:paraId="499535CD" w14:textId="77777777" w:rsidR="008B4009" w:rsidRPr="007662D8" w:rsidRDefault="008B4009" w:rsidP="008B4009">
      <w:pPr>
        <w:spacing w:line="360" w:lineRule="auto"/>
        <w:jc w:val="center"/>
        <w:rPr>
          <w:rFonts w:cs="Times New Roman"/>
          <w:sz w:val="36"/>
          <w:szCs w:val="36"/>
        </w:rPr>
      </w:pPr>
      <w:r w:rsidRPr="007662D8">
        <w:rPr>
          <w:rFonts w:cs="Times New Roman"/>
          <w:sz w:val="36"/>
          <w:szCs w:val="36"/>
        </w:rPr>
        <w:t>Estudo de Caso: Vidamar São Rafael Villas, Apartments &amp; GuestHouse</w:t>
      </w:r>
    </w:p>
    <w:p w14:paraId="7C3DC6CC" w14:textId="77777777" w:rsidR="008B4009" w:rsidRDefault="008B4009" w:rsidP="008B4009">
      <w:pPr>
        <w:spacing w:line="360" w:lineRule="auto"/>
        <w:jc w:val="center"/>
        <w:rPr>
          <w:sz w:val="36"/>
          <w:szCs w:val="36"/>
        </w:rPr>
      </w:pPr>
    </w:p>
    <w:p w14:paraId="69006B54" w14:textId="77777777" w:rsidR="008B4009" w:rsidRPr="007662D8" w:rsidRDefault="008B4009" w:rsidP="008B4009">
      <w:pPr>
        <w:spacing w:line="360" w:lineRule="auto"/>
        <w:jc w:val="center"/>
        <w:rPr>
          <w:rFonts w:cs="Times New Roman"/>
        </w:rPr>
      </w:pPr>
    </w:p>
    <w:p w14:paraId="50227305" w14:textId="77777777" w:rsidR="001654C9" w:rsidRDefault="001654C9" w:rsidP="008B4009">
      <w:pPr>
        <w:spacing w:line="360" w:lineRule="auto"/>
        <w:jc w:val="center"/>
        <w:rPr>
          <w:rFonts w:cs="Times New Roman"/>
        </w:rPr>
      </w:pPr>
    </w:p>
    <w:p w14:paraId="54A36A2C" w14:textId="34A21E1D" w:rsidR="001654C9" w:rsidRDefault="001654C9" w:rsidP="008B4009">
      <w:pPr>
        <w:spacing w:line="360" w:lineRule="auto"/>
        <w:jc w:val="center"/>
        <w:rPr>
          <w:rFonts w:cs="Times New Roman"/>
        </w:rPr>
      </w:pPr>
    </w:p>
    <w:p w14:paraId="6864A7B7" w14:textId="2646E468" w:rsidR="001654C9" w:rsidRDefault="003A5E69" w:rsidP="003A5E69">
      <w:pPr>
        <w:spacing w:line="360" w:lineRule="auto"/>
        <w:jc w:val="center"/>
        <w:rPr>
          <w:rFonts w:cs="Times New Roman"/>
        </w:rPr>
      </w:pPr>
      <w:r>
        <w:rPr>
          <w:rFonts w:cs="Times New Roman"/>
          <w:noProof/>
          <w:lang w:eastAsia="pt-PT"/>
        </w:rPr>
        <w:drawing>
          <wp:inline distT="0" distB="0" distL="0" distR="0" wp14:anchorId="08B53DC8" wp14:editId="7C6EC947">
            <wp:extent cx="2977116" cy="974984"/>
            <wp:effectExtent l="0" t="0" r="0" b="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ogo_ualg.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11261" cy="986166"/>
                    </a:xfrm>
                    <a:prstGeom prst="rect">
                      <a:avLst/>
                    </a:prstGeom>
                  </pic:spPr>
                </pic:pic>
              </a:graphicData>
            </a:graphic>
          </wp:inline>
        </w:drawing>
      </w:r>
    </w:p>
    <w:p w14:paraId="5DC5EE67" w14:textId="77777777" w:rsidR="006F5FEE" w:rsidRDefault="006F5FEE" w:rsidP="002F2254">
      <w:pPr>
        <w:spacing w:line="360" w:lineRule="auto"/>
        <w:jc w:val="center"/>
        <w:rPr>
          <w:rFonts w:cs="Times New Roman"/>
          <w:b/>
          <w:szCs w:val="24"/>
        </w:rPr>
      </w:pPr>
    </w:p>
    <w:p w14:paraId="1536E748" w14:textId="329C6039" w:rsidR="003A5E69" w:rsidRDefault="003A5E69" w:rsidP="002F2254">
      <w:pPr>
        <w:spacing w:line="360" w:lineRule="auto"/>
        <w:jc w:val="center"/>
        <w:rPr>
          <w:rFonts w:cs="Times New Roman"/>
          <w:b/>
          <w:szCs w:val="24"/>
        </w:rPr>
      </w:pPr>
      <w:r>
        <w:rPr>
          <w:rFonts w:cs="Times New Roman"/>
          <w:b/>
          <w:szCs w:val="24"/>
        </w:rPr>
        <w:t xml:space="preserve">Escola Superior de Gestão, </w:t>
      </w:r>
      <w:r w:rsidR="00A14C7F">
        <w:rPr>
          <w:rFonts w:cs="Times New Roman"/>
          <w:b/>
          <w:szCs w:val="24"/>
        </w:rPr>
        <w:t>Hotel</w:t>
      </w:r>
      <w:r>
        <w:rPr>
          <w:rFonts w:cs="Times New Roman"/>
          <w:b/>
          <w:szCs w:val="24"/>
        </w:rPr>
        <w:t>aria e Turismo</w:t>
      </w:r>
    </w:p>
    <w:p w14:paraId="788318A7" w14:textId="5FB09AFE" w:rsidR="008B4009" w:rsidRPr="001654C9" w:rsidRDefault="00820356" w:rsidP="008B4009">
      <w:pPr>
        <w:spacing w:line="360" w:lineRule="auto"/>
        <w:jc w:val="center"/>
        <w:rPr>
          <w:rFonts w:cs="Times New Roman"/>
          <w:b/>
          <w:szCs w:val="24"/>
        </w:rPr>
      </w:pPr>
      <w:r>
        <w:rPr>
          <w:rFonts w:cs="Times New Roman"/>
          <w:b/>
          <w:szCs w:val="24"/>
        </w:rPr>
        <w:t>Janeiro 2018</w:t>
      </w:r>
    </w:p>
    <w:p w14:paraId="6D62B8ED" w14:textId="77777777" w:rsidR="008B4009" w:rsidRDefault="008B4009" w:rsidP="002014F1">
      <w:pPr>
        <w:spacing w:line="360" w:lineRule="auto"/>
        <w:rPr>
          <w:rFonts w:cs="Times New Roman"/>
        </w:rPr>
      </w:pPr>
    </w:p>
    <w:p w14:paraId="7F5D5C85" w14:textId="77777777" w:rsidR="001654C9" w:rsidRPr="007662D8" w:rsidRDefault="001654C9" w:rsidP="008B4009">
      <w:pPr>
        <w:spacing w:line="360" w:lineRule="auto"/>
        <w:jc w:val="center"/>
        <w:rPr>
          <w:rFonts w:cs="Times New Roman"/>
        </w:rPr>
      </w:pPr>
    </w:p>
    <w:p w14:paraId="3BB36768" w14:textId="77777777" w:rsidR="001654C9" w:rsidRDefault="001654C9" w:rsidP="001654C9">
      <w:pPr>
        <w:spacing w:line="360" w:lineRule="auto"/>
        <w:jc w:val="center"/>
        <w:rPr>
          <w:rFonts w:cs="Times New Roman"/>
          <w:szCs w:val="24"/>
        </w:rPr>
      </w:pPr>
      <w:r w:rsidRPr="001654C9">
        <w:rPr>
          <w:rFonts w:cs="Times New Roman"/>
          <w:szCs w:val="24"/>
        </w:rPr>
        <w:t>Ana Isa Fernandes Figueiredo</w:t>
      </w:r>
    </w:p>
    <w:p w14:paraId="5907D55D" w14:textId="77777777" w:rsidR="001654C9" w:rsidRDefault="001654C9" w:rsidP="001654C9">
      <w:pPr>
        <w:spacing w:line="360" w:lineRule="auto"/>
        <w:jc w:val="center"/>
        <w:rPr>
          <w:rFonts w:cs="Times New Roman"/>
          <w:szCs w:val="24"/>
        </w:rPr>
      </w:pPr>
    </w:p>
    <w:p w14:paraId="1C91351E" w14:textId="77777777" w:rsidR="001654C9" w:rsidRPr="001654C9" w:rsidRDefault="001654C9" w:rsidP="001654C9">
      <w:pPr>
        <w:spacing w:line="360" w:lineRule="auto"/>
        <w:jc w:val="center"/>
        <w:rPr>
          <w:rFonts w:cs="Times New Roman"/>
          <w:szCs w:val="24"/>
        </w:rPr>
      </w:pPr>
    </w:p>
    <w:p w14:paraId="09AF7BB2" w14:textId="77777777" w:rsidR="001654C9" w:rsidRPr="007662D8" w:rsidRDefault="001654C9" w:rsidP="001654C9">
      <w:pPr>
        <w:spacing w:line="360" w:lineRule="auto"/>
        <w:jc w:val="center"/>
        <w:rPr>
          <w:rFonts w:cs="Times New Roman"/>
          <w:b/>
          <w:sz w:val="48"/>
          <w:szCs w:val="48"/>
        </w:rPr>
      </w:pPr>
      <w:r w:rsidRPr="007662D8">
        <w:rPr>
          <w:rFonts w:cs="Times New Roman"/>
          <w:b/>
          <w:sz w:val="48"/>
          <w:szCs w:val="48"/>
        </w:rPr>
        <w:t xml:space="preserve">Análise de Benefícios da Implementação de um </w:t>
      </w:r>
      <w:r w:rsidRPr="007662D8">
        <w:rPr>
          <w:rFonts w:cs="Times New Roman"/>
          <w:b/>
          <w:i/>
          <w:sz w:val="48"/>
          <w:szCs w:val="48"/>
        </w:rPr>
        <w:t>Property Management System</w:t>
      </w:r>
      <w:r w:rsidRPr="007662D8">
        <w:rPr>
          <w:rFonts w:cs="Times New Roman"/>
          <w:b/>
          <w:sz w:val="48"/>
          <w:szCs w:val="48"/>
        </w:rPr>
        <w:t xml:space="preserve"> (PMS)</w:t>
      </w:r>
    </w:p>
    <w:p w14:paraId="2C290D31" w14:textId="77777777" w:rsidR="001654C9" w:rsidRPr="007662D8" w:rsidRDefault="001654C9" w:rsidP="001654C9">
      <w:pPr>
        <w:spacing w:line="360" w:lineRule="auto"/>
        <w:jc w:val="center"/>
        <w:rPr>
          <w:rFonts w:cs="Times New Roman"/>
          <w:sz w:val="36"/>
          <w:szCs w:val="36"/>
        </w:rPr>
      </w:pPr>
      <w:r w:rsidRPr="007662D8">
        <w:rPr>
          <w:rFonts w:cs="Times New Roman"/>
          <w:sz w:val="36"/>
          <w:szCs w:val="36"/>
        </w:rPr>
        <w:t>Estudo de Caso: Vidamar São Rafael Villas, Apartments &amp; GuestHouse</w:t>
      </w:r>
    </w:p>
    <w:p w14:paraId="3DEBED1D" w14:textId="77777777" w:rsidR="008B4009" w:rsidRPr="007662D8" w:rsidRDefault="008B4009" w:rsidP="008B4009">
      <w:pPr>
        <w:spacing w:line="360" w:lineRule="auto"/>
        <w:jc w:val="center"/>
        <w:rPr>
          <w:rFonts w:cs="Times New Roman"/>
        </w:rPr>
      </w:pPr>
    </w:p>
    <w:p w14:paraId="1EF442FC" w14:textId="6DAE88CE" w:rsidR="008B4009" w:rsidRPr="007662D8" w:rsidRDefault="008B4009" w:rsidP="008B4009">
      <w:pPr>
        <w:spacing w:line="360" w:lineRule="auto"/>
        <w:jc w:val="center"/>
        <w:rPr>
          <w:rFonts w:cs="Times New Roman"/>
        </w:rPr>
      </w:pPr>
      <w:r w:rsidRPr="007662D8">
        <w:rPr>
          <w:rFonts w:cs="Times New Roman"/>
        </w:rPr>
        <w:t xml:space="preserve">Dissertação para obtenção do Grau de Mestre em Direção e Gestão </w:t>
      </w:r>
      <w:r w:rsidR="00A14C7F">
        <w:rPr>
          <w:rFonts w:cs="Times New Roman"/>
        </w:rPr>
        <w:t>Hotel</w:t>
      </w:r>
      <w:r w:rsidRPr="007662D8">
        <w:rPr>
          <w:rFonts w:cs="Times New Roman"/>
        </w:rPr>
        <w:t>eira</w:t>
      </w:r>
    </w:p>
    <w:p w14:paraId="1BBA8209" w14:textId="77777777" w:rsidR="003D3FC1" w:rsidRDefault="001654C9" w:rsidP="008B4009">
      <w:pPr>
        <w:spacing w:line="360" w:lineRule="auto"/>
        <w:jc w:val="center"/>
        <w:rPr>
          <w:rFonts w:cs="Times New Roman"/>
        </w:rPr>
      </w:pPr>
      <w:r w:rsidRPr="001654C9">
        <w:rPr>
          <w:rFonts w:cs="Times New Roman"/>
        </w:rPr>
        <w:t>Traba</w:t>
      </w:r>
      <w:r w:rsidR="00443F74">
        <w:rPr>
          <w:rFonts w:cs="Times New Roman"/>
        </w:rPr>
        <w:t>lho efetuado sob a orientação de:</w:t>
      </w:r>
    </w:p>
    <w:p w14:paraId="5D1B477E" w14:textId="77777777" w:rsidR="00443F74" w:rsidRPr="001654C9" w:rsidRDefault="00443F74" w:rsidP="008B4009">
      <w:pPr>
        <w:spacing w:line="360" w:lineRule="auto"/>
        <w:jc w:val="center"/>
        <w:rPr>
          <w:rFonts w:cs="Times New Roman"/>
        </w:rPr>
      </w:pPr>
      <w:r>
        <w:rPr>
          <w:rFonts w:cs="Times New Roman"/>
        </w:rPr>
        <w:t>Professora Doutora Ma</w:t>
      </w:r>
      <w:r w:rsidR="004E6045">
        <w:rPr>
          <w:rFonts w:cs="Times New Roman"/>
        </w:rPr>
        <w:t>risol Correia e Professor</w:t>
      </w:r>
      <w:r>
        <w:rPr>
          <w:rFonts w:cs="Times New Roman"/>
        </w:rPr>
        <w:t xml:space="preserve"> Nuno António</w:t>
      </w:r>
    </w:p>
    <w:p w14:paraId="7A929DC3" w14:textId="77777777" w:rsidR="001654C9" w:rsidRDefault="001654C9" w:rsidP="003D3FC1">
      <w:pPr>
        <w:spacing w:line="360" w:lineRule="auto"/>
        <w:jc w:val="center"/>
        <w:rPr>
          <w:rFonts w:cs="Times New Roman"/>
        </w:rPr>
      </w:pPr>
    </w:p>
    <w:p w14:paraId="65BB3EBE" w14:textId="5A393541" w:rsidR="003D3FC1" w:rsidRDefault="00F54334" w:rsidP="003D3FC1">
      <w:pPr>
        <w:spacing w:line="360" w:lineRule="auto"/>
        <w:jc w:val="center"/>
      </w:pPr>
      <w:r>
        <w:rPr>
          <w:rFonts w:cs="Times New Roman"/>
          <w:b/>
          <w:noProof/>
          <w:szCs w:val="24"/>
          <w:lang w:eastAsia="pt-PT"/>
        </w:rPr>
        <w:drawing>
          <wp:anchor distT="0" distB="0" distL="114300" distR="114300" simplePos="0" relativeHeight="251687936" behindDoc="1" locked="0" layoutInCell="1" allowOverlap="1" wp14:anchorId="13B1C243" wp14:editId="2DECE3D8">
            <wp:simplePos x="0" y="0"/>
            <wp:positionH relativeFrom="column">
              <wp:posOffset>1280160</wp:posOffset>
            </wp:positionH>
            <wp:positionV relativeFrom="paragraph">
              <wp:posOffset>6350</wp:posOffset>
            </wp:positionV>
            <wp:extent cx="2891790" cy="946785"/>
            <wp:effectExtent l="0" t="0" r="3810" b="5715"/>
            <wp:wrapTight wrapText="bothSides">
              <wp:wrapPolygon edited="0">
                <wp:start x="2134" y="435"/>
                <wp:lineTo x="1281" y="2608"/>
                <wp:lineTo x="142" y="6519"/>
                <wp:lineTo x="142" y="9996"/>
                <wp:lineTo x="996" y="16080"/>
                <wp:lineTo x="6261" y="21296"/>
                <wp:lineTo x="21486" y="21296"/>
                <wp:lineTo x="21486" y="17819"/>
                <wp:lineTo x="20348" y="16950"/>
                <wp:lineTo x="15225" y="15211"/>
                <wp:lineTo x="15368" y="6085"/>
                <wp:lineTo x="11526" y="3911"/>
                <wp:lineTo x="3842" y="435"/>
                <wp:lineTo x="2134" y="435"/>
              </wp:wrapPolygon>
            </wp:wrapTight>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logo_ualg.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91790" cy="946785"/>
                    </a:xfrm>
                    <a:prstGeom prst="rect">
                      <a:avLst/>
                    </a:prstGeom>
                  </pic:spPr>
                </pic:pic>
              </a:graphicData>
            </a:graphic>
            <wp14:sizeRelH relativeFrom="page">
              <wp14:pctWidth>0</wp14:pctWidth>
            </wp14:sizeRelH>
            <wp14:sizeRelV relativeFrom="page">
              <wp14:pctHeight>0</wp14:pctHeight>
            </wp14:sizeRelV>
          </wp:anchor>
        </w:drawing>
      </w:r>
    </w:p>
    <w:p w14:paraId="5B62F76F" w14:textId="77777777" w:rsidR="000C33E1" w:rsidRDefault="000C33E1" w:rsidP="003D3FC1">
      <w:pPr>
        <w:spacing w:line="360" w:lineRule="auto"/>
        <w:jc w:val="both"/>
        <w:rPr>
          <w:rFonts w:cs="Times New Roman"/>
        </w:rPr>
        <w:sectPr w:rsidR="000C33E1" w:rsidSect="00480C33">
          <w:footerReference w:type="first" r:id="rId11"/>
          <w:pgSz w:w="11906" w:h="16838"/>
          <w:pgMar w:top="1417" w:right="1701" w:bottom="1417" w:left="1701" w:header="708" w:footer="708" w:gutter="0"/>
          <w:cols w:space="708"/>
          <w:docGrid w:linePitch="360"/>
        </w:sectPr>
      </w:pPr>
    </w:p>
    <w:p w14:paraId="7EBB3330" w14:textId="7321D587" w:rsidR="000C33E1" w:rsidRDefault="000C33E1" w:rsidP="003D3FC1">
      <w:pPr>
        <w:spacing w:line="360" w:lineRule="auto"/>
        <w:jc w:val="both"/>
        <w:rPr>
          <w:rFonts w:cs="Times New Roman"/>
        </w:rPr>
      </w:pPr>
    </w:p>
    <w:p w14:paraId="344EF2B9" w14:textId="24A1474E" w:rsidR="001654C9" w:rsidRDefault="001654C9" w:rsidP="003A5E69">
      <w:pPr>
        <w:spacing w:line="360" w:lineRule="auto"/>
        <w:jc w:val="center"/>
        <w:rPr>
          <w:rFonts w:cs="Times New Roman"/>
          <w:b/>
          <w:szCs w:val="24"/>
        </w:rPr>
      </w:pPr>
    </w:p>
    <w:p w14:paraId="0D57D79D" w14:textId="77777777" w:rsidR="006F5FEE" w:rsidRDefault="006F5FEE" w:rsidP="003A5E69">
      <w:pPr>
        <w:spacing w:line="360" w:lineRule="auto"/>
        <w:jc w:val="center"/>
        <w:rPr>
          <w:rFonts w:cs="Times New Roman"/>
          <w:b/>
          <w:szCs w:val="24"/>
        </w:rPr>
      </w:pPr>
    </w:p>
    <w:p w14:paraId="53C2649E" w14:textId="6CBFE56E" w:rsidR="001654C9" w:rsidRDefault="003A5E69" w:rsidP="003A5E69">
      <w:pPr>
        <w:spacing w:line="360" w:lineRule="auto"/>
        <w:jc w:val="center"/>
        <w:rPr>
          <w:rFonts w:cs="Times New Roman"/>
          <w:b/>
          <w:szCs w:val="24"/>
        </w:rPr>
      </w:pPr>
      <w:r>
        <w:rPr>
          <w:rFonts w:cs="Times New Roman"/>
          <w:b/>
          <w:szCs w:val="24"/>
        </w:rPr>
        <w:t xml:space="preserve">Escola Superior de Gestão, </w:t>
      </w:r>
      <w:r w:rsidR="00A14C7F">
        <w:rPr>
          <w:rFonts w:cs="Times New Roman"/>
          <w:b/>
          <w:szCs w:val="24"/>
        </w:rPr>
        <w:t>Hotel</w:t>
      </w:r>
      <w:r>
        <w:rPr>
          <w:rFonts w:cs="Times New Roman"/>
          <w:b/>
          <w:szCs w:val="24"/>
        </w:rPr>
        <w:t>aria e Turismo</w:t>
      </w:r>
    </w:p>
    <w:p w14:paraId="4A23BEF0" w14:textId="6EAC9BCC" w:rsidR="001654C9" w:rsidRDefault="00820356" w:rsidP="00EE1F32">
      <w:pPr>
        <w:spacing w:line="360" w:lineRule="auto"/>
        <w:jc w:val="center"/>
        <w:rPr>
          <w:rFonts w:cs="Times New Roman"/>
          <w:b/>
          <w:szCs w:val="24"/>
        </w:rPr>
      </w:pPr>
      <w:r>
        <w:rPr>
          <w:rFonts w:cs="Times New Roman"/>
          <w:b/>
          <w:szCs w:val="24"/>
        </w:rPr>
        <w:t>Janeiro 2018</w:t>
      </w:r>
    </w:p>
    <w:p w14:paraId="2F1A6518" w14:textId="77777777" w:rsidR="003A5E69" w:rsidRDefault="003A5E69" w:rsidP="003D3FC1">
      <w:pPr>
        <w:spacing w:line="360" w:lineRule="auto"/>
        <w:jc w:val="both"/>
        <w:rPr>
          <w:rFonts w:cs="Times New Roman"/>
          <w:b/>
          <w:szCs w:val="24"/>
        </w:rPr>
      </w:pPr>
    </w:p>
    <w:p w14:paraId="5860EABB" w14:textId="066A17A9" w:rsidR="000C33E1" w:rsidRDefault="001654C9" w:rsidP="003D3FC1">
      <w:pPr>
        <w:spacing w:line="360" w:lineRule="auto"/>
        <w:jc w:val="both"/>
        <w:rPr>
          <w:rFonts w:cs="Times New Roman"/>
          <w:b/>
          <w:szCs w:val="24"/>
        </w:rPr>
      </w:pPr>
      <w:r w:rsidRPr="001654C9">
        <w:rPr>
          <w:rFonts w:cs="Times New Roman"/>
          <w:b/>
          <w:szCs w:val="24"/>
        </w:rPr>
        <w:lastRenderedPageBreak/>
        <w:t>Declaração de Autoria</w:t>
      </w:r>
      <w:r>
        <w:rPr>
          <w:rFonts w:cs="Times New Roman"/>
          <w:b/>
          <w:szCs w:val="24"/>
        </w:rPr>
        <w:t xml:space="preserve"> de Trabalho</w:t>
      </w:r>
    </w:p>
    <w:p w14:paraId="1919F734" w14:textId="77777777" w:rsidR="001654C9" w:rsidRDefault="001654C9" w:rsidP="003D3FC1">
      <w:pPr>
        <w:spacing w:line="360" w:lineRule="auto"/>
        <w:jc w:val="both"/>
        <w:rPr>
          <w:rFonts w:cs="Times New Roman"/>
          <w:b/>
          <w:szCs w:val="24"/>
        </w:rPr>
      </w:pPr>
    </w:p>
    <w:p w14:paraId="142D559E" w14:textId="77777777" w:rsidR="001654C9" w:rsidRDefault="001654C9" w:rsidP="003D3FC1">
      <w:pPr>
        <w:spacing w:line="360" w:lineRule="auto"/>
        <w:jc w:val="both"/>
        <w:rPr>
          <w:rFonts w:cs="Times New Roman"/>
          <w:b/>
          <w:szCs w:val="24"/>
        </w:rPr>
      </w:pPr>
    </w:p>
    <w:p w14:paraId="2A3A4C11" w14:textId="77777777" w:rsidR="001654C9" w:rsidRDefault="001654C9" w:rsidP="003D3FC1">
      <w:pPr>
        <w:spacing w:line="360" w:lineRule="auto"/>
        <w:jc w:val="both"/>
        <w:rPr>
          <w:rFonts w:cs="Times New Roman"/>
          <w:b/>
          <w:szCs w:val="24"/>
        </w:rPr>
      </w:pPr>
    </w:p>
    <w:p w14:paraId="1984EE76" w14:textId="77777777" w:rsidR="001654C9" w:rsidRDefault="001654C9" w:rsidP="003D3FC1">
      <w:pPr>
        <w:spacing w:line="360" w:lineRule="auto"/>
        <w:jc w:val="both"/>
        <w:rPr>
          <w:rFonts w:cs="Times New Roman"/>
          <w:szCs w:val="24"/>
        </w:rPr>
      </w:pPr>
      <w:r>
        <w:rPr>
          <w:rFonts w:cs="Times New Roman"/>
          <w:szCs w:val="24"/>
        </w:rPr>
        <w:t>Declaro ser a Autora deste trabalho, que é original e inédito. Autores e trabalhos consultados estão devidamente citados no texto e constam da listagem de referências incluída.</w:t>
      </w:r>
    </w:p>
    <w:p w14:paraId="1BBCE6E2" w14:textId="77777777" w:rsidR="001654C9" w:rsidRDefault="001654C9" w:rsidP="003D3FC1">
      <w:pPr>
        <w:spacing w:line="360" w:lineRule="auto"/>
        <w:jc w:val="both"/>
        <w:rPr>
          <w:rFonts w:cs="Times New Roman"/>
          <w:szCs w:val="24"/>
        </w:rPr>
      </w:pPr>
    </w:p>
    <w:p w14:paraId="38F2208D" w14:textId="77777777" w:rsidR="001654C9" w:rsidRDefault="001654C9" w:rsidP="003D3FC1">
      <w:pPr>
        <w:spacing w:line="360" w:lineRule="auto"/>
        <w:jc w:val="both"/>
        <w:rPr>
          <w:rFonts w:cs="Times New Roman"/>
          <w:szCs w:val="24"/>
        </w:rPr>
      </w:pPr>
    </w:p>
    <w:p w14:paraId="5A3EFCA8" w14:textId="77777777" w:rsidR="001654C9" w:rsidRDefault="001654C9" w:rsidP="009E6BE4">
      <w:pPr>
        <w:spacing w:line="360" w:lineRule="auto"/>
        <w:rPr>
          <w:rFonts w:cs="Times New Roman"/>
          <w:szCs w:val="24"/>
        </w:rPr>
      </w:pPr>
      <w:r>
        <w:rPr>
          <w:rFonts w:cs="Times New Roman"/>
          <w:szCs w:val="24"/>
        </w:rPr>
        <w:t>Ana Isa Fernandes Figueiredo</w:t>
      </w:r>
    </w:p>
    <w:p w14:paraId="3D6F8C21" w14:textId="77777777" w:rsidR="001654C9" w:rsidRPr="001654C9" w:rsidRDefault="001654C9" w:rsidP="003D3FC1">
      <w:pPr>
        <w:spacing w:line="360" w:lineRule="auto"/>
        <w:jc w:val="both"/>
        <w:rPr>
          <w:rFonts w:cs="Times New Roman"/>
          <w:szCs w:val="24"/>
        </w:rPr>
      </w:pPr>
    </w:p>
    <w:p w14:paraId="0D121FC9" w14:textId="77777777" w:rsidR="003D3FC1" w:rsidRDefault="003D3FC1" w:rsidP="003D3FC1">
      <w:pPr>
        <w:spacing w:line="360" w:lineRule="auto"/>
        <w:rPr>
          <w:b/>
        </w:rPr>
      </w:pPr>
    </w:p>
    <w:p w14:paraId="0B5A186C" w14:textId="77777777" w:rsidR="003D3FC1" w:rsidRDefault="003D3FC1" w:rsidP="003D3FC1">
      <w:pPr>
        <w:spacing w:line="360" w:lineRule="auto"/>
        <w:rPr>
          <w:b/>
        </w:rPr>
      </w:pPr>
    </w:p>
    <w:p w14:paraId="1269DD4E" w14:textId="77777777" w:rsidR="001654C9" w:rsidRDefault="001654C9" w:rsidP="003D3FC1">
      <w:pPr>
        <w:spacing w:line="360" w:lineRule="auto"/>
        <w:rPr>
          <w:b/>
        </w:rPr>
      </w:pPr>
    </w:p>
    <w:p w14:paraId="025BB26F" w14:textId="77777777" w:rsidR="001654C9" w:rsidRPr="001654C9" w:rsidRDefault="001654C9" w:rsidP="003D3FC1">
      <w:pPr>
        <w:spacing w:line="360" w:lineRule="auto"/>
        <w:rPr>
          <w:rFonts w:cs="Times New Roman"/>
          <w:b/>
          <w:szCs w:val="24"/>
        </w:rPr>
      </w:pPr>
      <w:r w:rsidRPr="001654C9">
        <w:rPr>
          <w:rFonts w:cs="Times New Roman"/>
          <w:b/>
          <w:szCs w:val="24"/>
        </w:rPr>
        <w:t>Direitos de Autor ou Copyright</w:t>
      </w:r>
    </w:p>
    <w:p w14:paraId="12D90F8A" w14:textId="77777777" w:rsidR="003D3FC1" w:rsidRDefault="001654C9" w:rsidP="003D3FC1">
      <w:pPr>
        <w:spacing w:line="360" w:lineRule="auto"/>
        <w:rPr>
          <w:rFonts w:cs="Times New Roman"/>
          <w:szCs w:val="24"/>
        </w:rPr>
      </w:pPr>
      <w:r w:rsidRPr="001654C9">
        <w:rPr>
          <w:rFonts w:cs="Times New Roman"/>
          <w:szCs w:val="24"/>
        </w:rPr>
        <w:t>©Copyright:</w:t>
      </w:r>
      <w:r>
        <w:rPr>
          <w:rFonts w:cs="Times New Roman"/>
          <w:szCs w:val="24"/>
        </w:rPr>
        <w:t xml:space="preserve"> Ana Isa Fernandes Figueiredo</w:t>
      </w:r>
    </w:p>
    <w:p w14:paraId="087C6FAD" w14:textId="4D4F25D0" w:rsidR="00356285" w:rsidRPr="009E6BE4" w:rsidRDefault="001654C9" w:rsidP="009E6BE4">
      <w:pPr>
        <w:spacing w:line="360" w:lineRule="auto"/>
        <w:jc w:val="both"/>
        <w:rPr>
          <w:rFonts w:cs="Times New Roman"/>
          <w:szCs w:val="24"/>
        </w:rPr>
      </w:pPr>
      <w:r>
        <w:rPr>
          <w:rFonts w:cs="Times New Roman"/>
          <w:szCs w:val="24"/>
        </w:rPr>
        <w:t>A Universidade do Algarve reserva para si o</w:t>
      </w:r>
      <w:r w:rsidR="00443733">
        <w:rPr>
          <w:rFonts w:cs="Times New Roman"/>
          <w:szCs w:val="24"/>
        </w:rPr>
        <w:t xml:space="preserve"> direito</w:t>
      </w:r>
      <w:r w:rsidRPr="00443733">
        <w:rPr>
          <w:rFonts w:cs="Times New Roman"/>
          <w:szCs w:val="24"/>
        </w:rPr>
        <w:t>, em conformidade com o disposto no Código do Direito de Autor e dos direitos Conexos, de arquivar, reproduzir e publicar a obra, independentemente do meio utilizado, bem como de a divulgar através de repositórios científicos e de admitir a sua cópia e distribuição para fins meramente educacionais ou de investigação e não comerciais, conquanto seja dado o devido crédito ao autor e editor respetivos.</w:t>
      </w:r>
    </w:p>
    <w:p w14:paraId="28D4E4CA" w14:textId="01F4190A" w:rsidR="003D3FC1" w:rsidRDefault="003D3FC1" w:rsidP="003D3FC1">
      <w:pPr>
        <w:spacing w:line="360" w:lineRule="auto"/>
        <w:rPr>
          <w:b/>
        </w:rPr>
      </w:pPr>
    </w:p>
    <w:p w14:paraId="0C713F6C" w14:textId="20D71476" w:rsidR="00F54334" w:rsidRDefault="00F54334" w:rsidP="003D3FC1">
      <w:pPr>
        <w:spacing w:line="360" w:lineRule="auto"/>
        <w:rPr>
          <w:b/>
        </w:rPr>
      </w:pPr>
    </w:p>
    <w:p w14:paraId="7638BB3F" w14:textId="77777777" w:rsidR="00F54334" w:rsidRDefault="00F54334" w:rsidP="003D3FC1">
      <w:pPr>
        <w:spacing w:line="360" w:lineRule="auto"/>
        <w:rPr>
          <w:b/>
        </w:rPr>
      </w:pPr>
    </w:p>
    <w:p w14:paraId="353CA141" w14:textId="77777777" w:rsidR="003D3FC1" w:rsidRPr="00CC7186" w:rsidRDefault="003D3FC1" w:rsidP="00CC7186">
      <w:pPr>
        <w:spacing w:line="360" w:lineRule="auto"/>
        <w:rPr>
          <w:rFonts w:cs="Times New Roman"/>
          <w:b/>
          <w:szCs w:val="24"/>
        </w:rPr>
      </w:pPr>
      <w:r w:rsidRPr="00CC7186">
        <w:rPr>
          <w:rFonts w:cs="Times New Roman"/>
          <w:b/>
          <w:szCs w:val="24"/>
        </w:rPr>
        <w:lastRenderedPageBreak/>
        <w:t>Agradecimentos</w:t>
      </w:r>
    </w:p>
    <w:p w14:paraId="16C6A9D0" w14:textId="3DC30C3D" w:rsidR="00D221CB" w:rsidRDefault="009E6BE4" w:rsidP="009E6BE4">
      <w:pPr>
        <w:spacing w:line="360" w:lineRule="auto"/>
        <w:jc w:val="both"/>
        <w:rPr>
          <w:rFonts w:cs="Times New Roman"/>
          <w:szCs w:val="24"/>
        </w:rPr>
      </w:pPr>
      <w:r w:rsidRPr="009E6BE4">
        <w:rPr>
          <w:rFonts w:cs="Times New Roman"/>
          <w:szCs w:val="24"/>
        </w:rPr>
        <w:t>Em primeiro</w:t>
      </w:r>
      <w:r>
        <w:rPr>
          <w:rFonts w:cs="Times New Roman"/>
          <w:szCs w:val="24"/>
        </w:rPr>
        <w:t xml:space="preserve"> lugar quero agradecer ao meu Namorado</w:t>
      </w:r>
      <w:r w:rsidR="005941DF">
        <w:rPr>
          <w:rFonts w:cs="Times New Roman"/>
          <w:szCs w:val="24"/>
        </w:rPr>
        <w:t>, André</w:t>
      </w:r>
      <w:r w:rsidR="00D221CB">
        <w:rPr>
          <w:rFonts w:cs="Times New Roman"/>
          <w:szCs w:val="24"/>
        </w:rPr>
        <w:t xml:space="preserve">, por todo o apoio, compreensão, paciência e carinho que </w:t>
      </w:r>
      <w:r w:rsidR="00CA6A50">
        <w:rPr>
          <w:rFonts w:cs="Times New Roman"/>
          <w:szCs w:val="24"/>
        </w:rPr>
        <w:t>teve comigo. Não sou fácil de aturar, especialmente em alturas em que me sinto pressionada e com níveis de stress elevado</w:t>
      </w:r>
      <w:r w:rsidR="0097046B">
        <w:rPr>
          <w:rFonts w:cs="Times New Roman"/>
          <w:szCs w:val="24"/>
        </w:rPr>
        <w:t xml:space="preserve"> e ele teve toda a paciência do mundo.</w:t>
      </w:r>
    </w:p>
    <w:p w14:paraId="6A84B061" w14:textId="2C79D735" w:rsidR="009E6BE4" w:rsidRDefault="00CA6A50" w:rsidP="009E6BE4">
      <w:pPr>
        <w:spacing w:line="360" w:lineRule="auto"/>
        <w:jc w:val="both"/>
        <w:rPr>
          <w:rFonts w:cs="Times New Roman"/>
          <w:szCs w:val="24"/>
        </w:rPr>
      </w:pPr>
      <w:r>
        <w:rPr>
          <w:rFonts w:cs="Times New Roman"/>
          <w:szCs w:val="24"/>
        </w:rPr>
        <w:t>A</w:t>
      </w:r>
      <w:r w:rsidR="009E6BE4">
        <w:rPr>
          <w:rFonts w:cs="Times New Roman"/>
          <w:szCs w:val="24"/>
        </w:rPr>
        <w:t>o meu Pai, Mãe e Irmã p</w:t>
      </w:r>
      <w:r w:rsidR="005941DF">
        <w:rPr>
          <w:rFonts w:cs="Times New Roman"/>
          <w:szCs w:val="24"/>
        </w:rPr>
        <w:t>or todo o</w:t>
      </w:r>
      <w:r w:rsidR="009E6BE4">
        <w:rPr>
          <w:rFonts w:cs="Times New Roman"/>
          <w:szCs w:val="24"/>
        </w:rPr>
        <w:t xml:space="preserve"> apoio que me deram. Especialmente em momentos que queria desistir, </w:t>
      </w:r>
      <w:r w:rsidR="002D65B6">
        <w:rPr>
          <w:rFonts w:cs="Times New Roman"/>
          <w:szCs w:val="24"/>
        </w:rPr>
        <w:t>o meu Pai nunca me</w:t>
      </w:r>
      <w:r w:rsidR="00942472">
        <w:rPr>
          <w:rFonts w:cs="Times New Roman"/>
          <w:szCs w:val="24"/>
        </w:rPr>
        <w:t xml:space="preserve"> deixou fazê-lo</w:t>
      </w:r>
      <w:r w:rsidR="00093B6E">
        <w:rPr>
          <w:rFonts w:cs="Times New Roman"/>
          <w:szCs w:val="24"/>
        </w:rPr>
        <w:t xml:space="preserve"> insistindo que já estava quase e qu</w:t>
      </w:r>
      <w:r w:rsidR="002D65B6">
        <w:rPr>
          <w:rFonts w:cs="Times New Roman"/>
          <w:szCs w:val="24"/>
        </w:rPr>
        <w:t>e tinha a certeza que conseguiria terminar. Assim como a minha Mãe, sempre me foi questionando como estava e acompanhou o meu “stress”, dando todo o apoio necessário.</w:t>
      </w:r>
    </w:p>
    <w:p w14:paraId="72030CE2" w14:textId="16966A2C" w:rsidR="008B4009" w:rsidRDefault="009E6BE4" w:rsidP="009E6BE4">
      <w:pPr>
        <w:spacing w:line="360" w:lineRule="auto"/>
        <w:jc w:val="both"/>
        <w:rPr>
          <w:rFonts w:cs="Times New Roman"/>
          <w:szCs w:val="24"/>
        </w:rPr>
      </w:pPr>
      <w:r>
        <w:rPr>
          <w:rFonts w:cs="Times New Roman"/>
          <w:szCs w:val="24"/>
        </w:rPr>
        <w:t xml:space="preserve">Agradeço </w:t>
      </w:r>
      <w:r w:rsidR="00F375FF">
        <w:rPr>
          <w:rFonts w:cs="Times New Roman"/>
          <w:szCs w:val="24"/>
        </w:rPr>
        <w:t xml:space="preserve">fortemente </w:t>
      </w:r>
      <w:r>
        <w:rPr>
          <w:rFonts w:cs="Times New Roman"/>
          <w:szCs w:val="24"/>
        </w:rPr>
        <w:t xml:space="preserve">também à empresa onde </w:t>
      </w:r>
      <w:r w:rsidR="005941DF">
        <w:rPr>
          <w:rFonts w:cs="Times New Roman"/>
          <w:szCs w:val="24"/>
        </w:rPr>
        <w:t>exerço a minha atividade profissional e a qual foi o caso de estudo</w:t>
      </w:r>
      <w:r>
        <w:rPr>
          <w:rFonts w:cs="Times New Roman"/>
          <w:szCs w:val="24"/>
        </w:rPr>
        <w:t>, espe</w:t>
      </w:r>
      <w:r w:rsidR="002D65B6">
        <w:rPr>
          <w:rFonts w:cs="Times New Roman"/>
          <w:szCs w:val="24"/>
        </w:rPr>
        <w:t>cialmente à Dra. Virgínia Saraiva e Eng.</w:t>
      </w:r>
      <w:r>
        <w:rPr>
          <w:rFonts w:cs="Times New Roman"/>
          <w:szCs w:val="24"/>
        </w:rPr>
        <w:t xml:space="preserve"> Carlos Saraiva por todas as facilidades que me concederam para que este projeto fosse possível.</w:t>
      </w:r>
      <w:r w:rsidR="00F375FF">
        <w:rPr>
          <w:rFonts w:cs="Times New Roman"/>
          <w:szCs w:val="24"/>
        </w:rPr>
        <w:t xml:space="preserve"> No fundo, este projeto só teve pernas para andar a partir do momento em que a utilização dos dados da empresa foi autorizada.</w:t>
      </w:r>
    </w:p>
    <w:p w14:paraId="3AF6CF1A" w14:textId="43FDEB02" w:rsidR="00E55D1F" w:rsidRDefault="009E6BE4" w:rsidP="009E6BE4">
      <w:pPr>
        <w:spacing w:line="360" w:lineRule="auto"/>
        <w:jc w:val="both"/>
        <w:rPr>
          <w:rFonts w:cs="Times New Roman"/>
          <w:szCs w:val="24"/>
        </w:rPr>
      </w:pPr>
      <w:r>
        <w:rPr>
          <w:rFonts w:cs="Times New Roman"/>
          <w:szCs w:val="24"/>
        </w:rPr>
        <w:t>Dentro da empresa</w:t>
      </w:r>
      <w:r w:rsidR="00F375FF">
        <w:rPr>
          <w:rFonts w:cs="Times New Roman"/>
          <w:szCs w:val="24"/>
        </w:rPr>
        <w:t>,</w:t>
      </w:r>
      <w:r w:rsidR="003016E5">
        <w:rPr>
          <w:rFonts w:cs="Times New Roman"/>
          <w:szCs w:val="24"/>
        </w:rPr>
        <w:t xml:space="preserve"> </w:t>
      </w:r>
      <w:r w:rsidR="00E55D1F">
        <w:rPr>
          <w:rFonts w:cs="Times New Roman"/>
          <w:szCs w:val="24"/>
        </w:rPr>
        <w:t>quero agradecer especialmente</w:t>
      </w:r>
      <w:r>
        <w:rPr>
          <w:rFonts w:cs="Times New Roman"/>
          <w:szCs w:val="24"/>
        </w:rPr>
        <w:t xml:space="preserve"> à </w:t>
      </w:r>
      <w:r w:rsidR="003016E5">
        <w:rPr>
          <w:rFonts w:cs="Times New Roman"/>
          <w:szCs w:val="24"/>
        </w:rPr>
        <w:t>Diretora Comercial, Margarida Cortes</w:t>
      </w:r>
      <w:r w:rsidR="000F44F9">
        <w:rPr>
          <w:rFonts w:cs="Times New Roman"/>
          <w:szCs w:val="24"/>
        </w:rPr>
        <w:t xml:space="preserve"> por todo o tempo que dispensou </w:t>
      </w:r>
      <w:r w:rsidR="003016E5">
        <w:rPr>
          <w:rFonts w:cs="Times New Roman"/>
          <w:szCs w:val="24"/>
        </w:rPr>
        <w:t>na explicação e apoio de tudo o que solicitei</w:t>
      </w:r>
      <w:r w:rsidR="00E752EB">
        <w:rPr>
          <w:rFonts w:cs="Times New Roman"/>
          <w:szCs w:val="24"/>
        </w:rPr>
        <w:t>, ao Vítor Cartaxo do Departamento de Informática</w:t>
      </w:r>
      <w:r w:rsidR="005941DF">
        <w:rPr>
          <w:rFonts w:cs="Times New Roman"/>
          <w:szCs w:val="24"/>
        </w:rPr>
        <w:t>, sempre disponível para ajudar de todas as vezes que o “chateei” a solicitar novos dados</w:t>
      </w:r>
      <w:r w:rsidR="00E55D1F">
        <w:rPr>
          <w:rFonts w:cs="Times New Roman"/>
          <w:szCs w:val="24"/>
        </w:rPr>
        <w:t xml:space="preserve"> e ao Diretor de Marca, Bruno Conceição.</w:t>
      </w:r>
    </w:p>
    <w:p w14:paraId="6BD1C49E" w14:textId="2B8E516B" w:rsidR="009E6BE4" w:rsidRPr="009E6BE4" w:rsidRDefault="00E55D1F" w:rsidP="009E6BE4">
      <w:pPr>
        <w:spacing w:line="360" w:lineRule="auto"/>
        <w:jc w:val="both"/>
        <w:rPr>
          <w:rFonts w:cs="Times New Roman"/>
          <w:szCs w:val="24"/>
        </w:rPr>
      </w:pPr>
      <w:r>
        <w:rPr>
          <w:rFonts w:cs="Times New Roman"/>
          <w:szCs w:val="24"/>
        </w:rPr>
        <w:t xml:space="preserve">Por fim, como não podia deixar de ser, </w:t>
      </w:r>
      <w:r w:rsidR="00986283">
        <w:rPr>
          <w:rFonts w:cs="Times New Roman"/>
          <w:szCs w:val="24"/>
        </w:rPr>
        <w:t>um agradecimento muito especial</w:t>
      </w:r>
      <w:r>
        <w:rPr>
          <w:rFonts w:cs="Times New Roman"/>
          <w:szCs w:val="24"/>
        </w:rPr>
        <w:t xml:space="preserve"> aos meus Orientadores, Professora Doutora Marisol Correia e Professor Nuno António</w:t>
      </w:r>
      <w:r w:rsidR="00F375FF">
        <w:rPr>
          <w:rFonts w:cs="Times New Roman"/>
          <w:szCs w:val="24"/>
        </w:rPr>
        <w:t>,</w:t>
      </w:r>
      <w:r>
        <w:rPr>
          <w:rFonts w:cs="Times New Roman"/>
          <w:szCs w:val="24"/>
        </w:rPr>
        <w:t xml:space="preserve"> por todo o acompanhamento que me deram ao longo deste ano e meio. Também não me deixaram desistir, ajudaram-me sempre que necessitei e, na minha opinião, deram o apoio que qualquer aluno precisa para efetuar um projeto/tese de mestrado. </w:t>
      </w:r>
    </w:p>
    <w:p w14:paraId="7A1224DF" w14:textId="77777777" w:rsidR="003D3FC1" w:rsidRPr="00CC7186" w:rsidRDefault="003D3FC1" w:rsidP="00CC7186">
      <w:pPr>
        <w:spacing w:line="360" w:lineRule="auto"/>
        <w:jc w:val="center"/>
        <w:rPr>
          <w:rFonts w:cs="Times New Roman"/>
          <w:b/>
          <w:szCs w:val="24"/>
        </w:rPr>
      </w:pPr>
    </w:p>
    <w:p w14:paraId="54643124" w14:textId="00E4714B" w:rsidR="007056E0" w:rsidRDefault="007056E0" w:rsidP="00CC7186">
      <w:pPr>
        <w:spacing w:line="360" w:lineRule="auto"/>
        <w:jc w:val="both"/>
        <w:rPr>
          <w:rFonts w:cs="Times New Roman"/>
          <w:b/>
          <w:szCs w:val="24"/>
        </w:rPr>
      </w:pPr>
    </w:p>
    <w:p w14:paraId="56DAEC6A" w14:textId="77777777" w:rsidR="00F375FF" w:rsidRDefault="00F375FF" w:rsidP="00CC7186">
      <w:pPr>
        <w:spacing w:line="360" w:lineRule="auto"/>
        <w:jc w:val="both"/>
        <w:rPr>
          <w:rFonts w:cs="Times New Roman"/>
          <w:b/>
          <w:szCs w:val="24"/>
        </w:rPr>
      </w:pPr>
    </w:p>
    <w:sdt>
      <w:sdtPr>
        <w:rPr>
          <w:rFonts w:ascii="Times New Roman" w:eastAsiaTheme="minorHAnsi" w:hAnsi="Times New Roman" w:cs="Times New Roman"/>
          <w:bCs w:val="0"/>
          <w:color w:val="auto"/>
          <w:sz w:val="24"/>
          <w:szCs w:val="22"/>
          <w:lang w:eastAsia="en-US"/>
        </w:rPr>
        <w:id w:val="-1854954273"/>
        <w:docPartObj>
          <w:docPartGallery w:val="Table of Contents"/>
          <w:docPartUnique/>
        </w:docPartObj>
      </w:sdtPr>
      <w:sdtEndPr>
        <w:rPr>
          <w:b/>
        </w:rPr>
      </w:sdtEndPr>
      <w:sdtContent>
        <w:p w14:paraId="22BE06AD" w14:textId="77777777" w:rsidR="00E96540" w:rsidRDefault="00E96540">
          <w:pPr>
            <w:pStyle w:val="Ttulodondice"/>
            <w:rPr>
              <w:rFonts w:ascii="Times New Roman" w:hAnsi="Times New Roman" w:cs="Times New Roman"/>
              <w:b/>
              <w:color w:val="auto"/>
            </w:rPr>
          </w:pPr>
          <w:r w:rsidRPr="00425B32">
            <w:rPr>
              <w:rFonts w:ascii="Times New Roman" w:hAnsi="Times New Roman" w:cs="Times New Roman"/>
              <w:b/>
              <w:color w:val="auto"/>
            </w:rPr>
            <w:t>Índice</w:t>
          </w:r>
        </w:p>
        <w:p w14:paraId="6F12D118" w14:textId="77777777" w:rsidR="00B41421" w:rsidRPr="00B41421" w:rsidRDefault="00B41421" w:rsidP="00B41421">
          <w:pPr>
            <w:rPr>
              <w:lang w:eastAsia="pt-PT"/>
            </w:rPr>
          </w:pPr>
        </w:p>
        <w:p w14:paraId="54A939C3" w14:textId="77777777" w:rsidR="002D65B6" w:rsidRDefault="00E96540">
          <w:pPr>
            <w:pStyle w:val="ndice1"/>
            <w:tabs>
              <w:tab w:val="right" w:leader="dot" w:pos="8494"/>
            </w:tabs>
            <w:rPr>
              <w:rFonts w:asciiTheme="minorHAnsi" w:eastAsiaTheme="minorEastAsia" w:hAnsiTheme="minorHAnsi"/>
              <w:noProof/>
              <w:sz w:val="22"/>
              <w:lang w:eastAsia="pt-PT"/>
            </w:rPr>
          </w:pPr>
          <w:r w:rsidRPr="00425B32">
            <w:rPr>
              <w:rFonts w:cs="Times New Roman"/>
            </w:rPr>
            <w:fldChar w:fldCharType="begin"/>
          </w:r>
          <w:r w:rsidRPr="00425B32">
            <w:rPr>
              <w:rFonts w:cs="Times New Roman"/>
            </w:rPr>
            <w:instrText xml:space="preserve"> TOC \o "1-3" \h \z \u </w:instrText>
          </w:r>
          <w:r w:rsidRPr="00425B32">
            <w:rPr>
              <w:rFonts w:cs="Times New Roman"/>
            </w:rPr>
            <w:fldChar w:fldCharType="separate"/>
          </w:r>
          <w:hyperlink w:anchor="_Toc505101616" w:history="1">
            <w:r w:rsidR="002D65B6" w:rsidRPr="001456A1">
              <w:rPr>
                <w:rStyle w:val="Hiperligao"/>
                <w:noProof/>
              </w:rPr>
              <w:t>Índice de Figuras</w:t>
            </w:r>
            <w:r w:rsidR="002D65B6">
              <w:rPr>
                <w:noProof/>
                <w:webHidden/>
              </w:rPr>
              <w:tab/>
            </w:r>
            <w:r w:rsidR="002D65B6">
              <w:rPr>
                <w:noProof/>
                <w:webHidden/>
              </w:rPr>
              <w:fldChar w:fldCharType="begin"/>
            </w:r>
            <w:r w:rsidR="002D65B6">
              <w:rPr>
                <w:noProof/>
                <w:webHidden/>
              </w:rPr>
              <w:instrText xml:space="preserve"> PAGEREF _Toc505101616 \h </w:instrText>
            </w:r>
            <w:r w:rsidR="002D65B6">
              <w:rPr>
                <w:noProof/>
                <w:webHidden/>
              </w:rPr>
            </w:r>
            <w:r w:rsidR="002D65B6">
              <w:rPr>
                <w:noProof/>
                <w:webHidden/>
              </w:rPr>
              <w:fldChar w:fldCharType="separate"/>
            </w:r>
            <w:r w:rsidR="0076738D">
              <w:rPr>
                <w:noProof/>
                <w:webHidden/>
              </w:rPr>
              <w:t>vi</w:t>
            </w:r>
            <w:r w:rsidR="002D65B6">
              <w:rPr>
                <w:noProof/>
                <w:webHidden/>
              </w:rPr>
              <w:fldChar w:fldCharType="end"/>
            </w:r>
          </w:hyperlink>
        </w:p>
        <w:p w14:paraId="7B19E306" w14:textId="77777777" w:rsidR="002D65B6" w:rsidRDefault="002D65B6">
          <w:pPr>
            <w:pStyle w:val="ndice1"/>
            <w:tabs>
              <w:tab w:val="right" w:leader="dot" w:pos="8494"/>
            </w:tabs>
            <w:rPr>
              <w:rFonts w:asciiTheme="minorHAnsi" w:eastAsiaTheme="minorEastAsia" w:hAnsiTheme="minorHAnsi"/>
              <w:noProof/>
              <w:sz w:val="22"/>
              <w:lang w:eastAsia="pt-PT"/>
            </w:rPr>
          </w:pPr>
          <w:hyperlink w:anchor="_Toc505101617" w:history="1">
            <w:r w:rsidRPr="001456A1">
              <w:rPr>
                <w:rStyle w:val="Hiperligao"/>
                <w:noProof/>
              </w:rPr>
              <w:t>Índice de Tabelas</w:t>
            </w:r>
            <w:r>
              <w:rPr>
                <w:noProof/>
                <w:webHidden/>
              </w:rPr>
              <w:tab/>
            </w:r>
            <w:r>
              <w:rPr>
                <w:noProof/>
                <w:webHidden/>
              </w:rPr>
              <w:fldChar w:fldCharType="begin"/>
            </w:r>
            <w:r>
              <w:rPr>
                <w:noProof/>
                <w:webHidden/>
              </w:rPr>
              <w:instrText xml:space="preserve"> PAGEREF _Toc505101617 \h </w:instrText>
            </w:r>
            <w:r>
              <w:rPr>
                <w:noProof/>
                <w:webHidden/>
              </w:rPr>
            </w:r>
            <w:r>
              <w:rPr>
                <w:noProof/>
                <w:webHidden/>
              </w:rPr>
              <w:fldChar w:fldCharType="separate"/>
            </w:r>
            <w:r w:rsidR="0076738D">
              <w:rPr>
                <w:noProof/>
                <w:webHidden/>
              </w:rPr>
              <w:t>vii</w:t>
            </w:r>
            <w:r>
              <w:rPr>
                <w:noProof/>
                <w:webHidden/>
              </w:rPr>
              <w:fldChar w:fldCharType="end"/>
            </w:r>
          </w:hyperlink>
        </w:p>
        <w:p w14:paraId="2B2760AE" w14:textId="77777777" w:rsidR="002D65B6" w:rsidRDefault="002D65B6">
          <w:pPr>
            <w:pStyle w:val="ndice1"/>
            <w:tabs>
              <w:tab w:val="right" w:leader="dot" w:pos="8494"/>
            </w:tabs>
            <w:rPr>
              <w:rFonts w:asciiTheme="minorHAnsi" w:eastAsiaTheme="minorEastAsia" w:hAnsiTheme="minorHAnsi"/>
              <w:noProof/>
              <w:sz w:val="22"/>
              <w:lang w:eastAsia="pt-PT"/>
            </w:rPr>
          </w:pPr>
          <w:hyperlink w:anchor="_Toc505101618" w:history="1">
            <w:r w:rsidRPr="001456A1">
              <w:rPr>
                <w:rStyle w:val="Hiperligao"/>
                <w:noProof/>
              </w:rPr>
              <w:t>Resumo</w:t>
            </w:r>
            <w:r>
              <w:rPr>
                <w:noProof/>
                <w:webHidden/>
              </w:rPr>
              <w:tab/>
            </w:r>
            <w:r>
              <w:rPr>
                <w:noProof/>
                <w:webHidden/>
              </w:rPr>
              <w:fldChar w:fldCharType="begin"/>
            </w:r>
            <w:r>
              <w:rPr>
                <w:noProof/>
                <w:webHidden/>
              </w:rPr>
              <w:instrText xml:space="preserve"> PAGEREF _Toc505101618 \h </w:instrText>
            </w:r>
            <w:r>
              <w:rPr>
                <w:noProof/>
                <w:webHidden/>
              </w:rPr>
            </w:r>
            <w:r>
              <w:rPr>
                <w:noProof/>
                <w:webHidden/>
              </w:rPr>
              <w:fldChar w:fldCharType="separate"/>
            </w:r>
            <w:r w:rsidR="0076738D">
              <w:rPr>
                <w:noProof/>
                <w:webHidden/>
              </w:rPr>
              <w:t>viii</w:t>
            </w:r>
            <w:r>
              <w:rPr>
                <w:noProof/>
                <w:webHidden/>
              </w:rPr>
              <w:fldChar w:fldCharType="end"/>
            </w:r>
          </w:hyperlink>
        </w:p>
        <w:p w14:paraId="20B4C4A9" w14:textId="77777777" w:rsidR="002D65B6" w:rsidRDefault="002D65B6">
          <w:pPr>
            <w:pStyle w:val="ndice1"/>
            <w:tabs>
              <w:tab w:val="right" w:leader="dot" w:pos="8494"/>
            </w:tabs>
            <w:rPr>
              <w:rFonts w:asciiTheme="minorHAnsi" w:eastAsiaTheme="minorEastAsia" w:hAnsiTheme="minorHAnsi"/>
              <w:noProof/>
              <w:sz w:val="22"/>
              <w:lang w:eastAsia="pt-PT"/>
            </w:rPr>
          </w:pPr>
          <w:hyperlink w:anchor="_Toc505101619" w:history="1">
            <w:r w:rsidRPr="001456A1">
              <w:rPr>
                <w:rStyle w:val="Hiperligao"/>
                <w:noProof/>
                <w:lang w:val="en-GB"/>
              </w:rPr>
              <w:t>Abstract</w:t>
            </w:r>
            <w:r>
              <w:rPr>
                <w:noProof/>
                <w:webHidden/>
              </w:rPr>
              <w:tab/>
            </w:r>
            <w:r>
              <w:rPr>
                <w:noProof/>
                <w:webHidden/>
              </w:rPr>
              <w:fldChar w:fldCharType="begin"/>
            </w:r>
            <w:r>
              <w:rPr>
                <w:noProof/>
                <w:webHidden/>
              </w:rPr>
              <w:instrText xml:space="preserve"> PAGEREF _Toc505101619 \h </w:instrText>
            </w:r>
            <w:r>
              <w:rPr>
                <w:noProof/>
                <w:webHidden/>
              </w:rPr>
            </w:r>
            <w:r>
              <w:rPr>
                <w:noProof/>
                <w:webHidden/>
              </w:rPr>
              <w:fldChar w:fldCharType="separate"/>
            </w:r>
            <w:r w:rsidR="0076738D">
              <w:rPr>
                <w:noProof/>
                <w:webHidden/>
              </w:rPr>
              <w:t>ix</w:t>
            </w:r>
            <w:r>
              <w:rPr>
                <w:noProof/>
                <w:webHidden/>
              </w:rPr>
              <w:fldChar w:fldCharType="end"/>
            </w:r>
          </w:hyperlink>
        </w:p>
        <w:p w14:paraId="51E94BE1" w14:textId="77777777" w:rsidR="002D65B6" w:rsidRDefault="002D65B6">
          <w:pPr>
            <w:pStyle w:val="ndice1"/>
            <w:tabs>
              <w:tab w:val="right" w:leader="dot" w:pos="8494"/>
            </w:tabs>
            <w:rPr>
              <w:rFonts w:asciiTheme="minorHAnsi" w:eastAsiaTheme="minorEastAsia" w:hAnsiTheme="minorHAnsi"/>
              <w:noProof/>
              <w:sz w:val="22"/>
              <w:lang w:eastAsia="pt-PT"/>
            </w:rPr>
          </w:pPr>
          <w:hyperlink w:anchor="_Toc505101620" w:history="1">
            <w:r w:rsidRPr="001456A1">
              <w:rPr>
                <w:rStyle w:val="Hiperligao"/>
                <w:noProof/>
              </w:rPr>
              <w:t>Lista de Abreviaturas</w:t>
            </w:r>
            <w:r>
              <w:rPr>
                <w:noProof/>
                <w:webHidden/>
              </w:rPr>
              <w:tab/>
            </w:r>
            <w:r>
              <w:rPr>
                <w:noProof/>
                <w:webHidden/>
              </w:rPr>
              <w:fldChar w:fldCharType="begin"/>
            </w:r>
            <w:r>
              <w:rPr>
                <w:noProof/>
                <w:webHidden/>
              </w:rPr>
              <w:instrText xml:space="preserve"> PAGEREF _Toc505101620 \h </w:instrText>
            </w:r>
            <w:r>
              <w:rPr>
                <w:noProof/>
                <w:webHidden/>
              </w:rPr>
            </w:r>
            <w:r>
              <w:rPr>
                <w:noProof/>
                <w:webHidden/>
              </w:rPr>
              <w:fldChar w:fldCharType="separate"/>
            </w:r>
            <w:r w:rsidR="0076738D">
              <w:rPr>
                <w:noProof/>
                <w:webHidden/>
              </w:rPr>
              <w:t>x</w:t>
            </w:r>
            <w:r>
              <w:rPr>
                <w:noProof/>
                <w:webHidden/>
              </w:rPr>
              <w:fldChar w:fldCharType="end"/>
            </w:r>
          </w:hyperlink>
        </w:p>
        <w:p w14:paraId="7E10D153" w14:textId="77777777" w:rsidR="002D65B6" w:rsidRDefault="002D65B6">
          <w:pPr>
            <w:pStyle w:val="ndice1"/>
            <w:tabs>
              <w:tab w:val="left" w:pos="440"/>
              <w:tab w:val="right" w:leader="dot" w:pos="8494"/>
            </w:tabs>
            <w:rPr>
              <w:rFonts w:asciiTheme="minorHAnsi" w:eastAsiaTheme="minorEastAsia" w:hAnsiTheme="minorHAnsi"/>
              <w:noProof/>
              <w:sz w:val="22"/>
              <w:lang w:eastAsia="pt-PT"/>
            </w:rPr>
          </w:pPr>
          <w:hyperlink w:anchor="_Toc505101621" w:history="1">
            <w:r w:rsidRPr="001456A1">
              <w:rPr>
                <w:rStyle w:val="Hiperligao"/>
                <w:noProof/>
                <w:lang w:val="en-GB"/>
              </w:rPr>
              <w:t>1.</w:t>
            </w:r>
            <w:r>
              <w:rPr>
                <w:rFonts w:asciiTheme="minorHAnsi" w:eastAsiaTheme="minorEastAsia" w:hAnsiTheme="minorHAnsi"/>
                <w:noProof/>
                <w:sz w:val="22"/>
                <w:lang w:eastAsia="pt-PT"/>
              </w:rPr>
              <w:tab/>
            </w:r>
            <w:r w:rsidRPr="001456A1">
              <w:rPr>
                <w:rStyle w:val="Hiperligao"/>
                <w:noProof/>
                <w:lang w:val="en-GB"/>
              </w:rPr>
              <w:t>Introdução</w:t>
            </w:r>
            <w:r>
              <w:rPr>
                <w:noProof/>
                <w:webHidden/>
              </w:rPr>
              <w:tab/>
            </w:r>
            <w:r>
              <w:rPr>
                <w:noProof/>
                <w:webHidden/>
              </w:rPr>
              <w:fldChar w:fldCharType="begin"/>
            </w:r>
            <w:r>
              <w:rPr>
                <w:noProof/>
                <w:webHidden/>
              </w:rPr>
              <w:instrText xml:space="preserve"> PAGEREF _Toc505101621 \h </w:instrText>
            </w:r>
            <w:r>
              <w:rPr>
                <w:noProof/>
                <w:webHidden/>
              </w:rPr>
            </w:r>
            <w:r>
              <w:rPr>
                <w:noProof/>
                <w:webHidden/>
              </w:rPr>
              <w:fldChar w:fldCharType="separate"/>
            </w:r>
            <w:r w:rsidR="0076738D">
              <w:rPr>
                <w:noProof/>
                <w:webHidden/>
              </w:rPr>
              <w:t>1</w:t>
            </w:r>
            <w:r>
              <w:rPr>
                <w:noProof/>
                <w:webHidden/>
              </w:rPr>
              <w:fldChar w:fldCharType="end"/>
            </w:r>
          </w:hyperlink>
        </w:p>
        <w:p w14:paraId="663B4E24"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22" w:history="1">
            <w:r w:rsidRPr="001456A1">
              <w:rPr>
                <w:rStyle w:val="Hiperligao"/>
                <w:noProof/>
              </w:rPr>
              <w:t>1.1 Enquadramento</w:t>
            </w:r>
            <w:r>
              <w:rPr>
                <w:noProof/>
                <w:webHidden/>
              </w:rPr>
              <w:tab/>
            </w:r>
            <w:r>
              <w:rPr>
                <w:noProof/>
                <w:webHidden/>
              </w:rPr>
              <w:fldChar w:fldCharType="begin"/>
            </w:r>
            <w:r>
              <w:rPr>
                <w:noProof/>
                <w:webHidden/>
              </w:rPr>
              <w:instrText xml:space="preserve"> PAGEREF _Toc505101622 \h </w:instrText>
            </w:r>
            <w:r>
              <w:rPr>
                <w:noProof/>
                <w:webHidden/>
              </w:rPr>
            </w:r>
            <w:r>
              <w:rPr>
                <w:noProof/>
                <w:webHidden/>
              </w:rPr>
              <w:fldChar w:fldCharType="separate"/>
            </w:r>
            <w:r w:rsidR="0076738D">
              <w:rPr>
                <w:noProof/>
                <w:webHidden/>
              </w:rPr>
              <w:t>1</w:t>
            </w:r>
            <w:r>
              <w:rPr>
                <w:noProof/>
                <w:webHidden/>
              </w:rPr>
              <w:fldChar w:fldCharType="end"/>
            </w:r>
          </w:hyperlink>
        </w:p>
        <w:p w14:paraId="0C31B7FD"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23" w:history="1">
            <w:r w:rsidRPr="001456A1">
              <w:rPr>
                <w:rStyle w:val="Hiperligao"/>
                <w:noProof/>
              </w:rPr>
              <w:t>1.2 Objetivos e Motivações</w:t>
            </w:r>
            <w:r>
              <w:rPr>
                <w:noProof/>
                <w:webHidden/>
              </w:rPr>
              <w:tab/>
            </w:r>
            <w:r>
              <w:rPr>
                <w:noProof/>
                <w:webHidden/>
              </w:rPr>
              <w:fldChar w:fldCharType="begin"/>
            </w:r>
            <w:r>
              <w:rPr>
                <w:noProof/>
                <w:webHidden/>
              </w:rPr>
              <w:instrText xml:space="preserve"> PAGEREF _Toc505101623 \h </w:instrText>
            </w:r>
            <w:r>
              <w:rPr>
                <w:noProof/>
                <w:webHidden/>
              </w:rPr>
            </w:r>
            <w:r>
              <w:rPr>
                <w:noProof/>
                <w:webHidden/>
              </w:rPr>
              <w:fldChar w:fldCharType="separate"/>
            </w:r>
            <w:r w:rsidR="0076738D">
              <w:rPr>
                <w:noProof/>
                <w:webHidden/>
              </w:rPr>
              <w:t>1</w:t>
            </w:r>
            <w:r>
              <w:rPr>
                <w:noProof/>
                <w:webHidden/>
              </w:rPr>
              <w:fldChar w:fldCharType="end"/>
            </w:r>
          </w:hyperlink>
        </w:p>
        <w:p w14:paraId="6A6C1084"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24" w:history="1">
            <w:r w:rsidRPr="001456A1">
              <w:rPr>
                <w:rStyle w:val="Hiperligao"/>
                <w:noProof/>
              </w:rPr>
              <w:t>1.3 Estrutura do Documento</w:t>
            </w:r>
            <w:r>
              <w:rPr>
                <w:noProof/>
                <w:webHidden/>
              </w:rPr>
              <w:tab/>
            </w:r>
            <w:r>
              <w:rPr>
                <w:noProof/>
                <w:webHidden/>
              </w:rPr>
              <w:fldChar w:fldCharType="begin"/>
            </w:r>
            <w:r>
              <w:rPr>
                <w:noProof/>
                <w:webHidden/>
              </w:rPr>
              <w:instrText xml:space="preserve"> PAGEREF _Toc505101624 \h </w:instrText>
            </w:r>
            <w:r>
              <w:rPr>
                <w:noProof/>
                <w:webHidden/>
              </w:rPr>
            </w:r>
            <w:r>
              <w:rPr>
                <w:noProof/>
                <w:webHidden/>
              </w:rPr>
              <w:fldChar w:fldCharType="separate"/>
            </w:r>
            <w:r w:rsidR="0076738D">
              <w:rPr>
                <w:noProof/>
                <w:webHidden/>
              </w:rPr>
              <w:t>2</w:t>
            </w:r>
            <w:r>
              <w:rPr>
                <w:noProof/>
                <w:webHidden/>
              </w:rPr>
              <w:fldChar w:fldCharType="end"/>
            </w:r>
          </w:hyperlink>
        </w:p>
        <w:p w14:paraId="4EC28D37" w14:textId="77777777" w:rsidR="002D65B6" w:rsidRDefault="002D65B6">
          <w:pPr>
            <w:pStyle w:val="ndice1"/>
            <w:tabs>
              <w:tab w:val="left" w:pos="440"/>
              <w:tab w:val="right" w:leader="dot" w:pos="8494"/>
            </w:tabs>
            <w:rPr>
              <w:rFonts w:asciiTheme="minorHAnsi" w:eastAsiaTheme="minorEastAsia" w:hAnsiTheme="minorHAnsi"/>
              <w:noProof/>
              <w:sz w:val="22"/>
              <w:lang w:eastAsia="pt-PT"/>
            </w:rPr>
          </w:pPr>
          <w:hyperlink w:anchor="_Toc505101625" w:history="1">
            <w:r w:rsidRPr="001456A1">
              <w:rPr>
                <w:rStyle w:val="Hiperligao"/>
                <w:noProof/>
              </w:rPr>
              <w:t>2.</w:t>
            </w:r>
            <w:r>
              <w:rPr>
                <w:rFonts w:asciiTheme="minorHAnsi" w:eastAsiaTheme="minorEastAsia" w:hAnsiTheme="minorHAnsi"/>
                <w:noProof/>
                <w:sz w:val="22"/>
                <w:lang w:eastAsia="pt-PT"/>
              </w:rPr>
              <w:tab/>
            </w:r>
            <w:r w:rsidRPr="001456A1">
              <w:rPr>
                <w:rStyle w:val="Hiperligao"/>
                <w:noProof/>
              </w:rPr>
              <w:t>Apresentação da Empresa</w:t>
            </w:r>
            <w:r>
              <w:rPr>
                <w:noProof/>
                <w:webHidden/>
              </w:rPr>
              <w:tab/>
            </w:r>
            <w:r>
              <w:rPr>
                <w:noProof/>
                <w:webHidden/>
              </w:rPr>
              <w:fldChar w:fldCharType="begin"/>
            </w:r>
            <w:r>
              <w:rPr>
                <w:noProof/>
                <w:webHidden/>
              </w:rPr>
              <w:instrText xml:space="preserve"> PAGEREF _Toc505101625 \h </w:instrText>
            </w:r>
            <w:r>
              <w:rPr>
                <w:noProof/>
                <w:webHidden/>
              </w:rPr>
            </w:r>
            <w:r>
              <w:rPr>
                <w:noProof/>
                <w:webHidden/>
              </w:rPr>
              <w:fldChar w:fldCharType="separate"/>
            </w:r>
            <w:r w:rsidR="0076738D">
              <w:rPr>
                <w:noProof/>
                <w:webHidden/>
              </w:rPr>
              <w:t>5</w:t>
            </w:r>
            <w:r>
              <w:rPr>
                <w:noProof/>
                <w:webHidden/>
              </w:rPr>
              <w:fldChar w:fldCharType="end"/>
            </w:r>
          </w:hyperlink>
        </w:p>
        <w:p w14:paraId="18B05B16"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26" w:history="1">
            <w:r w:rsidRPr="001456A1">
              <w:rPr>
                <w:rStyle w:val="Hiperligao"/>
                <w:noProof/>
              </w:rPr>
              <w:t>2.1 Apresentação do Grupo Vidamar</w:t>
            </w:r>
            <w:r>
              <w:rPr>
                <w:noProof/>
                <w:webHidden/>
              </w:rPr>
              <w:tab/>
            </w:r>
            <w:r>
              <w:rPr>
                <w:noProof/>
                <w:webHidden/>
              </w:rPr>
              <w:fldChar w:fldCharType="begin"/>
            </w:r>
            <w:r>
              <w:rPr>
                <w:noProof/>
                <w:webHidden/>
              </w:rPr>
              <w:instrText xml:space="preserve"> PAGEREF _Toc505101626 \h </w:instrText>
            </w:r>
            <w:r>
              <w:rPr>
                <w:noProof/>
                <w:webHidden/>
              </w:rPr>
            </w:r>
            <w:r>
              <w:rPr>
                <w:noProof/>
                <w:webHidden/>
              </w:rPr>
              <w:fldChar w:fldCharType="separate"/>
            </w:r>
            <w:r w:rsidR="0076738D">
              <w:rPr>
                <w:noProof/>
                <w:webHidden/>
              </w:rPr>
              <w:t>5</w:t>
            </w:r>
            <w:r>
              <w:rPr>
                <w:noProof/>
                <w:webHidden/>
              </w:rPr>
              <w:fldChar w:fldCharType="end"/>
            </w:r>
          </w:hyperlink>
        </w:p>
        <w:p w14:paraId="40A3283E"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27" w:history="1">
            <w:r w:rsidRPr="001456A1">
              <w:rPr>
                <w:rStyle w:val="Hiperligao"/>
                <w:noProof/>
              </w:rPr>
              <w:t>2.2 Apresentação da Unidade “Vidamar São Rafael Villas, Apartments &amp; GuestHouse”</w:t>
            </w:r>
            <w:r>
              <w:rPr>
                <w:noProof/>
                <w:webHidden/>
              </w:rPr>
              <w:tab/>
            </w:r>
            <w:r>
              <w:rPr>
                <w:noProof/>
                <w:webHidden/>
              </w:rPr>
              <w:fldChar w:fldCharType="begin"/>
            </w:r>
            <w:r>
              <w:rPr>
                <w:noProof/>
                <w:webHidden/>
              </w:rPr>
              <w:instrText xml:space="preserve"> PAGEREF _Toc505101627 \h </w:instrText>
            </w:r>
            <w:r>
              <w:rPr>
                <w:noProof/>
                <w:webHidden/>
              </w:rPr>
            </w:r>
            <w:r>
              <w:rPr>
                <w:noProof/>
                <w:webHidden/>
              </w:rPr>
              <w:fldChar w:fldCharType="separate"/>
            </w:r>
            <w:r w:rsidR="0076738D">
              <w:rPr>
                <w:noProof/>
                <w:webHidden/>
              </w:rPr>
              <w:t>6</w:t>
            </w:r>
            <w:r>
              <w:rPr>
                <w:noProof/>
                <w:webHidden/>
              </w:rPr>
              <w:fldChar w:fldCharType="end"/>
            </w:r>
          </w:hyperlink>
        </w:p>
        <w:p w14:paraId="4E4BB6C7"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28" w:history="1">
            <w:r w:rsidRPr="001456A1">
              <w:rPr>
                <w:rStyle w:val="Hiperligao"/>
                <w:noProof/>
              </w:rPr>
              <w:t>2.3 Contextualização da Unidade de São Rafael</w:t>
            </w:r>
            <w:r>
              <w:rPr>
                <w:noProof/>
                <w:webHidden/>
              </w:rPr>
              <w:tab/>
            </w:r>
            <w:r>
              <w:rPr>
                <w:noProof/>
                <w:webHidden/>
              </w:rPr>
              <w:fldChar w:fldCharType="begin"/>
            </w:r>
            <w:r>
              <w:rPr>
                <w:noProof/>
                <w:webHidden/>
              </w:rPr>
              <w:instrText xml:space="preserve"> PAGEREF _Toc505101628 \h </w:instrText>
            </w:r>
            <w:r>
              <w:rPr>
                <w:noProof/>
                <w:webHidden/>
              </w:rPr>
            </w:r>
            <w:r>
              <w:rPr>
                <w:noProof/>
                <w:webHidden/>
              </w:rPr>
              <w:fldChar w:fldCharType="separate"/>
            </w:r>
            <w:r w:rsidR="0076738D">
              <w:rPr>
                <w:noProof/>
                <w:webHidden/>
              </w:rPr>
              <w:t>6</w:t>
            </w:r>
            <w:r>
              <w:rPr>
                <w:noProof/>
                <w:webHidden/>
              </w:rPr>
              <w:fldChar w:fldCharType="end"/>
            </w:r>
          </w:hyperlink>
        </w:p>
        <w:p w14:paraId="49AFCB7B"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29" w:history="1">
            <w:r w:rsidRPr="001456A1">
              <w:rPr>
                <w:rStyle w:val="Hiperligao"/>
                <w:noProof/>
              </w:rPr>
              <w:t>2.3.1 Estratégia Comercial Inicial</w:t>
            </w:r>
            <w:r>
              <w:rPr>
                <w:noProof/>
                <w:webHidden/>
              </w:rPr>
              <w:tab/>
            </w:r>
            <w:r>
              <w:rPr>
                <w:noProof/>
                <w:webHidden/>
              </w:rPr>
              <w:fldChar w:fldCharType="begin"/>
            </w:r>
            <w:r>
              <w:rPr>
                <w:noProof/>
                <w:webHidden/>
              </w:rPr>
              <w:instrText xml:space="preserve"> PAGEREF _Toc505101629 \h </w:instrText>
            </w:r>
            <w:r>
              <w:rPr>
                <w:noProof/>
                <w:webHidden/>
              </w:rPr>
            </w:r>
            <w:r>
              <w:rPr>
                <w:noProof/>
                <w:webHidden/>
              </w:rPr>
              <w:fldChar w:fldCharType="separate"/>
            </w:r>
            <w:r w:rsidR="0076738D">
              <w:rPr>
                <w:noProof/>
                <w:webHidden/>
              </w:rPr>
              <w:t>9</w:t>
            </w:r>
            <w:r>
              <w:rPr>
                <w:noProof/>
                <w:webHidden/>
              </w:rPr>
              <w:fldChar w:fldCharType="end"/>
            </w:r>
          </w:hyperlink>
        </w:p>
        <w:p w14:paraId="781E09B1"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30" w:history="1">
            <w:r w:rsidRPr="001456A1">
              <w:rPr>
                <w:rStyle w:val="Hiperligao"/>
                <w:i/>
                <w:noProof/>
              </w:rPr>
              <w:t>2.3.</w:t>
            </w:r>
            <w:r w:rsidRPr="001456A1">
              <w:rPr>
                <w:rStyle w:val="Hiperligao"/>
                <w:noProof/>
              </w:rPr>
              <w:t>2</w:t>
            </w:r>
            <w:r w:rsidRPr="001456A1">
              <w:rPr>
                <w:rStyle w:val="Hiperligao"/>
                <w:i/>
                <w:noProof/>
              </w:rPr>
              <w:t xml:space="preserve"> Planning</w:t>
            </w:r>
            <w:r w:rsidRPr="001456A1">
              <w:rPr>
                <w:rStyle w:val="Hiperligao"/>
                <w:noProof/>
              </w:rPr>
              <w:t xml:space="preserve"> e Mapa de Reservas</w:t>
            </w:r>
            <w:r>
              <w:rPr>
                <w:noProof/>
                <w:webHidden/>
              </w:rPr>
              <w:tab/>
            </w:r>
            <w:r>
              <w:rPr>
                <w:noProof/>
                <w:webHidden/>
              </w:rPr>
              <w:fldChar w:fldCharType="begin"/>
            </w:r>
            <w:r>
              <w:rPr>
                <w:noProof/>
                <w:webHidden/>
              </w:rPr>
              <w:instrText xml:space="preserve"> PAGEREF _Toc505101630 \h </w:instrText>
            </w:r>
            <w:r>
              <w:rPr>
                <w:noProof/>
                <w:webHidden/>
              </w:rPr>
            </w:r>
            <w:r>
              <w:rPr>
                <w:noProof/>
                <w:webHidden/>
              </w:rPr>
              <w:fldChar w:fldCharType="separate"/>
            </w:r>
            <w:r w:rsidR="0076738D">
              <w:rPr>
                <w:noProof/>
                <w:webHidden/>
              </w:rPr>
              <w:t>9</w:t>
            </w:r>
            <w:r>
              <w:rPr>
                <w:noProof/>
                <w:webHidden/>
              </w:rPr>
              <w:fldChar w:fldCharType="end"/>
            </w:r>
          </w:hyperlink>
        </w:p>
        <w:p w14:paraId="3366CD9A"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31" w:history="1">
            <w:r w:rsidRPr="001456A1">
              <w:rPr>
                <w:rStyle w:val="Hiperligao"/>
                <w:noProof/>
              </w:rPr>
              <w:t>2.3.3 Contratação</w:t>
            </w:r>
            <w:r>
              <w:rPr>
                <w:noProof/>
                <w:webHidden/>
              </w:rPr>
              <w:tab/>
            </w:r>
            <w:r>
              <w:rPr>
                <w:noProof/>
                <w:webHidden/>
              </w:rPr>
              <w:fldChar w:fldCharType="begin"/>
            </w:r>
            <w:r>
              <w:rPr>
                <w:noProof/>
                <w:webHidden/>
              </w:rPr>
              <w:instrText xml:space="preserve"> PAGEREF _Toc505101631 \h </w:instrText>
            </w:r>
            <w:r>
              <w:rPr>
                <w:noProof/>
                <w:webHidden/>
              </w:rPr>
            </w:r>
            <w:r>
              <w:rPr>
                <w:noProof/>
                <w:webHidden/>
              </w:rPr>
              <w:fldChar w:fldCharType="separate"/>
            </w:r>
            <w:r w:rsidR="0076738D">
              <w:rPr>
                <w:noProof/>
                <w:webHidden/>
              </w:rPr>
              <w:t>9</w:t>
            </w:r>
            <w:r>
              <w:rPr>
                <w:noProof/>
                <w:webHidden/>
              </w:rPr>
              <w:fldChar w:fldCharType="end"/>
            </w:r>
          </w:hyperlink>
        </w:p>
        <w:p w14:paraId="09EA61FE"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32" w:history="1">
            <w:r w:rsidRPr="001456A1">
              <w:rPr>
                <w:rStyle w:val="Hiperligao"/>
                <w:noProof/>
              </w:rPr>
              <w:t>2.3.4 Estrutura de Preços</w:t>
            </w:r>
            <w:r>
              <w:rPr>
                <w:noProof/>
                <w:webHidden/>
              </w:rPr>
              <w:tab/>
            </w:r>
            <w:r>
              <w:rPr>
                <w:noProof/>
                <w:webHidden/>
              </w:rPr>
              <w:fldChar w:fldCharType="begin"/>
            </w:r>
            <w:r>
              <w:rPr>
                <w:noProof/>
                <w:webHidden/>
              </w:rPr>
              <w:instrText xml:space="preserve"> PAGEREF _Toc505101632 \h </w:instrText>
            </w:r>
            <w:r>
              <w:rPr>
                <w:noProof/>
                <w:webHidden/>
              </w:rPr>
            </w:r>
            <w:r>
              <w:rPr>
                <w:noProof/>
                <w:webHidden/>
              </w:rPr>
              <w:fldChar w:fldCharType="separate"/>
            </w:r>
            <w:r w:rsidR="0076738D">
              <w:rPr>
                <w:noProof/>
                <w:webHidden/>
              </w:rPr>
              <w:t>10</w:t>
            </w:r>
            <w:r>
              <w:rPr>
                <w:noProof/>
                <w:webHidden/>
              </w:rPr>
              <w:fldChar w:fldCharType="end"/>
            </w:r>
          </w:hyperlink>
        </w:p>
        <w:p w14:paraId="7FBE06F7"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33" w:history="1">
            <w:r w:rsidRPr="001456A1">
              <w:rPr>
                <w:rStyle w:val="Hiperligao"/>
                <w:noProof/>
              </w:rPr>
              <w:t>2.4 Integração de São Rafael na Marca Vidamar</w:t>
            </w:r>
            <w:r>
              <w:rPr>
                <w:noProof/>
                <w:webHidden/>
              </w:rPr>
              <w:tab/>
            </w:r>
            <w:r>
              <w:rPr>
                <w:noProof/>
                <w:webHidden/>
              </w:rPr>
              <w:fldChar w:fldCharType="begin"/>
            </w:r>
            <w:r>
              <w:rPr>
                <w:noProof/>
                <w:webHidden/>
              </w:rPr>
              <w:instrText xml:space="preserve"> PAGEREF _Toc505101633 \h </w:instrText>
            </w:r>
            <w:r>
              <w:rPr>
                <w:noProof/>
                <w:webHidden/>
              </w:rPr>
            </w:r>
            <w:r>
              <w:rPr>
                <w:noProof/>
                <w:webHidden/>
              </w:rPr>
              <w:fldChar w:fldCharType="separate"/>
            </w:r>
            <w:r w:rsidR="0076738D">
              <w:rPr>
                <w:noProof/>
                <w:webHidden/>
              </w:rPr>
              <w:t>10</w:t>
            </w:r>
            <w:r>
              <w:rPr>
                <w:noProof/>
                <w:webHidden/>
              </w:rPr>
              <w:fldChar w:fldCharType="end"/>
            </w:r>
          </w:hyperlink>
        </w:p>
        <w:p w14:paraId="381E2CB0"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34" w:history="1">
            <w:r w:rsidRPr="001456A1">
              <w:rPr>
                <w:rStyle w:val="Hiperligao"/>
                <w:noProof/>
              </w:rPr>
              <w:t>2.5 Departamento Comercial – Grupo Vidamar</w:t>
            </w:r>
            <w:r>
              <w:rPr>
                <w:noProof/>
                <w:webHidden/>
              </w:rPr>
              <w:tab/>
            </w:r>
            <w:r>
              <w:rPr>
                <w:noProof/>
                <w:webHidden/>
              </w:rPr>
              <w:fldChar w:fldCharType="begin"/>
            </w:r>
            <w:r>
              <w:rPr>
                <w:noProof/>
                <w:webHidden/>
              </w:rPr>
              <w:instrText xml:space="preserve"> PAGEREF _Toc505101634 \h </w:instrText>
            </w:r>
            <w:r>
              <w:rPr>
                <w:noProof/>
                <w:webHidden/>
              </w:rPr>
            </w:r>
            <w:r>
              <w:rPr>
                <w:noProof/>
                <w:webHidden/>
              </w:rPr>
              <w:fldChar w:fldCharType="separate"/>
            </w:r>
            <w:r w:rsidR="0076738D">
              <w:rPr>
                <w:noProof/>
                <w:webHidden/>
              </w:rPr>
              <w:t>11</w:t>
            </w:r>
            <w:r>
              <w:rPr>
                <w:noProof/>
                <w:webHidden/>
              </w:rPr>
              <w:fldChar w:fldCharType="end"/>
            </w:r>
          </w:hyperlink>
        </w:p>
        <w:p w14:paraId="78A5389F"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35" w:history="1">
            <w:r w:rsidRPr="001456A1">
              <w:rPr>
                <w:rStyle w:val="Hiperligao"/>
                <w:noProof/>
              </w:rPr>
              <w:t>2.5.1 Estratégia Comercial</w:t>
            </w:r>
            <w:r>
              <w:rPr>
                <w:noProof/>
                <w:webHidden/>
              </w:rPr>
              <w:tab/>
            </w:r>
            <w:r>
              <w:rPr>
                <w:noProof/>
                <w:webHidden/>
              </w:rPr>
              <w:fldChar w:fldCharType="begin"/>
            </w:r>
            <w:r>
              <w:rPr>
                <w:noProof/>
                <w:webHidden/>
              </w:rPr>
              <w:instrText xml:space="preserve"> PAGEREF _Toc505101635 \h </w:instrText>
            </w:r>
            <w:r>
              <w:rPr>
                <w:noProof/>
                <w:webHidden/>
              </w:rPr>
            </w:r>
            <w:r>
              <w:rPr>
                <w:noProof/>
                <w:webHidden/>
              </w:rPr>
              <w:fldChar w:fldCharType="separate"/>
            </w:r>
            <w:r w:rsidR="0076738D">
              <w:rPr>
                <w:noProof/>
                <w:webHidden/>
              </w:rPr>
              <w:t>12</w:t>
            </w:r>
            <w:r>
              <w:rPr>
                <w:noProof/>
                <w:webHidden/>
              </w:rPr>
              <w:fldChar w:fldCharType="end"/>
            </w:r>
          </w:hyperlink>
        </w:p>
        <w:p w14:paraId="757A200C" w14:textId="77777777" w:rsidR="002D65B6" w:rsidRDefault="002D65B6">
          <w:pPr>
            <w:pStyle w:val="ndice1"/>
            <w:tabs>
              <w:tab w:val="left" w:pos="440"/>
              <w:tab w:val="right" w:leader="dot" w:pos="8494"/>
            </w:tabs>
            <w:rPr>
              <w:rFonts w:asciiTheme="minorHAnsi" w:eastAsiaTheme="minorEastAsia" w:hAnsiTheme="minorHAnsi"/>
              <w:noProof/>
              <w:sz w:val="22"/>
              <w:lang w:eastAsia="pt-PT"/>
            </w:rPr>
          </w:pPr>
          <w:hyperlink w:anchor="_Toc505101636" w:history="1">
            <w:r w:rsidRPr="001456A1">
              <w:rPr>
                <w:rStyle w:val="Hiperligao"/>
                <w:noProof/>
                <w:lang w:val="en-US"/>
              </w:rPr>
              <w:t>3.</w:t>
            </w:r>
            <w:r>
              <w:rPr>
                <w:rFonts w:asciiTheme="minorHAnsi" w:eastAsiaTheme="minorEastAsia" w:hAnsiTheme="minorHAnsi"/>
                <w:noProof/>
                <w:sz w:val="22"/>
                <w:lang w:eastAsia="pt-PT"/>
              </w:rPr>
              <w:tab/>
            </w:r>
            <w:r w:rsidRPr="001456A1">
              <w:rPr>
                <w:rStyle w:val="Hiperligao"/>
                <w:noProof/>
                <w:lang w:val="en-US"/>
              </w:rPr>
              <w:t>Revisão de Literatura</w:t>
            </w:r>
            <w:r>
              <w:rPr>
                <w:noProof/>
                <w:webHidden/>
              </w:rPr>
              <w:tab/>
            </w:r>
            <w:r>
              <w:rPr>
                <w:noProof/>
                <w:webHidden/>
              </w:rPr>
              <w:fldChar w:fldCharType="begin"/>
            </w:r>
            <w:r>
              <w:rPr>
                <w:noProof/>
                <w:webHidden/>
              </w:rPr>
              <w:instrText xml:space="preserve"> PAGEREF _Toc505101636 \h </w:instrText>
            </w:r>
            <w:r>
              <w:rPr>
                <w:noProof/>
                <w:webHidden/>
              </w:rPr>
            </w:r>
            <w:r>
              <w:rPr>
                <w:noProof/>
                <w:webHidden/>
              </w:rPr>
              <w:fldChar w:fldCharType="separate"/>
            </w:r>
            <w:r w:rsidR="0076738D">
              <w:rPr>
                <w:noProof/>
                <w:webHidden/>
              </w:rPr>
              <w:t>13</w:t>
            </w:r>
            <w:r>
              <w:rPr>
                <w:noProof/>
                <w:webHidden/>
              </w:rPr>
              <w:fldChar w:fldCharType="end"/>
            </w:r>
          </w:hyperlink>
        </w:p>
        <w:p w14:paraId="692C68F7"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37" w:history="1">
            <w:r w:rsidRPr="001456A1">
              <w:rPr>
                <w:rStyle w:val="Hiperligao"/>
                <w:noProof/>
                <w:lang w:val="en-US"/>
              </w:rPr>
              <w:t>3.1 Property Management System</w:t>
            </w:r>
            <w:r>
              <w:rPr>
                <w:noProof/>
                <w:webHidden/>
              </w:rPr>
              <w:tab/>
            </w:r>
            <w:r>
              <w:rPr>
                <w:noProof/>
                <w:webHidden/>
              </w:rPr>
              <w:fldChar w:fldCharType="begin"/>
            </w:r>
            <w:r>
              <w:rPr>
                <w:noProof/>
                <w:webHidden/>
              </w:rPr>
              <w:instrText xml:space="preserve"> PAGEREF _Toc505101637 \h </w:instrText>
            </w:r>
            <w:r>
              <w:rPr>
                <w:noProof/>
                <w:webHidden/>
              </w:rPr>
            </w:r>
            <w:r>
              <w:rPr>
                <w:noProof/>
                <w:webHidden/>
              </w:rPr>
              <w:fldChar w:fldCharType="separate"/>
            </w:r>
            <w:r w:rsidR="0076738D">
              <w:rPr>
                <w:noProof/>
                <w:webHidden/>
              </w:rPr>
              <w:t>13</w:t>
            </w:r>
            <w:r>
              <w:rPr>
                <w:noProof/>
                <w:webHidden/>
              </w:rPr>
              <w:fldChar w:fldCharType="end"/>
            </w:r>
          </w:hyperlink>
        </w:p>
        <w:p w14:paraId="67C3A844"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38" w:history="1">
            <w:r w:rsidRPr="001456A1">
              <w:rPr>
                <w:rStyle w:val="Hiperligao"/>
                <w:noProof/>
              </w:rPr>
              <w:t>3.1.1 Módulo de Reservas</w:t>
            </w:r>
            <w:r>
              <w:rPr>
                <w:noProof/>
                <w:webHidden/>
              </w:rPr>
              <w:tab/>
            </w:r>
            <w:r>
              <w:rPr>
                <w:noProof/>
                <w:webHidden/>
              </w:rPr>
              <w:fldChar w:fldCharType="begin"/>
            </w:r>
            <w:r>
              <w:rPr>
                <w:noProof/>
                <w:webHidden/>
              </w:rPr>
              <w:instrText xml:space="preserve"> PAGEREF _Toc505101638 \h </w:instrText>
            </w:r>
            <w:r>
              <w:rPr>
                <w:noProof/>
                <w:webHidden/>
              </w:rPr>
            </w:r>
            <w:r>
              <w:rPr>
                <w:noProof/>
                <w:webHidden/>
              </w:rPr>
              <w:fldChar w:fldCharType="separate"/>
            </w:r>
            <w:r w:rsidR="0076738D">
              <w:rPr>
                <w:noProof/>
                <w:webHidden/>
              </w:rPr>
              <w:t>14</w:t>
            </w:r>
            <w:r>
              <w:rPr>
                <w:noProof/>
                <w:webHidden/>
              </w:rPr>
              <w:fldChar w:fldCharType="end"/>
            </w:r>
          </w:hyperlink>
        </w:p>
        <w:p w14:paraId="581B1F0E"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39" w:history="1">
            <w:r w:rsidRPr="001456A1">
              <w:rPr>
                <w:rStyle w:val="Hiperligao"/>
                <w:noProof/>
              </w:rPr>
              <w:t>3.1.2 Módulo de Gestão de Quartos</w:t>
            </w:r>
            <w:r>
              <w:rPr>
                <w:noProof/>
                <w:webHidden/>
              </w:rPr>
              <w:tab/>
            </w:r>
            <w:r>
              <w:rPr>
                <w:noProof/>
                <w:webHidden/>
              </w:rPr>
              <w:fldChar w:fldCharType="begin"/>
            </w:r>
            <w:r>
              <w:rPr>
                <w:noProof/>
                <w:webHidden/>
              </w:rPr>
              <w:instrText xml:space="preserve"> PAGEREF _Toc505101639 \h </w:instrText>
            </w:r>
            <w:r>
              <w:rPr>
                <w:noProof/>
                <w:webHidden/>
              </w:rPr>
            </w:r>
            <w:r>
              <w:rPr>
                <w:noProof/>
                <w:webHidden/>
              </w:rPr>
              <w:fldChar w:fldCharType="separate"/>
            </w:r>
            <w:r w:rsidR="0076738D">
              <w:rPr>
                <w:noProof/>
                <w:webHidden/>
              </w:rPr>
              <w:t>16</w:t>
            </w:r>
            <w:r>
              <w:rPr>
                <w:noProof/>
                <w:webHidden/>
              </w:rPr>
              <w:fldChar w:fldCharType="end"/>
            </w:r>
          </w:hyperlink>
        </w:p>
        <w:p w14:paraId="23833A93"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40" w:history="1">
            <w:r w:rsidRPr="001456A1">
              <w:rPr>
                <w:rStyle w:val="Hiperligao"/>
                <w:noProof/>
              </w:rPr>
              <w:t>3.1.3 Módulo de Contas dos Clientes</w:t>
            </w:r>
            <w:r>
              <w:rPr>
                <w:noProof/>
                <w:webHidden/>
              </w:rPr>
              <w:tab/>
            </w:r>
            <w:r>
              <w:rPr>
                <w:noProof/>
                <w:webHidden/>
              </w:rPr>
              <w:fldChar w:fldCharType="begin"/>
            </w:r>
            <w:r>
              <w:rPr>
                <w:noProof/>
                <w:webHidden/>
              </w:rPr>
              <w:instrText xml:space="preserve"> PAGEREF _Toc505101640 \h </w:instrText>
            </w:r>
            <w:r>
              <w:rPr>
                <w:noProof/>
                <w:webHidden/>
              </w:rPr>
            </w:r>
            <w:r>
              <w:rPr>
                <w:noProof/>
                <w:webHidden/>
              </w:rPr>
              <w:fldChar w:fldCharType="separate"/>
            </w:r>
            <w:r w:rsidR="0076738D">
              <w:rPr>
                <w:noProof/>
                <w:webHidden/>
              </w:rPr>
              <w:t>17</w:t>
            </w:r>
            <w:r>
              <w:rPr>
                <w:noProof/>
                <w:webHidden/>
              </w:rPr>
              <w:fldChar w:fldCharType="end"/>
            </w:r>
          </w:hyperlink>
        </w:p>
        <w:p w14:paraId="7C6ACEBF"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41" w:history="1">
            <w:r w:rsidRPr="001456A1">
              <w:rPr>
                <w:rStyle w:val="Hiperligao"/>
                <w:noProof/>
              </w:rPr>
              <w:t>3.1.4 PMS Interfaces</w:t>
            </w:r>
            <w:r>
              <w:rPr>
                <w:noProof/>
                <w:webHidden/>
              </w:rPr>
              <w:tab/>
            </w:r>
            <w:r>
              <w:rPr>
                <w:noProof/>
                <w:webHidden/>
              </w:rPr>
              <w:fldChar w:fldCharType="begin"/>
            </w:r>
            <w:r>
              <w:rPr>
                <w:noProof/>
                <w:webHidden/>
              </w:rPr>
              <w:instrText xml:space="preserve"> PAGEREF _Toc505101641 \h </w:instrText>
            </w:r>
            <w:r>
              <w:rPr>
                <w:noProof/>
                <w:webHidden/>
              </w:rPr>
            </w:r>
            <w:r>
              <w:rPr>
                <w:noProof/>
                <w:webHidden/>
              </w:rPr>
              <w:fldChar w:fldCharType="separate"/>
            </w:r>
            <w:r w:rsidR="0076738D">
              <w:rPr>
                <w:noProof/>
                <w:webHidden/>
              </w:rPr>
              <w:t>18</w:t>
            </w:r>
            <w:r>
              <w:rPr>
                <w:noProof/>
                <w:webHidden/>
              </w:rPr>
              <w:fldChar w:fldCharType="end"/>
            </w:r>
          </w:hyperlink>
        </w:p>
        <w:p w14:paraId="288A822E"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42" w:history="1">
            <w:r w:rsidRPr="001456A1">
              <w:rPr>
                <w:rStyle w:val="Hiperligao"/>
                <w:noProof/>
              </w:rPr>
              <w:t>3.2 Seleção de um PMS</w:t>
            </w:r>
            <w:r>
              <w:rPr>
                <w:noProof/>
                <w:webHidden/>
              </w:rPr>
              <w:tab/>
            </w:r>
            <w:r>
              <w:rPr>
                <w:noProof/>
                <w:webHidden/>
              </w:rPr>
              <w:fldChar w:fldCharType="begin"/>
            </w:r>
            <w:r>
              <w:rPr>
                <w:noProof/>
                <w:webHidden/>
              </w:rPr>
              <w:instrText xml:space="preserve"> PAGEREF _Toc505101642 \h </w:instrText>
            </w:r>
            <w:r>
              <w:rPr>
                <w:noProof/>
                <w:webHidden/>
              </w:rPr>
            </w:r>
            <w:r>
              <w:rPr>
                <w:noProof/>
                <w:webHidden/>
              </w:rPr>
              <w:fldChar w:fldCharType="separate"/>
            </w:r>
            <w:r w:rsidR="0076738D">
              <w:rPr>
                <w:noProof/>
                <w:webHidden/>
              </w:rPr>
              <w:t>20</w:t>
            </w:r>
            <w:r>
              <w:rPr>
                <w:noProof/>
                <w:webHidden/>
              </w:rPr>
              <w:fldChar w:fldCharType="end"/>
            </w:r>
          </w:hyperlink>
        </w:p>
        <w:p w14:paraId="64B0DDE0"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43" w:history="1">
            <w:r w:rsidRPr="001456A1">
              <w:rPr>
                <w:rStyle w:val="Hiperligao"/>
                <w:noProof/>
              </w:rPr>
              <w:t xml:space="preserve">3.3 </w:t>
            </w:r>
            <w:r w:rsidRPr="001456A1">
              <w:rPr>
                <w:rStyle w:val="Hiperligao"/>
                <w:i/>
                <w:noProof/>
              </w:rPr>
              <w:t>Channel Manager</w:t>
            </w:r>
            <w:r>
              <w:rPr>
                <w:noProof/>
                <w:webHidden/>
              </w:rPr>
              <w:tab/>
            </w:r>
            <w:r>
              <w:rPr>
                <w:noProof/>
                <w:webHidden/>
              </w:rPr>
              <w:fldChar w:fldCharType="begin"/>
            </w:r>
            <w:r>
              <w:rPr>
                <w:noProof/>
                <w:webHidden/>
              </w:rPr>
              <w:instrText xml:space="preserve"> PAGEREF _Toc505101643 \h </w:instrText>
            </w:r>
            <w:r>
              <w:rPr>
                <w:noProof/>
                <w:webHidden/>
              </w:rPr>
            </w:r>
            <w:r>
              <w:rPr>
                <w:noProof/>
                <w:webHidden/>
              </w:rPr>
              <w:fldChar w:fldCharType="separate"/>
            </w:r>
            <w:r w:rsidR="0076738D">
              <w:rPr>
                <w:noProof/>
                <w:webHidden/>
              </w:rPr>
              <w:t>24</w:t>
            </w:r>
            <w:r>
              <w:rPr>
                <w:noProof/>
                <w:webHidden/>
              </w:rPr>
              <w:fldChar w:fldCharType="end"/>
            </w:r>
          </w:hyperlink>
        </w:p>
        <w:p w14:paraId="703CB8EF"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44" w:history="1">
            <w:r w:rsidRPr="001456A1">
              <w:rPr>
                <w:rStyle w:val="Hiperligao"/>
                <w:rFonts w:cs="Times New Roman"/>
                <w:noProof/>
              </w:rPr>
              <w:t xml:space="preserve">3.4 </w:t>
            </w:r>
            <w:r w:rsidRPr="001456A1">
              <w:rPr>
                <w:rStyle w:val="Hiperligao"/>
                <w:noProof/>
              </w:rPr>
              <w:t>Revenue Management</w:t>
            </w:r>
            <w:r>
              <w:rPr>
                <w:noProof/>
                <w:webHidden/>
              </w:rPr>
              <w:tab/>
            </w:r>
            <w:r>
              <w:rPr>
                <w:noProof/>
                <w:webHidden/>
              </w:rPr>
              <w:fldChar w:fldCharType="begin"/>
            </w:r>
            <w:r>
              <w:rPr>
                <w:noProof/>
                <w:webHidden/>
              </w:rPr>
              <w:instrText xml:space="preserve"> PAGEREF _Toc505101644 \h </w:instrText>
            </w:r>
            <w:r>
              <w:rPr>
                <w:noProof/>
                <w:webHidden/>
              </w:rPr>
            </w:r>
            <w:r>
              <w:rPr>
                <w:noProof/>
                <w:webHidden/>
              </w:rPr>
              <w:fldChar w:fldCharType="separate"/>
            </w:r>
            <w:r w:rsidR="0076738D">
              <w:rPr>
                <w:noProof/>
                <w:webHidden/>
              </w:rPr>
              <w:t>25</w:t>
            </w:r>
            <w:r>
              <w:rPr>
                <w:noProof/>
                <w:webHidden/>
              </w:rPr>
              <w:fldChar w:fldCharType="end"/>
            </w:r>
          </w:hyperlink>
        </w:p>
        <w:p w14:paraId="648F8B81"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45" w:history="1">
            <w:r w:rsidRPr="001456A1">
              <w:rPr>
                <w:rStyle w:val="Hiperligao"/>
                <w:noProof/>
              </w:rPr>
              <w:t>3.4.1 Origens</w:t>
            </w:r>
            <w:r>
              <w:rPr>
                <w:noProof/>
                <w:webHidden/>
              </w:rPr>
              <w:tab/>
            </w:r>
            <w:r>
              <w:rPr>
                <w:noProof/>
                <w:webHidden/>
              </w:rPr>
              <w:fldChar w:fldCharType="begin"/>
            </w:r>
            <w:r>
              <w:rPr>
                <w:noProof/>
                <w:webHidden/>
              </w:rPr>
              <w:instrText xml:space="preserve"> PAGEREF _Toc505101645 \h </w:instrText>
            </w:r>
            <w:r>
              <w:rPr>
                <w:noProof/>
                <w:webHidden/>
              </w:rPr>
            </w:r>
            <w:r>
              <w:rPr>
                <w:noProof/>
                <w:webHidden/>
              </w:rPr>
              <w:fldChar w:fldCharType="separate"/>
            </w:r>
            <w:r w:rsidR="0076738D">
              <w:rPr>
                <w:noProof/>
                <w:webHidden/>
              </w:rPr>
              <w:t>25</w:t>
            </w:r>
            <w:r>
              <w:rPr>
                <w:noProof/>
                <w:webHidden/>
              </w:rPr>
              <w:fldChar w:fldCharType="end"/>
            </w:r>
          </w:hyperlink>
        </w:p>
        <w:p w14:paraId="71E7B63E"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46" w:history="1">
            <w:r w:rsidRPr="001456A1">
              <w:rPr>
                <w:rStyle w:val="Hiperligao"/>
                <w:noProof/>
              </w:rPr>
              <w:t>3.4.2 Aplicação em Hotelaria</w:t>
            </w:r>
            <w:r>
              <w:rPr>
                <w:noProof/>
                <w:webHidden/>
              </w:rPr>
              <w:tab/>
            </w:r>
            <w:r>
              <w:rPr>
                <w:noProof/>
                <w:webHidden/>
              </w:rPr>
              <w:fldChar w:fldCharType="begin"/>
            </w:r>
            <w:r>
              <w:rPr>
                <w:noProof/>
                <w:webHidden/>
              </w:rPr>
              <w:instrText xml:space="preserve"> PAGEREF _Toc505101646 \h </w:instrText>
            </w:r>
            <w:r>
              <w:rPr>
                <w:noProof/>
                <w:webHidden/>
              </w:rPr>
            </w:r>
            <w:r>
              <w:rPr>
                <w:noProof/>
                <w:webHidden/>
              </w:rPr>
              <w:fldChar w:fldCharType="separate"/>
            </w:r>
            <w:r w:rsidR="0076738D">
              <w:rPr>
                <w:noProof/>
                <w:webHidden/>
              </w:rPr>
              <w:t>26</w:t>
            </w:r>
            <w:r>
              <w:rPr>
                <w:noProof/>
                <w:webHidden/>
              </w:rPr>
              <w:fldChar w:fldCharType="end"/>
            </w:r>
          </w:hyperlink>
        </w:p>
        <w:p w14:paraId="61475551"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47" w:history="1">
            <w:r w:rsidRPr="001456A1">
              <w:rPr>
                <w:rStyle w:val="Hiperligao"/>
                <w:noProof/>
              </w:rPr>
              <w:t xml:space="preserve">3.5 </w:t>
            </w:r>
            <w:r w:rsidRPr="001456A1">
              <w:rPr>
                <w:rStyle w:val="Hiperligao"/>
                <w:i/>
                <w:noProof/>
              </w:rPr>
              <w:t>Business Intelligence</w:t>
            </w:r>
            <w:r>
              <w:rPr>
                <w:noProof/>
                <w:webHidden/>
              </w:rPr>
              <w:tab/>
            </w:r>
            <w:r>
              <w:rPr>
                <w:noProof/>
                <w:webHidden/>
              </w:rPr>
              <w:fldChar w:fldCharType="begin"/>
            </w:r>
            <w:r>
              <w:rPr>
                <w:noProof/>
                <w:webHidden/>
              </w:rPr>
              <w:instrText xml:space="preserve"> PAGEREF _Toc505101647 \h </w:instrText>
            </w:r>
            <w:r>
              <w:rPr>
                <w:noProof/>
                <w:webHidden/>
              </w:rPr>
            </w:r>
            <w:r>
              <w:rPr>
                <w:noProof/>
                <w:webHidden/>
              </w:rPr>
              <w:fldChar w:fldCharType="separate"/>
            </w:r>
            <w:r w:rsidR="0076738D">
              <w:rPr>
                <w:noProof/>
                <w:webHidden/>
              </w:rPr>
              <w:t>34</w:t>
            </w:r>
            <w:r>
              <w:rPr>
                <w:noProof/>
                <w:webHidden/>
              </w:rPr>
              <w:fldChar w:fldCharType="end"/>
            </w:r>
          </w:hyperlink>
        </w:p>
        <w:p w14:paraId="08A0FABE"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48" w:history="1">
            <w:r w:rsidRPr="001456A1">
              <w:rPr>
                <w:rStyle w:val="Hiperligao"/>
                <w:noProof/>
              </w:rPr>
              <w:t>3.5.1 Arquitetura de BI</w:t>
            </w:r>
            <w:r>
              <w:rPr>
                <w:noProof/>
                <w:webHidden/>
              </w:rPr>
              <w:tab/>
            </w:r>
            <w:r>
              <w:rPr>
                <w:noProof/>
                <w:webHidden/>
              </w:rPr>
              <w:fldChar w:fldCharType="begin"/>
            </w:r>
            <w:r>
              <w:rPr>
                <w:noProof/>
                <w:webHidden/>
              </w:rPr>
              <w:instrText xml:space="preserve"> PAGEREF _Toc505101648 \h </w:instrText>
            </w:r>
            <w:r>
              <w:rPr>
                <w:noProof/>
                <w:webHidden/>
              </w:rPr>
            </w:r>
            <w:r>
              <w:rPr>
                <w:noProof/>
                <w:webHidden/>
              </w:rPr>
              <w:fldChar w:fldCharType="separate"/>
            </w:r>
            <w:r w:rsidR="0076738D">
              <w:rPr>
                <w:noProof/>
                <w:webHidden/>
              </w:rPr>
              <w:t>37</w:t>
            </w:r>
            <w:r>
              <w:rPr>
                <w:noProof/>
                <w:webHidden/>
              </w:rPr>
              <w:fldChar w:fldCharType="end"/>
            </w:r>
          </w:hyperlink>
        </w:p>
        <w:p w14:paraId="22BFF73C"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49" w:history="1">
            <w:r w:rsidRPr="001456A1">
              <w:rPr>
                <w:rStyle w:val="Hiperligao"/>
                <w:noProof/>
                <w:lang w:val="en-GB"/>
              </w:rPr>
              <w:t xml:space="preserve">3.6 </w:t>
            </w:r>
            <w:r w:rsidRPr="001456A1">
              <w:rPr>
                <w:rStyle w:val="Hiperligao"/>
                <w:i/>
                <w:noProof/>
                <w:lang w:val="en-GB"/>
              </w:rPr>
              <w:t>Data Warehouse</w:t>
            </w:r>
            <w:r>
              <w:rPr>
                <w:noProof/>
                <w:webHidden/>
              </w:rPr>
              <w:tab/>
            </w:r>
            <w:r>
              <w:rPr>
                <w:noProof/>
                <w:webHidden/>
              </w:rPr>
              <w:fldChar w:fldCharType="begin"/>
            </w:r>
            <w:r>
              <w:rPr>
                <w:noProof/>
                <w:webHidden/>
              </w:rPr>
              <w:instrText xml:space="preserve"> PAGEREF _Toc505101649 \h </w:instrText>
            </w:r>
            <w:r>
              <w:rPr>
                <w:noProof/>
                <w:webHidden/>
              </w:rPr>
            </w:r>
            <w:r>
              <w:rPr>
                <w:noProof/>
                <w:webHidden/>
              </w:rPr>
              <w:fldChar w:fldCharType="separate"/>
            </w:r>
            <w:r w:rsidR="0076738D">
              <w:rPr>
                <w:noProof/>
                <w:webHidden/>
              </w:rPr>
              <w:t>37</w:t>
            </w:r>
            <w:r>
              <w:rPr>
                <w:noProof/>
                <w:webHidden/>
              </w:rPr>
              <w:fldChar w:fldCharType="end"/>
            </w:r>
          </w:hyperlink>
        </w:p>
        <w:p w14:paraId="397C72B8"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50" w:history="1">
            <w:r w:rsidRPr="001456A1">
              <w:rPr>
                <w:rStyle w:val="Hiperligao"/>
                <w:noProof/>
              </w:rPr>
              <w:t xml:space="preserve">3.6.1 Comparação Base de Dados Tradicional e </w:t>
            </w:r>
            <w:r w:rsidRPr="001456A1">
              <w:rPr>
                <w:rStyle w:val="Hiperligao"/>
                <w:i/>
                <w:noProof/>
              </w:rPr>
              <w:t>Data Warehouse</w:t>
            </w:r>
            <w:r>
              <w:rPr>
                <w:noProof/>
                <w:webHidden/>
              </w:rPr>
              <w:tab/>
            </w:r>
            <w:r>
              <w:rPr>
                <w:noProof/>
                <w:webHidden/>
              </w:rPr>
              <w:fldChar w:fldCharType="begin"/>
            </w:r>
            <w:r>
              <w:rPr>
                <w:noProof/>
                <w:webHidden/>
              </w:rPr>
              <w:instrText xml:space="preserve"> PAGEREF _Toc505101650 \h </w:instrText>
            </w:r>
            <w:r>
              <w:rPr>
                <w:noProof/>
                <w:webHidden/>
              </w:rPr>
            </w:r>
            <w:r>
              <w:rPr>
                <w:noProof/>
                <w:webHidden/>
              </w:rPr>
              <w:fldChar w:fldCharType="separate"/>
            </w:r>
            <w:r w:rsidR="0076738D">
              <w:rPr>
                <w:noProof/>
                <w:webHidden/>
              </w:rPr>
              <w:t>38</w:t>
            </w:r>
            <w:r>
              <w:rPr>
                <w:noProof/>
                <w:webHidden/>
              </w:rPr>
              <w:fldChar w:fldCharType="end"/>
            </w:r>
          </w:hyperlink>
        </w:p>
        <w:p w14:paraId="7649BFFA"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51" w:history="1">
            <w:r w:rsidRPr="001456A1">
              <w:rPr>
                <w:rStyle w:val="Hiperligao"/>
                <w:noProof/>
              </w:rPr>
              <w:t>3.6.2 Construção de um DW</w:t>
            </w:r>
            <w:r>
              <w:rPr>
                <w:noProof/>
                <w:webHidden/>
              </w:rPr>
              <w:tab/>
            </w:r>
            <w:r>
              <w:rPr>
                <w:noProof/>
                <w:webHidden/>
              </w:rPr>
              <w:fldChar w:fldCharType="begin"/>
            </w:r>
            <w:r>
              <w:rPr>
                <w:noProof/>
                <w:webHidden/>
              </w:rPr>
              <w:instrText xml:space="preserve"> PAGEREF _Toc505101651 \h </w:instrText>
            </w:r>
            <w:r>
              <w:rPr>
                <w:noProof/>
                <w:webHidden/>
              </w:rPr>
            </w:r>
            <w:r>
              <w:rPr>
                <w:noProof/>
                <w:webHidden/>
              </w:rPr>
              <w:fldChar w:fldCharType="separate"/>
            </w:r>
            <w:r w:rsidR="0076738D">
              <w:rPr>
                <w:noProof/>
                <w:webHidden/>
              </w:rPr>
              <w:t>42</w:t>
            </w:r>
            <w:r>
              <w:rPr>
                <w:noProof/>
                <w:webHidden/>
              </w:rPr>
              <w:fldChar w:fldCharType="end"/>
            </w:r>
          </w:hyperlink>
        </w:p>
        <w:p w14:paraId="0656D070"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52" w:history="1">
            <w:r w:rsidRPr="001456A1">
              <w:rPr>
                <w:rStyle w:val="Hiperligao"/>
                <w:noProof/>
              </w:rPr>
              <w:t>3.6.3 Componentes de um DW</w:t>
            </w:r>
            <w:r>
              <w:rPr>
                <w:noProof/>
                <w:webHidden/>
              </w:rPr>
              <w:tab/>
            </w:r>
            <w:r>
              <w:rPr>
                <w:noProof/>
                <w:webHidden/>
              </w:rPr>
              <w:fldChar w:fldCharType="begin"/>
            </w:r>
            <w:r>
              <w:rPr>
                <w:noProof/>
                <w:webHidden/>
              </w:rPr>
              <w:instrText xml:space="preserve"> PAGEREF _Toc505101652 \h </w:instrText>
            </w:r>
            <w:r>
              <w:rPr>
                <w:noProof/>
                <w:webHidden/>
              </w:rPr>
            </w:r>
            <w:r>
              <w:rPr>
                <w:noProof/>
                <w:webHidden/>
              </w:rPr>
              <w:fldChar w:fldCharType="separate"/>
            </w:r>
            <w:r w:rsidR="0076738D">
              <w:rPr>
                <w:noProof/>
                <w:webHidden/>
              </w:rPr>
              <w:t>44</w:t>
            </w:r>
            <w:r>
              <w:rPr>
                <w:noProof/>
                <w:webHidden/>
              </w:rPr>
              <w:fldChar w:fldCharType="end"/>
            </w:r>
          </w:hyperlink>
        </w:p>
        <w:p w14:paraId="4B86FA7B"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53" w:history="1">
            <w:r w:rsidRPr="001456A1">
              <w:rPr>
                <w:rStyle w:val="Hiperligao"/>
                <w:noProof/>
              </w:rPr>
              <w:t>3.7 Modelação Dimensional</w:t>
            </w:r>
            <w:r>
              <w:rPr>
                <w:noProof/>
                <w:webHidden/>
              </w:rPr>
              <w:tab/>
            </w:r>
            <w:r>
              <w:rPr>
                <w:noProof/>
                <w:webHidden/>
              </w:rPr>
              <w:fldChar w:fldCharType="begin"/>
            </w:r>
            <w:r>
              <w:rPr>
                <w:noProof/>
                <w:webHidden/>
              </w:rPr>
              <w:instrText xml:space="preserve"> PAGEREF _Toc505101653 \h </w:instrText>
            </w:r>
            <w:r>
              <w:rPr>
                <w:noProof/>
                <w:webHidden/>
              </w:rPr>
            </w:r>
            <w:r>
              <w:rPr>
                <w:noProof/>
                <w:webHidden/>
              </w:rPr>
              <w:fldChar w:fldCharType="separate"/>
            </w:r>
            <w:r w:rsidR="0076738D">
              <w:rPr>
                <w:noProof/>
                <w:webHidden/>
              </w:rPr>
              <w:t>46</w:t>
            </w:r>
            <w:r>
              <w:rPr>
                <w:noProof/>
                <w:webHidden/>
              </w:rPr>
              <w:fldChar w:fldCharType="end"/>
            </w:r>
          </w:hyperlink>
        </w:p>
        <w:p w14:paraId="14441774"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54" w:history="1">
            <w:r w:rsidRPr="001456A1">
              <w:rPr>
                <w:rStyle w:val="Hiperligao"/>
                <w:noProof/>
              </w:rPr>
              <w:t>3.7.1 Esquema em Estrela</w:t>
            </w:r>
            <w:r>
              <w:rPr>
                <w:noProof/>
                <w:webHidden/>
              </w:rPr>
              <w:tab/>
            </w:r>
            <w:r>
              <w:rPr>
                <w:noProof/>
                <w:webHidden/>
              </w:rPr>
              <w:fldChar w:fldCharType="begin"/>
            </w:r>
            <w:r>
              <w:rPr>
                <w:noProof/>
                <w:webHidden/>
              </w:rPr>
              <w:instrText xml:space="preserve"> PAGEREF _Toc505101654 \h </w:instrText>
            </w:r>
            <w:r>
              <w:rPr>
                <w:noProof/>
                <w:webHidden/>
              </w:rPr>
            </w:r>
            <w:r>
              <w:rPr>
                <w:noProof/>
                <w:webHidden/>
              </w:rPr>
              <w:fldChar w:fldCharType="separate"/>
            </w:r>
            <w:r w:rsidR="0076738D">
              <w:rPr>
                <w:noProof/>
                <w:webHidden/>
              </w:rPr>
              <w:t>47</w:t>
            </w:r>
            <w:r>
              <w:rPr>
                <w:noProof/>
                <w:webHidden/>
              </w:rPr>
              <w:fldChar w:fldCharType="end"/>
            </w:r>
          </w:hyperlink>
        </w:p>
        <w:p w14:paraId="13447DA8"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55" w:history="1">
            <w:r w:rsidRPr="001456A1">
              <w:rPr>
                <w:rStyle w:val="Hiperligao"/>
                <w:rFonts w:cs="Times New Roman"/>
                <w:noProof/>
              </w:rPr>
              <w:t xml:space="preserve">3.7.2 </w:t>
            </w:r>
            <w:r w:rsidRPr="001456A1">
              <w:rPr>
                <w:rStyle w:val="Hiperligao"/>
                <w:noProof/>
              </w:rPr>
              <w:t>Esquema em Floco de Neve</w:t>
            </w:r>
            <w:r>
              <w:rPr>
                <w:noProof/>
                <w:webHidden/>
              </w:rPr>
              <w:tab/>
            </w:r>
            <w:r>
              <w:rPr>
                <w:noProof/>
                <w:webHidden/>
              </w:rPr>
              <w:fldChar w:fldCharType="begin"/>
            </w:r>
            <w:r>
              <w:rPr>
                <w:noProof/>
                <w:webHidden/>
              </w:rPr>
              <w:instrText xml:space="preserve"> PAGEREF _Toc505101655 \h </w:instrText>
            </w:r>
            <w:r>
              <w:rPr>
                <w:noProof/>
                <w:webHidden/>
              </w:rPr>
            </w:r>
            <w:r>
              <w:rPr>
                <w:noProof/>
                <w:webHidden/>
              </w:rPr>
              <w:fldChar w:fldCharType="separate"/>
            </w:r>
            <w:r w:rsidR="0076738D">
              <w:rPr>
                <w:noProof/>
                <w:webHidden/>
              </w:rPr>
              <w:t>49</w:t>
            </w:r>
            <w:r>
              <w:rPr>
                <w:noProof/>
                <w:webHidden/>
              </w:rPr>
              <w:fldChar w:fldCharType="end"/>
            </w:r>
          </w:hyperlink>
        </w:p>
        <w:p w14:paraId="45955891"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56" w:history="1">
            <w:r w:rsidRPr="001456A1">
              <w:rPr>
                <w:rStyle w:val="Hiperligao"/>
                <w:noProof/>
              </w:rPr>
              <w:t>3.7.3 Esquema em Constelação de Factos</w:t>
            </w:r>
            <w:r>
              <w:rPr>
                <w:noProof/>
                <w:webHidden/>
              </w:rPr>
              <w:tab/>
            </w:r>
            <w:r>
              <w:rPr>
                <w:noProof/>
                <w:webHidden/>
              </w:rPr>
              <w:fldChar w:fldCharType="begin"/>
            </w:r>
            <w:r>
              <w:rPr>
                <w:noProof/>
                <w:webHidden/>
              </w:rPr>
              <w:instrText xml:space="preserve"> PAGEREF _Toc505101656 \h </w:instrText>
            </w:r>
            <w:r>
              <w:rPr>
                <w:noProof/>
                <w:webHidden/>
              </w:rPr>
            </w:r>
            <w:r>
              <w:rPr>
                <w:noProof/>
                <w:webHidden/>
              </w:rPr>
              <w:fldChar w:fldCharType="separate"/>
            </w:r>
            <w:r w:rsidR="0076738D">
              <w:rPr>
                <w:noProof/>
                <w:webHidden/>
              </w:rPr>
              <w:t>49</w:t>
            </w:r>
            <w:r>
              <w:rPr>
                <w:noProof/>
                <w:webHidden/>
              </w:rPr>
              <w:fldChar w:fldCharType="end"/>
            </w:r>
          </w:hyperlink>
        </w:p>
        <w:p w14:paraId="0D7397E8"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57" w:history="1">
            <w:r w:rsidRPr="001456A1">
              <w:rPr>
                <w:rStyle w:val="Hiperligao"/>
                <w:noProof/>
                <w:lang w:val="en-GB"/>
              </w:rPr>
              <w:t xml:space="preserve">3.8 </w:t>
            </w:r>
            <w:r w:rsidRPr="001456A1">
              <w:rPr>
                <w:rStyle w:val="Hiperligao"/>
                <w:i/>
                <w:noProof/>
                <w:lang w:val="en-GB"/>
              </w:rPr>
              <w:t>Microsoft Power Pivot e Power View</w:t>
            </w:r>
            <w:r>
              <w:rPr>
                <w:noProof/>
                <w:webHidden/>
              </w:rPr>
              <w:tab/>
            </w:r>
            <w:r>
              <w:rPr>
                <w:noProof/>
                <w:webHidden/>
              </w:rPr>
              <w:fldChar w:fldCharType="begin"/>
            </w:r>
            <w:r>
              <w:rPr>
                <w:noProof/>
                <w:webHidden/>
              </w:rPr>
              <w:instrText xml:space="preserve"> PAGEREF _Toc505101657 \h </w:instrText>
            </w:r>
            <w:r>
              <w:rPr>
                <w:noProof/>
                <w:webHidden/>
              </w:rPr>
            </w:r>
            <w:r>
              <w:rPr>
                <w:noProof/>
                <w:webHidden/>
              </w:rPr>
              <w:fldChar w:fldCharType="separate"/>
            </w:r>
            <w:r w:rsidR="0076738D">
              <w:rPr>
                <w:noProof/>
                <w:webHidden/>
              </w:rPr>
              <w:t>50</w:t>
            </w:r>
            <w:r>
              <w:rPr>
                <w:noProof/>
                <w:webHidden/>
              </w:rPr>
              <w:fldChar w:fldCharType="end"/>
            </w:r>
          </w:hyperlink>
        </w:p>
        <w:p w14:paraId="269761F8" w14:textId="77777777" w:rsidR="002D65B6" w:rsidRDefault="002D65B6">
          <w:pPr>
            <w:pStyle w:val="ndice1"/>
            <w:tabs>
              <w:tab w:val="left" w:pos="440"/>
              <w:tab w:val="right" w:leader="dot" w:pos="8494"/>
            </w:tabs>
            <w:rPr>
              <w:rFonts w:asciiTheme="minorHAnsi" w:eastAsiaTheme="minorEastAsia" w:hAnsiTheme="minorHAnsi"/>
              <w:noProof/>
              <w:sz w:val="22"/>
              <w:lang w:eastAsia="pt-PT"/>
            </w:rPr>
          </w:pPr>
          <w:hyperlink w:anchor="_Toc505101658" w:history="1">
            <w:r w:rsidRPr="001456A1">
              <w:rPr>
                <w:rStyle w:val="Hiperligao"/>
                <w:noProof/>
              </w:rPr>
              <w:t>4.</w:t>
            </w:r>
            <w:r>
              <w:rPr>
                <w:rFonts w:asciiTheme="minorHAnsi" w:eastAsiaTheme="minorEastAsia" w:hAnsiTheme="minorHAnsi"/>
                <w:noProof/>
                <w:sz w:val="22"/>
                <w:lang w:eastAsia="pt-PT"/>
              </w:rPr>
              <w:tab/>
            </w:r>
            <w:r w:rsidRPr="001456A1">
              <w:rPr>
                <w:rStyle w:val="Hiperligao"/>
                <w:noProof/>
              </w:rPr>
              <w:t>Metodologia</w:t>
            </w:r>
            <w:r>
              <w:rPr>
                <w:noProof/>
                <w:webHidden/>
              </w:rPr>
              <w:tab/>
            </w:r>
            <w:r>
              <w:rPr>
                <w:noProof/>
                <w:webHidden/>
              </w:rPr>
              <w:fldChar w:fldCharType="begin"/>
            </w:r>
            <w:r>
              <w:rPr>
                <w:noProof/>
                <w:webHidden/>
              </w:rPr>
              <w:instrText xml:space="preserve"> PAGEREF _Toc505101658 \h </w:instrText>
            </w:r>
            <w:r>
              <w:rPr>
                <w:noProof/>
                <w:webHidden/>
              </w:rPr>
            </w:r>
            <w:r>
              <w:rPr>
                <w:noProof/>
                <w:webHidden/>
              </w:rPr>
              <w:fldChar w:fldCharType="separate"/>
            </w:r>
            <w:r w:rsidR="0076738D">
              <w:rPr>
                <w:noProof/>
                <w:webHidden/>
              </w:rPr>
              <w:t>53</w:t>
            </w:r>
            <w:r>
              <w:rPr>
                <w:noProof/>
                <w:webHidden/>
              </w:rPr>
              <w:fldChar w:fldCharType="end"/>
            </w:r>
          </w:hyperlink>
        </w:p>
        <w:p w14:paraId="189633E6"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59" w:history="1">
            <w:r w:rsidRPr="001456A1">
              <w:rPr>
                <w:rStyle w:val="Hiperligao"/>
                <w:noProof/>
              </w:rPr>
              <w:t>4.1 Identificação do Problema</w:t>
            </w:r>
            <w:r>
              <w:rPr>
                <w:noProof/>
                <w:webHidden/>
              </w:rPr>
              <w:tab/>
            </w:r>
            <w:r>
              <w:rPr>
                <w:noProof/>
                <w:webHidden/>
              </w:rPr>
              <w:fldChar w:fldCharType="begin"/>
            </w:r>
            <w:r>
              <w:rPr>
                <w:noProof/>
                <w:webHidden/>
              </w:rPr>
              <w:instrText xml:space="preserve"> PAGEREF _Toc505101659 \h </w:instrText>
            </w:r>
            <w:r>
              <w:rPr>
                <w:noProof/>
                <w:webHidden/>
              </w:rPr>
            </w:r>
            <w:r>
              <w:rPr>
                <w:noProof/>
                <w:webHidden/>
              </w:rPr>
              <w:fldChar w:fldCharType="separate"/>
            </w:r>
            <w:r w:rsidR="0076738D">
              <w:rPr>
                <w:noProof/>
                <w:webHidden/>
              </w:rPr>
              <w:t>53</w:t>
            </w:r>
            <w:r>
              <w:rPr>
                <w:noProof/>
                <w:webHidden/>
              </w:rPr>
              <w:fldChar w:fldCharType="end"/>
            </w:r>
          </w:hyperlink>
        </w:p>
        <w:p w14:paraId="5551B8FF"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60" w:history="1">
            <w:r w:rsidRPr="001456A1">
              <w:rPr>
                <w:rStyle w:val="Hiperligao"/>
                <w:noProof/>
              </w:rPr>
              <w:t>4.2 Implementação de Sistemas</w:t>
            </w:r>
            <w:r>
              <w:rPr>
                <w:noProof/>
                <w:webHidden/>
              </w:rPr>
              <w:tab/>
            </w:r>
            <w:r>
              <w:rPr>
                <w:noProof/>
                <w:webHidden/>
              </w:rPr>
              <w:fldChar w:fldCharType="begin"/>
            </w:r>
            <w:r>
              <w:rPr>
                <w:noProof/>
                <w:webHidden/>
              </w:rPr>
              <w:instrText xml:space="preserve"> PAGEREF _Toc505101660 \h </w:instrText>
            </w:r>
            <w:r>
              <w:rPr>
                <w:noProof/>
                <w:webHidden/>
              </w:rPr>
            </w:r>
            <w:r>
              <w:rPr>
                <w:noProof/>
                <w:webHidden/>
              </w:rPr>
              <w:fldChar w:fldCharType="separate"/>
            </w:r>
            <w:r w:rsidR="0076738D">
              <w:rPr>
                <w:noProof/>
                <w:webHidden/>
              </w:rPr>
              <w:t>54</w:t>
            </w:r>
            <w:r>
              <w:rPr>
                <w:noProof/>
                <w:webHidden/>
              </w:rPr>
              <w:fldChar w:fldCharType="end"/>
            </w:r>
          </w:hyperlink>
        </w:p>
        <w:p w14:paraId="3B33028D"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61" w:history="1">
            <w:r w:rsidRPr="001456A1">
              <w:rPr>
                <w:rStyle w:val="Hiperligao"/>
                <w:noProof/>
              </w:rPr>
              <w:t>4.2.1 Escolha do PMS</w:t>
            </w:r>
            <w:r>
              <w:rPr>
                <w:noProof/>
                <w:webHidden/>
              </w:rPr>
              <w:tab/>
            </w:r>
            <w:r>
              <w:rPr>
                <w:noProof/>
                <w:webHidden/>
              </w:rPr>
              <w:fldChar w:fldCharType="begin"/>
            </w:r>
            <w:r>
              <w:rPr>
                <w:noProof/>
                <w:webHidden/>
              </w:rPr>
              <w:instrText xml:space="preserve"> PAGEREF _Toc505101661 \h </w:instrText>
            </w:r>
            <w:r>
              <w:rPr>
                <w:noProof/>
                <w:webHidden/>
              </w:rPr>
            </w:r>
            <w:r>
              <w:rPr>
                <w:noProof/>
                <w:webHidden/>
              </w:rPr>
              <w:fldChar w:fldCharType="separate"/>
            </w:r>
            <w:r w:rsidR="0076738D">
              <w:rPr>
                <w:noProof/>
                <w:webHidden/>
              </w:rPr>
              <w:t>54</w:t>
            </w:r>
            <w:r>
              <w:rPr>
                <w:noProof/>
                <w:webHidden/>
              </w:rPr>
              <w:fldChar w:fldCharType="end"/>
            </w:r>
          </w:hyperlink>
        </w:p>
        <w:p w14:paraId="2EF5B4FD"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62" w:history="1">
            <w:r w:rsidRPr="001456A1">
              <w:rPr>
                <w:rStyle w:val="Hiperligao"/>
                <w:noProof/>
              </w:rPr>
              <w:t xml:space="preserve">4.2.2 Escolha do </w:t>
            </w:r>
            <w:r w:rsidRPr="001456A1">
              <w:rPr>
                <w:rStyle w:val="Hiperligao"/>
                <w:i/>
                <w:noProof/>
              </w:rPr>
              <w:t>Channel Manager</w:t>
            </w:r>
            <w:r>
              <w:rPr>
                <w:noProof/>
                <w:webHidden/>
              </w:rPr>
              <w:tab/>
            </w:r>
            <w:r>
              <w:rPr>
                <w:noProof/>
                <w:webHidden/>
              </w:rPr>
              <w:fldChar w:fldCharType="begin"/>
            </w:r>
            <w:r>
              <w:rPr>
                <w:noProof/>
                <w:webHidden/>
              </w:rPr>
              <w:instrText xml:space="preserve"> PAGEREF _Toc505101662 \h </w:instrText>
            </w:r>
            <w:r>
              <w:rPr>
                <w:noProof/>
                <w:webHidden/>
              </w:rPr>
            </w:r>
            <w:r>
              <w:rPr>
                <w:noProof/>
                <w:webHidden/>
              </w:rPr>
              <w:fldChar w:fldCharType="separate"/>
            </w:r>
            <w:r w:rsidR="0076738D">
              <w:rPr>
                <w:noProof/>
                <w:webHidden/>
              </w:rPr>
              <w:t>60</w:t>
            </w:r>
            <w:r>
              <w:rPr>
                <w:noProof/>
                <w:webHidden/>
              </w:rPr>
              <w:fldChar w:fldCharType="end"/>
            </w:r>
          </w:hyperlink>
        </w:p>
        <w:p w14:paraId="232D189E"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63" w:history="1">
            <w:r w:rsidRPr="001456A1">
              <w:rPr>
                <w:rStyle w:val="Hiperligao"/>
                <w:noProof/>
                <w:lang w:val="en-GB"/>
              </w:rPr>
              <w:t xml:space="preserve">4.2.3 Interligação </w:t>
            </w:r>
            <w:r w:rsidRPr="001456A1">
              <w:rPr>
                <w:rStyle w:val="Hiperligao"/>
                <w:i/>
                <w:noProof/>
                <w:lang w:val="en-GB"/>
              </w:rPr>
              <w:t>Property Management System - Channel Manager</w:t>
            </w:r>
            <w:r>
              <w:rPr>
                <w:noProof/>
                <w:webHidden/>
              </w:rPr>
              <w:tab/>
            </w:r>
            <w:r>
              <w:rPr>
                <w:noProof/>
                <w:webHidden/>
              </w:rPr>
              <w:fldChar w:fldCharType="begin"/>
            </w:r>
            <w:r>
              <w:rPr>
                <w:noProof/>
                <w:webHidden/>
              </w:rPr>
              <w:instrText xml:space="preserve"> PAGEREF _Toc505101663 \h </w:instrText>
            </w:r>
            <w:r>
              <w:rPr>
                <w:noProof/>
                <w:webHidden/>
              </w:rPr>
            </w:r>
            <w:r>
              <w:rPr>
                <w:noProof/>
                <w:webHidden/>
              </w:rPr>
              <w:fldChar w:fldCharType="separate"/>
            </w:r>
            <w:r w:rsidR="0076738D">
              <w:rPr>
                <w:noProof/>
                <w:webHidden/>
              </w:rPr>
              <w:t>61</w:t>
            </w:r>
            <w:r>
              <w:rPr>
                <w:noProof/>
                <w:webHidden/>
              </w:rPr>
              <w:fldChar w:fldCharType="end"/>
            </w:r>
          </w:hyperlink>
        </w:p>
        <w:p w14:paraId="14161C8C"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64" w:history="1">
            <w:r w:rsidRPr="001456A1">
              <w:rPr>
                <w:rStyle w:val="Hiperligao"/>
                <w:noProof/>
              </w:rPr>
              <w:t>4.3 Construção da Plataforma de RM</w:t>
            </w:r>
            <w:r>
              <w:rPr>
                <w:noProof/>
                <w:webHidden/>
              </w:rPr>
              <w:tab/>
            </w:r>
            <w:r>
              <w:rPr>
                <w:noProof/>
                <w:webHidden/>
              </w:rPr>
              <w:fldChar w:fldCharType="begin"/>
            </w:r>
            <w:r>
              <w:rPr>
                <w:noProof/>
                <w:webHidden/>
              </w:rPr>
              <w:instrText xml:space="preserve"> PAGEREF _Toc505101664 \h </w:instrText>
            </w:r>
            <w:r>
              <w:rPr>
                <w:noProof/>
                <w:webHidden/>
              </w:rPr>
            </w:r>
            <w:r>
              <w:rPr>
                <w:noProof/>
                <w:webHidden/>
              </w:rPr>
              <w:fldChar w:fldCharType="separate"/>
            </w:r>
            <w:r w:rsidR="0076738D">
              <w:rPr>
                <w:noProof/>
                <w:webHidden/>
              </w:rPr>
              <w:t>62</w:t>
            </w:r>
            <w:r>
              <w:rPr>
                <w:noProof/>
                <w:webHidden/>
              </w:rPr>
              <w:fldChar w:fldCharType="end"/>
            </w:r>
          </w:hyperlink>
        </w:p>
        <w:p w14:paraId="2F51F4B6" w14:textId="77777777" w:rsidR="002D65B6" w:rsidRDefault="002D65B6">
          <w:pPr>
            <w:pStyle w:val="ndice1"/>
            <w:tabs>
              <w:tab w:val="left" w:pos="440"/>
              <w:tab w:val="right" w:leader="dot" w:pos="8494"/>
            </w:tabs>
            <w:rPr>
              <w:rFonts w:asciiTheme="minorHAnsi" w:eastAsiaTheme="minorEastAsia" w:hAnsiTheme="minorHAnsi"/>
              <w:noProof/>
              <w:sz w:val="22"/>
              <w:lang w:eastAsia="pt-PT"/>
            </w:rPr>
          </w:pPr>
          <w:hyperlink w:anchor="_Toc505101665" w:history="1">
            <w:r w:rsidRPr="001456A1">
              <w:rPr>
                <w:rStyle w:val="Hiperligao"/>
                <w:noProof/>
              </w:rPr>
              <w:t>5.</w:t>
            </w:r>
            <w:r>
              <w:rPr>
                <w:rFonts w:asciiTheme="minorHAnsi" w:eastAsiaTheme="minorEastAsia" w:hAnsiTheme="minorHAnsi"/>
                <w:noProof/>
                <w:sz w:val="22"/>
                <w:lang w:eastAsia="pt-PT"/>
              </w:rPr>
              <w:tab/>
            </w:r>
            <w:r w:rsidRPr="001456A1">
              <w:rPr>
                <w:rStyle w:val="Hiperligao"/>
                <w:noProof/>
              </w:rPr>
              <w:t>Resultados e Discussão</w:t>
            </w:r>
            <w:r>
              <w:rPr>
                <w:noProof/>
                <w:webHidden/>
              </w:rPr>
              <w:tab/>
            </w:r>
            <w:r>
              <w:rPr>
                <w:noProof/>
                <w:webHidden/>
              </w:rPr>
              <w:fldChar w:fldCharType="begin"/>
            </w:r>
            <w:r>
              <w:rPr>
                <w:noProof/>
                <w:webHidden/>
              </w:rPr>
              <w:instrText xml:space="preserve"> PAGEREF _Toc505101665 \h </w:instrText>
            </w:r>
            <w:r>
              <w:rPr>
                <w:noProof/>
                <w:webHidden/>
              </w:rPr>
            </w:r>
            <w:r>
              <w:rPr>
                <w:noProof/>
                <w:webHidden/>
              </w:rPr>
              <w:fldChar w:fldCharType="separate"/>
            </w:r>
            <w:r w:rsidR="0076738D">
              <w:rPr>
                <w:noProof/>
                <w:webHidden/>
              </w:rPr>
              <w:t>78</w:t>
            </w:r>
            <w:r>
              <w:rPr>
                <w:noProof/>
                <w:webHidden/>
              </w:rPr>
              <w:fldChar w:fldCharType="end"/>
            </w:r>
          </w:hyperlink>
        </w:p>
        <w:p w14:paraId="7625B963"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66" w:history="1">
            <w:r w:rsidRPr="001456A1">
              <w:rPr>
                <w:rStyle w:val="Hiperligao"/>
                <w:noProof/>
              </w:rPr>
              <w:t>5.1 Estratégia Comercial Atual</w:t>
            </w:r>
            <w:r>
              <w:rPr>
                <w:noProof/>
                <w:webHidden/>
              </w:rPr>
              <w:tab/>
            </w:r>
            <w:r>
              <w:rPr>
                <w:noProof/>
                <w:webHidden/>
              </w:rPr>
              <w:fldChar w:fldCharType="begin"/>
            </w:r>
            <w:r>
              <w:rPr>
                <w:noProof/>
                <w:webHidden/>
              </w:rPr>
              <w:instrText xml:space="preserve"> PAGEREF _Toc505101666 \h </w:instrText>
            </w:r>
            <w:r>
              <w:rPr>
                <w:noProof/>
                <w:webHidden/>
              </w:rPr>
            </w:r>
            <w:r>
              <w:rPr>
                <w:noProof/>
                <w:webHidden/>
              </w:rPr>
              <w:fldChar w:fldCharType="separate"/>
            </w:r>
            <w:r w:rsidR="0076738D">
              <w:rPr>
                <w:noProof/>
                <w:webHidden/>
              </w:rPr>
              <w:t>78</w:t>
            </w:r>
            <w:r>
              <w:rPr>
                <w:noProof/>
                <w:webHidden/>
              </w:rPr>
              <w:fldChar w:fldCharType="end"/>
            </w:r>
          </w:hyperlink>
        </w:p>
        <w:p w14:paraId="204611EA"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67" w:history="1">
            <w:r w:rsidRPr="001456A1">
              <w:rPr>
                <w:rStyle w:val="Hiperligao"/>
                <w:noProof/>
              </w:rPr>
              <w:t>5.1.1 Estrutura de Preços</w:t>
            </w:r>
            <w:r>
              <w:rPr>
                <w:noProof/>
                <w:webHidden/>
              </w:rPr>
              <w:tab/>
            </w:r>
            <w:r>
              <w:rPr>
                <w:noProof/>
                <w:webHidden/>
              </w:rPr>
              <w:fldChar w:fldCharType="begin"/>
            </w:r>
            <w:r>
              <w:rPr>
                <w:noProof/>
                <w:webHidden/>
              </w:rPr>
              <w:instrText xml:space="preserve"> PAGEREF _Toc505101667 \h </w:instrText>
            </w:r>
            <w:r>
              <w:rPr>
                <w:noProof/>
                <w:webHidden/>
              </w:rPr>
            </w:r>
            <w:r>
              <w:rPr>
                <w:noProof/>
                <w:webHidden/>
              </w:rPr>
              <w:fldChar w:fldCharType="separate"/>
            </w:r>
            <w:r w:rsidR="0076738D">
              <w:rPr>
                <w:noProof/>
                <w:webHidden/>
              </w:rPr>
              <w:t>78</w:t>
            </w:r>
            <w:r>
              <w:rPr>
                <w:noProof/>
                <w:webHidden/>
              </w:rPr>
              <w:fldChar w:fldCharType="end"/>
            </w:r>
          </w:hyperlink>
        </w:p>
        <w:p w14:paraId="3B29F6BB"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68" w:history="1">
            <w:r w:rsidRPr="001456A1">
              <w:rPr>
                <w:rStyle w:val="Hiperligao"/>
                <w:noProof/>
              </w:rPr>
              <w:t>5.1.2 Contratação</w:t>
            </w:r>
            <w:r>
              <w:rPr>
                <w:noProof/>
                <w:webHidden/>
              </w:rPr>
              <w:tab/>
            </w:r>
            <w:r>
              <w:rPr>
                <w:noProof/>
                <w:webHidden/>
              </w:rPr>
              <w:fldChar w:fldCharType="begin"/>
            </w:r>
            <w:r>
              <w:rPr>
                <w:noProof/>
                <w:webHidden/>
              </w:rPr>
              <w:instrText xml:space="preserve"> PAGEREF _Toc505101668 \h </w:instrText>
            </w:r>
            <w:r>
              <w:rPr>
                <w:noProof/>
                <w:webHidden/>
              </w:rPr>
            </w:r>
            <w:r>
              <w:rPr>
                <w:noProof/>
                <w:webHidden/>
              </w:rPr>
              <w:fldChar w:fldCharType="separate"/>
            </w:r>
            <w:r w:rsidR="0076738D">
              <w:rPr>
                <w:noProof/>
                <w:webHidden/>
              </w:rPr>
              <w:t>80</w:t>
            </w:r>
            <w:r>
              <w:rPr>
                <w:noProof/>
                <w:webHidden/>
              </w:rPr>
              <w:fldChar w:fldCharType="end"/>
            </w:r>
          </w:hyperlink>
        </w:p>
        <w:p w14:paraId="53EB2AAA" w14:textId="77777777" w:rsidR="002D65B6" w:rsidRDefault="002D65B6">
          <w:pPr>
            <w:pStyle w:val="ndice3"/>
            <w:tabs>
              <w:tab w:val="right" w:leader="dot" w:pos="8494"/>
            </w:tabs>
            <w:rPr>
              <w:rFonts w:asciiTheme="minorHAnsi" w:eastAsiaTheme="minorEastAsia" w:hAnsiTheme="minorHAnsi"/>
              <w:noProof/>
              <w:sz w:val="22"/>
              <w:lang w:eastAsia="pt-PT"/>
            </w:rPr>
          </w:pPr>
          <w:hyperlink w:anchor="_Toc505101669" w:history="1">
            <w:r w:rsidRPr="001456A1">
              <w:rPr>
                <w:rStyle w:val="Hiperligao"/>
                <w:noProof/>
              </w:rPr>
              <w:t>5.1.3 Análise e Avaliação da Estratégia Comercial</w:t>
            </w:r>
            <w:r>
              <w:rPr>
                <w:noProof/>
                <w:webHidden/>
              </w:rPr>
              <w:tab/>
            </w:r>
            <w:r>
              <w:rPr>
                <w:noProof/>
                <w:webHidden/>
              </w:rPr>
              <w:fldChar w:fldCharType="begin"/>
            </w:r>
            <w:r>
              <w:rPr>
                <w:noProof/>
                <w:webHidden/>
              </w:rPr>
              <w:instrText xml:space="preserve"> PAGEREF _Toc505101669 \h </w:instrText>
            </w:r>
            <w:r>
              <w:rPr>
                <w:noProof/>
                <w:webHidden/>
              </w:rPr>
            </w:r>
            <w:r>
              <w:rPr>
                <w:noProof/>
                <w:webHidden/>
              </w:rPr>
              <w:fldChar w:fldCharType="separate"/>
            </w:r>
            <w:r w:rsidR="0076738D">
              <w:rPr>
                <w:noProof/>
                <w:webHidden/>
              </w:rPr>
              <w:t>81</w:t>
            </w:r>
            <w:r>
              <w:rPr>
                <w:noProof/>
                <w:webHidden/>
              </w:rPr>
              <w:fldChar w:fldCharType="end"/>
            </w:r>
          </w:hyperlink>
        </w:p>
        <w:p w14:paraId="7FD0A793"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70" w:history="1">
            <w:r w:rsidRPr="001456A1">
              <w:rPr>
                <w:rStyle w:val="Hiperligao"/>
                <w:noProof/>
              </w:rPr>
              <w:t>5.2 Benefícios da Implementação de Sistemas</w:t>
            </w:r>
            <w:r>
              <w:rPr>
                <w:noProof/>
                <w:webHidden/>
              </w:rPr>
              <w:tab/>
            </w:r>
            <w:r>
              <w:rPr>
                <w:noProof/>
                <w:webHidden/>
              </w:rPr>
              <w:fldChar w:fldCharType="begin"/>
            </w:r>
            <w:r>
              <w:rPr>
                <w:noProof/>
                <w:webHidden/>
              </w:rPr>
              <w:instrText xml:space="preserve"> PAGEREF _Toc505101670 \h </w:instrText>
            </w:r>
            <w:r>
              <w:rPr>
                <w:noProof/>
                <w:webHidden/>
              </w:rPr>
            </w:r>
            <w:r>
              <w:rPr>
                <w:noProof/>
                <w:webHidden/>
              </w:rPr>
              <w:fldChar w:fldCharType="separate"/>
            </w:r>
            <w:r w:rsidR="0076738D">
              <w:rPr>
                <w:noProof/>
                <w:webHidden/>
              </w:rPr>
              <w:t>82</w:t>
            </w:r>
            <w:r>
              <w:rPr>
                <w:noProof/>
                <w:webHidden/>
              </w:rPr>
              <w:fldChar w:fldCharType="end"/>
            </w:r>
          </w:hyperlink>
        </w:p>
        <w:p w14:paraId="02B9C138" w14:textId="77777777" w:rsidR="002D65B6" w:rsidRDefault="002D65B6">
          <w:pPr>
            <w:pStyle w:val="ndice1"/>
            <w:tabs>
              <w:tab w:val="left" w:pos="440"/>
              <w:tab w:val="right" w:leader="dot" w:pos="8494"/>
            </w:tabs>
            <w:rPr>
              <w:rFonts w:asciiTheme="minorHAnsi" w:eastAsiaTheme="minorEastAsia" w:hAnsiTheme="minorHAnsi"/>
              <w:noProof/>
              <w:sz w:val="22"/>
              <w:lang w:eastAsia="pt-PT"/>
            </w:rPr>
          </w:pPr>
          <w:hyperlink w:anchor="_Toc505101671" w:history="1">
            <w:r w:rsidRPr="001456A1">
              <w:rPr>
                <w:rStyle w:val="Hiperligao"/>
                <w:noProof/>
              </w:rPr>
              <w:t>6.</w:t>
            </w:r>
            <w:r>
              <w:rPr>
                <w:rFonts w:asciiTheme="minorHAnsi" w:eastAsiaTheme="minorEastAsia" w:hAnsiTheme="minorHAnsi"/>
                <w:noProof/>
                <w:sz w:val="22"/>
                <w:lang w:eastAsia="pt-PT"/>
              </w:rPr>
              <w:tab/>
            </w:r>
            <w:r w:rsidRPr="001456A1">
              <w:rPr>
                <w:rStyle w:val="Hiperligao"/>
                <w:noProof/>
              </w:rPr>
              <w:t>Conclusão</w:t>
            </w:r>
            <w:r>
              <w:rPr>
                <w:noProof/>
                <w:webHidden/>
              </w:rPr>
              <w:tab/>
            </w:r>
            <w:r>
              <w:rPr>
                <w:noProof/>
                <w:webHidden/>
              </w:rPr>
              <w:fldChar w:fldCharType="begin"/>
            </w:r>
            <w:r>
              <w:rPr>
                <w:noProof/>
                <w:webHidden/>
              </w:rPr>
              <w:instrText xml:space="preserve"> PAGEREF _Toc505101671 \h </w:instrText>
            </w:r>
            <w:r>
              <w:rPr>
                <w:noProof/>
                <w:webHidden/>
              </w:rPr>
            </w:r>
            <w:r>
              <w:rPr>
                <w:noProof/>
                <w:webHidden/>
              </w:rPr>
              <w:fldChar w:fldCharType="separate"/>
            </w:r>
            <w:r w:rsidR="0076738D">
              <w:rPr>
                <w:noProof/>
                <w:webHidden/>
              </w:rPr>
              <w:t>100</w:t>
            </w:r>
            <w:r>
              <w:rPr>
                <w:noProof/>
                <w:webHidden/>
              </w:rPr>
              <w:fldChar w:fldCharType="end"/>
            </w:r>
          </w:hyperlink>
        </w:p>
        <w:p w14:paraId="2B363CEA"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72" w:history="1">
            <w:r w:rsidRPr="001456A1">
              <w:rPr>
                <w:rStyle w:val="Hiperligao"/>
                <w:noProof/>
              </w:rPr>
              <w:t>6.1 Considerações Finais</w:t>
            </w:r>
            <w:r>
              <w:rPr>
                <w:noProof/>
                <w:webHidden/>
              </w:rPr>
              <w:tab/>
            </w:r>
            <w:r>
              <w:rPr>
                <w:noProof/>
                <w:webHidden/>
              </w:rPr>
              <w:fldChar w:fldCharType="begin"/>
            </w:r>
            <w:r>
              <w:rPr>
                <w:noProof/>
                <w:webHidden/>
              </w:rPr>
              <w:instrText xml:space="preserve"> PAGEREF _Toc505101672 \h </w:instrText>
            </w:r>
            <w:r>
              <w:rPr>
                <w:noProof/>
                <w:webHidden/>
              </w:rPr>
            </w:r>
            <w:r>
              <w:rPr>
                <w:noProof/>
                <w:webHidden/>
              </w:rPr>
              <w:fldChar w:fldCharType="separate"/>
            </w:r>
            <w:r w:rsidR="0076738D">
              <w:rPr>
                <w:noProof/>
                <w:webHidden/>
              </w:rPr>
              <w:t>100</w:t>
            </w:r>
            <w:r>
              <w:rPr>
                <w:noProof/>
                <w:webHidden/>
              </w:rPr>
              <w:fldChar w:fldCharType="end"/>
            </w:r>
          </w:hyperlink>
        </w:p>
        <w:p w14:paraId="5ACB9FFF"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73" w:history="1">
            <w:r w:rsidRPr="001456A1">
              <w:rPr>
                <w:rStyle w:val="Hiperligao"/>
                <w:noProof/>
              </w:rPr>
              <w:t>6.2 Contribuições do Projeto</w:t>
            </w:r>
            <w:r>
              <w:rPr>
                <w:noProof/>
                <w:webHidden/>
              </w:rPr>
              <w:tab/>
            </w:r>
            <w:r>
              <w:rPr>
                <w:noProof/>
                <w:webHidden/>
              </w:rPr>
              <w:fldChar w:fldCharType="begin"/>
            </w:r>
            <w:r>
              <w:rPr>
                <w:noProof/>
                <w:webHidden/>
              </w:rPr>
              <w:instrText xml:space="preserve"> PAGEREF _Toc505101673 \h </w:instrText>
            </w:r>
            <w:r>
              <w:rPr>
                <w:noProof/>
                <w:webHidden/>
              </w:rPr>
            </w:r>
            <w:r>
              <w:rPr>
                <w:noProof/>
                <w:webHidden/>
              </w:rPr>
              <w:fldChar w:fldCharType="separate"/>
            </w:r>
            <w:r w:rsidR="0076738D">
              <w:rPr>
                <w:noProof/>
                <w:webHidden/>
              </w:rPr>
              <w:t>102</w:t>
            </w:r>
            <w:r>
              <w:rPr>
                <w:noProof/>
                <w:webHidden/>
              </w:rPr>
              <w:fldChar w:fldCharType="end"/>
            </w:r>
          </w:hyperlink>
        </w:p>
        <w:p w14:paraId="50C5D2F3"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74" w:history="1">
            <w:r w:rsidRPr="001456A1">
              <w:rPr>
                <w:rStyle w:val="Hiperligao"/>
                <w:noProof/>
              </w:rPr>
              <w:t>6.3 Limitações do Projeto</w:t>
            </w:r>
            <w:r>
              <w:rPr>
                <w:noProof/>
                <w:webHidden/>
              </w:rPr>
              <w:tab/>
            </w:r>
            <w:r>
              <w:rPr>
                <w:noProof/>
                <w:webHidden/>
              </w:rPr>
              <w:fldChar w:fldCharType="begin"/>
            </w:r>
            <w:r>
              <w:rPr>
                <w:noProof/>
                <w:webHidden/>
              </w:rPr>
              <w:instrText xml:space="preserve"> PAGEREF _Toc505101674 \h </w:instrText>
            </w:r>
            <w:r>
              <w:rPr>
                <w:noProof/>
                <w:webHidden/>
              </w:rPr>
            </w:r>
            <w:r>
              <w:rPr>
                <w:noProof/>
                <w:webHidden/>
              </w:rPr>
              <w:fldChar w:fldCharType="separate"/>
            </w:r>
            <w:r w:rsidR="0076738D">
              <w:rPr>
                <w:noProof/>
                <w:webHidden/>
              </w:rPr>
              <w:t>103</w:t>
            </w:r>
            <w:r>
              <w:rPr>
                <w:noProof/>
                <w:webHidden/>
              </w:rPr>
              <w:fldChar w:fldCharType="end"/>
            </w:r>
          </w:hyperlink>
        </w:p>
        <w:p w14:paraId="503AA1E6" w14:textId="77777777" w:rsidR="002D65B6" w:rsidRDefault="002D65B6">
          <w:pPr>
            <w:pStyle w:val="ndice2"/>
            <w:tabs>
              <w:tab w:val="right" w:leader="dot" w:pos="8494"/>
            </w:tabs>
            <w:rPr>
              <w:rFonts w:asciiTheme="minorHAnsi" w:eastAsiaTheme="minorEastAsia" w:hAnsiTheme="minorHAnsi"/>
              <w:noProof/>
              <w:sz w:val="22"/>
              <w:lang w:eastAsia="pt-PT"/>
            </w:rPr>
          </w:pPr>
          <w:hyperlink w:anchor="_Toc505101675" w:history="1">
            <w:r w:rsidRPr="001456A1">
              <w:rPr>
                <w:rStyle w:val="Hiperligao"/>
                <w:noProof/>
              </w:rPr>
              <w:t>6.4 Propostas de Trabalhos Futuros</w:t>
            </w:r>
            <w:r>
              <w:rPr>
                <w:noProof/>
                <w:webHidden/>
              </w:rPr>
              <w:tab/>
            </w:r>
            <w:r>
              <w:rPr>
                <w:noProof/>
                <w:webHidden/>
              </w:rPr>
              <w:fldChar w:fldCharType="begin"/>
            </w:r>
            <w:r>
              <w:rPr>
                <w:noProof/>
                <w:webHidden/>
              </w:rPr>
              <w:instrText xml:space="preserve"> PAGEREF _Toc505101675 \h </w:instrText>
            </w:r>
            <w:r>
              <w:rPr>
                <w:noProof/>
                <w:webHidden/>
              </w:rPr>
            </w:r>
            <w:r>
              <w:rPr>
                <w:noProof/>
                <w:webHidden/>
              </w:rPr>
              <w:fldChar w:fldCharType="separate"/>
            </w:r>
            <w:r w:rsidR="0076738D">
              <w:rPr>
                <w:noProof/>
                <w:webHidden/>
              </w:rPr>
              <w:t>104</w:t>
            </w:r>
            <w:r>
              <w:rPr>
                <w:noProof/>
                <w:webHidden/>
              </w:rPr>
              <w:fldChar w:fldCharType="end"/>
            </w:r>
          </w:hyperlink>
        </w:p>
        <w:p w14:paraId="7461C46D" w14:textId="77777777" w:rsidR="002D65B6" w:rsidRDefault="002D65B6">
          <w:pPr>
            <w:pStyle w:val="ndice1"/>
            <w:tabs>
              <w:tab w:val="left" w:pos="440"/>
              <w:tab w:val="right" w:leader="dot" w:pos="8494"/>
            </w:tabs>
            <w:rPr>
              <w:rFonts w:asciiTheme="minorHAnsi" w:eastAsiaTheme="minorEastAsia" w:hAnsiTheme="minorHAnsi"/>
              <w:noProof/>
              <w:sz w:val="22"/>
              <w:lang w:eastAsia="pt-PT"/>
            </w:rPr>
          </w:pPr>
          <w:hyperlink w:anchor="_Toc505101676" w:history="1">
            <w:r w:rsidRPr="001456A1">
              <w:rPr>
                <w:rStyle w:val="Hiperligao"/>
                <w:noProof/>
                <w:lang w:val="en-GB"/>
              </w:rPr>
              <w:t>7.</w:t>
            </w:r>
            <w:r>
              <w:rPr>
                <w:rFonts w:asciiTheme="minorHAnsi" w:eastAsiaTheme="minorEastAsia" w:hAnsiTheme="minorHAnsi"/>
                <w:noProof/>
                <w:sz w:val="22"/>
                <w:lang w:eastAsia="pt-PT"/>
              </w:rPr>
              <w:tab/>
            </w:r>
            <w:r w:rsidRPr="001456A1">
              <w:rPr>
                <w:rStyle w:val="Hiperligao"/>
                <w:noProof/>
                <w:lang w:val="en-GB"/>
              </w:rPr>
              <w:t>Bibliografia</w:t>
            </w:r>
            <w:r>
              <w:rPr>
                <w:noProof/>
                <w:webHidden/>
              </w:rPr>
              <w:tab/>
            </w:r>
            <w:r>
              <w:rPr>
                <w:noProof/>
                <w:webHidden/>
              </w:rPr>
              <w:fldChar w:fldCharType="begin"/>
            </w:r>
            <w:r>
              <w:rPr>
                <w:noProof/>
                <w:webHidden/>
              </w:rPr>
              <w:instrText xml:space="preserve"> PAGEREF _Toc505101676 \h </w:instrText>
            </w:r>
            <w:r>
              <w:rPr>
                <w:noProof/>
                <w:webHidden/>
              </w:rPr>
            </w:r>
            <w:r>
              <w:rPr>
                <w:noProof/>
                <w:webHidden/>
              </w:rPr>
              <w:fldChar w:fldCharType="separate"/>
            </w:r>
            <w:r w:rsidR="0076738D">
              <w:rPr>
                <w:noProof/>
                <w:webHidden/>
              </w:rPr>
              <w:t>106</w:t>
            </w:r>
            <w:r>
              <w:rPr>
                <w:noProof/>
                <w:webHidden/>
              </w:rPr>
              <w:fldChar w:fldCharType="end"/>
            </w:r>
          </w:hyperlink>
        </w:p>
        <w:p w14:paraId="65B97B90" w14:textId="77777777" w:rsidR="002D65B6" w:rsidRDefault="002D65B6">
          <w:pPr>
            <w:pStyle w:val="ndice1"/>
            <w:tabs>
              <w:tab w:val="left" w:pos="440"/>
              <w:tab w:val="right" w:leader="dot" w:pos="8494"/>
            </w:tabs>
            <w:rPr>
              <w:rFonts w:asciiTheme="minorHAnsi" w:eastAsiaTheme="minorEastAsia" w:hAnsiTheme="minorHAnsi"/>
              <w:noProof/>
              <w:sz w:val="22"/>
              <w:lang w:eastAsia="pt-PT"/>
            </w:rPr>
          </w:pPr>
          <w:hyperlink w:anchor="_Toc505101677" w:history="1">
            <w:r w:rsidRPr="001456A1">
              <w:rPr>
                <w:rStyle w:val="Hiperligao"/>
                <w:noProof/>
              </w:rPr>
              <w:t>8.</w:t>
            </w:r>
            <w:r>
              <w:rPr>
                <w:rFonts w:asciiTheme="minorHAnsi" w:eastAsiaTheme="minorEastAsia" w:hAnsiTheme="minorHAnsi"/>
                <w:noProof/>
                <w:sz w:val="22"/>
                <w:lang w:eastAsia="pt-PT"/>
              </w:rPr>
              <w:tab/>
            </w:r>
            <w:r w:rsidRPr="001456A1">
              <w:rPr>
                <w:rStyle w:val="Hiperligao"/>
                <w:noProof/>
              </w:rPr>
              <w:t>Anexos</w:t>
            </w:r>
            <w:r>
              <w:rPr>
                <w:noProof/>
                <w:webHidden/>
              </w:rPr>
              <w:tab/>
            </w:r>
            <w:r>
              <w:rPr>
                <w:noProof/>
                <w:webHidden/>
              </w:rPr>
              <w:fldChar w:fldCharType="begin"/>
            </w:r>
            <w:r>
              <w:rPr>
                <w:noProof/>
                <w:webHidden/>
              </w:rPr>
              <w:instrText xml:space="preserve"> PAGEREF _Toc505101677 \h </w:instrText>
            </w:r>
            <w:r>
              <w:rPr>
                <w:noProof/>
                <w:webHidden/>
              </w:rPr>
            </w:r>
            <w:r>
              <w:rPr>
                <w:noProof/>
                <w:webHidden/>
              </w:rPr>
              <w:fldChar w:fldCharType="separate"/>
            </w:r>
            <w:r w:rsidR="0076738D">
              <w:rPr>
                <w:noProof/>
                <w:webHidden/>
              </w:rPr>
              <w:t>110</w:t>
            </w:r>
            <w:r>
              <w:rPr>
                <w:noProof/>
                <w:webHidden/>
              </w:rPr>
              <w:fldChar w:fldCharType="end"/>
            </w:r>
          </w:hyperlink>
        </w:p>
        <w:p w14:paraId="796F4E7B" w14:textId="78DBEB26" w:rsidR="007E4823" w:rsidRPr="009A72C7" w:rsidRDefault="00E96540" w:rsidP="009A72C7">
          <w:r w:rsidRPr="00425B32">
            <w:rPr>
              <w:rFonts w:cs="Times New Roman"/>
              <w:b/>
              <w:bCs/>
            </w:rPr>
            <w:fldChar w:fldCharType="end"/>
          </w:r>
        </w:p>
      </w:sdtContent>
    </w:sdt>
    <w:p w14:paraId="6FFDF5DA" w14:textId="3B76A9AB" w:rsidR="00F211A5" w:rsidRDefault="001654C9" w:rsidP="00521933">
      <w:pPr>
        <w:pStyle w:val="Cabealho1"/>
        <w:numPr>
          <w:ilvl w:val="0"/>
          <w:numId w:val="0"/>
        </w:numPr>
        <w:ind w:left="360" w:hanging="360"/>
      </w:pPr>
      <w:bookmarkStart w:id="0" w:name="_Toc505101616"/>
      <w:r w:rsidRPr="00745042">
        <w:lastRenderedPageBreak/>
        <w:t>Índice de Figuras</w:t>
      </w:r>
      <w:bookmarkEnd w:id="0"/>
    </w:p>
    <w:p w14:paraId="5257C8C8" w14:textId="77777777" w:rsidR="00BC105A" w:rsidRPr="00BC105A" w:rsidRDefault="00BC105A" w:rsidP="00BC105A"/>
    <w:p w14:paraId="40F8CE95" w14:textId="277AEC50" w:rsidR="003A5E69" w:rsidRDefault="00FD6503" w:rsidP="003A5E69">
      <w:pPr>
        <w:pStyle w:val="ndicedeilustraes"/>
        <w:tabs>
          <w:tab w:val="right" w:leader="dot" w:pos="8494"/>
        </w:tabs>
        <w:spacing w:line="360" w:lineRule="auto"/>
        <w:rPr>
          <w:rFonts w:asciiTheme="minorHAnsi" w:eastAsiaTheme="minorEastAsia" w:hAnsiTheme="minorHAnsi"/>
          <w:noProof/>
          <w:sz w:val="22"/>
          <w:lang w:eastAsia="pt-PT"/>
        </w:rPr>
      </w:pPr>
      <w:r>
        <w:fldChar w:fldCharType="begin"/>
      </w:r>
      <w:r>
        <w:instrText xml:space="preserve"> TOC \h \z \c "Figura" </w:instrText>
      </w:r>
      <w:r>
        <w:fldChar w:fldCharType="separate"/>
      </w:r>
      <w:hyperlink w:anchor="_Toc505026851" w:history="1">
        <w:r w:rsidR="003A5E69" w:rsidRPr="002D09BA">
          <w:rPr>
            <w:rStyle w:val="Hiperligao"/>
            <w:noProof/>
          </w:rPr>
          <w:t>Figura 2.1 Interior do Edifício da São Rafael Guesthouse</w:t>
        </w:r>
        <w:r w:rsidR="003A5E69">
          <w:rPr>
            <w:noProof/>
            <w:webHidden/>
          </w:rPr>
          <w:tab/>
        </w:r>
        <w:r w:rsidR="003A5E69">
          <w:rPr>
            <w:noProof/>
            <w:webHidden/>
          </w:rPr>
          <w:fldChar w:fldCharType="begin"/>
        </w:r>
        <w:r w:rsidR="003A5E69">
          <w:rPr>
            <w:noProof/>
            <w:webHidden/>
          </w:rPr>
          <w:instrText xml:space="preserve"> PAGEREF _Toc505026851 \h </w:instrText>
        </w:r>
        <w:r w:rsidR="003A5E69">
          <w:rPr>
            <w:noProof/>
            <w:webHidden/>
          </w:rPr>
        </w:r>
        <w:r w:rsidR="003A5E69">
          <w:rPr>
            <w:noProof/>
            <w:webHidden/>
          </w:rPr>
          <w:fldChar w:fldCharType="separate"/>
        </w:r>
        <w:r w:rsidR="0076738D">
          <w:rPr>
            <w:noProof/>
            <w:webHidden/>
          </w:rPr>
          <w:t>7</w:t>
        </w:r>
        <w:r w:rsidR="003A5E69">
          <w:rPr>
            <w:noProof/>
            <w:webHidden/>
          </w:rPr>
          <w:fldChar w:fldCharType="end"/>
        </w:r>
      </w:hyperlink>
    </w:p>
    <w:p w14:paraId="241A0984" w14:textId="762D59C7"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r:id="rId12" w:anchor="_Toc505026852" w:history="1">
        <w:r w:rsidR="003A5E69" w:rsidRPr="002D09BA">
          <w:rPr>
            <w:rStyle w:val="Hiperligao"/>
            <w:noProof/>
          </w:rPr>
          <w:t>Figura 2.2 Alojamento e Zonas Comuns</w:t>
        </w:r>
        <w:r w:rsidR="003A5E69">
          <w:rPr>
            <w:noProof/>
            <w:webHidden/>
          </w:rPr>
          <w:tab/>
        </w:r>
        <w:r w:rsidR="003A5E69">
          <w:rPr>
            <w:noProof/>
            <w:webHidden/>
          </w:rPr>
          <w:fldChar w:fldCharType="begin"/>
        </w:r>
        <w:r w:rsidR="003A5E69">
          <w:rPr>
            <w:noProof/>
            <w:webHidden/>
          </w:rPr>
          <w:instrText xml:space="preserve"> PAGEREF _Toc505026852 \h </w:instrText>
        </w:r>
        <w:r w:rsidR="003A5E69">
          <w:rPr>
            <w:noProof/>
            <w:webHidden/>
          </w:rPr>
        </w:r>
        <w:r w:rsidR="003A5E69">
          <w:rPr>
            <w:noProof/>
            <w:webHidden/>
          </w:rPr>
          <w:fldChar w:fldCharType="separate"/>
        </w:r>
        <w:r w:rsidR="0076738D">
          <w:rPr>
            <w:noProof/>
            <w:webHidden/>
          </w:rPr>
          <w:t>8</w:t>
        </w:r>
        <w:r w:rsidR="003A5E69">
          <w:rPr>
            <w:noProof/>
            <w:webHidden/>
          </w:rPr>
          <w:fldChar w:fldCharType="end"/>
        </w:r>
      </w:hyperlink>
    </w:p>
    <w:p w14:paraId="15EBC933" w14:textId="69D1B89A"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53" w:history="1">
        <w:r w:rsidR="003A5E69" w:rsidRPr="002D09BA">
          <w:rPr>
            <w:rStyle w:val="Hiperligao"/>
            <w:noProof/>
          </w:rPr>
          <w:t>Figura 3.1 Exemplo de Disponibilidade de um PMS</w:t>
        </w:r>
        <w:r w:rsidR="003A5E69">
          <w:rPr>
            <w:noProof/>
            <w:webHidden/>
          </w:rPr>
          <w:tab/>
        </w:r>
        <w:r w:rsidR="003A5E69">
          <w:rPr>
            <w:noProof/>
            <w:webHidden/>
          </w:rPr>
          <w:fldChar w:fldCharType="begin"/>
        </w:r>
        <w:r w:rsidR="003A5E69">
          <w:rPr>
            <w:noProof/>
            <w:webHidden/>
          </w:rPr>
          <w:instrText xml:space="preserve"> PAGEREF _Toc505026853 \h </w:instrText>
        </w:r>
        <w:r w:rsidR="003A5E69">
          <w:rPr>
            <w:noProof/>
            <w:webHidden/>
          </w:rPr>
        </w:r>
        <w:r w:rsidR="003A5E69">
          <w:rPr>
            <w:noProof/>
            <w:webHidden/>
          </w:rPr>
          <w:fldChar w:fldCharType="separate"/>
        </w:r>
        <w:r w:rsidR="0076738D">
          <w:rPr>
            <w:noProof/>
            <w:webHidden/>
          </w:rPr>
          <w:t>15</w:t>
        </w:r>
        <w:r w:rsidR="003A5E69">
          <w:rPr>
            <w:noProof/>
            <w:webHidden/>
          </w:rPr>
          <w:fldChar w:fldCharType="end"/>
        </w:r>
      </w:hyperlink>
    </w:p>
    <w:p w14:paraId="11925E81" w14:textId="5410D555"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54" w:history="1">
        <w:r w:rsidR="003A5E69" w:rsidRPr="002D09BA">
          <w:rPr>
            <w:rStyle w:val="Hiperligao"/>
            <w:noProof/>
          </w:rPr>
          <w:t>Figura 3.2 Aspeto do Painel Principal de uma Reserva</w:t>
        </w:r>
        <w:r w:rsidR="003A5E69">
          <w:rPr>
            <w:noProof/>
            <w:webHidden/>
          </w:rPr>
          <w:tab/>
        </w:r>
        <w:r w:rsidR="003A5E69">
          <w:rPr>
            <w:noProof/>
            <w:webHidden/>
          </w:rPr>
          <w:fldChar w:fldCharType="begin"/>
        </w:r>
        <w:r w:rsidR="003A5E69">
          <w:rPr>
            <w:noProof/>
            <w:webHidden/>
          </w:rPr>
          <w:instrText xml:space="preserve"> PAGEREF _Toc505026854 \h </w:instrText>
        </w:r>
        <w:r w:rsidR="003A5E69">
          <w:rPr>
            <w:noProof/>
            <w:webHidden/>
          </w:rPr>
        </w:r>
        <w:r w:rsidR="003A5E69">
          <w:rPr>
            <w:noProof/>
            <w:webHidden/>
          </w:rPr>
          <w:fldChar w:fldCharType="separate"/>
        </w:r>
        <w:r w:rsidR="0076738D">
          <w:rPr>
            <w:noProof/>
            <w:webHidden/>
          </w:rPr>
          <w:t>16</w:t>
        </w:r>
        <w:r w:rsidR="003A5E69">
          <w:rPr>
            <w:noProof/>
            <w:webHidden/>
          </w:rPr>
          <w:fldChar w:fldCharType="end"/>
        </w:r>
      </w:hyperlink>
    </w:p>
    <w:p w14:paraId="37403E73" w14:textId="4677B055"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55" w:history="1">
        <w:r w:rsidR="003A5E69" w:rsidRPr="002D09BA">
          <w:rPr>
            <w:rStyle w:val="Hiperligao"/>
            <w:noProof/>
          </w:rPr>
          <w:t>Figura 3.3 Aspeto do Cardex de Cliente</w:t>
        </w:r>
        <w:r w:rsidR="003A5E69">
          <w:rPr>
            <w:noProof/>
            <w:webHidden/>
          </w:rPr>
          <w:tab/>
        </w:r>
        <w:r w:rsidR="003A5E69">
          <w:rPr>
            <w:noProof/>
            <w:webHidden/>
          </w:rPr>
          <w:fldChar w:fldCharType="begin"/>
        </w:r>
        <w:r w:rsidR="003A5E69">
          <w:rPr>
            <w:noProof/>
            <w:webHidden/>
          </w:rPr>
          <w:instrText xml:space="preserve"> PAGEREF _Toc505026855 \h </w:instrText>
        </w:r>
        <w:r w:rsidR="003A5E69">
          <w:rPr>
            <w:noProof/>
            <w:webHidden/>
          </w:rPr>
        </w:r>
        <w:r w:rsidR="003A5E69">
          <w:rPr>
            <w:noProof/>
            <w:webHidden/>
          </w:rPr>
          <w:fldChar w:fldCharType="separate"/>
        </w:r>
        <w:r w:rsidR="0076738D">
          <w:rPr>
            <w:noProof/>
            <w:webHidden/>
          </w:rPr>
          <w:t>17</w:t>
        </w:r>
        <w:r w:rsidR="003A5E69">
          <w:rPr>
            <w:noProof/>
            <w:webHidden/>
          </w:rPr>
          <w:fldChar w:fldCharType="end"/>
        </w:r>
      </w:hyperlink>
    </w:p>
    <w:p w14:paraId="36A89579" w14:textId="65A2C5F9"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56" w:history="1">
        <w:r w:rsidR="003A5E69" w:rsidRPr="002D09BA">
          <w:rPr>
            <w:rStyle w:val="Hiperligao"/>
            <w:noProof/>
          </w:rPr>
          <w:t xml:space="preserve">Figura 3.4 Aspeto do Painel de </w:t>
        </w:r>
        <w:r w:rsidR="003A5E69" w:rsidRPr="002D09BA">
          <w:rPr>
            <w:rStyle w:val="Hiperligao"/>
            <w:i/>
            <w:noProof/>
          </w:rPr>
          <w:t>check-out</w:t>
        </w:r>
        <w:r w:rsidR="003A5E69">
          <w:rPr>
            <w:noProof/>
            <w:webHidden/>
          </w:rPr>
          <w:tab/>
        </w:r>
        <w:r w:rsidR="003A5E69">
          <w:rPr>
            <w:noProof/>
            <w:webHidden/>
          </w:rPr>
          <w:fldChar w:fldCharType="begin"/>
        </w:r>
        <w:r w:rsidR="003A5E69">
          <w:rPr>
            <w:noProof/>
            <w:webHidden/>
          </w:rPr>
          <w:instrText xml:space="preserve"> PAGEREF _Toc505026856 \h </w:instrText>
        </w:r>
        <w:r w:rsidR="003A5E69">
          <w:rPr>
            <w:noProof/>
            <w:webHidden/>
          </w:rPr>
        </w:r>
        <w:r w:rsidR="003A5E69">
          <w:rPr>
            <w:noProof/>
            <w:webHidden/>
          </w:rPr>
          <w:fldChar w:fldCharType="separate"/>
        </w:r>
        <w:r w:rsidR="0076738D">
          <w:rPr>
            <w:noProof/>
            <w:webHidden/>
          </w:rPr>
          <w:t>18</w:t>
        </w:r>
        <w:r w:rsidR="003A5E69">
          <w:rPr>
            <w:noProof/>
            <w:webHidden/>
          </w:rPr>
          <w:fldChar w:fldCharType="end"/>
        </w:r>
      </w:hyperlink>
    </w:p>
    <w:p w14:paraId="7C7B18AC" w14:textId="436FA75A"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57" w:history="1">
        <w:r w:rsidR="003A5E69" w:rsidRPr="002D09BA">
          <w:rPr>
            <w:rStyle w:val="Hiperligao"/>
            <w:noProof/>
          </w:rPr>
          <w:t>Figura 3.5 Ciclo de Revenue Management</w:t>
        </w:r>
        <w:r w:rsidR="003A5E69">
          <w:rPr>
            <w:noProof/>
            <w:webHidden/>
          </w:rPr>
          <w:tab/>
        </w:r>
        <w:r w:rsidR="003A5E69">
          <w:rPr>
            <w:noProof/>
            <w:webHidden/>
          </w:rPr>
          <w:fldChar w:fldCharType="begin"/>
        </w:r>
        <w:r w:rsidR="003A5E69">
          <w:rPr>
            <w:noProof/>
            <w:webHidden/>
          </w:rPr>
          <w:instrText xml:space="preserve"> PAGEREF _Toc505026857 \h </w:instrText>
        </w:r>
        <w:r w:rsidR="003A5E69">
          <w:rPr>
            <w:noProof/>
            <w:webHidden/>
          </w:rPr>
        </w:r>
        <w:r w:rsidR="003A5E69">
          <w:rPr>
            <w:noProof/>
            <w:webHidden/>
          </w:rPr>
          <w:fldChar w:fldCharType="separate"/>
        </w:r>
        <w:r w:rsidR="0076738D">
          <w:rPr>
            <w:noProof/>
            <w:webHidden/>
          </w:rPr>
          <w:t>30</w:t>
        </w:r>
        <w:r w:rsidR="003A5E69">
          <w:rPr>
            <w:noProof/>
            <w:webHidden/>
          </w:rPr>
          <w:fldChar w:fldCharType="end"/>
        </w:r>
      </w:hyperlink>
    </w:p>
    <w:p w14:paraId="196E76E6" w14:textId="2B62DA2E"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r:id="rId13" w:anchor="_Toc505026858" w:history="1">
        <w:r w:rsidR="003A5E69" w:rsidRPr="002D09BA">
          <w:rPr>
            <w:rStyle w:val="Hiperligao"/>
            <w:noProof/>
          </w:rPr>
          <w:t>Figura 3.6 Ferramentas de Business Intelligence</w:t>
        </w:r>
        <w:r w:rsidR="003A5E69">
          <w:rPr>
            <w:noProof/>
            <w:webHidden/>
          </w:rPr>
          <w:tab/>
        </w:r>
        <w:r w:rsidR="003A5E69">
          <w:rPr>
            <w:noProof/>
            <w:webHidden/>
          </w:rPr>
          <w:fldChar w:fldCharType="begin"/>
        </w:r>
        <w:r w:rsidR="003A5E69">
          <w:rPr>
            <w:noProof/>
            <w:webHidden/>
          </w:rPr>
          <w:instrText xml:space="preserve"> PAGEREF _Toc505026858 \h </w:instrText>
        </w:r>
        <w:r w:rsidR="003A5E69">
          <w:rPr>
            <w:noProof/>
            <w:webHidden/>
          </w:rPr>
        </w:r>
        <w:r w:rsidR="003A5E69">
          <w:rPr>
            <w:noProof/>
            <w:webHidden/>
          </w:rPr>
          <w:fldChar w:fldCharType="separate"/>
        </w:r>
        <w:r w:rsidR="0076738D">
          <w:rPr>
            <w:noProof/>
            <w:webHidden/>
          </w:rPr>
          <w:t>36</w:t>
        </w:r>
        <w:r w:rsidR="003A5E69">
          <w:rPr>
            <w:noProof/>
            <w:webHidden/>
          </w:rPr>
          <w:fldChar w:fldCharType="end"/>
        </w:r>
      </w:hyperlink>
    </w:p>
    <w:p w14:paraId="3DD40522" w14:textId="5FC62B42"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r:id="rId14" w:anchor="_Toc505026859" w:history="1">
        <w:r w:rsidR="003A5E69" w:rsidRPr="002D09BA">
          <w:rPr>
            <w:rStyle w:val="Hiperligao"/>
            <w:noProof/>
          </w:rPr>
          <w:t>Figura 3.7 Arquitetura de Business Intelligence</w:t>
        </w:r>
        <w:r w:rsidR="003A5E69">
          <w:rPr>
            <w:noProof/>
            <w:webHidden/>
          </w:rPr>
          <w:tab/>
        </w:r>
        <w:r w:rsidR="003A5E69">
          <w:rPr>
            <w:noProof/>
            <w:webHidden/>
          </w:rPr>
          <w:fldChar w:fldCharType="begin"/>
        </w:r>
        <w:r w:rsidR="003A5E69">
          <w:rPr>
            <w:noProof/>
            <w:webHidden/>
          </w:rPr>
          <w:instrText xml:space="preserve"> PAGEREF _Toc505026859 \h </w:instrText>
        </w:r>
        <w:r w:rsidR="003A5E69">
          <w:rPr>
            <w:noProof/>
            <w:webHidden/>
          </w:rPr>
        </w:r>
        <w:r w:rsidR="003A5E69">
          <w:rPr>
            <w:noProof/>
            <w:webHidden/>
          </w:rPr>
          <w:fldChar w:fldCharType="separate"/>
        </w:r>
        <w:r w:rsidR="0076738D">
          <w:rPr>
            <w:noProof/>
            <w:webHidden/>
          </w:rPr>
          <w:t>37</w:t>
        </w:r>
        <w:r w:rsidR="003A5E69">
          <w:rPr>
            <w:noProof/>
            <w:webHidden/>
          </w:rPr>
          <w:fldChar w:fldCharType="end"/>
        </w:r>
      </w:hyperlink>
    </w:p>
    <w:p w14:paraId="09D5D04F" w14:textId="7E8E1464"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60" w:history="1">
        <w:r w:rsidR="003A5E69" w:rsidRPr="002D09BA">
          <w:rPr>
            <w:rStyle w:val="Hiperligao"/>
            <w:noProof/>
          </w:rPr>
          <w:t>Figura 3.8 Esquema de uma Base de Dados Relacional</w:t>
        </w:r>
        <w:r w:rsidR="003A5E69">
          <w:rPr>
            <w:noProof/>
            <w:webHidden/>
          </w:rPr>
          <w:tab/>
        </w:r>
        <w:r w:rsidR="003A5E69">
          <w:rPr>
            <w:noProof/>
            <w:webHidden/>
          </w:rPr>
          <w:fldChar w:fldCharType="begin"/>
        </w:r>
        <w:r w:rsidR="003A5E69">
          <w:rPr>
            <w:noProof/>
            <w:webHidden/>
          </w:rPr>
          <w:instrText xml:space="preserve"> PAGEREF _Toc505026860 \h </w:instrText>
        </w:r>
        <w:r w:rsidR="003A5E69">
          <w:rPr>
            <w:noProof/>
            <w:webHidden/>
          </w:rPr>
        </w:r>
        <w:r w:rsidR="003A5E69">
          <w:rPr>
            <w:noProof/>
            <w:webHidden/>
          </w:rPr>
          <w:fldChar w:fldCharType="separate"/>
        </w:r>
        <w:r w:rsidR="0076738D">
          <w:rPr>
            <w:noProof/>
            <w:webHidden/>
          </w:rPr>
          <w:t>39</w:t>
        </w:r>
        <w:r w:rsidR="003A5E69">
          <w:rPr>
            <w:noProof/>
            <w:webHidden/>
          </w:rPr>
          <w:fldChar w:fldCharType="end"/>
        </w:r>
      </w:hyperlink>
    </w:p>
    <w:p w14:paraId="6AA509D7" w14:textId="59A1CCEC"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61" w:history="1">
        <w:r w:rsidR="003A5E69" w:rsidRPr="002D09BA">
          <w:rPr>
            <w:rStyle w:val="Hiperligao"/>
            <w:noProof/>
          </w:rPr>
          <w:t>Figura 3.9 Esquema de um Data Warehouse</w:t>
        </w:r>
        <w:r w:rsidR="003A5E69">
          <w:rPr>
            <w:noProof/>
            <w:webHidden/>
          </w:rPr>
          <w:tab/>
        </w:r>
        <w:r w:rsidR="003A5E69">
          <w:rPr>
            <w:noProof/>
            <w:webHidden/>
          </w:rPr>
          <w:fldChar w:fldCharType="begin"/>
        </w:r>
        <w:r w:rsidR="003A5E69">
          <w:rPr>
            <w:noProof/>
            <w:webHidden/>
          </w:rPr>
          <w:instrText xml:space="preserve"> PAGEREF _Toc505026861 \h </w:instrText>
        </w:r>
        <w:r w:rsidR="003A5E69">
          <w:rPr>
            <w:noProof/>
            <w:webHidden/>
          </w:rPr>
        </w:r>
        <w:r w:rsidR="003A5E69">
          <w:rPr>
            <w:noProof/>
            <w:webHidden/>
          </w:rPr>
          <w:fldChar w:fldCharType="separate"/>
        </w:r>
        <w:r w:rsidR="0076738D">
          <w:rPr>
            <w:noProof/>
            <w:webHidden/>
          </w:rPr>
          <w:t>39</w:t>
        </w:r>
        <w:r w:rsidR="003A5E69">
          <w:rPr>
            <w:noProof/>
            <w:webHidden/>
          </w:rPr>
          <w:fldChar w:fldCharType="end"/>
        </w:r>
      </w:hyperlink>
    </w:p>
    <w:p w14:paraId="58775E36" w14:textId="44AC9308"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62" w:history="1">
        <w:r w:rsidR="003A5E69" w:rsidRPr="002D09BA">
          <w:rPr>
            <w:rStyle w:val="Hiperligao"/>
            <w:noProof/>
          </w:rPr>
          <w:t>Figura 3.10 Operações de Manipulação de Cubos OLAP</w:t>
        </w:r>
        <w:r w:rsidR="003A5E69">
          <w:rPr>
            <w:noProof/>
            <w:webHidden/>
          </w:rPr>
          <w:tab/>
        </w:r>
        <w:r w:rsidR="003A5E69">
          <w:rPr>
            <w:noProof/>
            <w:webHidden/>
          </w:rPr>
          <w:fldChar w:fldCharType="begin"/>
        </w:r>
        <w:r w:rsidR="003A5E69">
          <w:rPr>
            <w:noProof/>
            <w:webHidden/>
          </w:rPr>
          <w:instrText xml:space="preserve"> PAGEREF _Toc505026862 \h </w:instrText>
        </w:r>
        <w:r w:rsidR="003A5E69">
          <w:rPr>
            <w:noProof/>
            <w:webHidden/>
          </w:rPr>
        </w:r>
        <w:r w:rsidR="003A5E69">
          <w:rPr>
            <w:noProof/>
            <w:webHidden/>
          </w:rPr>
          <w:fldChar w:fldCharType="separate"/>
        </w:r>
        <w:r w:rsidR="0076738D">
          <w:rPr>
            <w:noProof/>
            <w:webHidden/>
          </w:rPr>
          <w:t>42</w:t>
        </w:r>
        <w:r w:rsidR="003A5E69">
          <w:rPr>
            <w:noProof/>
            <w:webHidden/>
          </w:rPr>
          <w:fldChar w:fldCharType="end"/>
        </w:r>
      </w:hyperlink>
    </w:p>
    <w:p w14:paraId="7666270A" w14:textId="4E82F8A2"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63" w:history="1">
        <w:r w:rsidR="003A5E69" w:rsidRPr="002D09BA">
          <w:rPr>
            <w:rStyle w:val="Hiperligao"/>
            <w:noProof/>
          </w:rPr>
          <w:t>Figura 3.11 Componentes de um Datawarehouse</w:t>
        </w:r>
        <w:r w:rsidR="003A5E69">
          <w:rPr>
            <w:noProof/>
            <w:webHidden/>
          </w:rPr>
          <w:tab/>
        </w:r>
        <w:r w:rsidR="003A5E69">
          <w:rPr>
            <w:noProof/>
            <w:webHidden/>
          </w:rPr>
          <w:fldChar w:fldCharType="begin"/>
        </w:r>
        <w:r w:rsidR="003A5E69">
          <w:rPr>
            <w:noProof/>
            <w:webHidden/>
          </w:rPr>
          <w:instrText xml:space="preserve"> PAGEREF _Toc505026863 \h </w:instrText>
        </w:r>
        <w:r w:rsidR="003A5E69">
          <w:rPr>
            <w:noProof/>
            <w:webHidden/>
          </w:rPr>
        </w:r>
        <w:r w:rsidR="003A5E69">
          <w:rPr>
            <w:noProof/>
            <w:webHidden/>
          </w:rPr>
          <w:fldChar w:fldCharType="separate"/>
        </w:r>
        <w:r w:rsidR="0076738D">
          <w:rPr>
            <w:noProof/>
            <w:webHidden/>
          </w:rPr>
          <w:t>45</w:t>
        </w:r>
        <w:r w:rsidR="003A5E69">
          <w:rPr>
            <w:noProof/>
            <w:webHidden/>
          </w:rPr>
          <w:fldChar w:fldCharType="end"/>
        </w:r>
      </w:hyperlink>
    </w:p>
    <w:p w14:paraId="47F49A47" w14:textId="51E09DD7"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64" w:history="1">
        <w:r w:rsidR="003A5E69" w:rsidRPr="002D09BA">
          <w:rPr>
            <w:rStyle w:val="Hiperligao"/>
            <w:noProof/>
          </w:rPr>
          <w:t>Figura 3.12 Esquema em Estrela</w:t>
        </w:r>
        <w:r w:rsidR="003A5E69">
          <w:rPr>
            <w:noProof/>
            <w:webHidden/>
          </w:rPr>
          <w:tab/>
        </w:r>
        <w:r w:rsidR="003A5E69">
          <w:rPr>
            <w:noProof/>
            <w:webHidden/>
          </w:rPr>
          <w:fldChar w:fldCharType="begin"/>
        </w:r>
        <w:r w:rsidR="003A5E69">
          <w:rPr>
            <w:noProof/>
            <w:webHidden/>
          </w:rPr>
          <w:instrText xml:space="preserve"> PAGEREF _Toc505026864 \h </w:instrText>
        </w:r>
        <w:r w:rsidR="003A5E69">
          <w:rPr>
            <w:noProof/>
            <w:webHidden/>
          </w:rPr>
        </w:r>
        <w:r w:rsidR="003A5E69">
          <w:rPr>
            <w:noProof/>
            <w:webHidden/>
          </w:rPr>
          <w:fldChar w:fldCharType="separate"/>
        </w:r>
        <w:r w:rsidR="0076738D">
          <w:rPr>
            <w:noProof/>
            <w:webHidden/>
          </w:rPr>
          <w:t>47</w:t>
        </w:r>
        <w:r w:rsidR="003A5E69">
          <w:rPr>
            <w:noProof/>
            <w:webHidden/>
          </w:rPr>
          <w:fldChar w:fldCharType="end"/>
        </w:r>
      </w:hyperlink>
    </w:p>
    <w:p w14:paraId="0DCF6226" w14:textId="5EB69398"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r:id="rId15" w:anchor="_Toc505026865" w:history="1">
        <w:r w:rsidR="003A5E69" w:rsidRPr="002D09BA">
          <w:rPr>
            <w:rStyle w:val="Hiperligao"/>
            <w:noProof/>
          </w:rPr>
          <w:t>Figura 3.13 Granularidade</w:t>
        </w:r>
        <w:r w:rsidR="003A5E69">
          <w:rPr>
            <w:noProof/>
            <w:webHidden/>
          </w:rPr>
          <w:tab/>
        </w:r>
        <w:r w:rsidR="003A5E69">
          <w:rPr>
            <w:noProof/>
            <w:webHidden/>
          </w:rPr>
          <w:fldChar w:fldCharType="begin"/>
        </w:r>
        <w:r w:rsidR="003A5E69">
          <w:rPr>
            <w:noProof/>
            <w:webHidden/>
          </w:rPr>
          <w:instrText xml:space="preserve"> PAGEREF _Toc505026865 \h </w:instrText>
        </w:r>
        <w:r w:rsidR="003A5E69">
          <w:rPr>
            <w:noProof/>
            <w:webHidden/>
          </w:rPr>
        </w:r>
        <w:r w:rsidR="003A5E69">
          <w:rPr>
            <w:noProof/>
            <w:webHidden/>
          </w:rPr>
          <w:fldChar w:fldCharType="separate"/>
        </w:r>
        <w:r w:rsidR="0076738D">
          <w:rPr>
            <w:noProof/>
            <w:webHidden/>
          </w:rPr>
          <w:t>48</w:t>
        </w:r>
        <w:r w:rsidR="003A5E69">
          <w:rPr>
            <w:noProof/>
            <w:webHidden/>
          </w:rPr>
          <w:fldChar w:fldCharType="end"/>
        </w:r>
      </w:hyperlink>
    </w:p>
    <w:p w14:paraId="67F502CD" w14:textId="5370452F"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66" w:history="1">
        <w:r w:rsidR="003A5E69" w:rsidRPr="002D09BA">
          <w:rPr>
            <w:rStyle w:val="Hiperligao"/>
            <w:noProof/>
          </w:rPr>
          <w:t>Figura 3.14 Esquema em Floco de Neve</w:t>
        </w:r>
        <w:r w:rsidR="003A5E69">
          <w:rPr>
            <w:noProof/>
            <w:webHidden/>
          </w:rPr>
          <w:tab/>
        </w:r>
        <w:r w:rsidR="003A5E69">
          <w:rPr>
            <w:noProof/>
            <w:webHidden/>
          </w:rPr>
          <w:fldChar w:fldCharType="begin"/>
        </w:r>
        <w:r w:rsidR="003A5E69">
          <w:rPr>
            <w:noProof/>
            <w:webHidden/>
          </w:rPr>
          <w:instrText xml:space="preserve"> PAGEREF _Toc505026866 \h </w:instrText>
        </w:r>
        <w:r w:rsidR="003A5E69">
          <w:rPr>
            <w:noProof/>
            <w:webHidden/>
          </w:rPr>
        </w:r>
        <w:r w:rsidR="003A5E69">
          <w:rPr>
            <w:noProof/>
            <w:webHidden/>
          </w:rPr>
          <w:fldChar w:fldCharType="separate"/>
        </w:r>
        <w:r w:rsidR="0076738D">
          <w:rPr>
            <w:noProof/>
            <w:webHidden/>
          </w:rPr>
          <w:t>49</w:t>
        </w:r>
        <w:r w:rsidR="003A5E69">
          <w:rPr>
            <w:noProof/>
            <w:webHidden/>
          </w:rPr>
          <w:fldChar w:fldCharType="end"/>
        </w:r>
      </w:hyperlink>
    </w:p>
    <w:p w14:paraId="3D7958C0" w14:textId="781D390E"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67" w:history="1">
        <w:r w:rsidR="003A5E69" w:rsidRPr="002D09BA">
          <w:rPr>
            <w:rStyle w:val="Hiperligao"/>
            <w:noProof/>
          </w:rPr>
          <w:t>Figura 3.15 Esquema em Constelação de Factos</w:t>
        </w:r>
        <w:r w:rsidR="003A5E69">
          <w:rPr>
            <w:noProof/>
            <w:webHidden/>
          </w:rPr>
          <w:tab/>
        </w:r>
        <w:r w:rsidR="003A5E69">
          <w:rPr>
            <w:noProof/>
            <w:webHidden/>
          </w:rPr>
          <w:fldChar w:fldCharType="begin"/>
        </w:r>
        <w:r w:rsidR="003A5E69">
          <w:rPr>
            <w:noProof/>
            <w:webHidden/>
          </w:rPr>
          <w:instrText xml:space="preserve"> PAGEREF _Toc505026867 \h </w:instrText>
        </w:r>
        <w:r w:rsidR="003A5E69">
          <w:rPr>
            <w:noProof/>
            <w:webHidden/>
          </w:rPr>
        </w:r>
        <w:r w:rsidR="003A5E69">
          <w:rPr>
            <w:noProof/>
            <w:webHidden/>
          </w:rPr>
          <w:fldChar w:fldCharType="separate"/>
        </w:r>
        <w:r w:rsidR="0076738D">
          <w:rPr>
            <w:noProof/>
            <w:webHidden/>
          </w:rPr>
          <w:t>50</w:t>
        </w:r>
        <w:r w:rsidR="003A5E69">
          <w:rPr>
            <w:noProof/>
            <w:webHidden/>
          </w:rPr>
          <w:fldChar w:fldCharType="end"/>
        </w:r>
      </w:hyperlink>
    </w:p>
    <w:p w14:paraId="734E9543" w14:textId="3AEF8D32"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68" w:history="1">
        <w:r w:rsidR="003A5E69" w:rsidRPr="002D09BA">
          <w:rPr>
            <w:rStyle w:val="Hiperligao"/>
            <w:noProof/>
          </w:rPr>
          <w:t>Figura 3.16 Medida – Fórmula DAX “ParallelPeriod”</w:t>
        </w:r>
        <w:r w:rsidR="003A5E69">
          <w:rPr>
            <w:noProof/>
            <w:webHidden/>
          </w:rPr>
          <w:tab/>
        </w:r>
        <w:r w:rsidR="003A5E69">
          <w:rPr>
            <w:noProof/>
            <w:webHidden/>
          </w:rPr>
          <w:fldChar w:fldCharType="begin"/>
        </w:r>
        <w:r w:rsidR="003A5E69">
          <w:rPr>
            <w:noProof/>
            <w:webHidden/>
          </w:rPr>
          <w:instrText xml:space="preserve"> PAGEREF _Toc505026868 \h </w:instrText>
        </w:r>
        <w:r w:rsidR="003A5E69">
          <w:rPr>
            <w:noProof/>
            <w:webHidden/>
          </w:rPr>
        </w:r>
        <w:r w:rsidR="003A5E69">
          <w:rPr>
            <w:noProof/>
            <w:webHidden/>
          </w:rPr>
          <w:fldChar w:fldCharType="separate"/>
        </w:r>
        <w:r w:rsidR="0076738D">
          <w:rPr>
            <w:noProof/>
            <w:webHidden/>
          </w:rPr>
          <w:t>52</w:t>
        </w:r>
        <w:r w:rsidR="003A5E69">
          <w:rPr>
            <w:noProof/>
            <w:webHidden/>
          </w:rPr>
          <w:fldChar w:fldCharType="end"/>
        </w:r>
      </w:hyperlink>
    </w:p>
    <w:p w14:paraId="28C1318A" w14:textId="2A469A21"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69" w:history="1">
        <w:r w:rsidR="003A5E69" w:rsidRPr="002D09BA">
          <w:rPr>
            <w:rStyle w:val="Hiperligao"/>
            <w:noProof/>
          </w:rPr>
          <w:t>Figura 4.1 Estrutura das Unidades de Alojamento – Parametrização Host</w:t>
        </w:r>
        <w:r w:rsidR="003A5E69">
          <w:rPr>
            <w:noProof/>
            <w:webHidden/>
          </w:rPr>
          <w:tab/>
        </w:r>
        <w:r w:rsidR="003A5E69">
          <w:rPr>
            <w:noProof/>
            <w:webHidden/>
          </w:rPr>
          <w:fldChar w:fldCharType="begin"/>
        </w:r>
        <w:r w:rsidR="003A5E69">
          <w:rPr>
            <w:noProof/>
            <w:webHidden/>
          </w:rPr>
          <w:instrText xml:space="preserve"> PAGEREF _Toc505026869 \h </w:instrText>
        </w:r>
        <w:r w:rsidR="003A5E69">
          <w:rPr>
            <w:noProof/>
            <w:webHidden/>
          </w:rPr>
        </w:r>
        <w:r w:rsidR="003A5E69">
          <w:rPr>
            <w:noProof/>
            <w:webHidden/>
          </w:rPr>
          <w:fldChar w:fldCharType="separate"/>
        </w:r>
        <w:r w:rsidR="0076738D">
          <w:rPr>
            <w:noProof/>
            <w:webHidden/>
          </w:rPr>
          <w:t>56</w:t>
        </w:r>
        <w:r w:rsidR="003A5E69">
          <w:rPr>
            <w:noProof/>
            <w:webHidden/>
          </w:rPr>
          <w:fldChar w:fldCharType="end"/>
        </w:r>
      </w:hyperlink>
    </w:p>
    <w:p w14:paraId="16963AE6" w14:textId="6D895A6A"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70" w:history="1">
        <w:r w:rsidR="003A5E69" w:rsidRPr="002D09BA">
          <w:rPr>
            <w:rStyle w:val="Hiperligao"/>
            <w:noProof/>
          </w:rPr>
          <w:t>Figura 4.2 Motivos de Cancelamentos – Parametrização Host</w:t>
        </w:r>
        <w:r w:rsidR="003A5E69">
          <w:rPr>
            <w:noProof/>
            <w:webHidden/>
          </w:rPr>
          <w:tab/>
        </w:r>
        <w:r w:rsidR="003A5E69">
          <w:rPr>
            <w:noProof/>
            <w:webHidden/>
          </w:rPr>
          <w:fldChar w:fldCharType="begin"/>
        </w:r>
        <w:r w:rsidR="003A5E69">
          <w:rPr>
            <w:noProof/>
            <w:webHidden/>
          </w:rPr>
          <w:instrText xml:space="preserve"> PAGEREF _Toc505026870 \h </w:instrText>
        </w:r>
        <w:r w:rsidR="003A5E69">
          <w:rPr>
            <w:noProof/>
            <w:webHidden/>
          </w:rPr>
        </w:r>
        <w:r w:rsidR="003A5E69">
          <w:rPr>
            <w:noProof/>
            <w:webHidden/>
          </w:rPr>
          <w:fldChar w:fldCharType="separate"/>
        </w:r>
        <w:r w:rsidR="0076738D">
          <w:rPr>
            <w:noProof/>
            <w:webHidden/>
          </w:rPr>
          <w:t>57</w:t>
        </w:r>
        <w:r w:rsidR="003A5E69">
          <w:rPr>
            <w:noProof/>
            <w:webHidden/>
          </w:rPr>
          <w:fldChar w:fldCharType="end"/>
        </w:r>
      </w:hyperlink>
    </w:p>
    <w:p w14:paraId="1C5E5323" w14:textId="328826C4"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71" w:history="1">
        <w:r w:rsidR="003A5E69" w:rsidRPr="002D09BA">
          <w:rPr>
            <w:rStyle w:val="Hiperligao"/>
            <w:noProof/>
          </w:rPr>
          <w:t>Figura 4.3 Artigos com Preço Venda – Parametrização Host</w:t>
        </w:r>
        <w:r w:rsidR="003A5E69">
          <w:rPr>
            <w:noProof/>
            <w:webHidden/>
          </w:rPr>
          <w:tab/>
        </w:r>
        <w:r w:rsidR="003A5E69">
          <w:rPr>
            <w:noProof/>
            <w:webHidden/>
          </w:rPr>
          <w:fldChar w:fldCharType="begin"/>
        </w:r>
        <w:r w:rsidR="003A5E69">
          <w:rPr>
            <w:noProof/>
            <w:webHidden/>
          </w:rPr>
          <w:instrText xml:space="preserve"> PAGEREF _Toc505026871 \h </w:instrText>
        </w:r>
        <w:r w:rsidR="003A5E69">
          <w:rPr>
            <w:noProof/>
            <w:webHidden/>
          </w:rPr>
        </w:r>
        <w:r w:rsidR="003A5E69">
          <w:rPr>
            <w:noProof/>
            <w:webHidden/>
          </w:rPr>
          <w:fldChar w:fldCharType="separate"/>
        </w:r>
        <w:r w:rsidR="0076738D">
          <w:rPr>
            <w:noProof/>
            <w:webHidden/>
          </w:rPr>
          <w:t>58</w:t>
        </w:r>
        <w:r w:rsidR="003A5E69">
          <w:rPr>
            <w:noProof/>
            <w:webHidden/>
          </w:rPr>
          <w:fldChar w:fldCharType="end"/>
        </w:r>
      </w:hyperlink>
    </w:p>
    <w:p w14:paraId="69A8276D" w14:textId="469A36A1"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72" w:history="1">
        <w:r w:rsidR="003A5E69" w:rsidRPr="002D09BA">
          <w:rPr>
            <w:rStyle w:val="Hiperligao"/>
            <w:noProof/>
          </w:rPr>
          <w:t>Figura 4.4 Aspeto da Configuração das Listas de Preços</w:t>
        </w:r>
        <w:r w:rsidR="003A5E69">
          <w:rPr>
            <w:noProof/>
            <w:webHidden/>
          </w:rPr>
          <w:tab/>
        </w:r>
        <w:r w:rsidR="003A5E69">
          <w:rPr>
            <w:noProof/>
            <w:webHidden/>
          </w:rPr>
          <w:fldChar w:fldCharType="begin"/>
        </w:r>
        <w:r w:rsidR="003A5E69">
          <w:rPr>
            <w:noProof/>
            <w:webHidden/>
          </w:rPr>
          <w:instrText xml:space="preserve"> PAGEREF _Toc505026872 \h </w:instrText>
        </w:r>
        <w:r w:rsidR="003A5E69">
          <w:rPr>
            <w:noProof/>
            <w:webHidden/>
          </w:rPr>
        </w:r>
        <w:r w:rsidR="003A5E69">
          <w:rPr>
            <w:noProof/>
            <w:webHidden/>
          </w:rPr>
          <w:fldChar w:fldCharType="separate"/>
        </w:r>
        <w:r w:rsidR="0076738D">
          <w:rPr>
            <w:noProof/>
            <w:webHidden/>
          </w:rPr>
          <w:t>59</w:t>
        </w:r>
        <w:r w:rsidR="003A5E69">
          <w:rPr>
            <w:noProof/>
            <w:webHidden/>
          </w:rPr>
          <w:fldChar w:fldCharType="end"/>
        </w:r>
      </w:hyperlink>
    </w:p>
    <w:p w14:paraId="72FD65E6" w14:textId="571BB0D9"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73" w:history="1">
        <w:r w:rsidR="003A5E69" w:rsidRPr="002D09BA">
          <w:rPr>
            <w:rStyle w:val="Hiperligao"/>
            <w:noProof/>
          </w:rPr>
          <w:t>Figura 4.5 Aspeto da Configuração de Packages</w:t>
        </w:r>
        <w:r w:rsidR="003A5E69">
          <w:rPr>
            <w:noProof/>
            <w:webHidden/>
          </w:rPr>
          <w:tab/>
        </w:r>
        <w:r w:rsidR="003A5E69">
          <w:rPr>
            <w:noProof/>
            <w:webHidden/>
          </w:rPr>
          <w:fldChar w:fldCharType="begin"/>
        </w:r>
        <w:r w:rsidR="003A5E69">
          <w:rPr>
            <w:noProof/>
            <w:webHidden/>
          </w:rPr>
          <w:instrText xml:space="preserve"> PAGEREF _Toc505026873 \h </w:instrText>
        </w:r>
        <w:r w:rsidR="003A5E69">
          <w:rPr>
            <w:noProof/>
            <w:webHidden/>
          </w:rPr>
        </w:r>
        <w:r w:rsidR="003A5E69">
          <w:rPr>
            <w:noProof/>
            <w:webHidden/>
          </w:rPr>
          <w:fldChar w:fldCharType="separate"/>
        </w:r>
        <w:r w:rsidR="0076738D">
          <w:rPr>
            <w:noProof/>
            <w:webHidden/>
          </w:rPr>
          <w:t>59</w:t>
        </w:r>
        <w:r w:rsidR="003A5E69">
          <w:rPr>
            <w:noProof/>
            <w:webHidden/>
          </w:rPr>
          <w:fldChar w:fldCharType="end"/>
        </w:r>
      </w:hyperlink>
    </w:p>
    <w:p w14:paraId="7E3B1892" w14:textId="022D5CE4"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74" w:history="1">
        <w:r w:rsidR="003A5E69" w:rsidRPr="002D09BA">
          <w:rPr>
            <w:rStyle w:val="Hiperligao"/>
            <w:noProof/>
            <w:lang w:val="en-US"/>
          </w:rPr>
          <w:t xml:space="preserve">Figura 4.6 Aspeto </w:t>
        </w:r>
        <w:r w:rsidR="003A5E69" w:rsidRPr="002D09BA">
          <w:rPr>
            <w:rStyle w:val="Hiperligao"/>
            <w:i/>
            <w:noProof/>
            <w:lang w:val="en-US"/>
          </w:rPr>
          <w:t>Channel Manager</w:t>
        </w:r>
        <w:r w:rsidR="003A5E69">
          <w:rPr>
            <w:noProof/>
            <w:webHidden/>
          </w:rPr>
          <w:tab/>
        </w:r>
        <w:r w:rsidR="003A5E69">
          <w:rPr>
            <w:noProof/>
            <w:webHidden/>
          </w:rPr>
          <w:fldChar w:fldCharType="begin"/>
        </w:r>
        <w:r w:rsidR="003A5E69">
          <w:rPr>
            <w:noProof/>
            <w:webHidden/>
          </w:rPr>
          <w:instrText xml:space="preserve"> PAGEREF _Toc505026874 \h </w:instrText>
        </w:r>
        <w:r w:rsidR="003A5E69">
          <w:rPr>
            <w:noProof/>
            <w:webHidden/>
          </w:rPr>
        </w:r>
        <w:r w:rsidR="003A5E69">
          <w:rPr>
            <w:noProof/>
            <w:webHidden/>
          </w:rPr>
          <w:fldChar w:fldCharType="separate"/>
        </w:r>
        <w:r w:rsidR="0076738D">
          <w:rPr>
            <w:noProof/>
            <w:webHidden/>
          </w:rPr>
          <w:t>60</w:t>
        </w:r>
        <w:r w:rsidR="003A5E69">
          <w:rPr>
            <w:noProof/>
            <w:webHidden/>
          </w:rPr>
          <w:fldChar w:fldCharType="end"/>
        </w:r>
      </w:hyperlink>
    </w:p>
    <w:p w14:paraId="3C2A8829" w14:textId="3C116FFB"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75" w:history="1">
        <w:r w:rsidR="003A5E69" w:rsidRPr="002D09BA">
          <w:rPr>
            <w:rStyle w:val="Hiperligao"/>
            <w:noProof/>
          </w:rPr>
          <w:t>Figura 4.7: Aspeto Lista Reservas Availpro transferidas para PMS</w:t>
        </w:r>
        <w:r w:rsidR="003A5E69">
          <w:rPr>
            <w:noProof/>
            <w:webHidden/>
          </w:rPr>
          <w:tab/>
        </w:r>
        <w:r w:rsidR="003A5E69">
          <w:rPr>
            <w:noProof/>
            <w:webHidden/>
          </w:rPr>
          <w:fldChar w:fldCharType="begin"/>
        </w:r>
        <w:r w:rsidR="003A5E69">
          <w:rPr>
            <w:noProof/>
            <w:webHidden/>
          </w:rPr>
          <w:instrText xml:space="preserve"> PAGEREF _Toc505026875 \h </w:instrText>
        </w:r>
        <w:r w:rsidR="003A5E69">
          <w:rPr>
            <w:noProof/>
            <w:webHidden/>
          </w:rPr>
        </w:r>
        <w:r w:rsidR="003A5E69">
          <w:rPr>
            <w:noProof/>
            <w:webHidden/>
          </w:rPr>
          <w:fldChar w:fldCharType="separate"/>
        </w:r>
        <w:r w:rsidR="0076738D">
          <w:rPr>
            <w:noProof/>
            <w:webHidden/>
          </w:rPr>
          <w:t>62</w:t>
        </w:r>
        <w:r w:rsidR="003A5E69">
          <w:rPr>
            <w:noProof/>
            <w:webHidden/>
          </w:rPr>
          <w:fldChar w:fldCharType="end"/>
        </w:r>
      </w:hyperlink>
    </w:p>
    <w:p w14:paraId="46B64EC2" w14:textId="32C8AF15"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r:id="rId16" w:anchor="_Toc505026876" w:history="1">
        <w:r w:rsidR="003A5E69" w:rsidRPr="002D09BA">
          <w:rPr>
            <w:rStyle w:val="Hiperligao"/>
            <w:noProof/>
          </w:rPr>
          <w:t>Figura 4.8 Create Time Dimension</w:t>
        </w:r>
        <w:r w:rsidR="003A5E69">
          <w:rPr>
            <w:noProof/>
            <w:webHidden/>
          </w:rPr>
          <w:tab/>
        </w:r>
        <w:r w:rsidR="003A5E69">
          <w:rPr>
            <w:noProof/>
            <w:webHidden/>
          </w:rPr>
          <w:fldChar w:fldCharType="begin"/>
        </w:r>
        <w:r w:rsidR="003A5E69">
          <w:rPr>
            <w:noProof/>
            <w:webHidden/>
          </w:rPr>
          <w:instrText xml:space="preserve"> PAGEREF _Toc505026876 \h </w:instrText>
        </w:r>
        <w:r w:rsidR="003A5E69">
          <w:rPr>
            <w:noProof/>
            <w:webHidden/>
          </w:rPr>
        </w:r>
        <w:r w:rsidR="003A5E69">
          <w:rPr>
            <w:noProof/>
            <w:webHidden/>
          </w:rPr>
          <w:fldChar w:fldCharType="separate"/>
        </w:r>
        <w:r w:rsidR="0076738D">
          <w:rPr>
            <w:noProof/>
            <w:webHidden/>
          </w:rPr>
          <w:t>65</w:t>
        </w:r>
        <w:r w:rsidR="003A5E69">
          <w:rPr>
            <w:noProof/>
            <w:webHidden/>
          </w:rPr>
          <w:fldChar w:fldCharType="end"/>
        </w:r>
      </w:hyperlink>
    </w:p>
    <w:p w14:paraId="5AF8355A" w14:textId="4646F1D5"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77" w:history="1">
        <w:r w:rsidR="003A5E69" w:rsidRPr="002D09BA">
          <w:rPr>
            <w:rStyle w:val="Hiperligao"/>
            <w:noProof/>
          </w:rPr>
          <w:t>Figura 4.9 Nacionalidades e Respetivos Códigos ISO 3166</w:t>
        </w:r>
        <w:r w:rsidR="003A5E69">
          <w:rPr>
            <w:noProof/>
            <w:webHidden/>
          </w:rPr>
          <w:tab/>
        </w:r>
        <w:r w:rsidR="003A5E69">
          <w:rPr>
            <w:noProof/>
            <w:webHidden/>
          </w:rPr>
          <w:fldChar w:fldCharType="begin"/>
        </w:r>
        <w:r w:rsidR="003A5E69">
          <w:rPr>
            <w:noProof/>
            <w:webHidden/>
          </w:rPr>
          <w:instrText xml:space="preserve"> PAGEREF _Toc505026877 \h </w:instrText>
        </w:r>
        <w:r w:rsidR="003A5E69">
          <w:rPr>
            <w:noProof/>
            <w:webHidden/>
          </w:rPr>
        </w:r>
        <w:r w:rsidR="003A5E69">
          <w:rPr>
            <w:noProof/>
            <w:webHidden/>
          </w:rPr>
          <w:fldChar w:fldCharType="separate"/>
        </w:r>
        <w:r w:rsidR="0076738D">
          <w:rPr>
            <w:noProof/>
            <w:webHidden/>
          </w:rPr>
          <w:t>65</w:t>
        </w:r>
        <w:r w:rsidR="003A5E69">
          <w:rPr>
            <w:noProof/>
            <w:webHidden/>
          </w:rPr>
          <w:fldChar w:fldCharType="end"/>
        </w:r>
      </w:hyperlink>
    </w:p>
    <w:p w14:paraId="7F23A578" w14:textId="613D07AA"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78" w:history="1">
        <w:r w:rsidR="003A5E69" w:rsidRPr="002D09BA">
          <w:rPr>
            <w:rStyle w:val="Hiperligao"/>
            <w:noProof/>
          </w:rPr>
          <w:t>Figura 4.10 Esquema Representativo – Floco de Neve</w:t>
        </w:r>
        <w:r w:rsidR="003A5E69">
          <w:rPr>
            <w:noProof/>
            <w:webHidden/>
          </w:rPr>
          <w:tab/>
        </w:r>
        <w:r w:rsidR="003A5E69">
          <w:rPr>
            <w:noProof/>
            <w:webHidden/>
          </w:rPr>
          <w:fldChar w:fldCharType="begin"/>
        </w:r>
        <w:r w:rsidR="003A5E69">
          <w:rPr>
            <w:noProof/>
            <w:webHidden/>
          </w:rPr>
          <w:instrText xml:space="preserve"> PAGEREF _Toc505026878 \h </w:instrText>
        </w:r>
        <w:r w:rsidR="003A5E69">
          <w:rPr>
            <w:noProof/>
            <w:webHidden/>
          </w:rPr>
        </w:r>
        <w:r w:rsidR="003A5E69">
          <w:rPr>
            <w:noProof/>
            <w:webHidden/>
          </w:rPr>
          <w:fldChar w:fldCharType="separate"/>
        </w:r>
        <w:r w:rsidR="0076738D">
          <w:rPr>
            <w:noProof/>
            <w:webHidden/>
          </w:rPr>
          <w:t>66</w:t>
        </w:r>
        <w:r w:rsidR="003A5E69">
          <w:rPr>
            <w:noProof/>
            <w:webHidden/>
          </w:rPr>
          <w:fldChar w:fldCharType="end"/>
        </w:r>
      </w:hyperlink>
    </w:p>
    <w:p w14:paraId="158FDC64" w14:textId="26E0F355"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79" w:history="1">
        <w:r w:rsidR="003A5E69" w:rsidRPr="002D09BA">
          <w:rPr>
            <w:rStyle w:val="Hiperligao"/>
            <w:noProof/>
          </w:rPr>
          <w:t>Figura 4.11 Aspeto da Tabela Dinâmica “Análise”</w:t>
        </w:r>
        <w:r w:rsidR="003A5E69">
          <w:rPr>
            <w:noProof/>
            <w:webHidden/>
          </w:rPr>
          <w:tab/>
        </w:r>
        <w:r w:rsidR="003A5E69">
          <w:rPr>
            <w:noProof/>
            <w:webHidden/>
          </w:rPr>
          <w:fldChar w:fldCharType="begin"/>
        </w:r>
        <w:r w:rsidR="003A5E69">
          <w:rPr>
            <w:noProof/>
            <w:webHidden/>
          </w:rPr>
          <w:instrText xml:space="preserve"> PAGEREF _Toc505026879 \h </w:instrText>
        </w:r>
        <w:r w:rsidR="003A5E69">
          <w:rPr>
            <w:noProof/>
            <w:webHidden/>
          </w:rPr>
        </w:r>
        <w:r w:rsidR="003A5E69">
          <w:rPr>
            <w:noProof/>
            <w:webHidden/>
          </w:rPr>
          <w:fldChar w:fldCharType="separate"/>
        </w:r>
        <w:r w:rsidR="0076738D">
          <w:rPr>
            <w:noProof/>
            <w:webHidden/>
          </w:rPr>
          <w:t>69</w:t>
        </w:r>
        <w:r w:rsidR="003A5E69">
          <w:rPr>
            <w:noProof/>
            <w:webHidden/>
          </w:rPr>
          <w:fldChar w:fldCharType="end"/>
        </w:r>
      </w:hyperlink>
    </w:p>
    <w:p w14:paraId="4B069C1A" w14:textId="5CABD612"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80" w:history="1">
        <w:r w:rsidR="003A5E69" w:rsidRPr="002D09BA">
          <w:rPr>
            <w:rStyle w:val="Hiperligao"/>
            <w:noProof/>
          </w:rPr>
          <w:t>Figura 4.12 Medida - TotalRevenue</w:t>
        </w:r>
        <w:r w:rsidR="003A5E69">
          <w:rPr>
            <w:noProof/>
            <w:webHidden/>
          </w:rPr>
          <w:tab/>
        </w:r>
        <w:r w:rsidR="003A5E69">
          <w:rPr>
            <w:noProof/>
            <w:webHidden/>
          </w:rPr>
          <w:fldChar w:fldCharType="begin"/>
        </w:r>
        <w:r w:rsidR="003A5E69">
          <w:rPr>
            <w:noProof/>
            <w:webHidden/>
          </w:rPr>
          <w:instrText xml:space="preserve"> PAGEREF _Toc505026880 \h </w:instrText>
        </w:r>
        <w:r w:rsidR="003A5E69">
          <w:rPr>
            <w:noProof/>
            <w:webHidden/>
          </w:rPr>
        </w:r>
        <w:r w:rsidR="003A5E69">
          <w:rPr>
            <w:noProof/>
            <w:webHidden/>
          </w:rPr>
          <w:fldChar w:fldCharType="separate"/>
        </w:r>
        <w:r w:rsidR="0076738D">
          <w:rPr>
            <w:noProof/>
            <w:webHidden/>
          </w:rPr>
          <w:t>72</w:t>
        </w:r>
        <w:r w:rsidR="003A5E69">
          <w:rPr>
            <w:noProof/>
            <w:webHidden/>
          </w:rPr>
          <w:fldChar w:fldCharType="end"/>
        </w:r>
      </w:hyperlink>
    </w:p>
    <w:p w14:paraId="579F7EFD" w14:textId="7D680767"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81" w:history="1">
        <w:r w:rsidR="003A5E69" w:rsidRPr="002D09BA">
          <w:rPr>
            <w:rStyle w:val="Hiperligao"/>
            <w:noProof/>
          </w:rPr>
          <w:t>Figura 4.13 Segmentação de Dados e Linha Cronológica</w:t>
        </w:r>
        <w:r w:rsidR="003A5E69">
          <w:rPr>
            <w:noProof/>
            <w:webHidden/>
          </w:rPr>
          <w:tab/>
        </w:r>
        <w:r w:rsidR="003A5E69">
          <w:rPr>
            <w:noProof/>
            <w:webHidden/>
          </w:rPr>
          <w:fldChar w:fldCharType="begin"/>
        </w:r>
        <w:r w:rsidR="003A5E69">
          <w:rPr>
            <w:noProof/>
            <w:webHidden/>
          </w:rPr>
          <w:instrText xml:space="preserve"> PAGEREF _Toc505026881 \h </w:instrText>
        </w:r>
        <w:r w:rsidR="003A5E69">
          <w:rPr>
            <w:noProof/>
            <w:webHidden/>
          </w:rPr>
        </w:r>
        <w:r w:rsidR="003A5E69">
          <w:rPr>
            <w:noProof/>
            <w:webHidden/>
          </w:rPr>
          <w:fldChar w:fldCharType="separate"/>
        </w:r>
        <w:r w:rsidR="0076738D">
          <w:rPr>
            <w:noProof/>
            <w:webHidden/>
          </w:rPr>
          <w:t>74</w:t>
        </w:r>
        <w:r w:rsidR="003A5E69">
          <w:rPr>
            <w:noProof/>
            <w:webHidden/>
          </w:rPr>
          <w:fldChar w:fldCharType="end"/>
        </w:r>
      </w:hyperlink>
    </w:p>
    <w:p w14:paraId="1CD79F2E" w14:textId="3B536394"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82" w:history="1">
        <w:r w:rsidR="003A5E69" w:rsidRPr="002D09BA">
          <w:rPr>
            <w:rStyle w:val="Hiperligao"/>
            <w:noProof/>
          </w:rPr>
          <w:t>Figura 4.14 Comparação</w:t>
        </w:r>
        <w:r w:rsidR="003A5E69">
          <w:rPr>
            <w:noProof/>
            <w:webHidden/>
          </w:rPr>
          <w:tab/>
        </w:r>
        <w:r w:rsidR="003A5E69">
          <w:rPr>
            <w:noProof/>
            <w:webHidden/>
          </w:rPr>
          <w:fldChar w:fldCharType="begin"/>
        </w:r>
        <w:r w:rsidR="003A5E69">
          <w:rPr>
            <w:noProof/>
            <w:webHidden/>
          </w:rPr>
          <w:instrText xml:space="preserve"> PAGEREF _Toc505026882 \h </w:instrText>
        </w:r>
        <w:r w:rsidR="003A5E69">
          <w:rPr>
            <w:noProof/>
            <w:webHidden/>
          </w:rPr>
        </w:r>
        <w:r w:rsidR="003A5E69">
          <w:rPr>
            <w:noProof/>
            <w:webHidden/>
          </w:rPr>
          <w:fldChar w:fldCharType="separate"/>
        </w:r>
        <w:r w:rsidR="0076738D">
          <w:rPr>
            <w:noProof/>
            <w:webHidden/>
          </w:rPr>
          <w:t>74</w:t>
        </w:r>
        <w:r w:rsidR="003A5E69">
          <w:rPr>
            <w:noProof/>
            <w:webHidden/>
          </w:rPr>
          <w:fldChar w:fldCharType="end"/>
        </w:r>
      </w:hyperlink>
    </w:p>
    <w:p w14:paraId="17027770" w14:textId="3646E5B8"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83" w:history="1">
        <w:r w:rsidR="003A5E69" w:rsidRPr="002D09BA">
          <w:rPr>
            <w:rStyle w:val="Hiperligao"/>
            <w:noProof/>
          </w:rPr>
          <w:t>Figura 4.15 Análise Nacionalidades</w:t>
        </w:r>
        <w:r w:rsidR="003A5E69">
          <w:rPr>
            <w:noProof/>
            <w:webHidden/>
          </w:rPr>
          <w:tab/>
        </w:r>
        <w:r w:rsidR="003A5E69">
          <w:rPr>
            <w:noProof/>
            <w:webHidden/>
          </w:rPr>
          <w:fldChar w:fldCharType="begin"/>
        </w:r>
        <w:r w:rsidR="003A5E69">
          <w:rPr>
            <w:noProof/>
            <w:webHidden/>
          </w:rPr>
          <w:instrText xml:space="preserve"> PAGEREF _Toc505026883 \h </w:instrText>
        </w:r>
        <w:r w:rsidR="003A5E69">
          <w:rPr>
            <w:noProof/>
            <w:webHidden/>
          </w:rPr>
        </w:r>
        <w:r w:rsidR="003A5E69">
          <w:rPr>
            <w:noProof/>
            <w:webHidden/>
          </w:rPr>
          <w:fldChar w:fldCharType="separate"/>
        </w:r>
        <w:r w:rsidR="0076738D">
          <w:rPr>
            <w:noProof/>
            <w:webHidden/>
          </w:rPr>
          <w:t>75</w:t>
        </w:r>
        <w:r w:rsidR="003A5E69">
          <w:rPr>
            <w:noProof/>
            <w:webHidden/>
          </w:rPr>
          <w:fldChar w:fldCharType="end"/>
        </w:r>
      </w:hyperlink>
    </w:p>
    <w:p w14:paraId="54ACC15A" w14:textId="1941E044"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r:id="rId17" w:anchor="_Toc505026884" w:history="1">
        <w:r w:rsidR="003A5E69" w:rsidRPr="002D09BA">
          <w:rPr>
            <w:rStyle w:val="Hiperligao"/>
            <w:noProof/>
          </w:rPr>
          <w:t>Figura 4.16 Mapa Interativo</w:t>
        </w:r>
        <w:r w:rsidR="003A5E69">
          <w:rPr>
            <w:noProof/>
            <w:webHidden/>
          </w:rPr>
          <w:tab/>
        </w:r>
        <w:r w:rsidR="003A5E69">
          <w:rPr>
            <w:noProof/>
            <w:webHidden/>
          </w:rPr>
          <w:fldChar w:fldCharType="begin"/>
        </w:r>
        <w:r w:rsidR="003A5E69">
          <w:rPr>
            <w:noProof/>
            <w:webHidden/>
          </w:rPr>
          <w:instrText xml:space="preserve"> PAGEREF _Toc505026884 \h </w:instrText>
        </w:r>
        <w:r w:rsidR="003A5E69">
          <w:rPr>
            <w:noProof/>
            <w:webHidden/>
          </w:rPr>
        </w:r>
        <w:r w:rsidR="003A5E69">
          <w:rPr>
            <w:noProof/>
            <w:webHidden/>
          </w:rPr>
          <w:fldChar w:fldCharType="separate"/>
        </w:r>
        <w:r w:rsidR="0076738D">
          <w:rPr>
            <w:noProof/>
            <w:webHidden/>
          </w:rPr>
          <w:t>76</w:t>
        </w:r>
        <w:r w:rsidR="003A5E69">
          <w:rPr>
            <w:noProof/>
            <w:webHidden/>
          </w:rPr>
          <w:fldChar w:fldCharType="end"/>
        </w:r>
      </w:hyperlink>
    </w:p>
    <w:p w14:paraId="02828658" w14:textId="0E86A2FE"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85" w:history="1">
        <w:r w:rsidR="003A5E69" w:rsidRPr="002D09BA">
          <w:rPr>
            <w:rStyle w:val="Hiperligao"/>
            <w:noProof/>
          </w:rPr>
          <w:t>Figura 4.17 Gráfico</w:t>
        </w:r>
        <w:r w:rsidR="003A5E69">
          <w:rPr>
            <w:noProof/>
            <w:webHidden/>
          </w:rPr>
          <w:tab/>
        </w:r>
        <w:r w:rsidR="003A5E69">
          <w:rPr>
            <w:noProof/>
            <w:webHidden/>
          </w:rPr>
          <w:fldChar w:fldCharType="begin"/>
        </w:r>
        <w:r w:rsidR="003A5E69">
          <w:rPr>
            <w:noProof/>
            <w:webHidden/>
          </w:rPr>
          <w:instrText xml:space="preserve"> PAGEREF _Toc505026885 \h </w:instrText>
        </w:r>
        <w:r w:rsidR="003A5E69">
          <w:rPr>
            <w:noProof/>
            <w:webHidden/>
          </w:rPr>
        </w:r>
        <w:r w:rsidR="003A5E69">
          <w:rPr>
            <w:noProof/>
            <w:webHidden/>
          </w:rPr>
          <w:fldChar w:fldCharType="separate"/>
        </w:r>
        <w:r w:rsidR="0076738D">
          <w:rPr>
            <w:noProof/>
            <w:webHidden/>
          </w:rPr>
          <w:t>76</w:t>
        </w:r>
        <w:r w:rsidR="003A5E69">
          <w:rPr>
            <w:noProof/>
            <w:webHidden/>
          </w:rPr>
          <w:fldChar w:fldCharType="end"/>
        </w:r>
      </w:hyperlink>
    </w:p>
    <w:p w14:paraId="64689FFB" w14:textId="40BBE6C8"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86" w:history="1">
        <w:r w:rsidR="003A5E69" w:rsidRPr="002D09BA">
          <w:rPr>
            <w:rStyle w:val="Hiperligao"/>
            <w:noProof/>
          </w:rPr>
          <w:t>Figura 4.18 Operação Diária</w:t>
        </w:r>
        <w:r w:rsidR="003A5E69">
          <w:rPr>
            <w:noProof/>
            <w:webHidden/>
          </w:rPr>
          <w:tab/>
        </w:r>
        <w:r w:rsidR="003A5E69">
          <w:rPr>
            <w:noProof/>
            <w:webHidden/>
          </w:rPr>
          <w:fldChar w:fldCharType="begin"/>
        </w:r>
        <w:r w:rsidR="003A5E69">
          <w:rPr>
            <w:noProof/>
            <w:webHidden/>
          </w:rPr>
          <w:instrText xml:space="preserve"> PAGEREF _Toc505026886 \h </w:instrText>
        </w:r>
        <w:r w:rsidR="003A5E69">
          <w:rPr>
            <w:noProof/>
            <w:webHidden/>
          </w:rPr>
        </w:r>
        <w:r w:rsidR="003A5E69">
          <w:rPr>
            <w:noProof/>
            <w:webHidden/>
          </w:rPr>
          <w:fldChar w:fldCharType="separate"/>
        </w:r>
        <w:r w:rsidR="0076738D">
          <w:rPr>
            <w:noProof/>
            <w:webHidden/>
          </w:rPr>
          <w:t>77</w:t>
        </w:r>
        <w:r w:rsidR="003A5E69">
          <w:rPr>
            <w:noProof/>
            <w:webHidden/>
          </w:rPr>
          <w:fldChar w:fldCharType="end"/>
        </w:r>
      </w:hyperlink>
    </w:p>
    <w:p w14:paraId="1CCE3B00" w14:textId="64F1C6DB"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87" w:history="1">
        <w:r w:rsidR="003A5E69" w:rsidRPr="002D09BA">
          <w:rPr>
            <w:rStyle w:val="Hiperligao"/>
            <w:noProof/>
          </w:rPr>
          <w:t>Figura 5.1 Taxa de Ocupação Anual</w:t>
        </w:r>
        <w:r w:rsidR="003A5E69">
          <w:rPr>
            <w:noProof/>
            <w:webHidden/>
          </w:rPr>
          <w:tab/>
        </w:r>
        <w:r w:rsidR="003A5E69">
          <w:rPr>
            <w:noProof/>
            <w:webHidden/>
          </w:rPr>
          <w:fldChar w:fldCharType="begin"/>
        </w:r>
        <w:r w:rsidR="003A5E69">
          <w:rPr>
            <w:noProof/>
            <w:webHidden/>
          </w:rPr>
          <w:instrText xml:space="preserve"> PAGEREF _Toc505026887 \h </w:instrText>
        </w:r>
        <w:r w:rsidR="003A5E69">
          <w:rPr>
            <w:noProof/>
            <w:webHidden/>
          </w:rPr>
        </w:r>
        <w:r w:rsidR="003A5E69">
          <w:rPr>
            <w:noProof/>
            <w:webHidden/>
          </w:rPr>
          <w:fldChar w:fldCharType="separate"/>
        </w:r>
        <w:r w:rsidR="0076738D">
          <w:rPr>
            <w:noProof/>
            <w:webHidden/>
          </w:rPr>
          <w:t>88</w:t>
        </w:r>
        <w:r w:rsidR="003A5E69">
          <w:rPr>
            <w:noProof/>
            <w:webHidden/>
          </w:rPr>
          <w:fldChar w:fldCharType="end"/>
        </w:r>
      </w:hyperlink>
    </w:p>
    <w:p w14:paraId="2EBA3F2D" w14:textId="04947152"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88" w:history="1">
        <w:r w:rsidR="003A5E69" w:rsidRPr="002D09BA">
          <w:rPr>
            <w:rStyle w:val="Hiperligao"/>
            <w:noProof/>
          </w:rPr>
          <w:t>Figura 5.2 Análise por Tipologia – Villas</w:t>
        </w:r>
        <w:r w:rsidR="003A5E69">
          <w:rPr>
            <w:noProof/>
            <w:webHidden/>
          </w:rPr>
          <w:tab/>
        </w:r>
        <w:r w:rsidR="003A5E69">
          <w:rPr>
            <w:noProof/>
            <w:webHidden/>
          </w:rPr>
          <w:fldChar w:fldCharType="begin"/>
        </w:r>
        <w:r w:rsidR="003A5E69">
          <w:rPr>
            <w:noProof/>
            <w:webHidden/>
          </w:rPr>
          <w:instrText xml:space="preserve"> PAGEREF _Toc505026888 \h </w:instrText>
        </w:r>
        <w:r w:rsidR="003A5E69">
          <w:rPr>
            <w:noProof/>
            <w:webHidden/>
          </w:rPr>
        </w:r>
        <w:r w:rsidR="003A5E69">
          <w:rPr>
            <w:noProof/>
            <w:webHidden/>
          </w:rPr>
          <w:fldChar w:fldCharType="separate"/>
        </w:r>
        <w:r w:rsidR="0076738D">
          <w:rPr>
            <w:noProof/>
            <w:webHidden/>
          </w:rPr>
          <w:t>88</w:t>
        </w:r>
        <w:r w:rsidR="003A5E69">
          <w:rPr>
            <w:noProof/>
            <w:webHidden/>
          </w:rPr>
          <w:fldChar w:fldCharType="end"/>
        </w:r>
      </w:hyperlink>
    </w:p>
    <w:p w14:paraId="3A166276" w14:textId="6E16B2B9"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89" w:history="1">
        <w:r w:rsidR="003A5E69" w:rsidRPr="002D09BA">
          <w:rPr>
            <w:rStyle w:val="Hiperligao"/>
            <w:noProof/>
          </w:rPr>
          <w:t>Figura 5.3 Análise por Tipologia – Quartos</w:t>
        </w:r>
        <w:r w:rsidR="003A5E69">
          <w:rPr>
            <w:noProof/>
            <w:webHidden/>
          </w:rPr>
          <w:tab/>
        </w:r>
        <w:r w:rsidR="003A5E69">
          <w:rPr>
            <w:noProof/>
            <w:webHidden/>
          </w:rPr>
          <w:fldChar w:fldCharType="begin"/>
        </w:r>
        <w:r w:rsidR="003A5E69">
          <w:rPr>
            <w:noProof/>
            <w:webHidden/>
          </w:rPr>
          <w:instrText xml:space="preserve"> PAGEREF _Toc505026889 \h </w:instrText>
        </w:r>
        <w:r w:rsidR="003A5E69">
          <w:rPr>
            <w:noProof/>
            <w:webHidden/>
          </w:rPr>
        </w:r>
        <w:r w:rsidR="003A5E69">
          <w:rPr>
            <w:noProof/>
            <w:webHidden/>
          </w:rPr>
          <w:fldChar w:fldCharType="separate"/>
        </w:r>
        <w:r w:rsidR="0076738D">
          <w:rPr>
            <w:noProof/>
            <w:webHidden/>
          </w:rPr>
          <w:t>89</w:t>
        </w:r>
        <w:r w:rsidR="003A5E69">
          <w:rPr>
            <w:noProof/>
            <w:webHidden/>
          </w:rPr>
          <w:fldChar w:fldCharType="end"/>
        </w:r>
      </w:hyperlink>
    </w:p>
    <w:p w14:paraId="07CC1CCA" w14:textId="51971330"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90" w:history="1">
        <w:r w:rsidR="003A5E69" w:rsidRPr="002D09BA">
          <w:rPr>
            <w:rStyle w:val="Hiperligao"/>
            <w:noProof/>
          </w:rPr>
          <w:t>Figura 5.4 Análise por Tipologia – Apartamentos</w:t>
        </w:r>
        <w:r w:rsidR="003A5E69">
          <w:rPr>
            <w:noProof/>
            <w:webHidden/>
          </w:rPr>
          <w:tab/>
        </w:r>
        <w:r w:rsidR="003A5E69">
          <w:rPr>
            <w:noProof/>
            <w:webHidden/>
          </w:rPr>
          <w:fldChar w:fldCharType="begin"/>
        </w:r>
        <w:r w:rsidR="003A5E69">
          <w:rPr>
            <w:noProof/>
            <w:webHidden/>
          </w:rPr>
          <w:instrText xml:space="preserve"> PAGEREF _Toc505026890 \h </w:instrText>
        </w:r>
        <w:r w:rsidR="003A5E69">
          <w:rPr>
            <w:noProof/>
            <w:webHidden/>
          </w:rPr>
        </w:r>
        <w:r w:rsidR="003A5E69">
          <w:rPr>
            <w:noProof/>
            <w:webHidden/>
          </w:rPr>
          <w:fldChar w:fldCharType="separate"/>
        </w:r>
        <w:r w:rsidR="0076738D">
          <w:rPr>
            <w:noProof/>
            <w:webHidden/>
          </w:rPr>
          <w:t>89</w:t>
        </w:r>
        <w:r w:rsidR="003A5E69">
          <w:rPr>
            <w:noProof/>
            <w:webHidden/>
          </w:rPr>
          <w:fldChar w:fldCharType="end"/>
        </w:r>
      </w:hyperlink>
    </w:p>
    <w:p w14:paraId="3C7935A5" w14:textId="4D691D94"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91" w:history="1">
        <w:r w:rsidR="003A5E69" w:rsidRPr="002D09BA">
          <w:rPr>
            <w:rStyle w:val="Hiperligao"/>
            <w:noProof/>
          </w:rPr>
          <w:t>Figura 5.5 Total Revenue</w:t>
        </w:r>
        <w:r w:rsidR="003A5E69">
          <w:rPr>
            <w:noProof/>
            <w:webHidden/>
          </w:rPr>
          <w:tab/>
        </w:r>
        <w:r w:rsidR="003A5E69">
          <w:rPr>
            <w:noProof/>
            <w:webHidden/>
          </w:rPr>
          <w:fldChar w:fldCharType="begin"/>
        </w:r>
        <w:r w:rsidR="003A5E69">
          <w:rPr>
            <w:noProof/>
            <w:webHidden/>
          </w:rPr>
          <w:instrText xml:space="preserve"> PAGEREF _Toc505026891 \h </w:instrText>
        </w:r>
        <w:r w:rsidR="003A5E69">
          <w:rPr>
            <w:noProof/>
            <w:webHidden/>
          </w:rPr>
        </w:r>
        <w:r w:rsidR="003A5E69">
          <w:rPr>
            <w:noProof/>
            <w:webHidden/>
          </w:rPr>
          <w:fldChar w:fldCharType="separate"/>
        </w:r>
        <w:r w:rsidR="0076738D">
          <w:rPr>
            <w:noProof/>
            <w:webHidden/>
          </w:rPr>
          <w:t>90</w:t>
        </w:r>
        <w:r w:rsidR="003A5E69">
          <w:rPr>
            <w:noProof/>
            <w:webHidden/>
          </w:rPr>
          <w:fldChar w:fldCharType="end"/>
        </w:r>
      </w:hyperlink>
    </w:p>
    <w:p w14:paraId="110BC0A1" w14:textId="1AF3BDFC"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92" w:history="1">
        <w:r w:rsidR="003A5E69" w:rsidRPr="002D09BA">
          <w:rPr>
            <w:rStyle w:val="Hiperligao"/>
            <w:noProof/>
          </w:rPr>
          <w:t>Figura 5.6 Análise Indicadores</w:t>
        </w:r>
        <w:r w:rsidR="003A5E69">
          <w:rPr>
            <w:noProof/>
            <w:webHidden/>
          </w:rPr>
          <w:tab/>
        </w:r>
        <w:r w:rsidR="003A5E69">
          <w:rPr>
            <w:noProof/>
            <w:webHidden/>
          </w:rPr>
          <w:fldChar w:fldCharType="begin"/>
        </w:r>
        <w:r w:rsidR="003A5E69">
          <w:rPr>
            <w:noProof/>
            <w:webHidden/>
          </w:rPr>
          <w:instrText xml:space="preserve"> PAGEREF _Toc505026892 \h </w:instrText>
        </w:r>
        <w:r w:rsidR="003A5E69">
          <w:rPr>
            <w:noProof/>
            <w:webHidden/>
          </w:rPr>
        </w:r>
        <w:r w:rsidR="003A5E69">
          <w:rPr>
            <w:noProof/>
            <w:webHidden/>
          </w:rPr>
          <w:fldChar w:fldCharType="separate"/>
        </w:r>
        <w:r w:rsidR="0076738D">
          <w:rPr>
            <w:noProof/>
            <w:webHidden/>
          </w:rPr>
          <w:t>90</w:t>
        </w:r>
        <w:r w:rsidR="003A5E69">
          <w:rPr>
            <w:noProof/>
            <w:webHidden/>
          </w:rPr>
          <w:fldChar w:fldCharType="end"/>
        </w:r>
      </w:hyperlink>
    </w:p>
    <w:p w14:paraId="0AE9911F" w14:textId="07E27974"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93" w:history="1">
        <w:r w:rsidR="003A5E69" w:rsidRPr="002D09BA">
          <w:rPr>
            <w:rStyle w:val="Hiperligao"/>
            <w:noProof/>
          </w:rPr>
          <w:t>Figura 5.7 ParallelPeriod</w:t>
        </w:r>
        <w:r w:rsidR="003A5E69">
          <w:rPr>
            <w:noProof/>
            <w:webHidden/>
          </w:rPr>
          <w:tab/>
        </w:r>
        <w:r w:rsidR="003A5E69">
          <w:rPr>
            <w:noProof/>
            <w:webHidden/>
          </w:rPr>
          <w:fldChar w:fldCharType="begin"/>
        </w:r>
        <w:r w:rsidR="003A5E69">
          <w:rPr>
            <w:noProof/>
            <w:webHidden/>
          </w:rPr>
          <w:instrText xml:space="preserve"> PAGEREF _Toc505026893 \h </w:instrText>
        </w:r>
        <w:r w:rsidR="003A5E69">
          <w:rPr>
            <w:noProof/>
            <w:webHidden/>
          </w:rPr>
        </w:r>
        <w:r w:rsidR="003A5E69">
          <w:rPr>
            <w:noProof/>
            <w:webHidden/>
          </w:rPr>
          <w:fldChar w:fldCharType="separate"/>
        </w:r>
        <w:r w:rsidR="0076738D">
          <w:rPr>
            <w:noProof/>
            <w:webHidden/>
          </w:rPr>
          <w:t>92</w:t>
        </w:r>
        <w:r w:rsidR="003A5E69">
          <w:rPr>
            <w:noProof/>
            <w:webHidden/>
          </w:rPr>
          <w:fldChar w:fldCharType="end"/>
        </w:r>
      </w:hyperlink>
    </w:p>
    <w:p w14:paraId="3D710151" w14:textId="719B8C6D"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94" w:history="1">
        <w:r w:rsidR="003A5E69" w:rsidRPr="002D09BA">
          <w:rPr>
            <w:rStyle w:val="Hiperligao"/>
            <w:noProof/>
          </w:rPr>
          <w:t>Figura 5.8 Parallel Period com Filtro nas Tipologias</w:t>
        </w:r>
        <w:r w:rsidR="003A5E69">
          <w:rPr>
            <w:noProof/>
            <w:webHidden/>
          </w:rPr>
          <w:tab/>
        </w:r>
        <w:r w:rsidR="003A5E69">
          <w:rPr>
            <w:noProof/>
            <w:webHidden/>
          </w:rPr>
          <w:fldChar w:fldCharType="begin"/>
        </w:r>
        <w:r w:rsidR="003A5E69">
          <w:rPr>
            <w:noProof/>
            <w:webHidden/>
          </w:rPr>
          <w:instrText xml:space="preserve"> PAGEREF _Toc505026894 \h </w:instrText>
        </w:r>
        <w:r w:rsidR="003A5E69">
          <w:rPr>
            <w:noProof/>
            <w:webHidden/>
          </w:rPr>
        </w:r>
        <w:r w:rsidR="003A5E69">
          <w:rPr>
            <w:noProof/>
            <w:webHidden/>
          </w:rPr>
          <w:fldChar w:fldCharType="separate"/>
        </w:r>
        <w:r w:rsidR="0076738D">
          <w:rPr>
            <w:noProof/>
            <w:webHidden/>
          </w:rPr>
          <w:t>93</w:t>
        </w:r>
        <w:r w:rsidR="003A5E69">
          <w:rPr>
            <w:noProof/>
            <w:webHidden/>
          </w:rPr>
          <w:fldChar w:fldCharType="end"/>
        </w:r>
      </w:hyperlink>
    </w:p>
    <w:p w14:paraId="334C5CF7" w14:textId="128603C6"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95" w:history="1">
        <w:r w:rsidR="003A5E69" w:rsidRPr="002D09BA">
          <w:rPr>
            <w:rStyle w:val="Hiperligao"/>
            <w:noProof/>
          </w:rPr>
          <w:t>Figura 5.9 Análise de ALOS e ABW</w:t>
        </w:r>
        <w:r w:rsidR="003A5E69">
          <w:rPr>
            <w:noProof/>
            <w:webHidden/>
          </w:rPr>
          <w:tab/>
        </w:r>
        <w:r w:rsidR="003A5E69">
          <w:rPr>
            <w:noProof/>
            <w:webHidden/>
          </w:rPr>
          <w:fldChar w:fldCharType="begin"/>
        </w:r>
        <w:r w:rsidR="003A5E69">
          <w:rPr>
            <w:noProof/>
            <w:webHidden/>
          </w:rPr>
          <w:instrText xml:space="preserve"> PAGEREF _Toc505026895 \h </w:instrText>
        </w:r>
        <w:r w:rsidR="003A5E69">
          <w:rPr>
            <w:noProof/>
            <w:webHidden/>
          </w:rPr>
        </w:r>
        <w:r w:rsidR="003A5E69">
          <w:rPr>
            <w:noProof/>
            <w:webHidden/>
          </w:rPr>
          <w:fldChar w:fldCharType="separate"/>
        </w:r>
        <w:r w:rsidR="0076738D">
          <w:rPr>
            <w:noProof/>
            <w:webHidden/>
          </w:rPr>
          <w:t>94</w:t>
        </w:r>
        <w:r w:rsidR="003A5E69">
          <w:rPr>
            <w:noProof/>
            <w:webHidden/>
          </w:rPr>
          <w:fldChar w:fldCharType="end"/>
        </w:r>
      </w:hyperlink>
    </w:p>
    <w:p w14:paraId="13972FB9" w14:textId="36A95596"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96" w:history="1">
        <w:r w:rsidR="003A5E69" w:rsidRPr="002D09BA">
          <w:rPr>
            <w:rStyle w:val="Hiperligao"/>
            <w:noProof/>
          </w:rPr>
          <w:t>Figura 5.10 Markets - ALOS e ABW</w:t>
        </w:r>
        <w:r w:rsidR="003A5E69">
          <w:rPr>
            <w:noProof/>
            <w:webHidden/>
          </w:rPr>
          <w:tab/>
        </w:r>
        <w:r w:rsidR="003A5E69">
          <w:rPr>
            <w:noProof/>
            <w:webHidden/>
          </w:rPr>
          <w:fldChar w:fldCharType="begin"/>
        </w:r>
        <w:r w:rsidR="003A5E69">
          <w:rPr>
            <w:noProof/>
            <w:webHidden/>
          </w:rPr>
          <w:instrText xml:space="preserve"> PAGEREF _Toc505026896 \h </w:instrText>
        </w:r>
        <w:r w:rsidR="003A5E69">
          <w:rPr>
            <w:noProof/>
            <w:webHidden/>
          </w:rPr>
        </w:r>
        <w:r w:rsidR="003A5E69">
          <w:rPr>
            <w:noProof/>
            <w:webHidden/>
          </w:rPr>
          <w:fldChar w:fldCharType="separate"/>
        </w:r>
        <w:r w:rsidR="0076738D">
          <w:rPr>
            <w:noProof/>
            <w:webHidden/>
          </w:rPr>
          <w:t>96</w:t>
        </w:r>
        <w:r w:rsidR="003A5E69">
          <w:rPr>
            <w:noProof/>
            <w:webHidden/>
          </w:rPr>
          <w:fldChar w:fldCharType="end"/>
        </w:r>
      </w:hyperlink>
    </w:p>
    <w:p w14:paraId="2A0E8454" w14:textId="29FF4C2B"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97" w:history="1">
        <w:r w:rsidR="003A5E69" w:rsidRPr="003A5E69">
          <w:rPr>
            <w:rStyle w:val="Hiperligao"/>
            <w:noProof/>
          </w:rPr>
          <w:t>Figura 5.11 Markets</w:t>
        </w:r>
        <w:r w:rsidR="003A5E69">
          <w:rPr>
            <w:noProof/>
            <w:webHidden/>
          </w:rPr>
          <w:tab/>
        </w:r>
        <w:r w:rsidR="003A5E69">
          <w:rPr>
            <w:noProof/>
            <w:webHidden/>
          </w:rPr>
          <w:fldChar w:fldCharType="begin"/>
        </w:r>
        <w:r w:rsidR="003A5E69">
          <w:rPr>
            <w:noProof/>
            <w:webHidden/>
          </w:rPr>
          <w:instrText xml:space="preserve"> PAGEREF _Toc505026897 \h </w:instrText>
        </w:r>
        <w:r w:rsidR="003A5E69">
          <w:rPr>
            <w:noProof/>
            <w:webHidden/>
          </w:rPr>
        </w:r>
        <w:r w:rsidR="003A5E69">
          <w:rPr>
            <w:noProof/>
            <w:webHidden/>
          </w:rPr>
          <w:fldChar w:fldCharType="separate"/>
        </w:r>
        <w:r w:rsidR="0076738D">
          <w:rPr>
            <w:noProof/>
            <w:webHidden/>
          </w:rPr>
          <w:t>96</w:t>
        </w:r>
        <w:r w:rsidR="003A5E69">
          <w:rPr>
            <w:noProof/>
            <w:webHidden/>
          </w:rPr>
          <w:fldChar w:fldCharType="end"/>
        </w:r>
      </w:hyperlink>
    </w:p>
    <w:p w14:paraId="09F7663B" w14:textId="1212387B"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98" w:history="1">
        <w:r w:rsidR="003A5E69" w:rsidRPr="002D09BA">
          <w:rPr>
            <w:rStyle w:val="Hiperligao"/>
            <w:noProof/>
          </w:rPr>
          <w:t xml:space="preserve">Figura 5.12 Mapa Interativo – </w:t>
        </w:r>
        <w:r w:rsidR="003A5E69" w:rsidRPr="002D09BA">
          <w:rPr>
            <w:rStyle w:val="Hiperligao"/>
            <w:i/>
            <w:noProof/>
          </w:rPr>
          <w:t>Power View</w:t>
        </w:r>
        <w:r w:rsidR="003A5E69">
          <w:rPr>
            <w:noProof/>
            <w:webHidden/>
          </w:rPr>
          <w:tab/>
        </w:r>
        <w:r w:rsidR="003A5E69">
          <w:rPr>
            <w:noProof/>
            <w:webHidden/>
          </w:rPr>
          <w:fldChar w:fldCharType="begin"/>
        </w:r>
        <w:r w:rsidR="003A5E69">
          <w:rPr>
            <w:noProof/>
            <w:webHidden/>
          </w:rPr>
          <w:instrText xml:space="preserve"> PAGEREF _Toc505026898 \h </w:instrText>
        </w:r>
        <w:r w:rsidR="003A5E69">
          <w:rPr>
            <w:noProof/>
            <w:webHidden/>
          </w:rPr>
        </w:r>
        <w:r w:rsidR="003A5E69">
          <w:rPr>
            <w:noProof/>
            <w:webHidden/>
          </w:rPr>
          <w:fldChar w:fldCharType="separate"/>
        </w:r>
        <w:r w:rsidR="0076738D">
          <w:rPr>
            <w:noProof/>
            <w:webHidden/>
          </w:rPr>
          <w:t>97</w:t>
        </w:r>
        <w:r w:rsidR="003A5E69">
          <w:rPr>
            <w:noProof/>
            <w:webHidden/>
          </w:rPr>
          <w:fldChar w:fldCharType="end"/>
        </w:r>
      </w:hyperlink>
    </w:p>
    <w:p w14:paraId="7319A57F" w14:textId="4C52A1E0"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899" w:history="1">
        <w:r w:rsidR="003A5E69" w:rsidRPr="002D09BA">
          <w:rPr>
            <w:rStyle w:val="Hiperligao"/>
            <w:noProof/>
          </w:rPr>
          <w:t>Figura 5.13 Gráfico Receita de Alojamento</w:t>
        </w:r>
        <w:r w:rsidR="003A5E69">
          <w:rPr>
            <w:noProof/>
            <w:webHidden/>
          </w:rPr>
          <w:tab/>
        </w:r>
        <w:r w:rsidR="003A5E69">
          <w:rPr>
            <w:noProof/>
            <w:webHidden/>
          </w:rPr>
          <w:fldChar w:fldCharType="begin"/>
        </w:r>
        <w:r w:rsidR="003A5E69">
          <w:rPr>
            <w:noProof/>
            <w:webHidden/>
          </w:rPr>
          <w:instrText xml:space="preserve"> PAGEREF _Toc505026899 \h </w:instrText>
        </w:r>
        <w:r w:rsidR="003A5E69">
          <w:rPr>
            <w:noProof/>
            <w:webHidden/>
          </w:rPr>
        </w:r>
        <w:r w:rsidR="003A5E69">
          <w:rPr>
            <w:noProof/>
            <w:webHidden/>
          </w:rPr>
          <w:fldChar w:fldCharType="separate"/>
        </w:r>
        <w:r w:rsidR="0076738D">
          <w:rPr>
            <w:noProof/>
            <w:webHidden/>
          </w:rPr>
          <w:t>98</w:t>
        </w:r>
        <w:r w:rsidR="003A5E69">
          <w:rPr>
            <w:noProof/>
            <w:webHidden/>
          </w:rPr>
          <w:fldChar w:fldCharType="end"/>
        </w:r>
      </w:hyperlink>
    </w:p>
    <w:p w14:paraId="39EEDE97" w14:textId="19D0C424" w:rsidR="003A5E69" w:rsidRDefault="002F2254" w:rsidP="003A5E69">
      <w:pPr>
        <w:pStyle w:val="ndicedeilustraes"/>
        <w:tabs>
          <w:tab w:val="right" w:leader="dot" w:pos="8494"/>
        </w:tabs>
        <w:spacing w:line="360" w:lineRule="auto"/>
        <w:rPr>
          <w:rFonts w:asciiTheme="minorHAnsi" w:eastAsiaTheme="minorEastAsia" w:hAnsiTheme="minorHAnsi"/>
          <w:noProof/>
          <w:sz w:val="22"/>
          <w:lang w:eastAsia="pt-PT"/>
        </w:rPr>
      </w:pPr>
      <w:hyperlink w:anchor="_Toc505026900" w:history="1">
        <w:r w:rsidR="003A5E69" w:rsidRPr="002D09BA">
          <w:rPr>
            <w:rStyle w:val="Hiperligao"/>
            <w:noProof/>
          </w:rPr>
          <w:t>Figura 5.14 Exemplo de Análise Operacional</w:t>
        </w:r>
        <w:r w:rsidR="003A5E69">
          <w:rPr>
            <w:noProof/>
            <w:webHidden/>
          </w:rPr>
          <w:tab/>
        </w:r>
        <w:r w:rsidR="003A5E69">
          <w:rPr>
            <w:noProof/>
            <w:webHidden/>
          </w:rPr>
          <w:fldChar w:fldCharType="begin"/>
        </w:r>
        <w:r w:rsidR="003A5E69">
          <w:rPr>
            <w:noProof/>
            <w:webHidden/>
          </w:rPr>
          <w:instrText xml:space="preserve"> PAGEREF _Toc505026900 \h </w:instrText>
        </w:r>
        <w:r w:rsidR="003A5E69">
          <w:rPr>
            <w:noProof/>
            <w:webHidden/>
          </w:rPr>
        </w:r>
        <w:r w:rsidR="003A5E69">
          <w:rPr>
            <w:noProof/>
            <w:webHidden/>
          </w:rPr>
          <w:fldChar w:fldCharType="separate"/>
        </w:r>
        <w:r w:rsidR="0076738D">
          <w:rPr>
            <w:noProof/>
            <w:webHidden/>
          </w:rPr>
          <w:t>98</w:t>
        </w:r>
        <w:r w:rsidR="003A5E69">
          <w:rPr>
            <w:noProof/>
            <w:webHidden/>
          </w:rPr>
          <w:fldChar w:fldCharType="end"/>
        </w:r>
      </w:hyperlink>
    </w:p>
    <w:p w14:paraId="64B6C40B" w14:textId="29C68C15" w:rsidR="007E4823" w:rsidRDefault="00FD6503" w:rsidP="004E1483">
      <w:pPr>
        <w:pStyle w:val="Cabealho1"/>
        <w:numPr>
          <w:ilvl w:val="0"/>
          <w:numId w:val="0"/>
        </w:numPr>
        <w:spacing w:line="360" w:lineRule="auto"/>
      </w:pPr>
      <w:r>
        <w:fldChar w:fldCharType="end"/>
      </w:r>
      <w:bookmarkStart w:id="1" w:name="_Toc505101617"/>
      <w:r w:rsidR="001654C9" w:rsidRPr="00745042">
        <w:t>Índice de Tabelas</w:t>
      </w:r>
      <w:bookmarkEnd w:id="1"/>
    </w:p>
    <w:p w14:paraId="0E43E72F" w14:textId="3018B9E3" w:rsidR="00F211A5" w:rsidRPr="00BC105A" w:rsidRDefault="00FD6503" w:rsidP="00BC105A">
      <w:pPr>
        <w:pStyle w:val="ndicedeilustraes"/>
        <w:tabs>
          <w:tab w:val="right" w:leader="dot" w:pos="8494"/>
        </w:tabs>
        <w:spacing w:line="360" w:lineRule="auto"/>
        <w:rPr>
          <w:rFonts w:asciiTheme="minorHAnsi" w:eastAsiaTheme="minorEastAsia" w:hAnsiTheme="minorHAnsi"/>
          <w:noProof/>
          <w:sz w:val="22"/>
          <w:lang w:eastAsia="pt-PT"/>
        </w:rPr>
      </w:pPr>
      <w:r>
        <w:fldChar w:fldCharType="begin"/>
      </w:r>
      <w:r>
        <w:instrText xml:space="preserve"> TOC \h \z \c "Tabela" </w:instrText>
      </w:r>
      <w:r>
        <w:fldChar w:fldCharType="separate"/>
      </w:r>
      <w:hyperlink w:anchor="_Toc504835867" w:history="1">
        <w:r w:rsidR="00F211A5" w:rsidRPr="00BC105A">
          <w:rPr>
            <w:rStyle w:val="Hiperligao"/>
            <w:noProof/>
          </w:rPr>
          <w:t>Tabela 2.1 Resumo Tipologias de Alojamento</w:t>
        </w:r>
        <w:r w:rsidR="00F211A5" w:rsidRPr="00BC105A">
          <w:rPr>
            <w:noProof/>
            <w:webHidden/>
          </w:rPr>
          <w:tab/>
        </w:r>
        <w:r w:rsidR="00F211A5" w:rsidRPr="00BC105A">
          <w:rPr>
            <w:noProof/>
            <w:webHidden/>
          </w:rPr>
          <w:fldChar w:fldCharType="begin"/>
        </w:r>
        <w:r w:rsidR="00F211A5" w:rsidRPr="00BC105A">
          <w:rPr>
            <w:noProof/>
            <w:webHidden/>
          </w:rPr>
          <w:instrText xml:space="preserve"> PAGEREF _Toc504835867 \h </w:instrText>
        </w:r>
        <w:r w:rsidR="00F211A5" w:rsidRPr="00BC105A">
          <w:rPr>
            <w:noProof/>
            <w:webHidden/>
          </w:rPr>
        </w:r>
        <w:r w:rsidR="00F211A5" w:rsidRPr="00BC105A">
          <w:rPr>
            <w:noProof/>
            <w:webHidden/>
          </w:rPr>
          <w:fldChar w:fldCharType="separate"/>
        </w:r>
        <w:r w:rsidR="0076738D">
          <w:rPr>
            <w:noProof/>
            <w:webHidden/>
          </w:rPr>
          <w:t>7</w:t>
        </w:r>
        <w:r w:rsidR="00F211A5" w:rsidRPr="00BC105A">
          <w:rPr>
            <w:noProof/>
            <w:webHidden/>
          </w:rPr>
          <w:fldChar w:fldCharType="end"/>
        </w:r>
      </w:hyperlink>
    </w:p>
    <w:p w14:paraId="5E08AD5C" w14:textId="62CB6334" w:rsidR="00F211A5" w:rsidRDefault="002F2254" w:rsidP="00BC105A">
      <w:pPr>
        <w:pStyle w:val="ndicedeilustraes"/>
        <w:tabs>
          <w:tab w:val="right" w:leader="dot" w:pos="8494"/>
        </w:tabs>
        <w:spacing w:line="360" w:lineRule="auto"/>
        <w:rPr>
          <w:rFonts w:asciiTheme="minorHAnsi" w:eastAsiaTheme="minorEastAsia" w:hAnsiTheme="minorHAnsi"/>
          <w:noProof/>
          <w:sz w:val="22"/>
          <w:lang w:eastAsia="pt-PT"/>
        </w:rPr>
      </w:pPr>
      <w:hyperlink w:anchor="_Toc504835868" w:history="1">
        <w:r w:rsidR="00F211A5" w:rsidRPr="00BC105A">
          <w:rPr>
            <w:rStyle w:val="Hiperligao"/>
            <w:noProof/>
          </w:rPr>
          <w:t>Tabela 4.1: Medidas Aplicadas na Plataforma</w:t>
        </w:r>
        <w:r w:rsidR="00F211A5" w:rsidRPr="00BC105A">
          <w:rPr>
            <w:noProof/>
            <w:webHidden/>
          </w:rPr>
          <w:tab/>
        </w:r>
        <w:r w:rsidR="00F211A5" w:rsidRPr="00BC105A">
          <w:rPr>
            <w:noProof/>
            <w:webHidden/>
          </w:rPr>
          <w:fldChar w:fldCharType="begin"/>
        </w:r>
        <w:r w:rsidR="00F211A5" w:rsidRPr="00BC105A">
          <w:rPr>
            <w:noProof/>
            <w:webHidden/>
          </w:rPr>
          <w:instrText xml:space="preserve"> PAGEREF _Toc504835868 \h </w:instrText>
        </w:r>
        <w:r w:rsidR="00F211A5" w:rsidRPr="00BC105A">
          <w:rPr>
            <w:noProof/>
            <w:webHidden/>
          </w:rPr>
        </w:r>
        <w:r w:rsidR="00F211A5" w:rsidRPr="00BC105A">
          <w:rPr>
            <w:noProof/>
            <w:webHidden/>
          </w:rPr>
          <w:fldChar w:fldCharType="separate"/>
        </w:r>
        <w:r w:rsidR="0076738D">
          <w:rPr>
            <w:noProof/>
            <w:webHidden/>
          </w:rPr>
          <w:t>69</w:t>
        </w:r>
        <w:r w:rsidR="00F211A5" w:rsidRPr="00BC105A">
          <w:rPr>
            <w:noProof/>
            <w:webHidden/>
          </w:rPr>
          <w:fldChar w:fldCharType="end"/>
        </w:r>
      </w:hyperlink>
    </w:p>
    <w:p w14:paraId="1FAE0855" w14:textId="3ECBDAD6" w:rsidR="00745042" w:rsidRDefault="00FD6503" w:rsidP="004E1483">
      <w:pPr>
        <w:pStyle w:val="Cabealho1"/>
        <w:numPr>
          <w:ilvl w:val="0"/>
          <w:numId w:val="0"/>
        </w:numPr>
        <w:spacing w:line="360" w:lineRule="auto"/>
        <w:ind w:left="360"/>
      </w:pPr>
      <w:r>
        <w:fldChar w:fldCharType="end"/>
      </w:r>
    </w:p>
    <w:p w14:paraId="2D970D9F" w14:textId="4041071F" w:rsidR="004E1483" w:rsidRDefault="004E1483" w:rsidP="004E1483"/>
    <w:p w14:paraId="19BB0D8D" w14:textId="10A50D8D" w:rsidR="004E1483" w:rsidRDefault="004E1483" w:rsidP="004E1483"/>
    <w:p w14:paraId="2705A2FB" w14:textId="12349D54" w:rsidR="004E1483" w:rsidRDefault="004E1483" w:rsidP="004E1483"/>
    <w:p w14:paraId="07846461" w14:textId="5CE66268" w:rsidR="004E1483" w:rsidRDefault="004E1483" w:rsidP="004E1483"/>
    <w:p w14:paraId="17C627CB" w14:textId="77777777" w:rsidR="002D65B6" w:rsidRDefault="002D65B6" w:rsidP="004E1483"/>
    <w:p w14:paraId="7105E62A" w14:textId="77777777" w:rsidR="00246C90" w:rsidRPr="00246C90" w:rsidRDefault="00246C90" w:rsidP="00246C90"/>
    <w:p w14:paraId="72826F5B" w14:textId="685BA5EF" w:rsidR="00B41421" w:rsidRDefault="00B41421" w:rsidP="004E1483">
      <w:pPr>
        <w:pStyle w:val="Cabealho1"/>
        <w:numPr>
          <w:ilvl w:val="0"/>
          <w:numId w:val="0"/>
        </w:numPr>
      </w:pPr>
      <w:bookmarkStart w:id="2" w:name="_Toc505101618"/>
      <w:r w:rsidRPr="00CC7186">
        <w:lastRenderedPageBreak/>
        <w:t>Resumo</w:t>
      </w:r>
      <w:bookmarkEnd w:id="2"/>
    </w:p>
    <w:p w14:paraId="24932C70" w14:textId="6D71A475" w:rsidR="00C776FD" w:rsidRDefault="00C776FD" w:rsidP="00C776FD"/>
    <w:p w14:paraId="03A3DA3E" w14:textId="627C24D0" w:rsidR="002E0C29" w:rsidRDefault="00246C90" w:rsidP="00246C90">
      <w:pPr>
        <w:spacing w:line="360" w:lineRule="auto"/>
        <w:jc w:val="both"/>
      </w:pPr>
      <w:r>
        <w:t>O presente relatório baseia-se num projeto d</w:t>
      </w:r>
      <w:r w:rsidR="00A00300">
        <w:t>e</w:t>
      </w:r>
      <w:r>
        <w:t xml:space="preserve"> implementação de um </w:t>
      </w:r>
      <w:r w:rsidRPr="00601E88">
        <w:rPr>
          <w:i/>
        </w:rPr>
        <w:t xml:space="preserve">Property Management System </w:t>
      </w:r>
      <w:r>
        <w:t xml:space="preserve">na unidade “Vidamar São Rafael Villas, Apartments &amp; GuestHouse”. Tendo como base a integração numa </w:t>
      </w:r>
      <w:r w:rsidR="00156FFE">
        <w:t>M</w:t>
      </w:r>
      <w:r>
        <w:t>arca já existente</w:t>
      </w:r>
      <w:r w:rsidR="00036AB9">
        <w:t>,</w:t>
      </w:r>
      <w:r>
        <w:t xml:space="preserve"> Vidamar Resorts</w:t>
      </w:r>
      <w:r w:rsidR="00036AB9">
        <w:t>,</w:t>
      </w:r>
      <w:r>
        <w:t xml:space="preserve"> foi implementada na unidade de São Rafael um </w:t>
      </w:r>
      <w:r w:rsidRPr="00601E88">
        <w:rPr>
          <w:i/>
        </w:rPr>
        <w:t>Property Management System</w:t>
      </w:r>
      <w:r>
        <w:t xml:space="preserve"> e um </w:t>
      </w:r>
      <w:r w:rsidRPr="00601E88">
        <w:rPr>
          <w:i/>
        </w:rPr>
        <w:t>Channel Manager</w:t>
      </w:r>
      <w:r>
        <w:t xml:space="preserve">, bem como a respetiva ligação entre ambos de forma a que o sistema de reservas seja automatizado. </w:t>
      </w:r>
    </w:p>
    <w:p w14:paraId="3B9720AC" w14:textId="46C69D2E" w:rsidR="00FE58D6" w:rsidRDefault="002E251E" w:rsidP="00246C90">
      <w:pPr>
        <w:spacing w:line="360" w:lineRule="auto"/>
        <w:jc w:val="both"/>
      </w:pPr>
      <w:r>
        <w:t>O primeiro</w:t>
      </w:r>
      <w:r w:rsidR="00246C90">
        <w:t xml:space="preserve"> objetivo é então perceber como se implementa </w:t>
      </w:r>
      <w:r w:rsidR="0094784E">
        <w:t>este tipo de</w:t>
      </w:r>
      <w:r w:rsidR="00246C90">
        <w:t xml:space="preserve"> </w:t>
      </w:r>
      <w:r w:rsidR="00246C90" w:rsidRPr="00B53129">
        <w:rPr>
          <w:i/>
        </w:rPr>
        <w:t>software</w:t>
      </w:r>
      <w:r w:rsidR="00246C90">
        <w:t xml:space="preserve"> e, essencialmente entender quais os benefícios que traz para uma unidade </w:t>
      </w:r>
      <w:r w:rsidR="00A14C7F">
        <w:t>hotel</w:t>
      </w:r>
      <w:r w:rsidR="00246C90">
        <w:t>eira</w:t>
      </w:r>
      <w:r w:rsidR="00A00300">
        <w:t>, sobretudo do pont</w:t>
      </w:r>
      <w:r w:rsidR="00593249">
        <w:t xml:space="preserve">o de vista comercial e de </w:t>
      </w:r>
      <w:r w:rsidR="00593249">
        <w:rPr>
          <w:i/>
        </w:rPr>
        <w:t>Revenue Management</w:t>
      </w:r>
      <w:r w:rsidR="00593249">
        <w:t xml:space="preserve">, </w:t>
      </w:r>
      <w:r w:rsidR="0094784E">
        <w:t>dada a importância destas áreas nos dias de hoje</w:t>
      </w:r>
      <w:r w:rsidR="00246C90">
        <w:t>.</w:t>
      </w:r>
      <w:r w:rsidR="00A00300">
        <w:t xml:space="preserve"> </w:t>
      </w:r>
      <w:r w:rsidR="00246C90">
        <w:t xml:space="preserve">Neste âmbito, pretende-se ao mesmo tempo </w:t>
      </w:r>
      <w:r w:rsidR="00FE58D6">
        <w:t xml:space="preserve">efetuar uma análise das alterações que </w:t>
      </w:r>
      <w:r w:rsidR="00036AB9">
        <w:t>ocorreram</w:t>
      </w:r>
      <w:r w:rsidR="00246C90">
        <w:t xml:space="preserve"> na área comercial, principalmente devido ao facto </w:t>
      </w:r>
      <w:r w:rsidR="003A5E69">
        <w:t>de esta</w:t>
      </w:r>
      <w:r w:rsidR="00A00300">
        <w:t xml:space="preserve"> ser</w:t>
      </w:r>
      <w:r w:rsidR="00246C90">
        <w:t xml:space="preserve"> uma pequena unidade </w:t>
      </w:r>
      <w:r w:rsidR="00A00300">
        <w:t xml:space="preserve">e </w:t>
      </w:r>
      <w:r>
        <w:t xml:space="preserve">de </w:t>
      </w:r>
      <w:r w:rsidR="00246C90">
        <w:t xml:space="preserve">se ter integrado comercialmente numa marca já existente no mercado, percebendo assim as transformações e vantagens que daí advieram em termos de estrutura de preços e contratação. </w:t>
      </w:r>
    </w:p>
    <w:p w14:paraId="21006A7E" w14:textId="0F9DFAB2" w:rsidR="00246C90" w:rsidRDefault="002E251E" w:rsidP="00246C90">
      <w:pPr>
        <w:spacing w:line="360" w:lineRule="auto"/>
        <w:jc w:val="both"/>
      </w:pPr>
      <w:r>
        <w:t xml:space="preserve">O segundo </w:t>
      </w:r>
      <w:r w:rsidR="00246C90">
        <w:t xml:space="preserve">objetivo prende-se com </w:t>
      </w:r>
      <w:r w:rsidR="00FE58D6">
        <w:t>o desenvolvimento e implementação</w:t>
      </w:r>
      <w:r w:rsidR="00246C90">
        <w:t xml:space="preserve"> de uma plataforma de análise </w:t>
      </w:r>
      <w:r w:rsidR="00FE58D6">
        <w:t xml:space="preserve">para apoio na área comercial de </w:t>
      </w:r>
      <w:r w:rsidR="00FE58D6" w:rsidRPr="00FE58D6">
        <w:rPr>
          <w:i/>
        </w:rPr>
        <w:t>Revenue Management</w:t>
      </w:r>
      <w:r w:rsidR="00FE58D6">
        <w:t xml:space="preserve"> e até mesmo de gestão. </w:t>
      </w:r>
      <w:r w:rsidR="00246C90">
        <w:t xml:space="preserve">Para </w:t>
      </w:r>
      <w:r w:rsidR="00FE58D6">
        <w:t>o desenvolvimento</w:t>
      </w:r>
      <w:r w:rsidR="00246C90">
        <w:t xml:space="preserve"> desta plataforma, alavancada pela implementação do </w:t>
      </w:r>
      <w:r w:rsidR="00246C90" w:rsidRPr="00A12752">
        <w:rPr>
          <w:i/>
        </w:rPr>
        <w:t>Property Management System</w:t>
      </w:r>
      <w:r w:rsidR="00246C90">
        <w:t>, recorre-se a uma ferramenta</w:t>
      </w:r>
      <w:r w:rsidR="00FE58D6">
        <w:t xml:space="preserve"> de</w:t>
      </w:r>
      <w:r w:rsidR="00246C90">
        <w:t xml:space="preserve"> </w:t>
      </w:r>
      <w:r w:rsidR="0094784E" w:rsidRPr="00755110">
        <w:rPr>
          <w:i/>
        </w:rPr>
        <w:t xml:space="preserve">Self-Service </w:t>
      </w:r>
      <w:r w:rsidR="00246C90" w:rsidRPr="00A12752">
        <w:rPr>
          <w:i/>
        </w:rPr>
        <w:t>Business Intelligence</w:t>
      </w:r>
      <w:r w:rsidR="00246C90">
        <w:t xml:space="preserve">, </w:t>
      </w:r>
      <w:r w:rsidR="00732745">
        <w:t xml:space="preserve">disponibilizada no </w:t>
      </w:r>
      <w:r w:rsidR="00732745" w:rsidRPr="00732745">
        <w:rPr>
          <w:i/>
        </w:rPr>
        <w:t>Microsoft</w:t>
      </w:r>
      <w:r w:rsidR="00246C90">
        <w:t xml:space="preserve"> </w:t>
      </w:r>
      <w:r w:rsidR="00246C90" w:rsidRPr="00A12752">
        <w:rPr>
          <w:i/>
        </w:rPr>
        <w:t>Excel</w:t>
      </w:r>
      <w:r w:rsidR="00246C90">
        <w:t>,</w:t>
      </w:r>
      <w:r w:rsidR="00732745">
        <w:t xml:space="preserve"> o </w:t>
      </w:r>
      <w:r w:rsidR="00246C90" w:rsidRPr="00A12752">
        <w:rPr>
          <w:i/>
        </w:rPr>
        <w:t>Power</w:t>
      </w:r>
      <w:r w:rsidR="00732745">
        <w:rPr>
          <w:i/>
        </w:rPr>
        <w:t xml:space="preserve"> P</w:t>
      </w:r>
      <w:r w:rsidR="00246C90" w:rsidRPr="00A12752">
        <w:rPr>
          <w:i/>
        </w:rPr>
        <w:t>ivot</w:t>
      </w:r>
      <w:r w:rsidR="00732745">
        <w:rPr>
          <w:i/>
        </w:rPr>
        <w:t xml:space="preserve"> </w:t>
      </w:r>
      <w:r w:rsidR="00732745" w:rsidRPr="00732745">
        <w:t>e</w:t>
      </w:r>
      <w:r w:rsidR="00732745">
        <w:rPr>
          <w:i/>
        </w:rPr>
        <w:t xml:space="preserve"> </w:t>
      </w:r>
      <w:r w:rsidR="00036AB9">
        <w:rPr>
          <w:i/>
        </w:rPr>
        <w:t xml:space="preserve">o </w:t>
      </w:r>
      <w:r w:rsidR="00732745">
        <w:rPr>
          <w:i/>
        </w:rPr>
        <w:t xml:space="preserve">Power View. </w:t>
      </w:r>
      <w:r w:rsidR="00732745">
        <w:t>Apresentam-se alguns conceitos</w:t>
      </w:r>
      <w:r w:rsidR="00246C90">
        <w:t xml:space="preserve"> sobre a modelação dimensional e todas as suas vantagens</w:t>
      </w:r>
      <w:r w:rsidR="00732745">
        <w:t xml:space="preserve"> e mostra-se</w:t>
      </w:r>
      <w:r w:rsidR="00246C90">
        <w:t xml:space="preserve"> os benefícios que as ferramentas de </w:t>
      </w:r>
      <w:r w:rsidR="00246C90" w:rsidRPr="00B0353F">
        <w:rPr>
          <w:i/>
        </w:rPr>
        <w:t>Business Intelligence</w:t>
      </w:r>
      <w:r w:rsidR="00246C90">
        <w:t xml:space="preserve"> trazem para qualquer empresa. Com </w:t>
      </w:r>
      <w:r w:rsidR="00732745">
        <w:t>o desenvolvimento</w:t>
      </w:r>
      <w:r w:rsidR="00246C90">
        <w:t xml:space="preserve"> da plataforma, percebe-se claramente o poder de análise que estas ferramentas permitem aos utilizadores. </w:t>
      </w:r>
      <w:r w:rsidR="00732745">
        <w:t xml:space="preserve">A empresa tem agora à sua disposição uma plataforma </w:t>
      </w:r>
      <w:r w:rsidR="002E3916">
        <w:t xml:space="preserve">com os mais importantes KPI da atividade e </w:t>
      </w:r>
      <w:r w:rsidR="00732745">
        <w:t>que permite efetuar uma panóplia de análises dinâmicas</w:t>
      </w:r>
      <w:r w:rsidR="002E3916">
        <w:t xml:space="preserve"> com um caráter autónomo.</w:t>
      </w:r>
    </w:p>
    <w:p w14:paraId="39440FF9" w14:textId="34A9949E" w:rsidR="0050561F" w:rsidRDefault="0050561F" w:rsidP="0050561F">
      <w:pPr>
        <w:spacing w:line="360" w:lineRule="auto"/>
        <w:jc w:val="both"/>
        <w:rPr>
          <w:lang w:val="en-GB"/>
        </w:rPr>
      </w:pPr>
      <w:r w:rsidRPr="00246C90">
        <w:rPr>
          <w:lang w:val="en-GB"/>
        </w:rPr>
        <w:t xml:space="preserve">Palavras-chave: </w:t>
      </w:r>
      <w:r w:rsidR="00246C90" w:rsidRPr="005E6172">
        <w:rPr>
          <w:i/>
          <w:lang w:val="en-GB"/>
        </w:rPr>
        <w:t xml:space="preserve">Property Managment System, </w:t>
      </w:r>
      <w:r w:rsidR="009F0AD9">
        <w:rPr>
          <w:i/>
          <w:lang w:val="en-GB"/>
        </w:rPr>
        <w:t xml:space="preserve">Channel Manager, </w:t>
      </w:r>
      <w:r w:rsidR="00246C90" w:rsidRPr="005E6172">
        <w:rPr>
          <w:i/>
          <w:lang w:val="en-GB"/>
        </w:rPr>
        <w:t>Business Intelligence, Data Warehouse, Revenue Management, Power</w:t>
      </w:r>
      <w:r w:rsidR="00732745">
        <w:rPr>
          <w:i/>
          <w:lang w:val="en-GB"/>
        </w:rPr>
        <w:t xml:space="preserve"> P</w:t>
      </w:r>
      <w:r w:rsidR="00246C90" w:rsidRPr="005E6172">
        <w:rPr>
          <w:i/>
          <w:lang w:val="en-GB"/>
        </w:rPr>
        <w:t>ivot,</w:t>
      </w:r>
      <w:r w:rsidR="00246C90">
        <w:rPr>
          <w:lang w:val="en-GB"/>
        </w:rPr>
        <w:t xml:space="preserve"> </w:t>
      </w:r>
      <w:r w:rsidR="00732745" w:rsidRPr="00732745">
        <w:rPr>
          <w:i/>
          <w:lang w:val="en-GB"/>
        </w:rPr>
        <w:t>Power View</w:t>
      </w:r>
      <w:r w:rsidR="00732745">
        <w:rPr>
          <w:lang w:val="en-GB"/>
        </w:rPr>
        <w:t xml:space="preserve">, </w:t>
      </w:r>
      <w:r w:rsidR="00246C90">
        <w:rPr>
          <w:lang w:val="en-GB"/>
        </w:rPr>
        <w:t>Modelação de Dados</w:t>
      </w:r>
    </w:p>
    <w:p w14:paraId="3B5262E7" w14:textId="77777777" w:rsidR="00156FFE" w:rsidRPr="00246C90" w:rsidRDefault="00156FFE" w:rsidP="0050561F">
      <w:pPr>
        <w:spacing w:line="360" w:lineRule="auto"/>
        <w:jc w:val="both"/>
        <w:rPr>
          <w:lang w:val="en-GB"/>
        </w:rPr>
      </w:pPr>
    </w:p>
    <w:p w14:paraId="3053BE2A" w14:textId="77777777" w:rsidR="00B41421" w:rsidRPr="004E1483" w:rsidRDefault="00B41421" w:rsidP="004E1483">
      <w:pPr>
        <w:pStyle w:val="Cabealho1"/>
        <w:numPr>
          <w:ilvl w:val="0"/>
          <w:numId w:val="0"/>
        </w:numPr>
        <w:rPr>
          <w:lang w:val="en-GB"/>
        </w:rPr>
      </w:pPr>
      <w:bookmarkStart w:id="3" w:name="_Toc505101619"/>
      <w:r w:rsidRPr="004E1483">
        <w:rPr>
          <w:lang w:val="en-GB"/>
        </w:rPr>
        <w:lastRenderedPageBreak/>
        <w:t>Abstract</w:t>
      </w:r>
      <w:bookmarkEnd w:id="3"/>
    </w:p>
    <w:p w14:paraId="17B321CF" w14:textId="3DD0604B" w:rsidR="001654C9" w:rsidRDefault="001654C9" w:rsidP="001654C9">
      <w:pPr>
        <w:spacing w:line="360" w:lineRule="auto"/>
        <w:jc w:val="both"/>
        <w:rPr>
          <w:rFonts w:cs="Times New Roman"/>
          <w:szCs w:val="24"/>
          <w:lang w:val="en-GB"/>
        </w:rPr>
      </w:pPr>
    </w:p>
    <w:p w14:paraId="608F39FF" w14:textId="77777777" w:rsidR="003A5E69" w:rsidRDefault="00D42A8E" w:rsidP="001654C9">
      <w:pPr>
        <w:spacing w:line="360" w:lineRule="auto"/>
        <w:jc w:val="both"/>
        <w:rPr>
          <w:rFonts w:cs="Times New Roman"/>
          <w:szCs w:val="24"/>
          <w:lang w:val="en-GB"/>
        </w:rPr>
      </w:pPr>
      <w:r>
        <w:rPr>
          <w:rFonts w:cs="Times New Roman"/>
          <w:szCs w:val="24"/>
          <w:lang w:val="en-GB"/>
        </w:rPr>
        <w:t xml:space="preserve">The current report is based in </w:t>
      </w:r>
      <w:r w:rsidR="0094784E">
        <w:rPr>
          <w:rFonts w:cs="Times New Roman"/>
          <w:szCs w:val="24"/>
          <w:lang w:val="en-GB"/>
        </w:rPr>
        <w:t xml:space="preserve">the </w:t>
      </w:r>
      <w:r>
        <w:rPr>
          <w:rFonts w:cs="Times New Roman"/>
          <w:szCs w:val="24"/>
          <w:lang w:val="en-GB"/>
        </w:rPr>
        <w:t>Property Management System</w:t>
      </w:r>
      <w:r w:rsidR="0094784E">
        <w:rPr>
          <w:rFonts w:cs="Times New Roman"/>
          <w:szCs w:val="24"/>
          <w:lang w:val="en-GB"/>
        </w:rPr>
        <w:t xml:space="preserve"> implementation project</w:t>
      </w:r>
      <w:r>
        <w:rPr>
          <w:rFonts w:cs="Times New Roman"/>
          <w:szCs w:val="24"/>
          <w:lang w:val="en-GB"/>
        </w:rPr>
        <w:t xml:space="preserve"> in the Unit of “Vidamar São Rafael Villas, Apartments &amp; GuestHouse”. </w:t>
      </w:r>
      <w:r w:rsidRPr="00D42A8E">
        <w:rPr>
          <w:rFonts w:cs="Times New Roman"/>
          <w:szCs w:val="24"/>
          <w:lang w:val="en-GB"/>
        </w:rPr>
        <w:t>Based in the integration in a</w:t>
      </w:r>
      <w:r>
        <w:rPr>
          <w:rFonts w:cs="Times New Roman"/>
          <w:szCs w:val="24"/>
          <w:lang w:val="en-GB"/>
        </w:rPr>
        <w:t>n</w:t>
      </w:r>
      <w:r w:rsidRPr="00D42A8E">
        <w:rPr>
          <w:rFonts w:cs="Times New Roman"/>
          <w:szCs w:val="24"/>
          <w:lang w:val="en-GB"/>
        </w:rPr>
        <w:t xml:space="preserve"> existing brand – Vidamar R</w:t>
      </w:r>
      <w:r>
        <w:rPr>
          <w:rFonts w:cs="Times New Roman"/>
          <w:szCs w:val="24"/>
          <w:lang w:val="en-GB"/>
        </w:rPr>
        <w:t xml:space="preserve">esorts – a property Management System and a Channel Manager were implemented, as well their respective connection so that the reservation system is automated.  </w:t>
      </w:r>
    </w:p>
    <w:p w14:paraId="51AE9902" w14:textId="47D6F114" w:rsidR="00D42A8E" w:rsidRPr="002140BF" w:rsidRDefault="00D42A8E" w:rsidP="001654C9">
      <w:pPr>
        <w:spacing w:line="360" w:lineRule="auto"/>
        <w:jc w:val="both"/>
        <w:rPr>
          <w:rFonts w:cs="Times New Roman"/>
          <w:szCs w:val="24"/>
          <w:lang w:val="en-GB"/>
        </w:rPr>
      </w:pPr>
      <w:r>
        <w:rPr>
          <w:rFonts w:cs="Times New Roman"/>
          <w:szCs w:val="24"/>
          <w:lang w:val="en-GB"/>
        </w:rPr>
        <w:t xml:space="preserve">So, the first goal is to understand how to implement an </w:t>
      </w:r>
      <w:r w:rsidR="00A14C7F">
        <w:rPr>
          <w:rFonts w:cs="Times New Roman"/>
          <w:szCs w:val="24"/>
          <w:lang w:val="en-GB"/>
        </w:rPr>
        <w:t>hotel</w:t>
      </w:r>
      <w:r>
        <w:rPr>
          <w:rFonts w:cs="Times New Roman"/>
          <w:szCs w:val="24"/>
          <w:lang w:val="en-GB"/>
        </w:rPr>
        <w:t xml:space="preserve"> management software and, essentially what benefits it brings to an </w:t>
      </w:r>
      <w:r w:rsidR="00A14C7F">
        <w:rPr>
          <w:rFonts w:cs="Times New Roman"/>
          <w:szCs w:val="24"/>
          <w:lang w:val="en-GB"/>
        </w:rPr>
        <w:t>hotel</w:t>
      </w:r>
      <w:r>
        <w:rPr>
          <w:rFonts w:cs="Times New Roman"/>
          <w:szCs w:val="24"/>
          <w:lang w:val="en-GB"/>
        </w:rPr>
        <w:t>.</w:t>
      </w:r>
      <w:r w:rsidR="003A5E69">
        <w:rPr>
          <w:rFonts w:cs="Times New Roman"/>
          <w:szCs w:val="24"/>
          <w:lang w:val="en-GB"/>
        </w:rPr>
        <w:t xml:space="preserve"> </w:t>
      </w:r>
      <w:r w:rsidRPr="002140BF">
        <w:rPr>
          <w:rFonts w:cs="Times New Roman"/>
          <w:szCs w:val="24"/>
          <w:lang w:val="en-GB"/>
        </w:rPr>
        <w:t xml:space="preserve">In this context, </w:t>
      </w:r>
      <w:r w:rsidR="002140BF" w:rsidRPr="002140BF">
        <w:rPr>
          <w:rFonts w:cs="Times New Roman"/>
          <w:szCs w:val="24"/>
          <w:lang w:val="en-GB"/>
        </w:rPr>
        <w:t>it i</w:t>
      </w:r>
      <w:r w:rsidR="002140BF">
        <w:rPr>
          <w:rFonts w:cs="Times New Roman"/>
          <w:szCs w:val="24"/>
          <w:lang w:val="en-GB"/>
        </w:rPr>
        <w:t xml:space="preserve">s intended at the same time, </w:t>
      </w:r>
      <w:r w:rsidR="0094784E">
        <w:rPr>
          <w:rFonts w:cs="Times New Roman"/>
          <w:szCs w:val="24"/>
          <w:lang w:val="en-GB"/>
        </w:rPr>
        <w:t xml:space="preserve">due to the importance of the sales and Revenue Management areas have these days in the hospitality industry, </w:t>
      </w:r>
      <w:r w:rsidR="002140BF">
        <w:rPr>
          <w:rFonts w:cs="Times New Roman"/>
          <w:szCs w:val="24"/>
          <w:lang w:val="en-GB"/>
        </w:rPr>
        <w:t xml:space="preserve">to </w:t>
      </w:r>
      <w:r w:rsidR="0094784E">
        <w:rPr>
          <w:rFonts w:cs="Times New Roman"/>
          <w:szCs w:val="24"/>
          <w:lang w:val="en-GB"/>
        </w:rPr>
        <w:t xml:space="preserve">execute </w:t>
      </w:r>
      <w:r w:rsidR="002140BF">
        <w:rPr>
          <w:rFonts w:cs="Times New Roman"/>
          <w:szCs w:val="24"/>
          <w:lang w:val="en-GB"/>
        </w:rPr>
        <w:t>an evaluation of the changes that occur in the sales</w:t>
      </w:r>
      <w:r w:rsidR="0094784E">
        <w:rPr>
          <w:rFonts w:cs="Times New Roman"/>
          <w:szCs w:val="24"/>
          <w:lang w:val="en-GB"/>
        </w:rPr>
        <w:t xml:space="preserve"> and Revenue Management</w:t>
      </w:r>
      <w:r w:rsidR="002140BF">
        <w:rPr>
          <w:rFonts w:cs="Times New Roman"/>
          <w:szCs w:val="24"/>
          <w:lang w:val="en-GB"/>
        </w:rPr>
        <w:t xml:space="preserve"> area</w:t>
      </w:r>
      <w:r w:rsidR="0094784E">
        <w:rPr>
          <w:rFonts w:cs="Times New Roman"/>
          <w:szCs w:val="24"/>
          <w:lang w:val="en-GB"/>
        </w:rPr>
        <w:t xml:space="preserve">s, </w:t>
      </w:r>
      <w:r w:rsidR="002140BF">
        <w:rPr>
          <w:rFonts w:cs="Times New Roman"/>
          <w:szCs w:val="24"/>
          <w:lang w:val="en-GB"/>
        </w:rPr>
        <w:t xml:space="preserve">mainly since a small unit has been commercially integrated into a brand that already exists and it is known in the market. </w:t>
      </w:r>
      <w:r w:rsidR="00AE2F18">
        <w:rPr>
          <w:rFonts w:cs="Times New Roman"/>
          <w:szCs w:val="24"/>
          <w:lang w:val="en-GB"/>
        </w:rPr>
        <w:t xml:space="preserve">In this </w:t>
      </w:r>
      <w:r w:rsidR="004B4D18">
        <w:rPr>
          <w:rFonts w:cs="Times New Roman"/>
          <w:szCs w:val="24"/>
          <w:lang w:val="en-GB"/>
        </w:rPr>
        <w:t>evaluation,</w:t>
      </w:r>
      <w:r w:rsidR="00AE2F18">
        <w:rPr>
          <w:rFonts w:cs="Times New Roman"/>
          <w:szCs w:val="24"/>
          <w:lang w:val="en-GB"/>
        </w:rPr>
        <w:t xml:space="preserve"> it is also possible to u</w:t>
      </w:r>
      <w:r w:rsidR="002140BF" w:rsidRPr="002140BF">
        <w:rPr>
          <w:rFonts w:cs="Times New Roman"/>
          <w:szCs w:val="24"/>
          <w:lang w:val="en-GB"/>
        </w:rPr>
        <w:t>nderstand the changes and advantages in terms of price s</w:t>
      </w:r>
      <w:r w:rsidR="002140BF">
        <w:rPr>
          <w:rFonts w:cs="Times New Roman"/>
          <w:szCs w:val="24"/>
          <w:lang w:val="en-GB"/>
        </w:rPr>
        <w:t>tructure and contracting</w:t>
      </w:r>
      <w:r w:rsidR="00AE2F18">
        <w:rPr>
          <w:rFonts w:cs="Times New Roman"/>
          <w:szCs w:val="24"/>
          <w:lang w:val="en-GB"/>
        </w:rPr>
        <w:t>.</w:t>
      </w:r>
    </w:p>
    <w:p w14:paraId="1A7A8F19" w14:textId="3C9B959A" w:rsidR="00AE2F18" w:rsidRDefault="00AE2F18" w:rsidP="00F375FF">
      <w:pPr>
        <w:spacing w:line="360" w:lineRule="auto"/>
        <w:jc w:val="both"/>
        <w:rPr>
          <w:lang w:val="en-GB"/>
        </w:rPr>
      </w:pPr>
      <w:r w:rsidRPr="00AE2F18">
        <w:rPr>
          <w:lang w:val="en-GB"/>
        </w:rPr>
        <w:t>The second goal, it i</w:t>
      </w:r>
      <w:r>
        <w:rPr>
          <w:lang w:val="en-GB"/>
        </w:rPr>
        <w:t xml:space="preserve">s to develop and implement an analysis platform to support, not only the sales and Revenue Management departments, but also the management. To develop this platform, that was leveraged by the implementation of the Property Management System, it is used a </w:t>
      </w:r>
      <w:r w:rsidR="00ED0FAB">
        <w:rPr>
          <w:lang w:val="en-GB"/>
        </w:rPr>
        <w:t xml:space="preserve">Self-Service </w:t>
      </w:r>
      <w:r>
        <w:rPr>
          <w:lang w:val="en-GB"/>
        </w:rPr>
        <w:t xml:space="preserve">Business Intelligence tool, available in Microsoft Excel, Power Pivot and Power View. Some concepts of dimensional modelling and all its advantages are presented </w:t>
      </w:r>
      <w:r w:rsidR="00ED0FAB">
        <w:rPr>
          <w:lang w:val="en-GB"/>
        </w:rPr>
        <w:t>together with the</w:t>
      </w:r>
      <w:r>
        <w:rPr>
          <w:lang w:val="en-GB"/>
        </w:rPr>
        <w:t xml:space="preserve"> benefits that Business Intelligence tools bring to a company.</w:t>
      </w:r>
    </w:p>
    <w:p w14:paraId="4EC64760" w14:textId="6613FC1A" w:rsidR="00F375FF" w:rsidRPr="00D55CF7" w:rsidRDefault="00AE2F18" w:rsidP="001654C9">
      <w:pPr>
        <w:spacing w:line="360" w:lineRule="auto"/>
        <w:jc w:val="both"/>
        <w:rPr>
          <w:lang w:val="en-GB"/>
        </w:rPr>
      </w:pPr>
      <w:r w:rsidRPr="00AE2F18">
        <w:rPr>
          <w:lang w:val="en-GB"/>
        </w:rPr>
        <w:t>With the development of t</w:t>
      </w:r>
      <w:r>
        <w:rPr>
          <w:lang w:val="en-GB"/>
        </w:rPr>
        <w:t>he platform, it is possible to see clearly, the power of analysis that these tools allow users</w:t>
      </w:r>
      <w:r w:rsidR="00ED0FAB">
        <w:rPr>
          <w:lang w:val="en-GB"/>
        </w:rPr>
        <w:t xml:space="preserve"> to have</w:t>
      </w:r>
      <w:r>
        <w:rPr>
          <w:lang w:val="en-GB"/>
        </w:rPr>
        <w:t xml:space="preserve">. </w:t>
      </w:r>
      <w:r w:rsidR="00D55CF7">
        <w:rPr>
          <w:lang w:val="en-GB"/>
        </w:rPr>
        <w:t>Vidamar São Rafael has</w:t>
      </w:r>
      <w:r w:rsidR="00ED0FAB">
        <w:rPr>
          <w:lang w:val="en-GB"/>
        </w:rPr>
        <w:t xml:space="preserve"> now</w:t>
      </w:r>
      <w:r w:rsidR="00D55CF7">
        <w:rPr>
          <w:lang w:val="en-GB"/>
        </w:rPr>
        <w:t xml:space="preserve">, at its disposal, a platform with most KPI’s </w:t>
      </w:r>
      <w:r w:rsidR="002674C7">
        <w:rPr>
          <w:lang w:val="en-GB"/>
        </w:rPr>
        <w:t xml:space="preserve">employed by the </w:t>
      </w:r>
      <w:r w:rsidR="00D55CF7">
        <w:rPr>
          <w:lang w:val="en-GB"/>
        </w:rPr>
        <w:t xml:space="preserve">hospitality industry and </w:t>
      </w:r>
      <w:r w:rsidR="002674C7">
        <w:rPr>
          <w:lang w:val="en-GB"/>
        </w:rPr>
        <w:t>allowing</w:t>
      </w:r>
      <w:r w:rsidR="00D55CF7">
        <w:rPr>
          <w:lang w:val="en-GB"/>
        </w:rPr>
        <w:t xml:space="preserve"> a variety of dynamic analysis with an autonomous character. </w:t>
      </w:r>
    </w:p>
    <w:p w14:paraId="2D6D48AB" w14:textId="30895148" w:rsidR="00FD6503" w:rsidRPr="00D55CF7" w:rsidRDefault="0050561F" w:rsidP="001654C9">
      <w:pPr>
        <w:spacing w:line="360" w:lineRule="auto"/>
        <w:jc w:val="both"/>
        <w:rPr>
          <w:rFonts w:cs="Times New Roman"/>
          <w:szCs w:val="24"/>
          <w:lang w:val="en-GB"/>
        </w:rPr>
      </w:pPr>
      <w:r w:rsidRPr="00FA26A6">
        <w:rPr>
          <w:rFonts w:cs="Times New Roman"/>
          <w:szCs w:val="24"/>
          <w:lang w:val="en-GB"/>
        </w:rPr>
        <w:t>Keywords:</w:t>
      </w:r>
      <w:r w:rsidR="00F375FF" w:rsidRPr="00F375FF">
        <w:rPr>
          <w:i/>
          <w:lang w:val="en-GB"/>
        </w:rPr>
        <w:t xml:space="preserve"> </w:t>
      </w:r>
      <w:r w:rsidR="00F375FF" w:rsidRPr="005E6172">
        <w:rPr>
          <w:i/>
          <w:lang w:val="en-GB"/>
        </w:rPr>
        <w:t xml:space="preserve">Property </w:t>
      </w:r>
      <w:r w:rsidR="00AE2F18" w:rsidRPr="005E6172">
        <w:rPr>
          <w:i/>
          <w:lang w:val="en-GB"/>
        </w:rPr>
        <w:t>Management</w:t>
      </w:r>
      <w:r w:rsidR="00F375FF" w:rsidRPr="005E6172">
        <w:rPr>
          <w:i/>
          <w:lang w:val="en-GB"/>
        </w:rPr>
        <w:t xml:space="preserve"> System, </w:t>
      </w:r>
      <w:r w:rsidR="009F0AD9">
        <w:rPr>
          <w:i/>
          <w:lang w:val="en-GB"/>
        </w:rPr>
        <w:t xml:space="preserve">Channel Manager, </w:t>
      </w:r>
      <w:r w:rsidR="00F375FF" w:rsidRPr="005E6172">
        <w:rPr>
          <w:i/>
          <w:lang w:val="en-GB"/>
        </w:rPr>
        <w:t>Business Intelligence, Data Warehouse, Revenue Management, Power</w:t>
      </w:r>
      <w:r w:rsidR="00F375FF">
        <w:rPr>
          <w:i/>
          <w:lang w:val="en-GB"/>
        </w:rPr>
        <w:t xml:space="preserve"> P</w:t>
      </w:r>
      <w:r w:rsidR="00F375FF" w:rsidRPr="005E6172">
        <w:rPr>
          <w:i/>
          <w:lang w:val="en-GB"/>
        </w:rPr>
        <w:t>ivot,</w:t>
      </w:r>
      <w:r w:rsidR="00F375FF">
        <w:rPr>
          <w:lang w:val="en-GB"/>
        </w:rPr>
        <w:t xml:space="preserve"> </w:t>
      </w:r>
      <w:r w:rsidR="00F375FF" w:rsidRPr="00732745">
        <w:rPr>
          <w:i/>
          <w:lang w:val="en-GB"/>
        </w:rPr>
        <w:t>Power View</w:t>
      </w:r>
      <w:r w:rsidR="00F375FF">
        <w:rPr>
          <w:lang w:val="en-GB"/>
        </w:rPr>
        <w:t xml:space="preserve">, </w:t>
      </w:r>
      <w:r w:rsidR="00F375FF" w:rsidRPr="00D55CF7">
        <w:rPr>
          <w:i/>
          <w:lang w:val="en-GB"/>
        </w:rPr>
        <w:t xml:space="preserve">Data </w:t>
      </w:r>
      <w:r w:rsidR="00AE2F18" w:rsidRPr="00D55CF7">
        <w:rPr>
          <w:i/>
          <w:lang w:val="en-GB"/>
        </w:rPr>
        <w:t>Modellin</w:t>
      </w:r>
      <w:r w:rsidR="00D55CF7" w:rsidRPr="00D55CF7">
        <w:rPr>
          <w:i/>
          <w:lang w:val="en-GB"/>
        </w:rPr>
        <w:t>g</w:t>
      </w:r>
    </w:p>
    <w:p w14:paraId="24E5D448" w14:textId="77777777" w:rsidR="002674C7" w:rsidRPr="00755110" w:rsidRDefault="002674C7">
      <w:pPr>
        <w:rPr>
          <w:rFonts w:eastAsiaTheme="majorEastAsia" w:cstheme="majorBidi"/>
          <w:b/>
          <w:bCs/>
          <w:color w:val="4F81BD" w:themeColor="accent1"/>
          <w:sz w:val="28"/>
          <w:szCs w:val="28"/>
          <w:lang w:val="en-GB"/>
        </w:rPr>
      </w:pPr>
      <w:r w:rsidRPr="00755110">
        <w:rPr>
          <w:lang w:val="en-GB"/>
        </w:rPr>
        <w:br w:type="page"/>
      </w:r>
    </w:p>
    <w:p w14:paraId="1D4DBFDF" w14:textId="3F406815" w:rsidR="001654C9" w:rsidRPr="005072B4" w:rsidRDefault="001654C9" w:rsidP="004E1483">
      <w:pPr>
        <w:pStyle w:val="Cabealho1"/>
        <w:numPr>
          <w:ilvl w:val="0"/>
          <w:numId w:val="0"/>
        </w:numPr>
      </w:pPr>
      <w:bookmarkStart w:id="4" w:name="_Toc505101620"/>
      <w:r w:rsidRPr="005072B4">
        <w:lastRenderedPageBreak/>
        <w:t>Lista de Abreviaturas</w:t>
      </w:r>
      <w:bookmarkEnd w:id="4"/>
    </w:p>
    <w:p w14:paraId="4AC6962B" w14:textId="77777777" w:rsidR="00B41421" w:rsidRPr="005072B4" w:rsidRDefault="00B41421" w:rsidP="00B41421"/>
    <w:p w14:paraId="3F7BDD64" w14:textId="54A95B80" w:rsidR="000C33E1" w:rsidRDefault="00356285" w:rsidP="001654C9">
      <w:pPr>
        <w:rPr>
          <w:rFonts w:cs="Times New Roman"/>
          <w:i/>
          <w:szCs w:val="24"/>
        </w:rPr>
      </w:pPr>
      <w:r w:rsidRPr="005072B4">
        <w:rPr>
          <w:rFonts w:cs="Times New Roman"/>
          <w:szCs w:val="24"/>
        </w:rPr>
        <w:t>PMS</w:t>
      </w:r>
      <w:r w:rsidR="00E562C3" w:rsidRPr="005072B4">
        <w:rPr>
          <w:rFonts w:cs="Times New Roman"/>
          <w:szCs w:val="24"/>
        </w:rPr>
        <w:t xml:space="preserve"> – </w:t>
      </w:r>
      <w:r w:rsidR="00E562C3" w:rsidRPr="005072B4">
        <w:rPr>
          <w:rFonts w:cs="Times New Roman"/>
          <w:i/>
          <w:szCs w:val="24"/>
        </w:rPr>
        <w:t>Property Management System</w:t>
      </w:r>
    </w:p>
    <w:p w14:paraId="00283384" w14:textId="3137759F" w:rsidR="009F0AD9" w:rsidRPr="002E251E" w:rsidRDefault="009F0AD9" w:rsidP="001654C9">
      <w:pPr>
        <w:rPr>
          <w:rFonts w:cs="Times New Roman"/>
          <w:i/>
          <w:szCs w:val="24"/>
          <w:lang w:val="en-GB"/>
        </w:rPr>
      </w:pPr>
      <w:r w:rsidRPr="002E251E">
        <w:rPr>
          <w:rFonts w:cs="Times New Roman"/>
          <w:i/>
          <w:szCs w:val="24"/>
          <w:lang w:val="en-GB"/>
        </w:rPr>
        <w:t>CM</w:t>
      </w:r>
      <w:r>
        <w:rPr>
          <w:rFonts w:cs="Times New Roman"/>
          <w:i/>
          <w:szCs w:val="24"/>
          <w:lang w:val="en-GB"/>
        </w:rPr>
        <w:t xml:space="preserve"> – Channel Manager</w:t>
      </w:r>
    </w:p>
    <w:p w14:paraId="3771B6AC" w14:textId="77A3A0D3" w:rsidR="008B2CF4" w:rsidRPr="00E562C3" w:rsidRDefault="008B2CF4" w:rsidP="001654C9">
      <w:pPr>
        <w:rPr>
          <w:rFonts w:cs="Times New Roman"/>
          <w:szCs w:val="24"/>
          <w:lang w:val="en-GB"/>
        </w:rPr>
      </w:pPr>
      <w:r>
        <w:rPr>
          <w:rFonts w:cs="Times New Roman"/>
          <w:szCs w:val="24"/>
          <w:lang w:val="en-GB"/>
        </w:rPr>
        <w:t xml:space="preserve">POS – </w:t>
      </w:r>
      <w:r w:rsidRPr="008B2CF4">
        <w:rPr>
          <w:rFonts w:cs="Times New Roman"/>
          <w:i/>
          <w:szCs w:val="24"/>
          <w:lang w:val="en-GB"/>
        </w:rPr>
        <w:t>Point of Sales</w:t>
      </w:r>
    </w:p>
    <w:p w14:paraId="0DE92324" w14:textId="18472E13" w:rsidR="00356285" w:rsidRPr="00E562C3" w:rsidRDefault="00356285" w:rsidP="001654C9">
      <w:pPr>
        <w:rPr>
          <w:rFonts w:cs="Times New Roman"/>
          <w:szCs w:val="24"/>
          <w:lang w:val="en-GB"/>
        </w:rPr>
      </w:pPr>
      <w:r w:rsidRPr="00E562C3">
        <w:rPr>
          <w:rFonts w:cs="Times New Roman"/>
          <w:szCs w:val="24"/>
          <w:lang w:val="en-GB"/>
        </w:rPr>
        <w:t>RM</w:t>
      </w:r>
      <w:r w:rsidR="00E562C3">
        <w:rPr>
          <w:rFonts w:cs="Times New Roman"/>
          <w:szCs w:val="24"/>
          <w:lang w:val="en-GB"/>
        </w:rPr>
        <w:t xml:space="preserve"> – </w:t>
      </w:r>
      <w:r w:rsidR="00E562C3" w:rsidRPr="00E562C3">
        <w:rPr>
          <w:rFonts w:cs="Times New Roman"/>
          <w:i/>
          <w:szCs w:val="24"/>
          <w:lang w:val="en-GB"/>
        </w:rPr>
        <w:t>Revenue Manag</w:t>
      </w:r>
      <w:r w:rsidR="004B4D18">
        <w:rPr>
          <w:rFonts w:cs="Times New Roman"/>
          <w:i/>
          <w:szCs w:val="24"/>
          <w:lang w:val="en-GB"/>
        </w:rPr>
        <w:t>e</w:t>
      </w:r>
      <w:r w:rsidR="00E562C3" w:rsidRPr="00E562C3">
        <w:rPr>
          <w:rFonts w:cs="Times New Roman"/>
          <w:i/>
          <w:szCs w:val="24"/>
          <w:lang w:val="en-GB"/>
        </w:rPr>
        <w:t>ment</w:t>
      </w:r>
    </w:p>
    <w:p w14:paraId="43F5DF70" w14:textId="4B5426BE" w:rsidR="009A72C7" w:rsidRPr="00660608" w:rsidRDefault="009A72C7" w:rsidP="001654C9">
      <w:pPr>
        <w:rPr>
          <w:rFonts w:cs="Times New Roman"/>
          <w:szCs w:val="24"/>
          <w:lang w:val="en-US"/>
        </w:rPr>
      </w:pPr>
      <w:r w:rsidRPr="00660608">
        <w:rPr>
          <w:rFonts w:cs="Times New Roman"/>
          <w:szCs w:val="24"/>
          <w:lang w:val="en-US"/>
        </w:rPr>
        <w:t>B</w:t>
      </w:r>
      <w:r w:rsidR="00E562C3">
        <w:rPr>
          <w:rFonts w:cs="Times New Roman"/>
          <w:szCs w:val="24"/>
          <w:lang w:val="en-US"/>
        </w:rPr>
        <w:t xml:space="preserve">I – </w:t>
      </w:r>
      <w:r w:rsidR="00E562C3" w:rsidRPr="00E562C3">
        <w:rPr>
          <w:rFonts w:cs="Times New Roman"/>
          <w:i/>
          <w:szCs w:val="24"/>
          <w:lang w:val="en-US"/>
        </w:rPr>
        <w:t>Business Intelligence</w:t>
      </w:r>
    </w:p>
    <w:p w14:paraId="4A89B0D7" w14:textId="71370C96" w:rsidR="00356285" w:rsidRPr="00660608" w:rsidRDefault="00356285" w:rsidP="001654C9">
      <w:pPr>
        <w:rPr>
          <w:rFonts w:cs="Times New Roman"/>
          <w:szCs w:val="24"/>
          <w:lang w:val="en-US"/>
        </w:rPr>
      </w:pPr>
      <w:r w:rsidRPr="00660608">
        <w:rPr>
          <w:rFonts w:cs="Times New Roman"/>
          <w:szCs w:val="24"/>
          <w:lang w:val="en-US"/>
        </w:rPr>
        <w:t>DW</w:t>
      </w:r>
      <w:r w:rsidR="00E562C3">
        <w:rPr>
          <w:rFonts w:cs="Times New Roman"/>
          <w:szCs w:val="24"/>
          <w:lang w:val="en-US"/>
        </w:rPr>
        <w:t xml:space="preserve"> – </w:t>
      </w:r>
      <w:r w:rsidR="00E562C3" w:rsidRPr="00E562C3">
        <w:rPr>
          <w:rFonts w:cs="Times New Roman"/>
          <w:i/>
          <w:szCs w:val="24"/>
          <w:lang w:val="en-US"/>
        </w:rPr>
        <w:t>Data Warehouse</w:t>
      </w:r>
    </w:p>
    <w:p w14:paraId="1F520A30" w14:textId="1EE48BFC" w:rsidR="00356285" w:rsidRPr="002E251E" w:rsidRDefault="00356285" w:rsidP="001654C9">
      <w:pPr>
        <w:rPr>
          <w:rFonts w:cs="Times New Roman"/>
          <w:szCs w:val="24"/>
          <w:lang w:val="en-GB"/>
        </w:rPr>
      </w:pPr>
      <w:r w:rsidRPr="002E251E">
        <w:rPr>
          <w:rFonts w:cs="Times New Roman"/>
          <w:szCs w:val="24"/>
          <w:lang w:val="en-GB"/>
        </w:rPr>
        <w:t>BD</w:t>
      </w:r>
      <w:r w:rsidR="00E562C3" w:rsidRPr="002E251E">
        <w:rPr>
          <w:rFonts w:cs="Times New Roman"/>
          <w:szCs w:val="24"/>
          <w:lang w:val="en-GB"/>
        </w:rPr>
        <w:t xml:space="preserve"> – </w:t>
      </w:r>
      <w:r w:rsidR="00E562C3" w:rsidRPr="002E251E">
        <w:rPr>
          <w:rFonts w:cs="Times New Roman"/>
          <w:i/>
          <w:szCs w:val="24"/>
          <w:lang w:val="en-GB"/>
        </w:rPr>
        <w:t>Base de Dados</w:t>
      </w:r>
    </w:p>
    <w:p w14:paraId="295DA45D" w14:textId="48A06E7E" w:rsidR="009A72C7" w:rsidRPr="002E251E" w:rsidRDefault="009A72C7" w:rsidP="001654C9">
      <w:pPr>
        <w:rPr>
          <w:rFonts w:cs="Times New Roman"/>
          <w:szCs w:val="24"/>
          <w:lang w:val="en-GB"/>
        </w:rPr>
      </w:pPr>
      <w:r w:rsidRPr="002E251E">
        <w:rPr>
          <w:rFonts w:cs="Times New Roman"/>
          <w:szCs w:val="24"/>
          <w:lang w:val="en-GB"/>
        </w:rPr>
        <w:t>OTA</w:t>
      </w:r>
      <w:r w:rsidR="00E562C3" w:rsidRPr="002E251E">
        <w:rPr>
          <w:rFonts w:cs="Times New Roman"/>
          <w:szCs w:val="24"/>
          <w:lang w:val="en-GB"/>
        </w:rPr>
        <w:t xml:space="preserve"> – </w:t>
      </w:r>
      <w:r w:rsidR="00E562C3" w:rsidRPr="002E251E">
        <w:rPr>
          <w:rFonts w:cs="Times New Roman"/>
          <w:i/>
          <w:szCs w:val="24"/>
          <w:lang w:val="en-GB"/>
        </w:rPr>
        <w:t>Online Travel Agency</w:t>
      </w:r>
    </w:p>
    <w:p w14:paraId="08773DDC" w14:textId="1D6CDDF7" w:rsidR="009A72C7" w:rsidRPr="00660608" w:rsidRDefault="009A72C7" w:rsidP="001654C9">
      <w:pPr>
        <w:rPr>
          <w:rFonts w:cs="Times New Roman"/>
          <w:szCs w:val="24"/>
          <w:lang w:val="en-US"/>
        </w:rPr>
      </w:pPr>
      <w:r w:rsidRPr="00660608">
        <w:rPr>
          <w:rFonts w:cs="Times New Roman"/>
          <w:szCs w:val="24"/>
          <w:lang w:val="en-US"/>
        </w:rPr>
        <w:t>KPI</w:t>
      </w:r>
      <w:r w:rsidR="00E562C3">
        <w:rPr>
          <w:rFonts w:cs="Times New Roman"/>
          <w:szCs w:val="24"/>
          <w:lang w:val="en-US"/>
        </w:rPr>
        <w:t xml:space="preserve"> – </w:t>
      </w:r>
      <w:r w:rsidR="00E562C3" w:rsidRPr="00E562C3">
        <w:rPr>
          <w:rFonts w:cs="Times New Roman"/>
          <w:i/>
          <w:szCs w:val="24"/>
          <w:lang w:val="en-US"/>
        </w:rPr>
        <w:t>Key Performance Indicator</w:t>
      </w:r>
    </w:p>
    <w:p w14:paraId="3C15C64D" w14:textId="3698DCDA" w:rsidR="002A70F5" w:rsidRPr="00660608" w:rsidRDefault="002A70F5" w:rsidP="001654C9">
      <w:pPr>
        <w:rPr>
          <w:rFonts w:cs="Times New Roman"/>
          <w:szCs w:val="24"/>
          <w:lang w:val="en-US"/>
        </w:rPr>
      </w:pPr>
      <w:r w:rsidRPr="00660608">
        <w:rPr>
          <w:rFonts w:cs="Times New Roman"/>
          <w:szCs w:val="24"/>
          <w:lang w:val="en-US"/>
        </w:rPr>
        <w:t>EBD</w:t>
      </w:r>
      <w:r w:rsidR="00E562C3">
        <w:rPr>
          <w:rFonts w:cs="Times New Roman"/>
          <w:szCs w:val="24"/>
          <w:lang w:val="en-US"/>
        </w:rPr>
        <w:t xml:space="preserve"> – </w:t>
      </w:r>
      <w:r w:rsidR="00E562C3" w:rsidRPr="00E562C3">
        <w:rPr>
          <w:rFonts w:cs="Times New Roman"/>
          <w:i/>
          <w:szCs w:val="24"/>
          <w:lang w:val="en-US"/>
        </w:rPr>
        <w:t>Early Booking Discount</w:t>
      </w:r>
    </w:p>
    <w:p w14:paraId="2A655DA7" w14:textId="06D85858" w:rsidR="002A70F5" w:rsidRPr="00660608" w:rsidRDefault="002A70F5" w:rsidP="001654C9">
      <w:pPr>
        <w:rPr>
          <w:rFonts w:cs="Times New Roman"/>
          <w:szCs w:val="24"/>
          <w:lang w:val="en-US"/>
        </w:rPr>
      </w:pPr>
      <w:r w:rsidRPr="00660608">
        <w:rPr>
          <w:rFonts w:cs="Times New Roman"/>
          <w:szCs w:val="24"/>
          <w:lang w:val="en-US"/>
        </w:rPr>
        <w:t>BAR</w:t>
      </w:r>
      <w:r w:rsidR="00E562C3">
        <w:rPr>
          <w:rFonts w:cs="Times New Roman"/>
          <w:szCs w:val="24"/>
          <w:lang w:val="en-US"/>
        </w:rPr>
        <w:t xml:space="preserve"> – </w:t>
      </w:r>
      <w:r w:rsidR="00E562C3" w:rsidRPr="00E562C3">
        <w:rPr>
          <w:rFonts w:cs="Times New Roman"/>
          <w:i/>
          <w:szCs w:val="24"/>
          <w:lang w:val="en-US"/>
        </w:rPr>
        <w:t>Best Available Rate</w:t>
      </w:r>
    </w:p>
    <w:p w14:paraId="166DB3EA" w14:textId="65929954" w:rsidR="002A70F5" w:rsidRPr="00660608" w:rsidRDefault="002A70F5" w:rsidP="001654C9">
      <w:pPr>
        <w:rPr>
          <w:rFonts w:cs="Times New Roman"/>
          <w:szCs w:val="24"/>
          <w:lang w:val="en-US"/>
        </w:rPr>
      </w:pPr>
      <w:r w:rsidRPr="00660608">
        <w:rPr>
          <w:rFonts w:cs="Times New Roman"/>
          <w:szCs w:val="24"/>
          <w:lang w:val="en-US"/>
        </w:rPr>
        <w:t>NR</w:t>
      </w:r>
      <w:r w:rsidR="00E562C3">
        <w:rPr>
          <w:rFonts w:cs="Times New Roman"/>
          <w:szCs w:val="24"/>
          <w:lang w:val="en-US"/>
        </w:rPr>
        <w:t xml:space="preserve"> – </w:t>
      </w:r>
      <w:r w:rsidR="00E562C3" w:rsidRPr="00E562C3">
        <w:rPr>
          <w:rFonts w:cs="Times New Roman"/>
          <w:i/>
          <w:szCs w:val="24"/>
          <w:lang w:val="en-US"/>
        </w:rPr>
        <w:t>Non-Refundable</w:t>
      </w:r>
    </w:p>
    <w:p w14:paraId="3A3BB5D0" w14:textId="474129BF" w:rsidR="002A70F5" w:rsidRDefault="002A70F5" w:rsidP="001654C9">
      <w:pPr>
        <w:rPr>
          <w:rFonts w:cs="Times New Roman"/>
          <w:i/>
          <w:szCs w:val="24"/>
          <w:lang w:val="en-US"/>
        </w:rPr>
      </w:pPr>
      <w:r w:rsidRPr="00660608">
        <w:rPr>
          <w:rFonts w:cs="Times New Roman"/>
          <w:szCs w:val="24"/>
          <w:lang w:val="en-US"/>
        </w:rPr>
        <w:t>TO</w:t>
      </w:r>
      <w:r w:rsidR="00E562C3">
        <w:rPr>
          <w:rFonts w:cs="Times New Roman"/>
          <w:szCs w:val="24"/>
          <w:lang w:val="en-US"/>
        </w:rPr>
        <w:t xml:space="preserve"> – </w:t>
      </w:r>
      <w:r w:rsidR="00E562C3" w:rsidRPr="00E562C3">
        <w:rPr>
          <w:rFonts w:cs="Times New Roman"/>
          <w:i/>
          <w:szCs w:val="24"/>
          <w:lang w:val="en-US"/>
        </w:rPr>
        <w:t>Tour Operator</w:t>
      </w:r>
    </w:p>
    <w:p w14:paraId="29EB5217" w14:textId="3CF341EB" w:rsidR="00E562C3" w:rsidRDefault="00E562C3" w:rsidP="001654C9">
      <w:pPr>
        <w:rPr>
          <w:rFonts w:cs="Times New Roman"/>
          <w:szCs w:val="24"/>
          <w:lang w:val="en-US"/>
        </w:rPr>
      </w:pPr>
      <w:r>
        <w:rPr>
          <w:rFonts w:cs="Times New Roman"/>
          <w:szCs w:val="24"/>
          <w:lang w:val="en-US"/>
        </w:rPr>
        <w:t xml:space="preserve">BB – </w:t>
      </w:r>
      <w:r w:rsidRPr="00E562C3">
        <w:rPr>
          <w:rFonts w:cs="Times New Roman"/>
          <w:i/>
          <w:szCs w:val="24"/>
          <w:lang w:val="en-US"/>
        </w:rPr>
        <w:t>Bed&amp;Breakfast</w:t>
      </w:r>
    </w:p>
    <w:p w14:paraId="5B34B541" w14:textId="17D59594" w:rsidR="00E562C3" w:rsidRDefault="00E562C3" w:rsidP="001654C9">
      <w:pPr>
        <w:rPr>
          <w:rFonts w:cs="Times New Roman"/>
          <w:i/>
          <w:szCs w:val="24"/>
          <w:lang w:val="en-US"/>
        </w:rPr>
      </w:pPr>
      <w:r>
        <w:rPr>
          <w:rFonts w:cs="Times New Roman"/>
          <w:szCs w:val="24"/>
          <w:lang w:val="en-US"/>
        </w:rPr>
        <w:t xml:space="preserve">RO – </w:t>
      </w:r>
      <w:r w:rsidRPr="00E562C3">
        <w:rPr>
          <w:rFonts w:cs="Times New Roman"/>
          <w:i/>
          <w:szCs w:val="24"/>
          <w:lang w:val="en-US"/>
        </w:rPr>
        <w:t>Room Only</w:t>
      </w:r>
    </w:p>
    <w:p w14:paraId="77D7FA12" w14:textId="5C63946B" w:rsidR="00E562C3" w:rsidRDefault="00E562C3" w:rsidP="001654C9">
      <w:pPr>
        <w:rPr>
          <w:rFonts w:cs="Times New Roman"/>
          <w:i/>
          <w:szCs w:val="24"/>
          <w:lang w:val="en-US"/>
        </w:rPr>
      </w:pPr>
      <w:r>
        <w:rPr>
          <w:rFonts w:cs="Times New Roman"/>
          <w:szCs w:val="24"/>
          <w:lang w:val="en-US"/>
        </w:rPr>
        <w:t xml:space="preserve">F&amp;B – </w:t>
      </w:r>
      <w:r w:rsidRPr="00E562C3">
        <w:rPr>
          <w:rFonts w:cs="Times New Roman"/>
          <w:i/>
          <w:szCs w:val="24"/>
          <w:lang w:val="en-US"/>
        </w:rPr>
        <w:t>Food&amp;Beverage</w:t>
      </w:r>
    </w:p>
    <w:p w14:paraId="5A513428" w14:textId="7436C0B1" w:rsidR="00A17AF4" w:rsidRPr="00A17AF4" w:rsidRDefault="00A17AF4" w:rsidP="00A17AF4">
      <w:pPr>
        <w:rPr>
          <w:rFonts w:cs="Times New Roman"/>
          <w:szCs w:val="24"/>
          <w:lang w:val="en-US"/>
        </w:rPr>
      </w:pPr>
      <w:r w:rsidRPr="00A17AF4">
        <w:rPr>
          <w:rFonts w:cs="Times New Roman"/>
          <w:szCs w:val="24"/>
          <w:lang w:val="en-US"/>
        </w:rPr>
        <w:t xml:space="preserve">OLAP – </w:t>
      </w:r>
      <w:r w:rsidRPr="00A17AF4">
        <w:rPr>
          <w:rFonts w:cs="Times New Roman"/>
          <w:i/>
          <w:szCs w:val="24"/>
          <w:lang w:val="en-US"/>
        </w:rPr>
        <w:t>On</w:t>
      </w:r>
      <w:r w:rsidR="00F54334">
        <w:rPr>
          <w:rFonts w:cs="Times New Roman"/>
          <w:i/>
          <w:szCs w:val="24"/>
          <w:lang w:val="en-US"/>
        </w:rPr>
        <w:t>l</w:t>
      </w:r>
      <w:r w:rsidRPr="00A17AF4">
        <w:rPr>
          <w:rFonts w:cs="Times New Roman"/>
          <w:i/>
          <w:szCs w:val="24"/>
          <w:lang w:val="en-US"/>
        </w:rPr>
        <w:t>ine Analytical Processing</w:t>
      </w:r>
      <w:r w:rsidRPr="00A17AF4">
        <w:rPr>
          <w:rFonts w:cs="Times New Roman"/>
          <w:szCs w:val="24"/>
          <w:lang w:val="en-US"/>
        </w:rPr>
        <w:t xml:space="preserve"> </w:t>
      </w:r>
    </w:p>
    <w:p w14:paraId="7341C787" w14:textId="068EB13F" w:rsidR="00E562C3" w:rsidRDefault="00A17AF4" w:rsidP="00A17AF4">
      <w:pPr>
        <w:rPr>
          <w:rFonts w:cs="Times New Roman"/>
          <w:szCs w:val="24"/>
          <w:lang w:val="en-US"/>
        </w:rPr>
      </w:pPr>
      <w:r w:rsidRPr="00A17AF4">
        <w:rPr>
          <w:rFonts w:cs="Times New Roman"/>
          <w:szCs w:val="24"/>
          <w:lang w:val="en-US"/>
        </w:rPr>
        <w:t xml:space="preserve">OLTP – </w:t>
      </w:r>
      <w:r w:rsidRPr="00A17AF4">
        <w:rPr>
          <w:rFonts w:cs="Times New Roman"/>
          <w:i/>
          <w:szCs w:val="24"/>
          <w:lang w:val="en-US"/>
        </w:rPr>
        <w:t>O</w:t>
      </w:r>
      <w:r w:rsidR="00F54334">
        <w:rPr>
          <w:rFonts w:cs="Times New Roman"/>
          <w:i/>
          <w:szCs w:val="24"/>
          <w:lang w:val="en-US"/>
        </w:rPr>
        <w:t>nl</w:t>
      </w:r>
      <w:r w:rsidRPr="00A17AF4">
        <w:rPr>
          <w:rFonts w:cs="Times New Roman"/>
          <w:i/>
          <w:szCs w:val="24"/>
          <w:lang w:val="en-US"/>
        </w:rPr>
        <w:t>ine Transactional Processing</w:t>
      </w:r>
      <w:r w:rsidRPr="00A17AF4">
        <w:rPr>
          <w:rFonts w:cs="Times New Roman"/>
          <w:szCs w:val="24"/>
          <w:lang w:val="en-US"/>
        </w:rPr>
        <w:t xml:space="preserve"> </w:t>
      </w:r>
    </w:p>
    <w:p w14:paraId="4E09319D" w14:textId="0BE915DB" w:rsidR="00F706C7" w:rsidRPr="00C800A3" w:rsidRDefault="008B2CF4" w:rsidP="001654C9">
      <w:pPr>
        <w:rPr>
          <w:rFonts w:cs="Times New Roman"/>
          <w:szCs w:val="24"/>
          <w:lang w:val="en-GB"/>
        </w:rPr>
        <w:sectPr w:rsidR="00F706C7" w:rsidRPr="00C800A3" w:rsidSect="00480C33">
          <w:headerReference w:type="default" r:id="rId18"/>
          <w:footerReference w:type="default" r:id="rId19"/>
          <w:type w:val="continuous"/>
          <w:pgSz w:w="11906" w:h="16838"/>
          <w:pgMar w:top="1417" w:right="1701" w:bottom="1417" w:left="1701" w:header="708" w:footer="708" w:gutter="0"/>
          <w:pgNumType w:fmt="lowerRoman" w:start="1"/>
          <w:cols w:space="708"/>
          <w:titlePg/>
          <w:docGrid w:linePitch="360"/>
        </w:sectPr>
      </w:pPr>
      <w:r w:rsidRPr="00FD6503">
        <w:rPr>
          <w:rFonts w:cs="Times New Roman"/>
          <w:szCs w:val="24"/>
          <w:lang w:val="en-GB"/>
        </w:rPr>
        <w:t xml:space="preserve">VIP – </w:t>
      </w:r>
      <w:r w:rsidRPr="00FD6503">
        <w:rPr>
          <w:rFonts w:cs="Times New Roman"/>
          <w:i/>
          <w:szCs w:val="24"/>
          <w:lang w:val="en-GB"/>
        </w:rPr>
        <w:t>Very Important Person</w:t>
      </w:r>
    </w:p>
    <w:p w14:paraId="635F0FC0" w14:textId="77777777" w:rsidR="00322917" w:rsidRPr="00FD6503" w:rsidRDefault="00322917" w:rsidP="00425B32">
      <w:pPr>
        <w:rPr>
          <w:lang w:val="en-GB"/>
        </w:rPr>
        <w:sectPr w:rsidR="00322917" w:rsidRPr="00FD6503" w:rsidSect="00480C33">
          <w:headerReference w:type="default" r:id="rId20"/>
          <w:footerReference w:type="default" r:id="rId21"/>
          <w:type w:val="continuous"/>
          <w:pgSz w:w="11906" w:h="16838"/>
          <w:pgMar w:top="1417" w:right="1701" w:bottom="1417" w:left="1701" w:header="708" w:footer="708" w:gutter="0"/>
          <w:pgNumType w:start="1"/>
          <w:cols w:space="708"/>
          <w:titlePg/>
          <w:docGrid w:linePitch="360"/>
        </w:sectPr>
      </w:pPr>
    </w:p>
    <w:p w14:paraId="2A2AF815" w14:textId="59BDD9F2" w:rsidR="00425B32" w:rsidRPr="00FD6503" w:rsidRDefault="00425B32" w:rsidP="00425B32">
      <w:pPr>
        <w:rPr>
          <w:lang w:val="en-GB"/>
        </w:rPr>
      </w:pPr>
    </w:p>
    <w:p w14:paraId="41F7B10B" w14:textId="34B1085C" w:rsidR="008D51E4" w:rsidRPr="000B70D3" w:rsidRDefault="003D3FC1" w:rsidP="000B70D3">
      <w:pPr>
        <w:pStyle w:val="Cabealho1"/>
        <w:numPr>
          <w:ilvl w:val="0"/>
          <w:numId w:val="29"/>
        </w:numPr>
        <w:rPr>
          <w:lang w:val="en-GB"/>
        </w:rPr>
      </w:pPr>
      <w:bookmarkStart w:id="5" w:name="_Toc505101621"/>
      <w:r w:rsidRPr="000B70D3">
        <w:rPr>
          <w:lang w:val="en-GB"/>
        </w:rPr>
        <w:t>Introdução</w:t>
      </w:r>
      <w:bookmarkEnd w:id="5"/>
    </w:p>
    <w:p w14:paraId="564FD753" w14:textId="77777777" w:rsidR="004A742F" w:rsidRDefault="00425B32" w:rsidP="00B41421">
      <w:pPr>
        <w:pStyle w:val="Cabealho2"/>
      </w:pPr>
      <w:bookmarkStart w:id="6" w:name="_Toc505101622"/>
      <w:r>
        <w:t xml:space="preserve">1.1 </w:t>
      </w:r>
      <w:r w:rsidR="00E96540">
        <w:t>Enquadramento</w:t>
      </w:r>
      <w:bookmarkEnd w:id="6"/>
    </w:p>
    <w:p w14:paraId="50046D4F" w14:textId="77777777" w:rsidR="00745042" w:rsidRDefault="00745042" w:rsidP="00745042"/>
    <w:p w14:paraId="54E24797" w14:textId="1112F2CC" w:rsidR="00745042" w:rsidRDefault="00745042" w:rsidP="00310DCB">
      <w:pPr>
        <w:spacing w:line="360" w:lineRule="auto"/>
        <w:jc w:val="both"/>
      </w:pPr>
      <w:bookmarkStart w:id="7" w:name="_Hlk504828310"/>
      <w:r>
        <w:t xml:space="preserve">Este relatório é elaborado no âmbito </w:t>
      </w:r>
      <w:r w:rsidR="00310DCB">
        <w:t xml:space="preserve">do trabalho de projeto, tendo em conta um estudo real de caso de uma Unidade </w:t>
      </w:r>
      <w:r w:rsidR="00A14C7F">
        <w:t>Hotel</w:t>
      </w:r>
      <w:r w:rsidR="00310DCB">
        <w:t xml:space="preserve">eira – “Vidamar São Rafael Villas, Apartments &amp; GuestHouse”, enquadrado no segundo ano do Mestrado em Direção e Gestão </w:t>
      </w:r>
      <w:r w:rsidR="00A14C7F">
        <w:t>Hotel</w:t>
      </w:r>
      <w:r w:rsidR="00310DCB">
        <w:t xml:space="preserve">eira da Escola Superior de Gestão, </w:t>
      </w:r>
      <w:r w:rsidR="00A14C7F">
        <w:t>Hotel</w:t>
      </w:r>
      <w:r w:rsidR="00310DCB">
        <w:t>aria e Turismo da Universidade do Algarve.</w:t>
      </w:r>
    </w:p>
    <w:p w14:paraId="07E1482C" w14:textId="5A8C092D" w:rsidR="00745042" w:rsidRPr="00745042" w:rsidRDefault="00D31C3C" w:rsidP="00B56437">
      <w:pPr>
        <w:spacing w:line="360" w:lineRule="auto"/>
        <w:jc w:val="both"/>
      </w:pPr>
      <w:r>
        <w:t xml:space="preserve">A Unidade </w:t>
      </w:r>
      <w:r w:rsidR="00A14C7F">
        <w:t>Hotel</w:t>
      </w:r>
      <w:r>
        <w:t>eira escolhida deve-se ao facto de ser a Unidade onde exerço a minha atividade profissional e, como tal, tem de todo interesse para a aplicação de conhecimentos adquiridos ao longo do curso. A Unidade passou por algumas transformações com aplicação de novas ferramentas que foram abordadas nas aulas e, daí ter surgido a ideia para o presente projeto que culminará com a proposta de uma plataforma de análise, mais uma vez</w:t>
      </w:r>
      <w:r w:rsidR="00C50464">
        <w:t>,</w:t>
      </w:r>
      <w:r>
        <w:t xml:space="preserve"> aplicando</w:t>
      </w:r>
      <w:r w:rsidR="00FD6503">
        <w:t xml:space="preserve"> </w:t>
      </w:r>
      <w:r>
        <w:t>conhecimentos práticos adquiridos em alguma</w:t>
      </w:r>
      <w:r w:rsidR="00B56437">
        <w:t>s unidades curriculares.</w:t>
      </w:r>
    </w:p>
    <w:p w14:paraId="689A6B11" w14:textId="5CF78FC4" w:rsidR="00FA02C7" w:rsidRDefault="00425B32" w:rsidP="00E96540">
      <w:pPr>
        <w:pStyle w:val="Cabealho2"/>
      </w:pPr>
      <w:bookmarkStart w:id="8" w:name="_Toc505101623"/>
      <w:r>
        <w:t xml:space="preserve">1.2 </w:t>
      </w:r>
      <w:r w:rsidR="00E96540">
        <w:t xml:space="preserve">Objetivos e </w:t>
      </w:r>
      <w:r w:rsidR="00A019A5">
        <w:t>Motivações</w:t>
      </w:r>
      <w:bookmarkEnd w:id="8"/>
    </w:p>
    <w:p w14:paraId="070A5607" w14:textId="77777777" w:rsidR="00D31C3C" w:rsidRDefault="00D31C3C" w:rsidP="00D31C3C"/>
    <w:p w14:paraId="01E886DE" w14:textId="0F879C01" w:rsidR="002E2DFD" w:rsidRDefault="00194733" w:rsidP="00870A26">
      <w:pPr>
        <w:spacing w:line="360" w:lineRule="auto"/>
        <w:jc w:val="both"/>
      </w:pPr>
      <w:r>
        <w:t xml:space="preserve">Este projeto parte da implementação </w:t>
      </w:r>
      <w:r w:rsidR="00870A26">
        <w:t xml:space="preserve">de um </w:t>
      </w:r>
      <w:r w:rsidR="00870A26" w:rsidRPr="00864E1A">
        <w:rPr>
          <w:i/>
        </w:rPr>
        <w:t>software</w:t>
      </w:r>
      <w:r w:rsidR="00870A26">
        <w:t xml:space="preserve"> de gestão </w:t>
      </w:r>
      <w:r w:rsidR="00A14C7F">
        <w:t>hotel</w:t>
      </w:r>
      <w:r w:rsidR="00870A26">
        <w:t xml:space="preserve">eira – </w:t>
      </w:r>
      <w:r w:rsidR="00870A26" w:rsidRPr="00864E1A">
        <w:rPr>
          <w:i/>
        </w:rPr>
        <w:t>Property Management System</w:t>
      </w:r>
      <w:r w:rsidR="00870A26">
        <w:t xml:space="preserve"> </w:t>
      </w:r>
      <w:r w:rsidR="00EF2F0E">
        <w:t xml:space="preserve">(PMS) </w:t>
      </w:r>
      <w:r w:rsidR="00870A26">
        <w:t xml:space="preserve">– bem como de um </w:t>
      </w:r>
      <w:r w:rsidR="00870A26" w:rsidRPr="00864E1A">
        <w:rPr>
          <w:i/>
        </w:rPr>
        <w:t>Channel Manager</w:t>
      </w:r>
      <w:r w:rsidR="00EF2F0E">
        <w:rPr>
          <w:i/>
        </w:rPr>
        <w:t xml:space="preserve"> (CM)</w:t>
      </w:r>
      <w:r w:rsidR="00D24F1E">
        <w:t>,</w:t>
      </w:r>
      <w:r w:rsidR="00870A26">
        <w:t xml:space="preserve"> culminando </w:t>
      </w:r>
      <w:r w:rsidR="00D24F1E">
        <w:t>numa nova estratégia comercial adotada</w:t>
      </w:r>
      <w:r w:rsidR="002E2DFD">
        <w:t xml:space="preserve"> para a unidade em estudo,</w:t>
      </w:r>
      <w:r w:rsidR="00D24F1E">
        <w:t xml:space="preserve"> devido à integração e desenvolvimento de uma marca já existente no mercado. </w:t>
      </w:r>
    </w:p>
    <w:p w14:paraId="54B5AA2A" w14:textId="1610057D" w:rsidR="002E0C29" w:rsidRDefault="00876986" w:rsidP="00870A26">
      <w:pPr>
        <w:spacing w:line="360" w:lineRule="auto"/>
        <w:jc w:val="both"/>
      </w:pPr>
      <w:r>
        <w:t>O primeiro objetivo</w:t>
      </w:r>
      <w:r w:rsidR="00D24F1E">
        <w:t xml:space="preserve"> é perceber como se implementa </w:t>
      </w:r>
      <w:r w:rsidR="002809CB">
        <w:t>u</w:t>
      </w:r>
      <w:r w:rsidR="00D24F1E">
        <w:t xml:space="preserve">m </w:t>
      </w:r>
      <w:r w:rsidR="00D24F1E" w:rsidRPr="002E2DFD">
        <w:rPr>
          <w:i/>
        </w:rPr>
        <w:t>software</w:t>
      </w:r>
      <w:r w:rsidR="00D24F1E">
        <w:t xml:space="preserve"> deste género</w:t>
      </w:r>
      <w:r w:rsidR="002809CB">
        <w:t xml:space="preserve"> numa Unidade </w:t>
      </w:r>
      <w:r w:rsidR="00A14C7F">
        <w:t>Hotel</w:t>
      </w:r>
      <w:r w:rsidR="002809CB">
        <w:t xml:space="preserve">eira, e quais os seus benefícios para o funcionamento diário e operacional da mesma. </w:t>
      </w:r>
      <w:r w:rsidR="00D02D6B">
        <w:t>O mesmo s</w:t>
      </w:r>
      <w:r w:rsidR="002809CB">
        <w:t xml:space="preserve">e aplica ao </w:t>
      </w:r>
      <w:r w:rsidR="002F2254" w:rsidRPr="002F2254">
        <w:t>CM</w:t>
      </w:r>
      <w:r w:rsidR="002809CB">
        <w:t xml:space="preserve"> e quais os benefícios que vieram trazer ao departamento comercial da empresa. </w:t>
      </w:r>
      <w:r w:rsidR="00D02D6B">
        <w:t xml:space="preserve">Ao mesmo tempo pretende-se </w:t>
      </w:r>
      <w:r w:rsidR="00864E1A">
        <w:t>ficar a conhecer</w:t>
      </w:r>
      <w:r w:rsidR="00D02D6B">
        <w:t xml:space="preserve"> como funciona o departamento comercial tendo em conta aspetos como, estrutura de preços, contratação e estratégia comercial. </w:t>
      </w:r>
    </w:p>
    <w:p w14:paraId="3292FEC5" w14:textId="048872BB" w:rsidR="00D31C3C" w:rsidRDefault="00D02D6B" w:rsidP="00870A26">
      <w:pPr>
        <w:spacing w:line="360" w:lineRule="auto"/>
        <w:jc w:val="both"/>
      </w:pPr>
      <w:r>
        <w:t xml:space="preserve">Neste âmbito e, devido à importância percebida do </w:t>
      </w:r>
      <w:r w:rsidRPr="00864E1A">
        <w:rPr>
          <w:i/>
        </w:rPr>
        <w:t>Revenue Management</w:t>
      </w:r>
      <w:r>
        <w:t xml:space="preserve"> </w:t>
      </w:r>
      <w:r w:rsidR="00EF2F0E">
        <w:t xml:space="preserve">(RM) </w:t>
      </w:r>
      <w:r w:rsidR="002E0C29">
        <w:t>para o sucesso d</w:t>
      </w:r>
      <w:r>
        <w:t xml:space="preserve">o negócio </w:t>
      </w:r>
      <w:r w:rsidR="00A14C7F">
        <w:t>hotel</w:t>
      </w:r>
      <w:r>
        <w:t xml:space="preserve">eiro nos dias de hoje, </w:t>
      </w:r>
      <w:r w:rsidR="00F01549">
        <w:t xml:space="preserve">recorre-se à utilização de ferramentas de </w:t>
      </w:r>
      <w:r w:rsidR="00F01549" w:rsidRPr="00F01549">
        <w:rPr>
          <w:i/>
        </w:rPr>
        <w:t>Business Intelligence</w:t>
      </w:r>
      <w:r w:rsidR="00EF2F0E">
        <w:rPr>
          <w:i/>
        </w:rPr>
        <w:t xml:space="preserve"> (BI)</w:t>
      </w:r>
      <w:r w:rsidR="00F01549">
        <w:t xml:space="preserve">, o </w:t>
      </w:r>
      <w:r w:rsidR="003A5E69" w:rsidRPr="003A5E69">
        <w:rPr>
          <w:i/>
        </w:rPr>
        <w:t>Microsoft</w:t>
      </w:r>
      <w:r w:rsidR="003A5E69">
        <w:t xml:space="preserve"> </w:t>
      </w:r>
      <w:r w:rsidR="00F01549" w:rsidRPr="00F01549">
        <w:rPr>
          <w:i/>
        </w:rPr>
        <w:t>Power Pivot</w:t>
      </w:r>
      <w:r w:rsidR="00F01549">
        <w:t xml:space="preserve"> e o </w:t>
      </w:r>
      <w:r w:rsidR="00F01549" w:rsidRPr="00F01549">
        <w:rPr>
          <w:i/>
        </w:rPr>
        <w:t>Power View</w:t>
      </w:r>
      <w:r w:rsidR="00F01549">
        <w:t xml:space="preserve"> </w:t>
      </w:r>
      <w:r w:rsidR="002E0C29">
        <w:t xml:space="preserve">para chegar ao </w:t>
      </w:r>
      <w:r w:rsidR="002E0C29">
        <w:lastRenderedPageBreak/>
        <w:t>segundo objetivo deste projeto – o desenvolvimento de uma plataforma de análise. Esta plataforma pretende ser um apoio ao</w:t>
      </w:r>
      <w:r w:rsidR="00B56437">
        <w:t xml:space="preserve"> departamento comercial</w:t>
      </w:r>
      <w:r w:rsidR="002E0C29">
        <w:t xml:space="preserve"> e de </w:t>
      </w:r>
      <w:r w:rsidR="002E0C29" w:rsidRPr="002E0C29">
        <w:rPr>
          <w:i/>
        </w:rPr>
        <w:t>Revenue Management</w:t>
      </w:r>
      <w:r w:rsidR="002E0C29">
        <w:t xml:space="preserve"> </w:t>
      </w:r>
      <w:r w:rsidR="002F2254">
        <w:t>para que</w:t>
      </w:r>
      <w:r w:rsidR="002E0C29">
        <w:t xml:space="preserve"> seja possível</w:t>
      </w:r>
      <w:r w:rsidR="00B56437">
        <w:t xml:space="preserve"> acompanhar diariamente os principais indicadores da atividade </w:t>
      </w:r>
      <w:r w:rsidR="00A14C7F">
        <w:t>hotel</w:t>
      </w:r>
      <w:r w:rsidR="00B56437">
        <w:t xml:space="preserve">eira </w:t>
      </w:r>
      <w:r w:rsidR="002E0C29">
        <w:t xml:space="preserve">de diversas perspetivas, usufruindo do dinamismo que estas ferramentas permitem. </w:t>
      </w:r>
      <w:r w:rsidR="00B56437">
        <w:t xml:space="preserve"> </w:t>
      </w:r>
    </w:p>
    <w:p w14:paraId="4C449632" w14:textId="5285B8AE" w:rsidR="004C3BC3" w:rsidRDefault="00F01549" w:rsidP="00870A26">
      <w:pPr>
        <w:spacing w:line="360" w:lineRule="auto"/>
        <w:jc w:val="both"/>
      </w:pPr>
      <w:r>
        <w:t>Assim, o desenvolvimento</w:t>
      </w:r>
      <w:r w:rsidR="004C3BC3">
        <w:t xml:space="preserve"> deste projeto está também relacionado com o próprio objetivo que se pretende atingir na empresa, isto é, profissionalizar em primeiro lugar a Unidade através da implementação de um PMS e </w:t>
      </w:r>
      <w:r w:rsidR="004C3BC3" w:rsidRPr="00F01549">
        <w:rPr>
          <w:i/>
        </w:rPr>
        <w:t>Channel Manager</w:t>
      </w:r>
      <w:r w:rsidR="004C3BC3">
        <w:t xml:space="preserve">, percebendo assim a panóplia de benefícios que os mesmos </w:t>
      </w:r>
      <w:r w:rsidR="0069073F">
        <w:t>originam</w:t>
      </w:r>
      <w:r w:rsidR="004C3BC3">
        <w:t xml:space="preserve">. Ao mesmo tempo, perceber a importância da integração numa marca já existente no mercado, e quais os benefícios que </w:t>
      </w:r>
      <w:r w:rsidR="0069073F">
        <w:t xml:space="preserve">isso </w:t>
      </w:r>
      <w:r w:rsidR="004C3BC3">
        <w:t>poderá trazer comercialmente. P</w:t>
      </w:r>
      <w:r w:rsidR="005E2748">
        <w:t xml:space="preserve">or fim, e </w:t>
      </w:r>
      <w:r>
        <w:t>tendo em conta</w:t>
      </w:r>
      <w:r w:rsidR="005E2748">
        <w:t xml:space="preserve"> a importância</w:t>
      </w:r>
      <w:r w:rsidR="00EF66A7">
        <w:t xml:space="preserve"> das técnicas de </w:t>
      </w:r>
      <w:r w:rsidR="00EF66A7" w:rsidRPr="00F01549">
        <w:rPr>
          <w:i/>
        </w:rPr>
        <w:t>Business Intelligence</w:t>
      </w:r>
      <w:r w:rsidR="00EF66A7">
        <w:t>, o objetivo é utilizar estas ferramentas de forma a construir uma plataforma para facilitar a análise e auxiliar a gestão na tomada de decisões.</w:t>
      </w:r>
    </w:p>
    <w:p w14:paraId="7E42D2B4" w14:textId="0C768975" w:rsidR="00DE2CCC" w:rsidRDefault="009746AD" w:rsidP="00870A26">
      <w:pPr>
        <w:spacing w:line="360" w:lineRule="auto"/>
        <w:jc w:val="both"/>
      </w:pPr>
      <w:r>
        <w:t xml:space="preserve">A grande motivação na elaboração deste projeto prendeu-se em primeiro lugar com o facto de ter tido a oportunidade de participar ativamente na implementação de um </w:t>
      </w:r>
      <w:r w:rsidRPr="009B25FE">
        <w:rPr>
          <w:i/>
        </w:rPr>
        <w:t>software</w:t>
      </w:r>
      <w:r>
        <w:t xml:space="preserve"> desta importância na Unidade em que trabalho desde a sua abertura. Foi fascinante </w:t>
      </w:r>
      <w:r w:rsidR="00DE2CCC">
        <w:t xml:space="preserve">vivenciar a evolução na forma de trabalhar desta Unidade e como, nos dias de hoje, é possível automatizar grande parte das atividades, recorrendo à utilização das Novas Tecnologias de Informação. Durante a frequência do primeiro ano curricular do Mestrado e, a presença em aula em </w:t>
      </w:r>
      <w:r w:rsidR="003A5E69">
        <w:t>unidades curriculares</w:t>
      </w:r>
      <w:r w:rsidR="00DE2CCC">
        <w:t xml:space="preserve"> como Tecnologias e Sistemas de Informação e </w:t>
      </w:r>
      <w:r w:rsidR="00DE2CCC" w:rsidRPr="00BF021A">
        <w:rPr>
          <w:i/>
        </w:rPr>
        <w:t>Revenue Management</w:t>
      </w:r>
      <w:r w:rsidR="00DE2CCC">
        <w:t xml:space="preserve"> suscitou o interesse em </w:t>
      </w:r>
      <w:r w:rsidR="00C87A2B">
        <w:t>encetar</w:t>
      </w:r>
      <w:r w:rsidR="00093B6E">
        <w:t xml:space="preserve"> ao projeto não só uma abordagem </w:t>
      </w:r>
      <w:r w:rsidR="003A5E69">
        <w:t>teórica,</w:t>
      </w:r>
      <w:r w:rsidR="00093B6E">
        <w:t xml:space="preserve"> mas também prática</w:t>
      </w:r>
      <w:r w:rsidR="00C87A2B">
        <w:t>, aplicando ao mesmo tempo a</w:t>
      </w:r>
      <w:r w:rsidR="00BF021A">
        <w:t>s</w:t>
      </w:r>
      <w:r w:rsidR="00C87A2B">
        <w:t xml:space="preserve"> excelente</w:t>
      </w:r>
      <w:r w:rsidR="00BF021A">
        <w:t>s</w:t>
      </w:r>
      <w:r w:rsidR="00C87A2B">
        <w:t xml:space="preserve"> ferramenta</w:t>
      </w:r>
      <w:r w:rsidR="00BF021A">
        <w:t>s</w:t>
      </w:r>
      <w:r w:rsidR="00C87A2B">
        <w:t xml:space="preserve"> que </w:t>
      </w:r>
      <w:r w:rsidR="00BF021A">
        <w:t>são o</w:t>
      </w:r>
      <w:r w:rsidR="00C87A2B">
        <w:t xml:space="preserve"> </w:t>
      </w:r>
      <w:r w:rsidR="00C87A2B" w:rsidRPr="00DA7FB8">
        <w:rPr>
          <w:i/>
        </w:rPr>
        <w:t>Power</w:t>
      </w:r>
      <w:r w:rsidR="00F55357" w:rsidRPr="00DA7FB8">
        <w:rPr>
          <w:i/>
        </w:rPr>
        <w:t xml:space="preserve"> P</w:t>
      </w:r>
      <w:r w:rsidR="00C87A2B" w:rsidRPr="00DA7FB8">
        <w:rPr>
          <w:i/>
        </w:rPr>
        <w:t>ivot</w:t>
      </w:r>
      <w:r w:rsidR="00C87A2B">
        <w:t xml:space="preserve"> </w:t>
      </w:r>
      <w:r w:rsidR="00DA7FB8">
        <w:t xml:space="preserve">e o </w:t>
      </w:r>
      <w:r w:rsidR="00DA7FB8" w:rsidRPr="00DA7FB8">
        <w:rPr>
          <w:i/>
        </w:rPr>
        <w:t>Power View</w:t>
      </w:r>
      <w:r w:rsidR="00DA7FB8">
        <w:t xml:space="preserve"> </w:t>
      </w:r>
      <w:r w:rsidR="00C87A2B">
        <w:t>e a</w:t>
      </w:r>
      <w:r w:rsidR="00BF021A">
        <w:t>s</w:t>
      </w:r>
      <w:r w:rsidR="00C87A2B">
        <w:t xml:space="preserve"> qua</w:t>
      </w:r>
      <w:r w:rsidR="00BF021A">
        <w:t>is</w:t>
      </w:r>
      <w:r w:rsidR="00C87A2B">
        <w:t xml:space="preserve"> tivemos contacto nas aulas. A construção da plataforma de análise </w:t>
      </w:r>
      <w:r w:rsidR="006A2510">
        <w:t xml:space="preserve">visa tornar-se um contributo real para a utilização da mesma na empresa e ajudar efetivamente na tomada de decisões, tendo em conta os principais indicadores da atividade e tendo sempre por base </w:t>
      </w:r>
      <w:r w:rsidR="008E6DF3">
        <w:rPr>
          <w:i/>
        </w:rPr>
        <w:t xml:space="preserve">a maximização da receita. </w:t>
      </w:r>
    </w:p>
    <w:p w14:paraId="649A3BB9" w14:textId="77777777" w:rsidR="00061986" w:rsidRPr="00D31C3C" w:rsidRDefault="00061986" w:rsidP="00D31C3C"/>
    <w:p w14:paraId="0BF21DA0" w14:textId="7A9090D5" w:rsidR="00FA02C7" w:rsidRDefault="00425B32" w:rsidP="00E96540">
      <w:pPr>
        <w:pStyle w:val="Cabealho2"/>
      </w:pPr>
      <w:bookmarkStart w:id="9" w:name="_Toc505101624"/>
      <w:r>
        <w:t xml:space="preserve">1.3 </w:t>
      </w:r>
      <w:r w:rsidR="00E96540">
        <w:t xml:space="preserve">Estrutura do </w:t>
      </w:r>
      <w:r w:rsidR="008E6DF3">
        <w:t>Documento</w:t>
      </w:r>
      <w:bookmarkEnd w:id="9"/>
    </w:p>
    <w:p w14:paraId="62672870" w14:textId="77777777" w:rsidR="00EF66A7" w:rsidRDefault="00EF66A7" w:rsidP="00EF66A7"/>
    <w:p w14:paraId="2A873C10" w14:textId="6845CCDD" w:rsidR="00EF66A7" w:rsidRDefault="00EF66A7" w:rsidP="00CB4702">
      <w:pPr>
        <w:spacing w:line="360" w:lineRule="auto"/>
        <w:jc w:val="both"/>
      </w:pPr>
      <w:r>
        <w:t xml:space="preserve">O presente relatório está </w:t>
      </w:r>
      <w:r w:rsidR="00F60315">
        <w:t xml:space="preserve">organizado </w:t>
      </w:r>
      <w:r w:rsidR="00DA7FB8">
        <w:t>da seguinte forma:</w:t>
      </w:r>
    </w:p>
    <w:p w14:paraId="2117F074" w14:textId="31DF6702" w:rsidR="00614E57" w:rsidRDefault="00BF0F4F" w:rsidP="00CB4702">
      <w:pPr>
        <w:spacing w:line="360" w:lineRule="auto"/>
        <w:jc w:val="both"/>
      </w:pPr>
      <w:r>
        <w:lastRenderedPageBreak/>
        <w:t xml:space="preserve">No primeiro capítulo, a Introdução, é </w:t>
      </w:r>
      <w:r w:rsidR="00DA7FB8">
        <w:t>realizada</w:t>
      </w:r>
      <w:r>
        <w:t xml:space="preserve"> uma abordagem geral ao projeto, referindo essencialmente o seu enquadramento e em que âmbito foi elaborado</w:t>
      </w:r>
      <w:r w:rsidR="008E6DF3">
        <w:t xml:space="preserve">, </w:t>
      </w:r>
      <w:r>
        <w:t xml:space="preserve">os seus </w:t>
      </w:r>
      <w:r w:rsidR="00A019A5">
        <w:t>objetivos e motivações</w:t>
      </w:r>
      <w:r>
        <w:t xml:space="preserve">, </w:t>
      </w:r>
      <w:r w:rsidR="00A019A5">
        <w:t>que levaram</w:t>
      </w:r>
      <w:r>
        <w:t xml:space="preserve"> à sua elaboração e, por fim a estrutura do relatório escrito.</w:t>
      </w:r>
    </w:p>
    <w:p w14:paraId="2E706649" w14:textId="154B6232" w:rsidR="00BF0F4F" w:rsidRDefault="00BF0F4F" w:rsidP="00CB4702">
      <w:pPr>
        <w:spacing w:line="360" w:lineRule="auto"/>
        <w:jc w:val="both"/>
      </w:pPr>
      <w:r>
        <w:t xml:space="preserve">O segundo capítulo, e por se tratar </w:t>
      </w:r>
      <w:r w:rsidR="00E44264">
        <w:t xml:space="preserve">de um projeto baseado num estudo de caso de uma Unidade real, é baseado na apresentação do Grupo onde se insere a Unidade e na própria Unidade em </w:t>
      </w:r>
      <w:r w:rsidR="00DA7FB8">
        <w:t>particular</w:t>
      </w:r>
      <w:r w:rsidR="00E44264">
        <w:t>. Neste capítulo</w:t>
      </w:r>
      <w:r w:rsidR="007449D2">
        <w:t xml:space="preserve">, é feita uma breve apresentação geral do grupo, uma breve apresentação da Unidade em estudo, uma breve história da Unidade, uma abordagem à integração da mesma na marca do </w:t>
      </w:r>
      <w:r w:rsidR="00E5173A">
        <w:t>G</w:t>
      </w:r>
      <w:r w:rsidR="007449D2">
        <w:t xml:space="preserve">rupo e algumas referências ao departamento comercial do Grupo e </w:t>
      </w:r>
      <w:r w:rsidR="008F2E6A">
        <w:t xml:space="preserve">ainda, </w:t>
      </w:r>
      <w:r w:rsidR="007449D2">
        <w:t xml:space="preserve">a forma como este está organizado e exerce a sua atividade. Importa aqui referir que, é de todo relevante abordar a história da Unidade em estudo tendo em conta aspetos como, estratégia comercial inicial, </w:t>
      </w:r>
      <w:r w:rsidR="007449D2" w:rsidRPr="00DA7FB8">
        <w:rPr>
          <w:i/>
        </w:rPr>
        <w:t>planning</w:t>
      </w:r>
      <w:r w:rsidR="007449D2">
        <w:t xml:space="preserve"> utilizado e mapa de reservas, contratação e estrutura de preços, para desta forma se perceber ainda melhor a importância da implementação d</w:t>
      </w:r>
      <w:r w:rsidR="00A14C7F">
        <w:t>o PMS e CM</w:t>
      </w:r>
      <w:r w:rsidR="007449D2">
        <w:t xml:space="preserve"> e seus benefícios, culminando numa transformação de grande escala no seu funcionamento diário.</w:t>
      </w:r>
    </w:p>
    <w:p w14:paraId="2910D7B0" w14:textId="58C25FDB" w:rsidR="007449D2" w:rsidRDefault="007449D2" w:rsidP="00CB4702">
      <w:pPr>
        <w:spacing w:line="360" w:lineRule="auto"/>
        <w:jc w:val="both"/>
      </w:pPr>
      <w:r>
        <w:t xml:space="preserve">Para aferir da importância deste projeto e, no âmbito de um Mestrado em Direção e Gestão </w:t>
      </w:r>
      <w:r w:rsidR="00A14C7F">
        <w:t>Hotel</w:t>
      </w:r>
      <w:r>
        <w:t xml:space="preserve">eira, é essencial fazer uma revisão exaustiva de literatura. No terceiro capítulo, são abordados os conceitos essenciais à compreensão do presente relatório e posterior construção da plataforma de análise. Esta abordagem teórico-científica é crucial </w:t>
      </w:r>
      <w:r w:rsidR="00FE775B">
        <w:t xml:space="preserve">e auxilia na justificação da parte prática do projeto. </w:t>
      </w:r>
    </w:p>
    <w:p w14:paraId="062F3443" w14:textId="136C89D0" w:rsidR="00FE775B" w:rsidRDefault="00FE775B" w:rsidP="00CB4702">
      <w:pPr>
        <w:spacing w:line="360" w:lineRule="auto"/>
        <w:jc w:val="both"/>
      </w:pPr>
      <w:r>
        <w:t xml:space="preserve">No capítulo quatro é apresentada a metodologia do projeto. Inicialmente é feita uma identificação do problema e apresentada a motivação que levou à elaboração do </w:t>
      </w:r>
      <w:r w:rsidR="00DA7FB8">
        <w:t>mesmo</w:t>
      </w:r>
      <w:r>
        <w:t>, de forma a que seja percebida da melhor forma a metodologia adotada. É abordad</w:t>
      </w:r>
      <w:r w:rsidR="00DA7FB8">
        <w:t>a</w:t>
      </w:r>
      <w:r>
        <w:t xml:space="preserve"> a imp</w:t>
      </w:r>
      <w:r w:rsidR="00CB76AB">
        <w:t>lementação do</w:t>
      </w:r>
      <w:r w:rsidR="00A14C7F">
        <w:t xml:space="preserve"> PMS e CM</w:t>
      </w:r>
      <w:r w:rsidR="00227CED">
        <w:t xml:space="preserve"> e os benefícios que trouxeram à Unidade e, por fim, a construção da plataforma de </w:t>
      </w:r>
      <w:r w:rsidR="00A14C7F" w:rsidRPr="00A14C7F">
        <w:t>RM</w:t>
      </w:r>
      <w:r w:rsidR="00227CED">
        <w:t xml:space="preserve"> com aplicação real à Unidade em estudo.</w:t>
      </w:r>
    </w:p>
    <w:p w14:paraId="5BF4A017" w14:textId="084D5AC6" w:rsidR="00227CED" w:rsidRDefault="00227CED" w:rsidP="00CB4702">
      <w:pPr>
        <w:spacing w:line="360" w:lineRule="auto"/>
        <w:jc w:val="both"/>
      </w:pPr>
      <w:r>
        <w:t xml:space="preserve">O capítulo cinco aborda essencialmente os resultados e respetiva discussão, ou seja, é sucintamente descrita a estratégia comercial atual e </w:t>
      </w:r>
      <w:r w:rsidR="00DA7FB8">
        <w:t>realizada</w:t>
      </w:r>
      <w:r>
        <w:t xml:space="preserve"> uma análise/comparação relativamente ao que existia antes da implementação dos sistemas e integração na marca existente</w:t>
      </w:r>
      <w:r w:rsidR="00DA7FB8">
        <w:t>.</w:t>
      </w:r>
      <w:r>
        <w:t xml:space="preserve"> </w:t>
      </w:r>
      <w:r w:rsidR="00DA7FB8">
        <w:t>S</w:t>
      </w:r>
      <w:r>
        <w:t xml:space="preserve">ão abordados neste sentido os benefícios </w:t>
      </w:r>
      <w:r w:rsidR="00D800B2">
        <w:t>obtidos</w:t>
      </w:r>
      <w:r>
        <w:t xml:space="preserve"> e quais os benefícios que a plataforma construída pode</w:t>
      </w:r>
      <w:r w:rsidR="00CB76AB">
        <w:t xml:space="preserve">rá trazer em termos práticos quando for </w:t>
      </w:r>
      <w:r>
        <w:t>utilizada pela empresa.</w:t>
      </w:r>
    </w:p>
    <w:p w14:paraId="52AE8392" w14:textId="2166C256" w:rsidR="00513A41" w:rsidRPr="00EF66A7" w:rsidRDefault="00513A41" w:rsidP="00CB4702">
      <w:pPr>
        <w:spacing w:line="360" w:lineRule="auto"/>
        <w:jc w:val="both"/>
      </w:pPr>
      <w:r>
        <w:lastRenderedPageBreak/>
        <w:t>Por fim, no capítulo seis, são feitas algumas considerações finais ao presente relatório bem como as contribuições do mesmo em termos práticos para a empresa</w:t>
      </w:r>
      <w:r w:rsidR="00CB76AB">
        <w:t xml:space="preserve">. </w:t>
      </w:r>
      <w:r>
        <w:t>Neste capítulo, são também referidas algumas limitações encontradas ao longo da elaboração do projeto e são feitas também algumas propostas para trabalhos futuros.</w:t>
      </w:r>
    </w:p>
    <w:bookmarkEnd w:id="7"/>
    <w:p w14:paraId="72339675" w14:textId="0D2666B8" w:rsidR="00381836" w:rsidRDefault="00381836" w:rsidP="00CC7186">
      <w:pPr>
        <w:spacing w:line="360" w:lineRule="auto"/>
        <w:jc w:val="both"/>
        <w:rPr>
          <w:rFonts w:cs="Times New Roman"/>
          <w:szCs w:val="24"/>
        </w:rPr>
      </w:pPr>
    </w:p>
    <w:p w14:paraId="153F4F01" w14:textId="1CCE7C19" w:rsidR="003D6C78" w:rsidRDefault="003D6C78" w:rsidP="00CC7186">
      <w:pPr>
        <w:spacing w:line="360" w:lineRule="auto"/>
        <w:jc w:val="both"/>
        <w:rPr>
          <w:rFonts w:cs="Times New Roman"/>
          <w:szCs w:val="24"/>
        </w:rPr>
      </w:pPr>
    </w:p>
    <w:p w14:paraId="387B7C89" w14:textId="215779E2" w:rsidR="003D6C78" w:rsidRDefault="003D6C78" w:rsidP="00CC7186">
      <w:pPr>
        <w:spacing w:line="360" w:lineRule="auto"/>
        <w:jc w:val="both"/>
        <w:rPr>
          <w:rFonts w:cs="Times New Roman"/>
          <w:szCs w:val="24"/>
        </w:rPr>
      </w:pPr>
    </w:p>
    <w:p w14:paraId="33EB9484" w14:textId="5F598B35" w:rsidR="003D6C78" w:rsidRDefault="003D6C78" w:rsidP="00CC7186">
      <w:pPr>
        <w:spacing w:line="360" w:lineRule="auto"/>
        <w:jc w:val="both"/>
        <w:rPr>
          <w:rFonts w:cs="Times New Roman"/>
          <w:szCs w:val="24"/>
        </w:rPr>
      </w:pPr>
    </w:p>
    <w:p w14:paraId="093E4719" w14:textId="73FA9FC7" w:rsidR="003D6C78" w:rsidRDefault="003D6C78" w:rsidP="00CC7186">
      <w:pPr>
        <w:spacing w:line="360" w:lineRule="auto"/>
        <w:jc w:val="both"/>
        <w:rPr>
          <w:rFonts w:cs="Times New Roman"/>
          <w:szCs w:val="24"/>
        </w:rPr>
      </w:pPr>
    </w:p>
    <w:p w14:paraId="70D095DE" w14:textId="799A2E09" w:rsidR="003D6C78" w:rsidRDefault="003D6C78" w:rsidP="00CC7186">
      <w:pPr>
        <w:spacing w:line="360" w:lineRule="auto"/>
        <w:jc w:val="both"/>
        <w:rPr>
          <w:rFonts w:cs="Times New Roman"/>
          <w:szCs w:val="24"/>
        </w:rPr>
      </w:pPr>
    </w:p>
    <w:p w14:paraId="2AE5158B" w14:textId="1971CC98" w:rsidR="003D6C78" w:rsidRDefault="003D6C78" w:rsidP="00CC7186">
      <w:pPr>
        <w:spacing w:line="360" w:lineRule="auto"/>
        <w:jc w:val="both"/>
        <w:rPr>
          <w:rFonts w:cs="Times New Roman"/>
          <w:szCs w:val="24"/>
        </w:rPr>
      </w:pPr>
    </w:p>
    <w:p w14:paraId="3DC299FE" w14:textId="3FBA0825" w:rsidR="003D6C78" w:rsidRDefault="003D6C78" w:rsidP="00CC7186">
      <w:pPr>
        <w:spacing w:line="360" w:lineRule="auto"/>
        <w:jc w:val="both"/>
        <w:rPr>
          <w:rFonts w:cs="Times New Roman"/>
          <w:szCs w:val="24"/>
        </w:rPr>
      </w:pPr>
    </w:p>
    <w:p w14:paraId="5ED73C1F" w14:textId="1C57CCC1" w:rsidR="003D6C78" w:rsidRDefault="003D6C78" w:rsidP="00CC7186">
      <w:pPr>
        <w:spacing w:line="360" w:lineRule="auto"/>
        <w:jc w:val="both"/>
        <w:rPr>
          <w:rFonts w:cs="Times New Roman"/>
          <w:szCs w:val="24"/>
        </w:rPr>
      </w:pPr>
    </w:p>
    <w:p w14:paraId="6F56D510" w14:textId="5AA9446D" w:rsidR="003D6C78" w:rsidRDefault="003D6C78" w:rsidP="00CC7186">
      <w:pPr>
        <w:spacing w:line="360" w:lineRule="auto"/>
        <w:jc w:val="both"/>
        <w:rPr>
          <w:rFonts w:cs="Times New Roman"/>
          <w:szCs w:val="24"/>
        </w:rPr>
      </w:pPr>
    </w:p>
    <w:p w14:paraId="2AB2F499" w14:textId="1656C9E8" w:rsidR="003D6C78" w:rsidRDefault="003D6C78" w:rsidP="00CC7186">
      <w:pPr>
        <w:spacing w:line="360" w:lineRule="auto"/>
        <w:jc w:val="both"/>
        <w:rPr>
          <w:rFonts w:cs="Times New Roman"/>
          <w:szCs w:val="24"/>
        </w:rPr>
      </w:pPr>
    </w:p>
    <w:p w14:paraId="1A8C8C0C" w14:textId="7166EA66" w:rsidR="003D6C78" w:rsidRDefault="003D6C78" w:rsidP="00CC7186">
      <w:pPr>
        <w:spacing w:line="360" w:lineRule="auto"/>
        <w:jc w:val="both"/>
        <w:rPr>
          <w:rFonts w:cs="Times New Roman"/>
          <w:szCs w:val="24"/>
        </w:rPr>
      </w:pPr>
    </w:p>
    <w:p w14:paraId="143B4A5C" w14:textId="41528FC2" w:rsidR="003D6C78" w:rsidRDefault="003D6C78" w:rsidP="00CC7186">
      <w:pPr>
        <w:spacing w:line="360" w:lineRule="auto"/>
        <w:jc w:val="both"/>
        <w:rPr>
          <w:rFonts w:cs="Times New Roman"/>
          <w:szCs w:val="24"/>
        </w:rPr>
      </w:pPr>
    </w:p>
    <w:p w14:paraId="1761D1D5" w14:textId="4CF49F63" w:rsidR="003D6C78" w:rsidRDefault="003D6C78" w:rsidP="00CC7186">
      <w:pPr>
        <w:spacing w:line="360" w:lineRule="auto"/>
        <w:jc w:val="both"/>
        <w:rPr>
          <w:rFonts w:cs="Times New Roman"/>
          <w:szCs w:val="24"/>
        </w:rPr>
      </w:pPr>
    </w:p>
    <w:p w14:paraId="5F9384B6" w14:textId="73F6390A" w:rsidR="003D6C78" w:rsidRDefault="003D6C78" w:rsidP="00CC7186">
      <w:pPr>
        <w:spacing w:line="360" w:lineRule="auto"/>
        <w:jc w:val="both"/>
        <w:rPr>
          <w:rFonts w:cs="Times New Roman"/>
          <w:szCs w:val="24"/>
        </w:rPr>
      </w:pPr>
    </w:p>
    <w:p w14:paraId="47F71A3C" w14:textId="1ECF7910" w:rsidR="003D6C78" w:rsidRDefault="003D6C78" w:rsidP="00CC7186">
      <w:pPr>
        <w:spacing w:line="360" w:lineRule="auto"/>
        <w:jc w:val="both"/>
        <w:rPr>
          <w:rFonts w:cs="Times New Roman"/>
          <w:szCs w:val="24"/>
        </w:rPr>
      </w:pPr>
    </w:p>
    <w:p w14:paraId="18642DD7" w14:textId="47CBC435" w:rsidR="003D6C78" w:rsidRDefault="003D6C78" w:rsidP="00CC7186">
      <w:pPr>
        <w:spacing w:line="360" w:lineRule="auto"/>
        <w:jc w:val="both"/>
        <w:rPr>
          <w:rFonts w:cs="Times New Roman"/>
          <w:szCs w:val="24"/>
        </w:rPr>
      </w:pPr>
    </w:p>
    <w:p w14:paraId="6F32FB0B" w14:textId="1BBBFF8D" w:rsidR="003D6C78" w:rsidRDefault="003D6C78" w:rsidP="00CC7186">
      <w:pPr>
        <w:spacing w:line="360" w:lineRule="auto"/>
        <w:jc w:val="both"/>
        <w:rPr>
          <w:rFonts w:cs="Times New Roman"/>
          <w:szCs w:val="24"/>
        </w:rPr>
      </w:pPr>
    </w:p>
    <w:p w14:paraId="1647887C" w14:textId="77777777" w:rsidR="003D6C78" w:rsidRDefault="003D6C78" w:rsidP="00CC7186">
      <w:pPr>
        <w:spacing w:line="360" w:lineRule="auto"/>
        <w:jc w:val="both"/>
        <w:rPr>
          <w:rFonts w:cs="Times New Roman"/>
          <w:szCs w:val="24"/>
        </w:rPr>
      </w:pPr>
    </w:p>
    <w:p w14:paraId="1933F236" w14:textId="75A50B1B" w:rsidR="007056E0" w:rsidRPr="00B41421" w:rsidRDefault="007056E0" w:rsidP="00B41421">
      <w:pPr>
        <w:pStyle w:val="Cabealho1"/>
      </w:pPr>
      <w:bookmarkStart w:id="10" w:name="_Toc505101625"/>
      <w:r w:rsidRPr="00B41421">
        <w:lastRenderedPageBreak/>
        <w:t>Apresentação d</w:t>
      </w:r>
      <w:r w:rsidR="00093B6E">
        <w:t>a Empresa</w:t>
      </w:r>
      <w:bookmarkEnd w:id="10"/>
      <w:r w:rsidRPr="00B41421">
        <w:t xml:space="preserve"> </w:t>
      </w:r>
    </w:p>
    <w:p w14:paraId="78DFC7BF" w14:textId="77777777" w:rsidR="00E96540" w:rsidRPr="00E96540" w:rsidRDefault="00E96540" w:rsidP="00E96540"/>
    <w:p w14:paraId="3BFEEB30" w14:textId="7E5DACAE" w:rsidR="00AB3348" w:rsidRPr="00B41421" w:rsidRDefault="00B41421" w:rsidP="00B41421">
      <w:pPr>
        <w:pStyle w:val="Cabealho2"/>
      </w:pPr>
      <w:bookmarkStart w:id="11" w:name="_Toc505101626"/>
      <w:r w:rsidRPr="00B41421">
        <w:t>2.1</w:t>
      </w:r>
      <w:r w:rsidR="00093B6E">
        <w:t xml:space="preserve"> Apresentação do Grupo Vidamar</w:t>
      </w:r>
      <w:bookmarkEnd w:id="11"/>
    </w:p>
    <w:p w14:paraId="3D917391" w14:textId="77777777" w:rsidR="00E96540" w:rsidRPr="00E96540" w:rsidRDefault="00E96540" w:rsidP="00E96540"/>
    <w:p w14:paraId="100B676F" w14:textId="3CD96810" w:rsidR="007056E0" w:rsidRPr="00CC7186" w:rsidRDefault="007056E0" w:rsidP="00CC7186">
      <w:pPr>
        <w:spacing w:line="360" w:lineRule="auto"/>
        <w:jc w:val="both"/>
        <w:rPr>
          <w:rFonts w:cs="Times New Roman"/>
          <w:szCs w:val="24"/>
        </w:rPr>
      </w:pPr>
      <w:r w:rsidRPr="00CC7186">
        <w:rPr>
          <w:rFonts w:cs="Times New Roman"/>
          <w:szCs w:val="24"/>
        </w:rPr>
        <w:t>Atualmente, o Grupo Vidamar é compo</w:t>
      </w:r>
      <w:r w:rsidR="004E6045">
        <w:rPr>
          <w:rFonts w:cs="Times New Roman"/>
          <w:szCs w:val="24"/>
        </w:rPr>
        <w:t xml:space="preserve">sto por </w:t>
      </w:r>
      <w:r w:rsidR="00C913E1">
        <w:rPr>
          <w:rFonts w:cs="Times New Roman"/>
          <w:szCs w:val="24"/>
        </w:rPr>
        <w:t>quatro</w:t>
      </w:r>
      <w:r w:rsidR="004E6045">
        <w:rPr>
          <w:rFonts w:cs="Times New Roman"/>
          <w:szCs w:val="24"/>
        </w:rPr>
        <w:t xml:space="preserve"> Unidades situadas em duas</w:t>
      </w:r>
      <w:r w:rsidRPr="00CC7186">
        <w:rPr>
          <w:rFonts w:cs="Times New Roman"/>
          <w:szCs w:val="24"/>
        </w:rPr>
        <w:t xml:space="preserve"> regiões </w:t>
      </w:r>
      <w:r w:rsidR="008F2E6A">
        <w:rPr>
          <w:rFonts w:cs="Times New Roman"/>
          <w:szCs w:val="24"/>
        </w:rPr>
        <w:t>de Portugal</w:t>
      </w:r>
      <w:r w:rsidRPr="00CC7186">
        <w:rPr>
          <w:rFonts w:cs="Times New Roman"/>
          <w:szCs w:val="24"/>
        </w:rPr>
        <w:t xml:space="preserve">: Madeira e Algarve. O Grupo oferece um conceito inovador de experiências combinando diferentes tipologias de alojamento que vão de encontro às necessidades de diferentes tipos de hóspedes. Assenta no conceito base de VIDA e MAR e proporciona diferentes experiências gastronómicas com a implementação do conceito </w:t>
      </w:r>
      <w:r w:rsidRPr="00CC7186">
        <w:rPr>
          <w:rFonts w:cs="Times New Roman"/>
          <w:i/>
          <w:szCs w:val="24"/>
        </w:rPr>
        <w:t>Dine-Around</w:t>
      </w:r>
      <w:r w:rsidRPr="00CC7186">
        <w:rPr>
          <w:rFonts w:cs="Times New Roman"/>
          <w:szCs w:val="24"/>
        </w:rPr>
        <w:t>, que permite aos hóspedes experienciarem diferentes tipos de comida ao longo da sua estadia nos Resorts.</w:t>
      </w:r>
    </w:p>
    <w:p w14:paraId="2A87A022" w14:textId="23286306" w:rsidR="007056E0" w:rsidRPr="00CC7186" w:rsidRDefault="007056E0" w:rsidP="00CC7186">
      <w:pPr>
        <w:spacing w:line="360" w:lineRule="auto"/>
        <w:jc w:val="both"/>
        <w:rPr>
          <w:rFonts w:cs="Times New Roman"/>
          <w:szCs w:val="24"/>
        </w:rPr>
      </w:pPr>
      <w:r w:rsidRPr="00CC7186">
        <w:rPr>
          <w:rFonts w:cs="Times New Roman"/>
          <w:szCs w:val="24"/>
        </w:rPr>
        <w:t xml:space="preserve">Na Madeira, o Vidamar Resort </w:t>
      </w:r>
      <w:r w:rsidR="00A14C7F">
        <w:rPr>
          <w:rFonts w:cs="Times New Roman"/>
          <w:szCs w:val="24"/>
        </w:rPr>
        <w:t>Hotel</w:t>
      </w:r>
      <w:r w:rsidRPr="00CC7186">
        <w:rPr>
          <w:rFonts w:cs="Times New Roman"/>
          <w:szCs w:val="24"/>
        </w:rPr>
        <w:t xml:space="preserve"> Madeira conta com 300 quartos divididos entre quartos e suites que sofreram uma remodelação recente. O regime adotado é a Meia-Pensão que inclui pequeno-almoço e jantar. Possui </w:t>
      </w:r>
      <w:r w:rsidR="00C913E1">
        <w:rPr>
          <w:rFonts w:cs="Times New Roman"/>
          <w:szCs w:val="24"/>
        </w:rPr>
        <w:t>cinco</w:t>
      </w:r>
      <w:r w:rsidRPr="00CC7186">
        <w:rPr>
          <w:rFonts w:cs="Times New Roman"/>
          <w:szCs w:val="24"/>
        </w:rPr>
        <w:t xml:space="preserve"> Restaurantes e </w:t>
      </w:r>
      <w:r w:rsidR="00C913E1">
        <w:rPr>
          <w:rFonts w:cs="Times New Roman"/>
          <w:szCs w:val="24"/>
        </w:rPr>
        <w:t>um</w:t>
      </w:r>
      <w:r w:rsidRPr="00CC7186">
        <w:rPr>
          <w:rFonts w:cs="Times New Roman"/>
          <w:szCs w:val="24"/>
        </w:rPr>
        <w:t xml:space="preserve"> Bar com comida diferenciada, desde Sushi, passando por Italiano e terminando nas famosas Espetadas Madeirenses.</w:t>
      </w:r>
      <w:r w:rsidR="004F0A26">
        <w:rPr>
          <w:rFonts w:cs="Times New Roman"/>
          <w:szCs w:val="24"/>
        </w:rPr>
        <w:t xml:space="preserve"> </w:t>
      </w:r>
      <w:r w:rsidRPr="00CC7186">
        <w:rPr>
          <w:rFonts w:cs="Times New Roman"/>
          <w:szCs w:val="24"/>
        </w:rPr>
        <w:t xml:space="preserve">O </w:t>
      </w:r>
      <w:r w:rsidRPr="002F2254">
        <w:rPr>
          <w:rFonts w:cs="Times New Roman"/>
          <w:i/>
          <w:szCs w:val="24"/>
        </w:rPr>
        <w:t>Spa</w:t>
      </w:r>
      <w:r w:rsidRPr="00CC7186">
        <w:rPr>
          <w:rFonts w:cs="Times New Roman"/>
          <w:szCs w:val="24"/>
        </w:rPr>
        <w:t xml:space="preserve"> com uma magnífica vista mar proporciona momentos de puro relaxamento. O </w:t>
      </w:r>
      <w:r w:rsidR="00A14C7F">
        <w:rPr>
          <w:rFonts w:cs="Times New Roman"/>
          <w:szCs w:val="24"/>
        </w:rPr>
        <w:t>hotel</w:t>
      </w:r>
      <w:r w:rsidRPr="00CC7186">
        <w:rPr>
          <w:rFonts w:cs="Times New Roman"/>
          <w:szCs w:val="24"/>
        </w:rPr>
        <w:t xml:space="preserve"> é procurado também para casamentos, reuniões e eventos.</w:t>
      </w:r>
    </w:p>
    <w:p w14:paraId="3016F56B" w14:textId="35DC1282" w:rsidR="007056E0" w:rsidRPr="00CC7186" w:rsidRDefault="007056E0" w:rsidP="00CC7186">
      <w:pPr>
        <w:spacing w:line="360" w:lineRule="auto"/>
        <w:jc w:val="both"/>
        <w:rPr>
          <w:rFonts w:cs="Times New Roman"/>
          <w:szCs w:val="24"/>
        </w:rPr>
      </w:pPr>
      <w:r w:rsidRPr="00CC7186">
        <w:rPr>
          <w:rFonts w:cs="Times New Roman"/>
          <w:szCs w:val="24"/>
        </w:rPr>
        <w:t xml:space="preserve">No Algarve, encontram-se as outras </w:t>
      </w:r>
      <w:r w:rsidR="0096696B">
        <w:rPr>
          <w:rFonts w:cs="Times New Roman"/>
          <w:szCs w:val="24"/>
        </w:rPr>
        <w:t>três</w:t>
      </w:r>
      <w:r w:rsidRPr="00CC7186">
        <w:rPr>
          <w:rFonts w:cs="Times New Roman"/>
          <w:szCs w:val="24"/>
        </w:rPr>
        <w:t xml:space="preserve"> Unidades. O Vidamar Resort </w:t>
      </w:r>
      <w:r w:rsidR="00A14C7F">
        <w:rPr>
          <w:rFonts w:cs="Times New Roman"/>
          <w:szCs w:val="24"/>
        </w:rPr>
        <w:t>Hotel</w:t>
      </w:r>
      <w:r w:rsidRPr="00CC7186">
        <w:rPr>
          <w:rFonts w:cs="Times New Roman"/>
          <w:szCs w:val="24"/>
        </w:rPr>
        <w:t xml:space="preserve"> e o Vidamar Resort Villas situam-se ambos nos Salgados em Albu</w:t>
      </w:r>
      <w:r w:rsidR="002F2254">
        <w:rPr>
          <w:rFonts w:cs="Times New Roman"/>
          <w:szCs w:val="24"/>
        </w:rPr>
        <w:t>feira. Contam com 254 quartos, seis</w:t>
      </w:r>
      <w:r w:rsidRPr="00CC7186">
        <w:rPr>
          <w:rFonts w:cs="Times New Roman"/>
          <w:szCs w:val="24"/>
        </w:rPr>
        <w:t xml:space="preserve"> suites e 65 vilas entre V2, V3 e V4 todas com piscina privada. Nas Villas o regime é</w:t>
      </w:r>
      <w:r w:rsidR="0017079C">
        <w:rPr>
          <w:rFonts w:cs="Times New Roman"/>
          <w:szCs w:val="24"/>
        </w:rPr>
        <w:t>,</w:t>
      </w:r>
      <w:r w:rsidRPr="00CC7186">
        <w:rPr>
          <w:rFonts w:cs="Times New Roman"/>
          <w:szCs w:val="24"/>
        </w:rPr>
        <w:t xml:space="preserve"> por defeito</w:t>
      </w:r>
      <w:r w:rsidR="0017079C">
        <w:rPr>
          <w:rFonts w:cs="Times New Roman"/>
          <w:szCs w:val="24"/>
        </w:rPr>
        <w:t>,</w:t>
      </w:r>
      <w:r w:rsidRPr="00CC7186">
        <w:rPr>
          <w:rFonts w:cs="Times New Roman"/>
          <w:szCs w:val="24"/>
        </w:rPr>
        <w:t xml:space="preserve"> </w:t>
      </w:r>
      <w:r w:rsidRPr="008E6DF3">
        <w:rPr>
          <w:rFonts w:cs="Times New Roman"/>
          <w:i/>
          <w:szCs w:val="24"/>
        </w:rPr>
        <w:t>self</w:t>
      </w:r>
      <w:r w:rsidR="008E6DF3" w:rsidRPr="008E6DF3">
        <w:rPr>
          <w:rFonts w:cs="Times New Roman"/>
          <w:i/>
          <w:szCs w:val="24"/>
        </w:rPr>
        <w:t>-</w:t>
      </w:r>
      <w:r w:rsidRPr="008E6DF3">
        <w:rPr>
          <w:rFonts w:cs="Times New Roman"/>
          <w:i/>
          <w:szCs w:val="24"/>
        </w:rPr>
        <w:t>catering</w:t>
      </w:r>
      <w:r w:rsidR="0017079C">
        <w:rPr>
          <w:rFonts w:cs="Times New Roman"/>
          <w:i/>
          <w:szCs w:val="24"/>
        </w:rPr>
        <w:t>,</w:t>
      </w:r>
      <w:r w:rsidRPr="00CC7186">
        <w:rPr>
          <w:rFonts w:cs="Times New Roman"/>
          <w:szCs w:val="24"/>
        </w:rPr>
        <w:t xml:space="preserve"> mas sempre com a opção de adquirir a Meia-Pensão. No </w:t>
      </w:r>
      <w:r w:rsidR="00A14C7F">
        <w:rPr>
          <w:rFonts w:cs="Times New Roman"/>
          <w:szCs w:val="24"/>
        </w:rPr>
        <w:t>hotel</w:t>
      </w:r>
      <w:r w:rsidRPr="00CC7186">
        <w:rPr>
          <w:rFonts w:cs="Times New Roman"/>
          <w:szCs w:val="24"/>
        </w:rPr>
        <w:t xml:space="preserve"> o regime, à semelhança da Madeira, é Meia-Pensão. </w:t>
      </w:r>
      <w:r w:rsidR="005819C6">
        <w:rPr>
          <w:rFonts w:cs="Times New Roman"/>
          <w:szCs w:val="24"/>
        </w:rPr>
        <w:t>Tal como na Madeira, existem</w:t>
      </w:r>
      <w:r w:rsidR="005819C6" w:rsidRPr="00CC7186">
        <w:rPr>
          <w:rFonts w:cs="Times New Roman"/>
          <w:szCs w:val="24"/>
        </w:rPr>
        <w:t xml:space="preserve"> </w:t>
      </w:r>
      <w:r w:rsidRPr="00CC7186">
        <w:rPr>
          <w:rFonts w:cs="Times New Roman"/>
          <w:szCs w:val="24"/>
        </w:rPr>
        <w:t>Restaurantes e Bares para gostos variados</w:t>
      </w:r>
      <w:r w:rsidR="005819C6">
        <w:rPr>
          <w:rFonts w:cs="Times New Roman"/>
          <w:szCs w:val="24"/>
        </w:rPr>
        <w:t>:</w:t>
      </w:r>
      <w:r w:rsidRPr="00CC7186">
        <w:rPr>
          <w:rFonts w:cs="Times New Roman"/>
          <w:szCs w:val="24"/>
        </w:rPr>
        <w:t xml:space="preserve"> Sushi, Italiano, Buffet e refeições ligeiras. O </w:t>
      </w:r>
      <w:r w:rsidR="00A14C7F">
        <w:rPr>
          <w:rFonts w:cs="Times New Roman"/>
          <w:szCs w:val="24"/>
        </w:rPr>
        <w:t>hotel</w:t>
      </w:r>
      <w:r w:rsidRPr="00CC7186">
        <w:rPr>
          <w:rFonts w:cs="Times New Roman"/>
          <w:szCs w:val="24"/>
        </w:rPr>
        <w:t xml:space="preserve"> possui também um </w:t>
      </w:r>
      <w:r w:rsidRPr="00316F97">
        <w:rPr>
          <w:rFonts w:cs="Times New Roman"/>
          <w:i/>
          <w:szCs w:val="24"/>
        </w:rPr>
        <w:t>Spa</w:t>
      </w:r>
      <w:r w:rsidRPr="00CC7186">
        <w:rPr>
          <w:rFonts w:cs="Times New Roman"/>
          <w:szCs w:val="24"/>
        </w:rPr>
        <w:t xml:space="preserve">, </w:t>
      </w:r>
      <w:r w:rsidRPr="00316F97">
        <w:rPr>
          <w:rFonts w:cs="Times New Roman"/>
          <w:i/>
          <w:szCs w:val="24"/>
        </w:rPr>
        <w:t>Kids</w:t>
      </w:r>
      <w:r w:rsidRPr="00CC7186">
        <w:rPr>
          <w:rFonts w:cs="Times New Roman"/>
          <w:szCs w:val="24"/>
        </w:rPr>
        <w:t xml:space="preserve"> </w:t>
      </w:r>
      <w:r w:rsidRPr="00316F97">
        <w:rPr>
          <w:rFonts w:cs="Times New Roman"/>
          <w:i/>
          <w:szCs w:val="24"/>
        </w:rPr>
        <w:t>Club</w:t>
      </w:r>
      <w:r w:rsidRPr="00CC7186">
        <w:rPr>
          <w:rFonts w:cs="Times New Roman"/>
          <w:szCs w:val="24"/>
        </w:rPr>
        <w:t xml:space="preserve">, salas de reuniões e eventos e um </w:t>
      </w:r>
      <w:r w:rsidR="008E6DF3">
        <w:rPr>
          <w:rFonts w:cs="Times New Roman"/>
          <w:szCs w:val="24"/>
        </w:rPr>
        <w:t>local na</w:t>
      </w:r>
      <w:r w:rsidRPr="00CC7186">
        <w:rPr>
          <w:rFonts w:cs="Times New Roman"/>
          <w:szCs w:val="24"/>
        </w:rPr>
        <w:t xml:space="preserve"> zona exterior reservada para Casamentos.</w:t>
      </w:r>
    </w:p>
    <w:p w14:paraId="7BD1E521" w14:textId="77777777" w:rsidR="007056E0" w:rsidRPr="00CC7186" w:rsidRDefault="007056E0" w:rsidP="00CC7186">
      <w:pPr>
        <w:spacing w:line="360" w:lineRule="auto"/>
        <w:jc w:val="both"/>
        <w:rPr>
          <w:rFonts w:cs="Times New Roman"/>
          <w:szCs w:val="24"/>
        </w:rPr>
      </w:pPr>
      <w:r w:rsidRPr="00CC7186">
        <w:rPr>
          <w:rFonts w:cs="Times New Roman"/>
          <w:szCs w:val="24"/>
        </w:rPr>
        <w:t>Por fim, também no Algarve, mas na zona de São Rafael em Albufeira encontramos a Unidade em estudo – Vidamar São Rafael Villas, Apartments &amp; GuestHouse que apresento com mais detalhe em seguida.</w:t>
      </w:r>
    </w:p>
    <w:p w14:paraId="3E502C55" w14:textId="4147AD97" w:rsidR="007056E0" w:rsidRPr="00CC7186" w:rsidRDefault="007056E0" w:rsidP="00CC7186">
      <w:pPr>
        <w:spacing w:line="360" w:lineRule="auto"/>
        <w:jc w:val="both"/>
        <w:rPr>
          <w:rFonts w:cs="Times New Roman"/>
          <w:szCs w:val="24"/>
        </w:rPr>
      </w:pPr>
      <w:r w:rsidRPr="00AB1B4C">
        <w:rPr>
          <w:rFonts w:cs="Times New Roman"/>
          <w:szCs w:val="24"/>
        </w:rPr>
        <w:t xml:space="preserve">Atualmente o Grupo tem como Missão </w:t>
      </w:r>
      <w:r w:rsidR="008E6DF3" w:rsidRPr="00755110">
        <w:rPr>
          <w:rFonts w:cs="Times New Roman"/>
          <w:b/>
          <w:szCs w:val="24"/>
        </w:rPr>
        <w:t>“</w:t>
      </w:r>
      <w:r w:rsidRPr="00755110">
        <w:rPr>
          <w:rFonts w:cs="Times New Roman"/>
          <w:b/>
          <w:szCs w:val="24"/>
        </w:rPr>
        <w:t xml:space="preserve">proporcionar umas férias inesquecíveis e tornar-se o </w:t>
      </w:r>
      <w:r w:rsidR="00A14C7F">
        <w:rPr>
          <w:rFonts w:cs="Times New Roman"/>
          <w:b/>
          <w:szCs w:val="24"/>
        </w:rPr>
        <w:t>hotel</w:t>
      </w:r>
      <w:r w:rsidRPr="00755110">
        <w:rPr>
          <w:rFonts w:cs="Times New Roman"/>
          <w:b/>
          <w:szCs w:val="24"/>
        </w:rPr>
        <w:t xml:space="preserve"> preferido</w:t>
      </w:r>
      <w:r w:rsidR="008E6DF3" w:rsidRPr="00755110">
        <w:rPr>
          <w:rFonts w:cs="Times New Roman"/>
          <w:b/>
          <w:szCs w:val="24"/>
        </w:rPr>
        <w:t>”</w:t>
      </w:r>
      <w:r w:rsidR="008B23D3">
        <w:rPr>
          <w:rFonts w:cs="Times New Roman"/>
          <w:b/>
          <w:szCs w:val="24"/>
        </w:rPr>
        <w:t xml:space="preserve"> (n.d.).</w:t>
      </w:r>
    </w:p>
    <w:p w14:paraId="24C190C6" w14:textId="77777777" w:rsidR="007056E0" w:rsidRDefault="00B41421" w:rsidP="00E96540">
      <w:pPr>
        <w:pStyle w:val="Cabealho2"/>
      </w:pPr>
      <w:bookmarkStart w:id="12" w:name="_Toc505101627"/>
      <w:r>
        <w:lastRenderedPageBreak/>
        <w:t xml:space="preserve">2.2 </w:t>
      </w:r>
      <w:r w:rsidR="007056E0" w:rsidRPr="00AB3348">
        <w:t>Apresentação da Unidade “Vidamar São Rafael Villas, Apartments &amp; GuestHouse”</w:t>
      </w:r>
      <w:bookmarkEnd w:id="12"/>
    </w:p>
    <w:p w14:paraId="30DBB1E1" w14:textId="77777777" w:rsidR="00E96540" w:rsidRPr="00E96540" w:rsidRDefault="00E96540" w:rsidP="00E96540"/>
    <w:p w14:paraId="7743D62F" w14:textId="14AE0844" w:rsidR="007056E0" w:rsidRPr="00CC7186" w:rsidRDefault="007056E0" w:rsidP="00CC7186">
      <w:pPr>
        <w:spacing w:line="360" w:lineRule="auto"/>
        <w:jc w:val="both"/>
        <w:rPr>
          <w:rFonts w:cs="Times New Roman"/>
          <w:szCs w:val="24"/>
        </w:rPr>
      </w:pPr>
      <w:r w:rsidRPr="00CC7186">
        <w:rPr>
          <w:rFonts w:cs="Times New Roman"/>
          <w:szCs w:val="24"/>
        </w:rPr>
        <w:t xml:space="preserve">A Unidade “Vidamar São Rafael Villas, Apartments &amp; GuestHouse” situada na zona de São Rafael, perto de Albufeira, é composta por um total de 28 Unidades de Alojamento subdivididas em Villas, Apartamentos e Quartos Duplos. No total conta com 18 Villas, entre Estúdios, V2 e V3, algumas com piscina privada, </w:t>
      </w:r>
      <w:r w:rsidR="0096696B">
        <w:rPr>
          <w:rFonts w:cs="Times New Roman"/>
          <w:szCs w:val="24"/>
        </w:rPr>
        <w:t>quatro</w:t>
      </w:r>
      <w:r w:rsidRPr="00CC7186">
        <w:rPr>
          <w:rFonts w:cs="Times New Roman"/>
          <w:szCs w:val="24"/>
        </w:rPr>
        <w:t xml:space="preserve"> Apartamentos, entre T1 e T2 e </w:t>
      </w:r>
      <w:r w:rsidR="0096696B">
        <w:rPr>
          <w:rFonts w:cs="Times New Roman"/>
          <w:szCs w:val="24"/>
        </w:rPr>
        <w:t>seis</w:t>
      </w:r>
      <w:r w:rsidRPr="00CC7186">
        <w:rPr>
          <w:rFonts w:cs="Times New Roman"/>
          <w:szCs w:val="24"/>
        </w:rPr>
        <w:t xml:space="preserve"> Quartos Duplos com casa de banho privativa. O regime base praticad</w:t>
      </w:r>
      <w:r w:rsidR="004E6045">
        <w:rPr>
          <w:rFonts w:cs="Times New Roman"/>
          <w:szCs w:val="24"/>
        </w:rPr>
        <w:t xml:space="preserve">o é </w:t>
      </w:r>
      <w:r w:rsidR="004E6045" w:rsidRPr="00755110">
        <w:rPr>
          <w:rFonts w:cs="Times New Roman"/>
          <w:i/>
          <w:szCs w:val="24"/>
        </w:rPr>
        <w:t>self-catering</w:t>
      </w:r>
      <w:r w:rsidR="004E6045">
        <w:rPr>
          <w:rFonts w:cs="Times New Roman"/>
          <w:szCs w:val="24"/>
        </w:rPr>
        <w:t xml:space="preserve"> e Alojamento com</w:t>
      </w:r>
      <w:r w:rsidRPr="00CC7186">
        <w:rPr>
          <w:rFonts w:cs="Times New Roman"/>
          <w:szCs w:val="24"/>
        </w:rPr>
        <w:t xml:space="preserve"> Pequeno-Almoço.</w:t>
      </w:r>
    </w:p>
    <w:p w14:paraId="007CB3ED" w14:textId="67CA1A30" w:rsidR="007056E0" w:rsidRDefault="00B41421" w:rsidP="00E96540">
      <w:pPr>
        <w:pStyle w:val="Cabealho2"/>
      </w:pPr>
      <w:bookmarkStart w:id="13" w:name="_Toc505101628"/>
      <w:r>
        <w:t xml:space="preserve">2.3 </w:t>
      </w:r>
      <w:r w:rsidR="007056E0" w:rsidRPr="00CC7186">
        <w:t>Contextualização da Unidade de São Rafael</w:t>
      </w:r>
      <w:bookmarkEnd w:id="13"/>
    </w:p>
    <w:p w14:paraId="4B0F3F79" w14:textId="77777777" w:rsidR="00E96540" w:rsidRPr="00E96540" w:rsidRDefault="00E96540" w:rsidP="00E96540"/>
    <w:p w14:paraId="2302DD87" w14:textId="53853425" w:rsidR="007056E0" w:rsidRPr="00CC7186" w:rsidRDefault="007056E0" w:rsidP="00CC7186">
      <w:pPr>
        <w:spacing w:line="360" w:lineRule="auto"/>
        <w:jc w:val="both"/>
        <w:rPr>
          <w:rFonts w:cs="Times New Roman"/>
          <w:szCs w:val="24"/>
        </w:rPr>
      </w:pPr>
      <w:r w:rsidRPr="00CC7186">
        <w:rPr>
          <w:rFonts w:cs="Times New Roman"/>
          <w:szCs w:val="24"/>
        </w:rPr>
        <w:t>A U</w:t>
      </w:r>
      <w:r w:rsidR="004E6045">
        <w:rPr>
          <w:rFonts w:cs="Times New Roman"/>
          <w:szCs w:val="24"/>
        </w:rPr>
        <w:t>nidade de São Rafael surgiu em j</w:t>
      </w:r>
      <w:r w:rsidRPr="00CC7186">
        <w:rPr>
          <w:rFonts w:cs="Times New Roman"/>
          <w:szCs w:val="24"/>
        </w:rPr>
        <w:t xml:space="preserve">aneiro de 2014 sob a Marca </w:t>
      </w:r>
      <w:r w:rsidRPr="00316F97">
        <w:rPr>
          <w:rFonts w:cs="Times New Roman"/>
          <w:i/>
          <w:szCs w:val="24"/>
        </w:rPr>
        <w:t>Portugal Best Holiday</w:t>
      </w:r>
      <w:r w:rsidRPr="00CC7186">
        <w:rPr>
          <w:rFonts w:cs="Times New Roman"/>
          <w:szCs w:val="24"/>
        </w:rPr>
        <w:t xml:space="preserve"> criada pela Administradora da empresa detentora das propriedades. Nessa época, quando abracei a proposta para ficar Responsável Operacional da Unidade, </w:t>
      </w:r>
      <w:r w:rsidR="00316F97">
        <w:rPr>
          <w:rFonts w:cs="Times New Roman"/>
          <w:szCs w:val="24"/>
        </w:rPr>
        <w:t>existiam</w:t>
      </w:r>
      <w:r w:rsidRPr="00CC7186">
        <w:rPr>
          <w:rFonts w:cs="Times New Roman"/>
          <w:szCs w:val="24"/>
        </w:rPr>
        <w:t xml:space="preserve"> apenas </w:t>
      </w:r>
      <w:r w:rsidR="0096696B">
        <w:rPr>
          <w:rFonts w:cs="Times New Roman"/>
          <w:szCs w:val="24"/>
        </w:rPr>
        <w:t>dez</w:t>
      </w:r>
      <w:r w:rsidRPr="00CC7186">
        <w:rPr>
          <w:rFonts w:cs="Times New Roman"/>
          <w:szCs w:val="24"/>
        </w:rPr>
        <w:t xml:space="preserve"> Unidades de Alojamento – </w:t>
      </w:r>
      <w:r w:rsidR="0096696B">
        <w:rPr>
          <w:rFonts w:cs="Times New Roman"/>
          <w:szCs w:val="24"/>
        </w:rPr>
        <w:t>dez</w:t>
      </w:r>
      <w:r w:rsidRPr="00CC7186">
        <w:rPr>
          <w:rFonts w:cs="Times New Roman"/>
          <w:szCs w:val="24"/>
        </w:rPr>
        <w:t xml:space="preserve"> Vill</w:t>
      </w:r>
      <w:r w:rsidR="004E6045">
        <w:rPr>
          <w:rFonts w:cs="Times New Roman"/>
          <w:szCs w:val="24"/>
        </w:rPr>
        <w:t>as V3. Poucos meses depois, em a</w:t>
      </w:r>
      <w:r w:rsidRPr="00CC7186">
        <w:rPr>
          <w:rFonts w:cs="Times New Roman"/>
          <w:szCs w:val="24"/>
        </w:rPr>
        <w:t xml:space="preserve">bril, </w:t>
      </w:r>
      <w:r w:rsidR="00316F97">
        <w:rPr>
          <w:rFonts w:cs="Times New Roman"/>
          <w:szCs w:val="24"/>
        </w:rPr>
        <w:t>abriu-se</w:t>
      </w:r>
      <w:r w:rsidRPr="00CC7186">
        <w:rPr>
          <w:rFonts w:cs="Times New Roman"/>
          <w:szCs w:val="24"/>
        </w:rPr>
        <w:t xml:space="preserve"> para venda mais </w:t>
      </w:r>
      <w:r w:rsidR="0096696B">
        <w:rPr>
          <w:rFonts w:cs="Times New Roman"/>
          <w:szCs w:val="24"/>
        </w:rPr>
        <w:t>quatro</w:t>
      </w:r>
      <w:r w:rsidRPr="00CC7186">
        <w:rPr>
          <w:rFonts w:cs="Times New Roman"/>
          <w:szCs w:val="24"/>
        </w:rPr>
        <w:t xml:space="preserve"> Apartamentos – </w:t>
      </w:r>
      <w:r w:rsidR="00316F97">
        <w:rPr>
          <w:rFonts w:cs="Times New Roman"/>
          <w:szCs w:val="24"/>
        </w:rPr>
        <w:t>tipologias</w:t>
      </w:r>
      <w:r w:rsidRPr="00CC7186">
        <w:rPr>
          <w:rFonts w:cs="Times New Roman"/>
          <w:szCs w:val="24"/>
        </w:rPr>
        <w:t xml:space="preserve"> T1 e T2. </w:t>
      </w:r>
    </w:p>
    <w:p w14:paraId="3FF93772" w14:textId="484145B3" w:rsidR="007056E0" w:rsidRPr="00CC7186" w:rsidRDefault="007056E0" w:rsidP="00CC7186">
      <w:pPr>
        <w:spacing w:line="360" w:lineRule="auto"/>
        <w:jc w:val="both"/>
        <w:rPr>
          <w:rFonts w:cs="Times New Roman"/>
          <w:szCs w:val="24"/>
        </w:rPr>
      </w:pPr>
      <w:r w:rsidRPr="00CC7186">
        <w:rPr>
          <w:rFonts w:cs="Times New Roman"/>
          <w:szCs w:val="24"/>
        </w:rPr>
        <w:t xml:space="preserve">Não </w:t>
      </w:r>
      <w:r w:rsidR="00316F97">
        <w:rPr>
          <w:rFonts w:cs="Times New Roman"/>
          <w:szCs w:val="24"/>
        </w:rPr>
        <w:t>existia</w:t>
      </w:r>
      <w:r w:rsidRPr="00CC7186">
        <w:rPr>
          <w:rFonts w:cs="Times New Roman"/>
          <w:szCs w:val="24"/>
        </w:rPr>
        <w:t xml:space="preserve"> Receção (funcionava temporariamente numa Vila que estava bloqueada</w:t>
      </w:r>
      <w:r w:rsidR="00A715A0">
        <w:rPr>
          <w:rFonts w:cs="Times New Roman"/>
          <w:szCs w:val="24"/>
        </w:rPr>
        <w:t xml:space="preserve"> para venda</w:t>
      </w:r>
      <w:r w:rsidRPr="00CC7186">
        <w:rPr>
          <w:rFonts w:cs="Times New Roman"/>
          <w:szCs w:val="24"/>
        </w:rPr>
        <w:t xml:space="preserve">), fazendo a entrega das chaves apenas e pouco mais, em termos de contacto com os hóspedes. </w:t>
      </w:r>
      <w:r w:rsidR="000B5946">
        <w:rPr>
          <w:rFonts w:cs="Times New Roman"/>
          <w:szCs w:val="24"/>
        </w:rPr>
        <w:t xml:space="preserve">Funcionava como os tradicionais alugueres de casas de férias onde os contactos era maioritariamente através de comunicações online, mas onde era construída uma relação personalizada, que culminava na chegada do hóspede e na entrega da chave. </w:t>
      </w:r>
    </w:p>
    <w:p w14:paraId="56D0DB1E" w14:textId="496F3CC2" w:rsidR="007056E0" w:rsidRDefault="007056E0" w:rsidP="00CC7186">
      <w:pPr>
        <w:spacing w:line="360" w:lineRule="auto"/>
        <w:jc w:val="both"/>
        <w:rPr>
          <w:rFonts w:cs="Times New Roman"/>
          <w:szCs w:val="24"/>
        </w:rPr>
      </w:pPr>
      <w:r w:rsidRPr="00CC7186">
        <w:rPr>
          <w:rFonts w:cs="Times New Roman"/>
          <w:szCs w:val="24"/>
        </w:rPr>
        <w:t xml:space="preserve">Entretanto, decorriam obras num edifício que iria ser uma </w:t>
      </w:r>
      <w:r w:rsidRPr="00CC7186">
        <w:rPr>
          <w:rFonts w:cs="Times New Roman"/>
          <w:i/>
          <w:szCs w:val="24"/>
        </w:rPr>
        <w:t>GuestHouse</w:t>
      </w:r>
      <w:r w:rsidRPr="00CC7186">
        <w:rPr>
          <w:rFonts w:cs="Times New Roman"/>
          <w:szCs w:val="24"/>
        </w:rPr>
        <w:t xml:space="preserve"> com </w:t>
      </w:r>
      <w:r w:rsidR="0096696B">
        <w:rPr>
          <w:rFonts w:cs="Times New Roman"/>
          <w:szCs w:val="24"/>
        </w:rPr>
        <w:t>seis</w:t>
      </w:r>
      <w:r w:rsidRPr="00CC7186">
        <w:rPr>
          <w:rFonts w:cs="Times New Roman"/>
          <w:szCs w:val="24"/>
        </w:rPr>
        <w:t xml:space="preserve"> quartos duplos em regime de alojamento e pequeno-almoço. Com o natural crescimento da Unidade, surgiu também a necessidade de existir uma Receção para assim haver um maior acompanhamento do hóspede, não só antes da sua chegada, mas durante a sua estad</w:t>
      </w:r>
      <w:r w:rsidR="002004D6">
        <w:rPr>
          <w:rFonts w:cs="Times New Roman"/>
          <w:szCs w:val="24"/>
        </w:rPr>
        <w:t>i</w:t>
      </w:r>
      <w:r w:rsidRPr="00CC7186">
        <w:rPr>
          <w:rFonts w:cs="Times New Roman"/>
          <w:szCs w:val="24"/>
        </w:rPr>
        <w:t xml:space="preserve">a e culminando assim no momento da saída. </w:t>
      </w:r>
      <w:r w:rsidR="00C13BD8">
        <w:rPr>
          <w:rFonts w:cs="Times New Roman"/>
          <w:szCs w:val="24"/>
        </w:rPr>
        <w:t xml:space="preserve">Na </w:t>
      </w:r>
      <w:r w:rsidR="00A14C7F">
        <w:rPr>
          <w:rFonts w:cs="Times New Roman"/>
          <w:szCs w:val="24"/>
        </w:rPr>
        <w:t>f</w:t>
      </w:r>
      <w:r w:rsidR="00C13BD8">
        <w:rPr>
          <w:rFonts w:cs="Times New Roman"/>
          <w:szCs w:val="24"/>
        </w:rPr>
        <w:t xml:space="preserve">igura </w:t>
      </w:r>
      <w:r w:rsidR="00CA55C4">
        <w:rPr>
          <w:rFonts w:cs="Times New Roman"/>
          <w:szCs w:val="24"/>
        </w:rPr>
        <w:t>2.1</w:t>
      </w:r>
      <w:r w:rsidR="00C13BD8">
        <w:rPr>
          <w:rFonts w:cs="Times New Roman"/>
          <w:szCs w:val="24"/>
        </w:rPr>
        <w:t xml:space="preserve"> pode observar-se uma imagem do interior do que veio a ser a Receção e o Bar. </w:t>
      </w:r>
    </w:p>
    <w:p w14:paraId="6EA8B6F6" w14:textId="77777777" w:rsidR="008068A8" w:rsidRDefault="008068A8" w:rsidP="008068A8">
      <w:pPr>
        <w:spacing w:line="360" w:lineRule="auto"/>
        <w:jc w:val="center"/>
        <w:rPr>
          <w:rFonts w:cs="Times New Roman"/>
          <w:szCs w:val="24"/>
        </w:rPr>
      </w:pPr>
    </w:p>
    <w:p w14:paraId="283D6CF2" w14:textId="77777777" w:rsidR="008068A8" w:rsidRDefault="008068A8" w:rsidP="008068A8">
      <w:pPr>
        <w:spacing w:line="360" w:lineRule="auto"/>
        <w:jc w:val="center"/>
        <w:rPr>
          <w:rFonts w:cs="Times New Roman"/>
          <w:szCs w:val="24"/>
        </w:rPr>
      </w:pPr>
    </w:p>
    <w:p w14:paraId="66AFEB63" w14:textId="77777777" w:rsidR="000B70D3" w:rsidRDefault="008068A8" w:rsidP="000B70D3">
      <w:pPr>
        <w:keepNext/>
        <w:spacing w:line="360" w:lineRule="auto"/>
        <w:jc w:val="center"/>
      </w:pPr>
      <w:r>
        <w:rPr>
          <w:rFonts w:ascii="Open Sans" w:hAnsi="Open Sans"/>
          <w:noProof/>
          <w:color w:val="727272"/>
          <w:sz w:val="21"/>
          <w:szCs w:val="21"/>
          <w:lang w:eastAsia="pt-PT"/>
        </w:rPr>
        <w:lastRenderedPageBreak/>
        <w:drawing>
          <wp:inline distT="0" distB="0" distL="0" distR="0" wp14:anchorId="6C2C9CD8" wp14:editId="1DDF45BA">
            <wp:extent cx="4552950" cy="2603375"/>
            <wp:effectExtent l="0" t="0" r="0" b="6985"/>
            <wp:docPr id="35" name="Imagem 35" descr="https://www.vidamarresorts.com/villas-algarve/assets/image/albufeira-villas-apartments-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vidamarresorts.com/villas-algarve/assets/image/albufeira-villas-apartments-02.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87548" cy="2623158"/>
                    </a:xfrm>
                    <a:prstGeom prst="rect">
                      <a:avLst/>
                    </a:prstGeom>
                    <a:noFill/>
                    <a:ln>
                      <a:noFill/>
                    </a:ln>
                  </pic:spPr>
                </pic:pic>
              </a:graphicData>
            </a:graphic>
          </wp:inline>
        </w:drawing>
      </w:r>
    </w:p>
    <w:p w14:paraId="4FD311F9" w14:textId="4C58961B" w:rsidR="00FA26A6" w:rsidRPr="004E1483" w:rsidRDefault="000B70D3" w:rsidP="004E1483">
      <w:pPr>
        <w:pStyle w:val="Figuras"/>
      </w:pPr>
      <w:bookmarkStart w:id="14" w:name="_Toc505026851"/>
      <w:r w:rsidRPr="004E1483">
        <w:t xml:space="preserve">Figura </w:t>
      </w:r>
      <w:fldSimple w:instr=" STYLEREF 1 \s ">
        <w:r w:rsidR="0076738D">
          <w:rPr>
            <w:noProof/>
          </w:rPr>
          <w:t>2</w:t>
        </w:r>
      </w:fldSimple>
      <w:r w:rsidR="00677EE2">
        <w:t>.</w:t>
      </w:r>
      <w:fldSimple w:instr=" SEQ Figura \* ARABIC \s 1 ">
        <w:r w:rsidR="0076738D">
          <w:rPr>
            <w:noProof/>
          </w:rPr>
          <w:t>1</w:t>
        </w:r>
      </w:fldSimple>
      <w:r w:rsidR="004E1483" w:rsidRPr="004E1483">
        <w:t xml:space="preserve"> Interior do Edifício da São Rafael Guest</w:t>
      </w:r>
      <w:r w:rsidR="00CA55C4">
        <w:t>h</w:t>
      </w:r>
      <w:r w:rsidR="004E1483" w:rsidRPr="004E1483">
        <w:t>ouse</w:t>
      </w:r>
      <w:bookmarkEnd w:id="14"/>
    </w:p>
    <w:p w14:paraId="3591CC3F" w14:textId="1BC4C6D9" w:rsidR="008068A8" w:rsidRPr="00CC7186" w:rsidRDefault="008068A8" w:rsidP="00FA26A6">
      <w:pPr>
        <w:spacing w:line="360" w:lineRule="auto"/>
        <w:jc w:val="center"/>
        <w:rPr>
          <w:rFonts w:cs="Times New Roman"/>
          <w:szCs w:val="24"/>
        </w:rPr>
      </w:pPr>
      <w:r>
        <w:rPr>
          <w:rFonts w:cs="Times New Roman"/>
          <w:szCs w:val="24"/>
        </w:rPr>
        <w:t xml:space="preserve">Fonte: </w:t>
      </w:r>
      <w:r w:rsidR="00C13BD8">
        <w:rPr>
          <w:rFonts w:cs="Times New Roman"/>
          <w:szCs w:val="24"/>
        </w:rPr>
        <w:t>Vidamar Resorts</w:t>
      </w:r>
    </w:p>
    <w:p w14:paraId="2572EB69" w14:textId="32A8C752" w:rsidR="007056E0" w:rsidRDefault="002004D6" w:rsidP="00CC7186">
      <w:pPr>
        <w:spacing w:line="360" w:lineRule="auto"/>
        <w:jc w:val="both"/>
        <w:rPr>
          <w:rFonts w:cs="Times New Roman"/>
          <w:szCs w:val="24"/>
        </w:rPr>
      </w:pPr>
      <w:r>
        <w:rPr>
          <w:rFonts w:cs="Times New Roman"/>
          <w:szCs w:val="24"/>
        </w:rPr>
        <w:t>Assim sendo, em j</w:t>
      </w:r>
      <w:r w:rsidR="007056E0" w:rsidRPr="00CC7186">
        <w:rPr>
          <w:rFonts w:cs="Times New Roman"/>
          <w:szCs w:val="24"/>
        </w:rPr>
        <w:t xml:space="preserve">unho de 2014 </w:t>
      </w:r>
      <w:r w:rsidR="00CA55C4">
        <w:rPr>
          <w:rFonts w:cs="Times New Roman"/>
          <w:szCs w:val="24"/>
        </w:rPr>
        <w:t>deu-se a abertura</w:t>
      </w:r>
      <w:r w:rsidR="007056E0" w:rsidRPr="00CC7186">
        <w:rPr>
          <w:rFonts w:cs="Times New Roman"/>
          <w:szCs w:val="24"/>
        </w:rPr>
        <w:t xml:space="preserve"> </w:t>
      </w:r>
      <w:r w:rsidR="00961F7C">
        <w:rPr>
          <w:rFonts w:cs="Times New Roman"/>
          <w:szCs w:val="24"/>
        </w:rPr>
        <w:t>d</w:t>
      </w:r>
      <w:r w:rsidR="007056E0" w:rsidRPr="00CC7186">
        <w:rPr>
          <w:rFonts w:cs="Times New Roman"/>
          <w:szCs w:val="24"/>
        </w:rPr>
        <w:t>a “São Rafael Guest</w:t>
      </w:r>
      <w:r w:rsidR="00CA55C4">
        <w:rPr>
          <w:rFonts w:cs="Times New Roman"/>
          <w:szCs w:val="24"/>
        </w:rPr>
        <w:t>h</w:t>
      </w:r>
      <w:r w:rsidR="007056E0" w:rsidRPr="00CC7186">
        <w:rPr>
          <w:rFonts w:cs="Times New Roman"/>
          <w:szCs w:val="24"/>
        </w:rPr>
        <w:t xml:space="preserve">ouse” com mais </w:t>
      </w:r>
      <w:r w:rsidR="00A14C7F">
        <w:rPr>
          <w:rFonts w:cs="Times New Roman"/>
          <w:szCs w:val="24"/>
        </w:rPr>
        <w:t>seis</w:t>
      </w:r>
      <w:r w:rsidR="007056E0" w:rsidRPr="00CC7186">
        <w:rPr>
          <w:rFonts w:cs="Times New Roman"/>
          <w:szCs w:val="24"/>
        </w:rPr>
        <w:t xml:space="preserve"> quartos duplos divididos entre quartos duplos </w:t>
      </w:r>
      <w:r w:rsidR="007056E0" w:rsidRPr="00CC7186">
        <w:rPr>
          <w:rFonts w:cs="Times New Roman"/>
          <w:i/>
          <w:szCs w:val="24"/>
        </w:rPr>
        <w:t>standard</w:t>
      </w:r>
      <w:r w:rsidR="007056E0" w:rsidRPr="00CC7186">
        <w:rPr>
          <w:rFonts w:cs="Times New Roman"/>
          <w:szCs w:val="24"/>
        </w:rPr>
        <w:t xml:space="preserve">, quartos duplos vista mar e </w:t>
      </w:r>
      <w:r w:rsidR="00A715A0">
        <w:rPr>
          <w:rFonts w:cs="Times New Roman"/>
          <w:szCs w:val="24"/>
        </w:rPr>
        <w:t xml:space="preserve">um </w:t>
      </w:r>
      <w:r w:rsidR="007056E0" w:rsidRPr="00CC7186">
        <w:rPr>
          <w:rFonts w:cs="Times New Roman"/>
          <w:szCs w:val="24"/>
        </w:rPr>
        <w:t xml:space="preserve">quarto duplo superior vista mar. </w:t>
      </w:r>
      <w:r w:rsidR="00CA55C4">
        <w:rPr>
          <w:rFonts w:cs="Times New Roman"/>
          <w:szCs w:val="24"/>
        </w:rPr>
        <w:t xml:space="preserve">Iniciou-se </w:t>
      </w:r>
      <w:r w:rsidR="007056E0" w:rsidRPr="00CC7186">
        <w:rPr>
          <w:rFonts w:cs="Times New Roman"/>
          <w:szCs w:val="24"/>
        </w:rPr>
        <w:t xml:space="preserve">o serviço de pequeno-almoço, </w:t>
      </w:r>
      <w:r w:rsidR="00A715A0">
        <w:rPr>
          <w:rFonts w:cs="Times New Roman"/>
          <w:szCs w:val="24"/>
        </w:rPr>
        <w:t>disponibilizando-se este serviço</w:t>
      </w:r>
      <w:r w:rsidR="00A715A0" w:rsidRPr="00CC7186">
        <w:rPr>
          <w:rFonts w:cs="Times New Roman"/>
          <w:szCs w:val="24"/>
        </w:rPr>
        <w:t xml:space="preserve"> </w:t>
      </w:r>
      <w:r w:rsidR="007056E0" w:rsidRPr="00CC7186">
        <w:rPr>
          <w:rFonts w:cs="Times New Roman"/>
          <w:szCs w:val="24"/>
        </w:rPr>
        <w:t>também aos hóspedes das vilas e apartamentos</w:t>
      </w:r>
      <w:r w:rsidR="00961F7C">
        <w:rPr>
          <w:rFonts w:cs="Times New Roman"/>
          <w:szCs w:val="24"/>
        </w:rPr>
        <w:t>,</w:t>
      </w:r>
      <w:r w:rsidR="007056E0" w:rsidRPr="00CC7186">
        <w:rPr>
          <w:rFonts w:cs="Times New Roman"/>
          <w:szCs w:val="24"/>
        </w:rPr>
        <w:t xml:space="preserve"> caso assim o desejassem. </w:t>
      </w:r>
      <w:r w:rsidR="00CA55C4">
        <w:rPr>
          <w:rFonts w:cs="Times New Roman"/>
          <w:szCs w:val="24"/>
        </w:rPr>
        <w:t>Passou-se</w:t>
      </w:r>
      <w:r w:rsidR="007056E0" w:rsidRPr="00CC7186">
        <w:rPr>
          <w:rFonts w:cs="Times New Roman"/>
          <w:szCs w:val="24"/>
        </w:rPr>
        <w:t xml:space="preserve"> então a ter 20 Unidades de Alojamento proporcionando diferentes tipologias para diferentes tipos de hóspedes</w:t>
      </w:r>
      <w:r w:rsidR="00221C82">
        <w:rPr>
          <w:rFonts w:cs="Times New Roman"/>
          <w:szCs w:val="24"/>
        </w:rPr>
        <w:t xml:space="preserve">, tal como se pode ver na tabela </w:t>
      </w:r>
      <w:r w:rsidR="00CA55C4">
        <w:rPr>
          <w:rFonts w:cs="Times New Roman"/>
          <w:szCs w:val="24"/>
        </w:rPr>
        <w:t>2.1</w:t>
      </w:r>
      <w:r w:rsidR="00087AE1">
        <w:rPr>
          <w:rFonts w:cs="Times New Roman"/>
          <w:szCs w:val="24"/>
        </w:rPr>
        <w:t xml:space="preserve">. </w:t>
      </w:r>
    </w:p>
    <w:p w14:paraId="3CEA6BAF" w14:textId="76246307" w:rsidR="00087AE1" w:rsidRPr="00E13937" w:rsidRDefault="00087AE1" w:rsidP="00E13937">
      <w:pPr>
        <w:pStyle w:val="Tabelas"/>
        <w:rPr>
          <w:b/>
        </w:rPr>
      </w:pPr>
    </w:p>
    <w:p w14:paraId="4887FFC3" w14:textId="6A537A68" w:rsidR="00E13937" w:rsidRPr="00E13937" w:rsidRDefault="00E13937" w:rsidP="00E13937">
      <w:pPr>
        <w:pStyle w:val="Tabelas"/>
        <w:rPr>
          <w:b/>
        </w:rPr>
      </w:pPr>
      <w:bookmarkStart w:id="15" w:name="_Toc504835867"/>
      <w:r w:rsidRPr="00E13937">
        <w:rPr>
          <w:b/>
        </w:rPr>
        <w:t xml:space="preserve">Tabela </w:t>
      </w:r>
      <w:r w:rsidRPr="00E13937">
        <w:rPr>
          <w:b/>
        </w:rPr>
        <w:fldChar w:fldCharType="begin"/>
      </w:r>
      <w:r w:rsidRPr="00E13937">
        <w:rPr>
          <w:b/>
        </w:rPr>
        <w:instrText xml:space="preserve"> STYLEREF 1 \s </w:instrText>
      </w:r>
      <w:r w:rsidRPr="00E13937">
        <w:rPr>
          <w:b/>
        </w:rPr>
        <w:fldChar w:fldCharType="separate"/>
      </w:r>
      <w:r w:rsidR="0076738D">
        <w:rPr>
          <w:b/>
          <w:noProof/>
        </w:rPr>
        <w:t>2</w:t>
      </w:r>
      <w:r w:rsidRPr="00E13937">
        <w:rPr>
          <w:b/>
        </w:rPr>
        <w:fldChar w:fldCharType="end"/>
      </w:r>
      <w:r w:rsidRPr="00E13937">
        <w:rPr>
          <w:b/>
        </w:rPr>
        <w:t>.</w:t>
      </w:r>
      <w:r w:rsidRPr="00E13937">
        <w:rPr>
          <w:b/>
        </w:rPr>
        <w:fldChar w:fldCharType="begin"/>
      </w:r>
      <w:r w:rsidRPr="00E13937">
        <w:rPr>
          <w:b/>
        </w:rPr>
        <w:instrText xml:space="preserve"> SEQ Tabela \* ARABIC \s 1 </w:instrText>
      </w:r>
      <w:r w:rsidRPr="00E13937">
        <w:rPr>
          <w:b/>
        </w:rPr>
        <w:fldChar w:fldCharType="separate"/>
      </w:r>
      <w:r w:rsidR="0076738D">
        <w:rPr>
          <w:b/>
          <w:noProof/>
        </w:rPr>
        <w:t>1</w:t>
      </w:r>
      <w:r w:rsidRPr="00E13937">
        <w:rPr>
          <w:b/>
        </w:rPr>
        <w:fldChar w:fldCharType="end"/>
      </w:r>
      <w:r w:rsidRPr="00E13937">
        <w:rPr>
          <w:b/>
        </w:rPr>
        <w:t xml:space="preserve"> Resumo Tipologias de Alojamento</w:t>
      </w:r>
      <w:bookmarkEnd w:id="15"/>
    </w:p>
    <w:tbl>
      <w:tblPr>
        <w:tblStyle w:val="GridTable5DarkAccent1"/>
        <w:tblW w:w="9301" w:type="dxa"/>
        <w:tblLayout w:type="fixed"/>
        <w:tblLook w:val="04A0" w:firstRow="1" w:lastRow="0" w:firstColumn="1" w:lastColumn="0" w:noHBand="0" w:noVBand="1"/>
      </w:tblPr>
      <w:tblGrid>
        <w:gridCol w:w="1271"/>
        <w:gridCol w:w="1418"/>
        <w:gridCol w:w="1275"/>
        <w:gridCol w:w="5337"/>
      </w:tblGrid>
      <w:tr w:rsidR="00221C82" w14:paraId="0F98DBFB" w14:textId="77777777" w:rsidTr="006C56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1D82F4D2" w14:textId="77777777" w:rsidR="00221C82" w:rsidRPr="00604BF6" w:rsidRDefault="00221C82" w:rsidP="006C5609">
            <w:pPr>
              <w:jc w:val="center"/>
              <w:rPr>
                <w:b w:val="0"/>
                <w:sz w:val="20"/>
                <w:szCs w:val="20"/>
              </w:rPr>
            </w:pPr>
            <w:r>
              <w:rPr>
                <w:sz w:val="20"/>
                <w:szCs w:val="20"/>
              </w:rPr>
              <w:t>Tipologia</w:t>
            </w:r>
          </w:p>
        </w:tc>
        <w:tc>
          <w:tcPr>
            <w:tcW w:w="1418" w:type="dxa"/>
          </w:tcPr>
          <w:p w14:paraId="43F6E20C" w14:textId="77777777" w:rsidR="00221C82" w:rsidRPr="00604BF6" w:rsidRDefault="00221C82" w:rsidP="006C5609">
            <w:pPr>
              <w:jc w:val="center"/>
              <w:cnfStyle w:val="100000000000" w:firstRow="1" w:lastRow="0" w:firstColumn="0" w:lastColumn="0" w:oddVBand="0" w:evenVBand="0" w:oddHBand="0" w:evenHBand="0" w:firstRowFirstColumn="0" w:firstRowLastColumn="0" w:lastRowFirstColumn="0" w:lastRowLastColumn="0"/>
              <w:rPr>
                <w:b w:val="0"/>
                <w:sz w:val="20"/>
                <w:szCs w:val="20"/>
              </w:rPr>
            </w:pPr>
            <w:r>
              <w:rPr>
                <w:sz w:val="20"/>
                <w:szCs w:val="20"/>
              </w:rPr>
              <w:t>Nº de Pessoas</w:t>
            </w:r>
          </w:p>
        </w:tc>
        <w:tc>
          <w:tcPr>
            <w:tcW w:w="1275" w:type="dxa"/>
          </w:tcPr>
          <w:p w14:paraId="714AC451" w14:textId="77777777" w:rsidR="00221C82" w:rsidRDefault="00221C82" w:rsidP="006C5609">
            <w:pPr>
              <w:jc w:val="center"/>
              <w:cnfStyle w:val="100000000000" w:firstRow="1" w:lastRow="0" w:firstColumn="0" w:lastColumn="0" w:oddVBand="0" w:evenVBand="0" w:oddHBand="0" w:evenHBand="0" w:firstRowFirstColumn="0" w:firstRowLastColumn="0" w:lastRowFirstColumn="0" w:lastRowLastColumn="0"/>
              <w:rPr>
                <w:sz w:val="20"/>
                <w:szCs w:val="20"/>
              </w:rPr>
            </w:pPr>
            <w:r>
              <w:rPr>
                <w:sz w:val="20"/>
                <w:szCs w:val="20"/>
              </w:rPr>
              <w:t>Quantidade</w:t>
            </w:r>
          </w:p>
        </w:tc>
        <w:tc>
          <w:tcPr>
            <w:tcW w:w="5337" w:type="dxa"/>
          </w:tcPr>
          <w:p w14:paraId="5C5A4F16" w14:textId="77777777" w:rsidR="00221C82" w:rsidRPr="00604BF6" w:rsidRDefault="00221C82" w:rsidP="006C5609">
            <w:pPr>
              <w:jc w:val="center"/>
              <w:cnfStyle w:val="100000000000" w:firstRow="1" w:lastRow="0" w:firstColumn="0" w:lastColumn="0" w:oddVBand="0" w:evenVBand="0" w:oddHBand="0" w:evenHBand="0" w:firstRowFirstColumn="0" w:firstRowLastColumn="0" w:lastRowFirstColumn="0" w:lastRowLastColumn="0"/>
              <w:rPr>
                <w:b w:val="0"/>
                <w:sz w:val="20"/>
                <w:szCs w:val="20"/>
              </w:rPr>
            </w:pPr>
            <w:r>
              <w:rPr>
                <w:sz w:val="20"/>
                <w:szCs w:val="20"/>
              </w:rPr>
              <w:t>Descrição</w:t>
            </w:r>
          </w:p>
        </w:tc>
      </w:tr>
      <w:tr w:rsidR="00221C82" w:rsidRPr="002F2254" w14:paraId="51EF6207" w14:textId="77777777" w:rsidTr="006C56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763BEF9E" w14:textId="77777777" w:rsidR="00221C82" w:rsidRPr="00604BF6" w:rsidRDefault="00221C82" w:rsidP="006C5609">
            <w:pPr>
              <w:rPr>
                <w:sz w:val="20"/>
                <w:szCs w:val="20"/>
              </w:rPr>
            </w:pPr>
            <w:r>
              <w:rPr>
                <w:sz w:val="20"/>
                <w:szCs w:val="20"/>
              </w:rPr>
              <w:t>RDS</w:t>
            </w:r>
          </w:p>
        </w:tc>
        <w:tc>
          <w:tcPr>
            <w:tcW w:w="1418" w:type="dxa"/>
          </w:tcPr>
          <w:p w14:paraId="74646C84" w14:textId="77777777" w:rsidR="00221C82" w:rsidRPr="00CA55C4" w:rsidRDefault="00221C82" w:rsidP="006C5609">
            <w:pPr>
              <w:jc w:val="center"/>
              <w:cnfStyle w:val="000000100000" w:firstRow="0" w:lastRow="0" w:firstColumn="0" w:lastColumn="0" w:oddVBand="0" w:evenVBand="0" w:oddHBand="1" w:evenHBand="0" w:firstRowFirstColumn="0" w:firstRowLastColumn="0" w:lastRowFirstColumn="0" w:lastRowLastColumn="0"/>
              <w:rPr>
                <w:b/>
                <w:sz w:val="20"/>
                <w:szCs w:val="20"/>
              </w:rPr>
            </w:pPr>
            <w:r w:rsidRPr="00CA55C4">
              <w:rPr>
                <w:b/>
                <w:sz w:val="20"/>
                <w:szCs w:val="20"/>
              </w:rPr>
              <w:t>2</w:t>
            </w:r>
          </w:p>
        </w:tc>
        <w:tc>
          <w:tcPr>
            <w:tcW w:w="1275" w:type="dxa"/>
          </w:tcPr>
          <w:p w14:paraId="4BA4085A" w14:textId="77777777" w:rsidR="00221C82" w:rsidRPr="00CA55C4" w:rsidRDefault="00221C82" w:rsidP="006C5609">
            <w:pPr>
              <w:jc w:val="center"/>
              <w:cnfStyle w:val="000000100000" w:firstRow="0" w:lastRow="0" w:firstColumn="0" w:lastColumn="0" w:oddVBand="0" w:evenVBand="0" w:oddHBand="1" w:evenHBand="0" w:firstRowFirstColumn="0" w:firstRowLastColumn="0" w:lastRowFirstColumn="0" w:lastRowLastColumn="0"/>
              <w:rPr>
                <w:b/>
                <w:sz w:val="20"/>
                <w:szCs w:val="20"/>
                <w:lang w:val="en-GB"/>
              </w:rPr>
            </w:pPr>
            <w:r w:rsidRPr="00CA55C4">
              <w:rPr>
                <w:b/>
                <w:sz w:val="20"/>
                <w:szCs w:val="20"/>
                <w:lang w:val="en-GB"/>
              </w:rPr>
              <w:t>3</w:t>
            </w:r>
          </w:p>
        </w:tc>
        <w:tc>
          <w:tcPr>
            <w:tcW w:w="5337" w:type="dxa"/>
          </w:tcPr>
          <w:p w14:paraId="6EE13D09" w14:textId="77777777" w:rsidR="00221C82" w:rsidRPr="00CA55C4" w:rsidRDefault="00221C82" w:rsidP="006C5609">
            <w:pPr>
              <w:cnfStyle w:val="000000100000" w:firstRow="0" w:lastRow="0" w:firstColumn="0" w:lastColumn="0" w:oddVBand="0" w:evenVBand="0" w:oddHBand="1" w:evenHBand="0" w:firstRowFirstColumn="0" w:firstRowLastColumn="0" w:lastRowFirstColumn="0" w:lastRowLastColumn="0"/>
              <w:rPr>
                <w:b/>
                <w:sz w:val="20"/>
                <w:szCs w:val="20"/>
                <w:lang w:val="en-GB"/>
              </w:rPr>
            </w:pPr>
            <w:r w:rsidRPr="00CA55C4">
              <w:rPr>
                <w:b/>
                <w:i/>
                <w:sz w:val="20"/>
                <w:szCs w:val="20"/>
                <w:lang w:val="en-GB"/>
              </w:rPr>
              <w:t>Room Double Standard</w:t>
            </w:r>
            <w:r w:rsidRPr="00CA55C4">
              <w:rPr>
                <w:b/>
                <w:sz w:val="20"/>
                <w:szCs w:val="20"/>
                <w:lang w:val="en-GB"/>
              </w:rPr>
              <w:t xml:space="preserve"> | Quarto Duplo Standard</w:t>
            </w:r>
          </w:p>
        </w:tc>
      </w:tr>
      <w:tr w:rsidR="00221C82" w:rsidRPr="00BF5895" w14:paraId="1B711F47" w14:textId="77777777" w:rsidTr="006C5609">
        <w:tc>
          <w:tcPr>
            <w:cnfStyle w:val="001000000000" w:firstRow="0" w:lastRow="0" w:firstColumn="1" w:lastColumn="0" w:oddVBand="0" w:evenVBand="0" w:oddHBand="0" w:evenHBand="0" w:firstRowFirstColumn="0" w:firstRowLastColumn="0" w:lastRowFirstColumn="0" w:lastRowLastColumn="0"/>
            <w:tcW w:w="1271" w:type="dxa"/>
            <w:vAlign w:val="center"/>
          </w:tcPr>
          <w:p w14:paraId="679085C6" w14:textId="77777777" w:rsidR="00221C82" w:rsidRPr="00604BF6" w:rsidRDefault="00221C82" w:rsidP="006C5609">
            <w:pPr>
              <w:rPr>
                <w:sz w:val="20"/>
                <w:szCs w:val="20"/>
              </w:rPr>
            </w:pPr>
            <w:r>
              <w:rPr>
                <w:sz w:val="20"/>
                <w:szCs w:val="20"/>
              </w:rPr>
              <w:t>RDSV</w:t>
            </w:r>
          </w:p>
        </w:tc>
        <w:tc>
          <w:tcPr>
            <w:tcW w:w="1418" w:type="dxa"/>
          </w:tcPr>
          <w:p w14:paraId="2E68F7F7" w14:textId="77777777" w:rsidR="00221C82" w:rsidRPr="00CA55C4" w:rsidRDefault="00221C82" w:rsidP="006C5609">
            <w:pPr>
              <w:jc w:val="center"/>
              <w:cnfStyle w:val="000000000000" w:firstRow="0" w:lastRow="0" w:firstColumn="0" w:lastColumn="0" w:oddVBand="0" w:evenVBand="0" w:oddHBand="0" w:evenHBand="0" w:firstRowFirstColumn="0" w:firstRowLastColumn="0" w:lastRowFirstColumn="0" w:lastRowLastColumn="0"/>
              <w:rPr>
                <w:b/>
                <w:sz w:val="20"/>
                <w:szCs w:val="20"/>
              </w:rPr>
            </w:pPr>
            <w:r w:rsidRPr="00CA55C4">
              <w:rPr>
                <w:b/>
                <w:sz w:val="20"/>
                <w:szCs w:val="20"/>
              </w:rPr>
              <w:t>2</w:t>
            </w:r>
          </w:p>
        </w:tc>
        <w:tc>
          <w:tcPr>
            <w:tcW w:w="1275" w:type="dxa"/>
          </w:tcPr>
          <w:p w14:paraId="0BFD7BF3" w14:textId="77777777" w:rsidR="00221C82" w:rsidRPr="00CA55C4" w:rsidRDefault="00221C82" w:rsidP="006C5609">
            <w:pPr>
              <w:jc w:val="center"/>
              <w:cnfStyle w:val="000000000000" w:firstRow="0" w:lastRow="0" w:firstColumn="0" w:lastColumn="0" w:oddVBand="0" w:evenVBand="0" w:oddHBand="0" w:evenHBand="0" w:firstRowFirstColumn="0" w:firstRowLastColumn="0" w:lastRowFirstColumn="0" w:lastRowLastColumn="0"/>
              <w:rPr>
                <w:b/>
                <w:sz w:val="20"/>
                <w:szCs w:val="20"/>
                <w:lang w:val="pt-PT"/>
              </w:rPr>
            </w:pPr>
            <w:r w:rsidRPr="00CA55C4">
              <w:rPr>
                <w:b/>
                <w:sz w:val="20"/>
                <w:szCs w:val="20"/>
                <w:lang w:val="pt-PT"/>
              </w:rPr>
              <w:t>2</w:t>
            </w:r>
          </w:p>
        </w:tc>
        <w:tc>
          <w:tcPr>
            <w:tcW w:w="5337" w:type="dxa"/>
          </w:tcPr>
          <w:p w14:paraId="1688DC1E" w14:textId="77777777" w:rsidR="00221C82" w:rsidRPr="00CA55C4" w:rsidRDefault="00221C82" w:rsidP="006C5609">
            <w:pPr>
              <w:cnfStyle w:val="000000000000" w:firstRow="0" w:lastRow="0" w:firstColumn="0" w:lastColumn="0" w:oddVBand="0" w:evenVBand="0" w:oddHBand="0" w:evenHBand="0" w:firstRowFirstColumn="0" w:firstRowLastColumn="0" w:lastRowFirstColumn="0" w:lastRowLastColumn="0"/>
              <w:rPr>
                <w:b/>
                <w:sz w:val="20"/>
                <w:szCs w:val="20"/>
                <w:lang w:val="pt-PT"/>
              </w:rPr>
            </w:pPr>
            <w:r w:rsidRPr="00CA55C4">
              <w:rPr>
                <w:b/>
                <w:i/>
                <w:sz w:val="20"/>
                <w:szCs w:val="20"/>
                <w:lang w:val="pt-PT"/>
              </w:rPr>
              <w:t>Room Double Sea View</w:t>
            </w:r>
            <w:r w:rsidRPr="00CA55C4">
              <w:rPr>
                <w:b/>
                <w:sz w:val="20"/>
                <w:szCs w:val="20"/>
                <w:lang w:val="pt-PT"/>
              </w:rPr>
              <w:t xml:space="preserve"> | Quarto Duplo Vista Mar</w:t>
            </w:r>
          </w:p>
        </w:tc>
      </w:tr>
      <w:tr w:rsidR="00221C82" w:rsidRPr="00BF5895" w14:paraId="416EB6D5" w14:textId="77777777" w:rsidTr="006C56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5DC998FE" w14:textId="77777777" w:rsidR="00221C82" w:rsidRPr="00604BF6" w:rsidRDefault="00221C82" w:rsidP="006C5609">
            <w:pPr>
              <w:rPr>
                <w:sz w:val="20"/>
                <w:szCs w:val="20"/>
                <w:lang w:val="pt-PT"/>
              </w:rPr>
            </w:pPr>
            <w:r>
              <w:rPr>
                <w:sz w:val="20"/>
                <w:szCs w:val="20"/>
                <w:lang w:val="pt-PT"/>
              </w:rPr>
              <w:t>RDSSV</w:t>
            </w:r>
          </w:p>
        </w:tc>
        <w:tc>
          <w:tcPr>
            <w:tcW w:w="1418" w:type="dxa"/>
          </w:tcPr>
          <w:p w14:paraId="19FF3CF0" w14:textId="77777777" w:rsidR="00221C82" w:rsidRPr="00CA55C4" w:rsidRDefault="00221C82" w:rsidP="006C5609">
            <w:pPr>
              <w:jc w:val="center"/>
              <w:cnfStyle w:val="000000100000" w:firstRow="0" w:lastRow="0" w:firstColumn="0" w:lastColumn="0" w:oddVBand="0" w:evenVBand="0" w:oddHBand="1" w:evenHBand="0" w:firstRowFirstColumn="0" w:firstRowLastColumn="0" w:lastRowFirstColumn="0" w:lastRowLastColumn="0"/>
              <w:rPr>
                <w:b/>
                <w:sz w:val="20"/>
                <w:szCs w:val="20"/>
                <w:lang w:val="pt-PT"/>
              </w:rPr>
            </w:pPr>
            <w:r w:rsidRPr="00CA55C4">
              <w:rPr>
                <w:b/>
                <w:sz w:val="20"/>
                <w:szCs w:val="20"/>
                <w:lang w:val="pt-PT"/>
              </w:rPr>
              <w:t>2</w:t>
            </w:r>
          </w:p>
        </w:tc>
        <w:tc>
          <w:tcPr>
            <w:tcW w:w="1275" w:type="dxa"/>
          </w:tcPr>
          <w:p w14:paraId="6FD195E8" w14:textId="77777777" w:rsidR="00221C82" w:rsidRPr="00CA55C4" w:rsidRDefault="00221C82" w:rsidP="006C5609">
            <w:pPr>
              <w:jc w:val="center"/>
              <w:cnfStyle w:val="000000100000" w:firstRow="0" w:lastRow="0" w:firstColumn="0" w:lastColumn="0" w:oddVBand="0" w:evenVBand="0" w:oddHBand="1" w:evenHBand="0" w:firstRowFirstColumn="0" w:firstRowLastColumn="0" w:lastRowFirstColumn="0" w:lastRowLastColumn="0"/>
              <w:rPr>
                <w:b/>
                <w:sz w:val="20"/>
                <w:szCs w:val="20"/>
                <w:lang w:val="pt-PT"/>
              </w:rPr>
            </w:pPr>
            <w:r w:rsidRPr="00CA55C4">
              <w:rPr>
                <w:b/>
                <w:sz w:val="20"/>
                <w:szCs w:val="20"/>
                <w:lang w:val="pt-PT"/>
              </w:rPr>
              <w:t>1</w:t>
            </w:r>
          </w:p>
        </w:tc>
        <w:tc>
          <w:tcPr>
            <w:tcW w:w="5337" w:type="dxa"/>
          </w:tcPr>
          <w:p w14:paraId="5670D380" w14:textId="77777777" w:rsidR="00221C82" w:rsidRPr="00CA55C4" w:rsidRDefault="00221C82" w:rsidP="006C5609">
            <w:pPr>
              <w:cnfStyle w:val="000000100000" w:firstRow="0" w:lastRow="0" w:firstColumn="0" w:lastColumn="0" w:oddVBand="0" w:evenVBand="0" w:oddHBand="1" w:evenHBand="0" w:firstRowFirstColumn="0" w:firstRowLastColumn="0" w:lastRowFirstColumn="0" w:lastRowLastColumn="0"/>
              <w:rPr>
                <w:b/>
                <w:sz w:val="20"/>
                <w:szCs w:val="20"/>
                <w:lang w:val="pt-PT"/>
              </w:rPr>
            </w:pPr>
            <w:r w:rsidRPr="00CA55C4">
              <w:rPr>
                <w:b/>
                <w:i/>
                <w:sz w:val="20"/>
                <w:szCs w:val="20"/>
                <w:lang w:val="pt-PT"/>
              </w:rPr>
              <w:t>Room Double Superior Sea View</w:t>
            </w:r>
            <w:r w:rsidRPr="00CA55C4">
              <w:rPr>
                <w:b/>
                <w:sz w:val="20"/>
                <w:szCs w:val="20"/>
                <w:lang w:val="pt-PT"/>
              </w:rPr>
              <w:t xml:space="preserve"> | Quarto Duplo Superior Vista Mar</w:t>
            </w:r>
          </w:p>
        </w:tc>
      </w:tr>
      <w:tr w:rsidR="00221C82" w:rsidRPr="00BF5895" w14:paraId="45AC4F44" w14:textId="77777777" w:rsidTr="006C5609">
        <w:tc>
          <w:tcPr>
            <w:cnfStyle w:val="001000000000" w:firstRow="0" w:lastRow="0" w:firstColumn="1" w:lastColumn="0" w:oddVBand="0" w:evenVBand="0" w:oddHBand="0" w:evenHBand="0" w:firstRowFirstColumn="0" w:firstRowLastColumn="0" w:lastRowFirstColumn="0" w:lastRowLastColumn="0"/>
            <w:tcW w:w="1271" w:type="dxa"/>
            <w:vAlign w:val="center"/>
          </w:tcPr>
          <w:p w14:paraId="4F68E158" w14:textId="77777777" w:rsidR="00221C82" w:rsidRPr="00604BF6" w:rsidRDefault="00221C82" w:rsidP="006C5609">
            <w:pPr>
              <w:rPr>
                <w:sz w:val="20"/>
                <w:szCs w:val="20"/>
                <w:lang w:val="pt-PT"/>
              </w:rPr>
            </w:pPr>
            <w:r>
              <w:rPr>
                <w:sz w:val="20"/>
                <w:szCs w:val="20"/>
                <w:lang w:val="pt-PT"/>
              </w:rPr>
              <w:t>A1</w:t>
            </w:r>
          </w:p>
        </w:tc>
        <w:tc>
          <w:tcPr>
            <w:tcW w:w="1418" w:type="dxa"/>
          </w:tcPr>
          <w:p w14:paraId="0599D041" w14:textId="77777777" w:rsidR="00221C82" w:rsidRPr="00CA55C4" w:rsidRDefault="00221C82" w:rsidP="006C5609">
            <w:pPr>
              <w:jc w:val="center"/>
              <w:cnfStyle w:val="000000000000" w:firstRow="0" w:lastRow="0" w:firstColumn="0" w:lastColumn="0" w:oddVBand="0" w:evenVBand="0" w:oddHBand="0" w:evenHBand="0" w:firstRowFirstColumn="0" w:firstRowLastColumn="0" w:lastRowFirstColumn="0" w:lastRowLastColumn="0"/>
              <w:rPr>
                <w:b/>
                <w:sz w:val="20"/>
                <w:szCs w:val="20"/>
                <w:lang w:val="pt-PT"/>
              </w:rPr>
            </w:pPr>
            <w:r w:rsidRPr="00CA55C4">
              <w:rPr>
                <w:b/>
                <w:sz w:val="20"/>
                <w:szCs w:val="20"/>
                <w:lang w:val="pt-PT"/>
              </w:rPr>
              <w:t>2</w:t>
            </w:r>
          </w:p>
        </w:tc>
        <w:tc>
          <w:tcPr>
            <w:tcW w:w="1275" w:type="dxa"/>
          </w:tcPr>
          <w:p w14:paraId="78D6F493" w14:textId="77777777" w:rsidR="00221C82" w:rsidRPr="00CA55C4" w:rsidRDefault="00221C82" w:rsidP="006C5609">
            <w:pPr>
              <w:jc w:val="center"/>
              <w:cnfStyle w:val="000000000000" w:firstRow="0" w:lastRow="0" w:firstColumn="0" w:lastColumn="0" w:oddVBand="0" w:evenVBand="0" w:oddHBand="0" w:evenHBand="0" w:firstRowFirstColumn="0" w:firstRowLastColumn="0" w:lastRowFirstColumn="0" w:lastRowLastColumn="0"/>
              <w:rPr>
                <w:b/>
                <w:sz w:val="20"/>
                <w:szCs w:val="20"/>
                <w:lang w:val="pt-PT"/>
              </w:rPr>
            </w:pPr>
            <w:r w:rsidRPr="00CA55C4">
              <w:rPr>
                <w:b/>
                <w:sz w:val="20"/>
                <w:szCs w:val="20"/>
                <w:lang w:val="pt-PT"/>
              </w:rPr>
              <w:t>1</w:t>
            </w:r>
          </w:p>
        </w:tc>
        <w:tc>
          <w:tcPr>
            <w:tcW w:w="5337" w:type="dxa"/>
          </w:tcPr>
          <w:p w14:paraId="6971969F" w14:textId="77777777" w:rsidR="00221C82" w:rsidRPr="00CA55C4" w:rsidRDefault="00221C82" w:rsidP="006C5609">
            <w:pPr>
              <w:cnfStyle w:val="000000000000" w:firstRow="0" w:lastRow="0" w:firstColumn="0" w:lastColumn="0" w:oddVBand="0" w:evenVBand="0" w:oddHBand="0" w:evenHBand="0" w:firstRowFirstColumn="0" w:firstRowLastColumn="0" w:lastRowFirstColumn="0" w:lastRowLastColumn="0"/>
              <w:rPr>
                <w:b/>
                <w:sz w:val="20"/>
                <w:szCs w:val="20"/>
                <w:lang w:val="pt-PT"/>
              </w:rPr>
            </w:pPr>
            <w:r w:rsidRPr="00CA55C4">
              <w:rPr>
                <w:b/>
                <w:i/>
                <w:sz w:val="20"/>
                <w:szCs w:val="20"/>
                <w:lang w:val="pt-PT"/>
              </w:rPr>
              <w:t>Apartament 1 Bedroom</w:t>
            </w:r>
            <w:r w:rsidRPr="00CA55C4">
              <w:rPr>
                <w:b/>
                <w:sz w:val="20"/>
                <w:szCs w:val="20"/>
                <w:lang w:val="pt-PT"/>
              </w:rPr>
              <w:t xml:space="preserve"> | Apartamento 1 Quarto</w:t>
            </w:r>
          </w:p>
        </w:tc>
      </w:tr>
      <w:tr w:rsidR="00221C82" w:rsidRPr="00BF5895" w14:paraId="16DC3BEF" w14:textId="77777777" w:rsidTr="006C56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7E69C70E" w14:textId="77777777" w:rsidR="00221C82" w:rsidRPr="00604BF6" w:rsidRDefault="00221C82" w:rsidP="006C5609">
            <w:pPr>
              <w:rPr>
                <w:sz w:val="20"/>
                <w:szCs w:val="20"/>
                <w:lang w:val="pt-PT"/>
              </w:rPr>
            </w:pPr>
            <w:r>
              <w:rPr>
                <w:sz w:val="20"/>
                <w:szCs w:val="20"/>
                <w:lang w:val="pt-PT"/>
              </w:rPr>
              <w:t>A2</w:t>
            </w:r>
          </w:p>
        </w:tc>
        <w:tc>
          <w:tcPr>
            <w:tcW w:w="1418" w:type="dxa"/>
          </w:tcPr>
          <w:p w14:paraId="3B065EBF" w14:textId="77777777" w:rsidR="00221C82" w:rsidRPr="00CA55C4" w:rsidRDefault="00221C82" w:rsidP="006C5609">
            <w:pPr>
              <w:jc w:val="center"/>
              <w:cnfStyle w:val="000000100000" w:firstRow="0" w:lastRow="0" w:firstColumn="0" w:lastColumn="0" w:oddVBand="0" w:evenVBand="0" w:oddHBand="1" w:evenHBand="0" w:firstRowFirstColumn="0" w:firstRowLastColumn="0" w:lastRowFirstColumn="0" w:lastRowLastColumn="0"/>
              <w:rPr>
                <w:b/>
                <w:sz w:val="20"/>
                <w:szCs w:val="20"/>
                <w:lang w:val="pt-PT"/>
              </w:rPr>
            </w:pPr>
            <w:r w:rsidRPr="00CA55C4">
              <w:rPr>
                <w:b/>
                <w:sz w:val="20"/>
                <w:szCs w:val="20"/>
                <w:lang w:val="pt-PT"/>
              </w:rPr>
              <w:t>4</w:t>
            </w:r>
          </w:p>
        </w:tc>
        <w:tc>
          <w:tcPr>
            <w:tcW w:w="1275" w:type="dxa"/>
          </w:tcPr>
          <w:p w14:paraId="7E6D8632" w14:textId="77777777" w:rsidR="00221C82" w:rsidRPr="00CA55C4" w:rsidRDefault="00221C82" w:rsidP="006C5609">
            <w:pPr>
              <w:jc w:val="center"/>
              <w:cnfStyle w:val="000000100000" w:firstRow="0" w:lastRow="0" w:firstColumn="0" w:lastColumn="0" w:oddVBand="0" w:evenVBand="0" w:oddHBand="1" w:evenHBand="0" w:firstRowFirstColumn="0" w:firstRowLastColumn="0" w:lastRowFirstColumn="0" w:lastRowLastColumn="0"/>
              <w:rPr>
                <w:b/>
                <w:sz w:val="20"/>
                <w:szCs w:val="20"/>
                <w:lang w:val="pt-PT"/>
              </w:rPr>
            </w:pPr>
            <w:r w:rsidRPr="00CA55C4">
              <w:rPr>
                <w:b/>
                <w:sz w:val="20"/>
                <w:szCs w:val="20"/>
                <w:lang w:val="pt-PT"/>
              </w:rPr>
              <w:t>2</w:t>
            </w:r>
          </w:p>
        </w:tc>
        <w:tc>
          <w:tcPr>
            <w:tcW w:w="5337" w:type="dxa"/>
          </w:tcPr>
          <w:p w14:paraId="4AC230F0" w14:textId="77777777" w:rsidR="00221C82" w:rsidRPr="00CA55C4" w:rsidRDefault="00221C82" w:rsidP="006C5609">
            <w:pPr>
              <w:cnfStyle w:val="000000100000" w:firstRow="0" w:lastRow="0" w:firstColumn="0" w:lastColumn="0" w:oddVBand="0" w:evenVBand="0" w:oddHBand="1" w:evenHBand="0" w:firstRowFirstColumn="0" w:firstRowLastColumn="0" w:lastRowFirstColumn="0" w:lastRowLastColumn="0"/>
              <w:rPr>
                <w:b/>
                <w:sz w:val="20"/>
                <w:szCs w:val="20"/>
                <w:lang w:val="pt-PT"/>
              </w:rPr>
            </w:pPr>
            <w:r w:rsidRPr="00CA55C4">
              <w:rPr>
                <w:b/>
                <w:i/>
                <w:sz w:val="20"/>
                <w:szCs w:val="20"/>
                <w:lang w:val="pt-PT"/>
              </w:rPr>
              <w:t>Apartament 2 Bedrooms</w:t>
            </w:r>
            <w:r w:rsidRPr="00CA55C4">
              <w:rPr>
                <w:b/>
                <w:sz w:val="20"/>
                <w:szCs w:val="20"/>
                <w:lang w:val="pt-PT"/>
              </w:rPr>
              <w:t xml:space="preserve"> | Apartamento 2 Quartos</w:t>
            </w:r>
          </w:p>
        </w:tc>
      </w:tr>
      <w:tr w:rsidR="00221C82" w:rsidRPr="00BF5895" w14:paraId="059D86DA" w14:textId="77777777" w:rsidTr="006C5609">
        <w:tc>
          <w:tcPr>
            <w:cnfStyle w:val="001000000000" w:firstRow="0" w:lastRow="0" w:firstColumn="1" w:lastColumn="0" w:oddVBand="0" w:evenVBand="0" w:oddHBand="0" w:evenHBand="0" w:firstRowFirstColumn="0" w:firstRowLastColumn="0" w:lastRowFirstColumn="0" w:lastRowLastColumn="0"/>
            <w:tcW w:w="1271" w:type="dxa"/>
            <w:vAlign w:val="center"/>
          </w:tcPr>
          <w:p w14:paraId="19F40403" w14:textId="77777777" w:rsidR="00221C82" w:rsidRPr="00604BF6" w:rsidRDefault="00221C82" w:rsidP="006C5609">
            <w:pPr>
              <w:rPr>
                <w:sz w:val="20"/>
                <w:szCs w:val="20"/>
                <w:lang w:val="pt-PT"/>
              </w:rPr>
            </w:pPr>
            <w:r>
              <w:rPr>
                <w:sz w:val="20"/>
                <w:szCs w:val="20"/>
                <w:lang w:val="pt-PT"/>
              </w:rPr>
              <w:t>A2D</w:t>
            </w:r>
          </w:p>
        </w:tc>
        <w:tc>
          <w:tcPr>
            <w:tcW w:w="1418" w:type="dxa"/>
          </w:tcPr>
          <w:p w14:paraId="414AA5CE" w14:textId="77777777" w:rsidR="00221C82" w:rsidRPr="00CA55C4" w:rsidRDefault="00221C82" w:rsidP="006C5609">
            <w:pPr>
              <w:jc w:val="center"/>
              <w:cnfStyle w:val="000000000000" w:firstRow="0" w:lastRow="0" w:firstColumn="0" w:lastColumn="0" w:oddVBand="0" w:evenVBand="0" w:oddHBand="0" w:evenHBand="0" w:firstRowFirstColumn="0" w:firstRowLastColumn="0" w:lastRowFirstColumn="0" w:lastRowLastColumn="0"/>
              <w:rPr>
                <w:b/>
                <w:sz w:val="20"/>
                <w:szCs w:val="20"/>
                <w:lang w:val="en-GB"/>
              </w:rPr>
            </w:pPr>
            <w:r w:rsidRPr="00CA55C4">
              <w:rPr>
                <w:b/>
                <w:sz w:val="20"/>
                <w:szCs w:val="20"/>
                <w:lang w:val="en-GB"/>
              </w:rPr>
              <w:t>4</w:t>
            </w:r>
          </w:p>
        </w:tc>
        <w:tc>
          <w:tcPr>
            <w:tcW w:w="1275" w:type="dxa"/>
          </w:tcPr>
          <w:p w14:paraId="67C7AAF2" w14:textId="77777777" w:rsidR="00221C82" w:rsidRPr="00CA55C4" w:rsidRDefault="00221C82" w:rsidP="006C5609">
            <w:pPr>
              <w:jc w:val="center"/>
              <w:cnfStyle w:val="000000000000" w:firstRow="0" w:lastRow="0" w:firstColumn="0" w:lastColumn="0" w:oddVBand="0" w:evenVBand="0" w:oddHBand="0" w:evenHBand="0" w:firstRowFirstColumn="0" w:firstRowLastColumn="0" w:lastRowFirstColumn="0" w:lastRowLastColumn="0"/>
              <w:rPr>
                <w:b/>
                <w:sz w:val="20"/>
                <w:szCs w:val="20"/>
                <w:lang w:val="pt-PT"/>
              </w:rPr>
            </w:pPr>
            <w:r w:rsidRPr="00CA55C4">
              <w:rPr>
                <w:b/>
                <w:sz w:val="20"/>
                <w:szCs w:val="20"/>
                <w:lang w:val="pt-PT"/>
              </w:rPr>
              <w:t>1</w:t>
            </w:r>
          </w:p>
        </w:tc>
        <w:tc>
          <w:tcPr>
            <w:tcW w:w="5337" w:type="dxa"/>
          </w:tcPr>
          <w:p w14:paraId="71F60151" w14:textId="77777777" w:rsidR="00221C82" w:rsidRPr="00CA55C4" w:rsidRDefault="00221C82" w:rsidP="006C5609">
            <w:pPr>
              <w:cnfStyle w:val="000000000000" w:firstRow="0" w:lastRow="0" w:firstColumn="0" w:lastColumn="0" w:oddVBand="0" w:evenVBand="0" w:oddHBand="0" w:evenHBand="0" w:firstRowFirstColumn="0" w:firstRowLastColumn="0" w:lastRowFirstColumn="0" w:lastRowLastColumn="0"/>
              <w:rPr>
                <w:b/>
                <w:sz w:val="20"/>
                <w:szCs w:val="20"/>
                <w:lang w:val="pt-PT"/>
              </w:rPr>
            </w:pPr>
            <w:r w:rsidRPr="00CA55C4">
              <w:rPr>
                <w:b/>
                <w:i/>
                <w:sz w:val="20"/>
                <w:szCs w:val="20"/>
                <w:lang w:val="pt-PT"/>
              </w:rPr>
              <w:t>Apartament Duplex 2 Bedrooms</w:t>
            </w:r>
            <w:r w:rsidRPr="00CA55C4">
              <w:rPr>
                <w:b/>
                <w:sz w:val="20"/>
                <w:szCs w:val="20"/>
                <w:lang w:val="pt-PT"/>
              </w:rPr>
              <w:t xml:space="preserve"> | Apartamento Duplex 2 Quartos</w:t>
            </w:r>
          </w:p>
        </w:tc>
      </w:tr>
      <w:tr w:rsidR="00221C82" w:rsidRPr="00BF5895" w14:paraId="0F79A608" w14:textId="77777777" w:rsidTr="006C56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074B0794" w14:textId="77777777" w:rsidR="00221C82" w:rsidRPr="00604BF6" w:rsidRDefault="00221C82" w:rsidP="006C5609">
            <w:pPr>
              <w:rPr>
                <w:sz w:val="20"/>
                <w:szCs w:val="20"/>
                <w:lang w:val="pt-PT"/>
              </w:rPr>
            </w:pPr>
            <w:r>
              <w:rPr>
                <w:sz w:val="20"/>
                <w:szCs w:val="20"/>
                <w:lang w:val="pt-PT"/>
              </w:rPr>
              <w:t>VSD</w:t>
            </w:r>
          </w:p>
        </w:tc>
        <w:tc>
          <w:tcPr>
            <w:tcW w:w="1418" w:type="dxa"/>
          </w:tcPr>
          <w:p w14:paraId="646E7CF3" w14:textId="77777777" w:rsidR="00221C82" w:rsidRPr="00CA55C4" w:rsidRDefault="00221C82" w:rsidP="006C5609">
            <w:pPr>
              <w:jc w:val="center"/>
              <w:cnfStyle w:val="000000100000" w:firstRow="0" w:lastRow="0" w:firstColumn="0" w:lastColumn="0" w:oddVBand="0" w:evenVBand="0" w:oddHBand="1" w:evenHBand="0" w:firstRowFirstColumn="0" w:firstRowLastColumn="0" w:lastRowFirstColumn="0" w:lastRowLastColumn="0"/>
              <w:rPr>
                <w:b/>
                <w:sz w:val="20"/>
                <w:szCs w:val="20"/>
                <w:lang w:val="pt-PT"/>
              </w:rPr>
            </w:pPr>
            <w:r w:rsidRPr="00CA55C4">
              <w:rPr>
                <w:b/>
                <w:sz w:val="20"/>
                <w:szCs w:val="20"/>
                <w:lang w:val="pt-PT"/>
              </w:rPr>
              <w:t>5</w:t>
            </w:r>
          </w:p>
        </w:tc>
        <w:tc>
          <w:tcPr>
            <w:tcW w:w="1275" w:type="dxa"/>
          </w:tcPr>
          <w:p w14:paraId="7DBC5B5A" w14:textId="77777777" w:rsidR="00221C82" w:rsidRPr="00CA55C4" w:rsidRDefault="00221C82" w:rsidP="006C5609">
            <w:pPr>
              <w:jc w:val="center"/>
              <w:cnfStyle w:val="000000100000" w:firstRow="0" w:lastRow="0" w:firstColumn="0" w:lastColumn="0" w:oddVBand="0" w:evenVBand="0" w:oddHBand="1" w:evenHBand="0" w:firstRowFirstColumn="0" w:firstRowLastColumn="0" w:lastRowFirstColumn="0" w:lastRowLastColumn="0"/>
              <w:rPr>
                <w:b/>
                <w:sz w:val="20"/>
                <w:szCs w:val="20"/>
                <w:lang w:val="pt-PT"/>
              </w:rPr>
            </w:pPr>
            <w:r w:rsidRPr="00CA55C4">
              <w:rPr>
                <w:b/>
                <w:sz w:val="20"/>
                <w:szCs w:val="20"/>
                <w:lang w:val="pt-PT"/>
              </w:rPr>
              <w:t>6</w:t>
            </w:r>
          </w:p>
        </w:tc>
        <w:tc>
          <w:tcPr>
            <w:tcW w:w="5337" w:type="dxa"/>
          </w:tcPr>
          <w:p w14:paraId="3E098D2C" w14:textId="77777777" w:rsidR="00221C82" w:rsidRPr="00CA55C4" w:rsidRDefault="00221C82" w:rsidP="006C5609">
            <w:pPr>
              <w:cnfStyle w:val="000000100000" w:firstRow="0" w:lastRow="0" w:firstColumn="0" w:lastColumn="0" w:oddVBand="0" w:evenVBand="0" w:oddHBand="1" w:evenHBand="0" w:firstRowFirstColumn="0" w:firstRowLastColumn="0" w:lastRowFirstColumn="0" w:lastRowLastColumn="0"/>
              <w:rPr>
                <w:b/>
                <w:sz w:val="20"/>
                <w:szCs w:val="20"/>
                <w:lang w:val="pt-PT"/>
              </w:rPr>
            </w:pPr>
            <w:r w:rsidRPr="00CA55C4">
              <w:rPr>
                <w:b/>
                <w:i/>
                <w:sz w:val="20"/>
                <w:szCs w:val="20"/>
                <w:lang w:val="pt-PT"/>
              </w:rPr>
              <w:t>Villa Superior Duplex</w:t>
            </w:r>
            <w:r w:rsidRPr="00CA55C4">
              <w:rPr>
                <w:b/>
                <w:sz w:val="20"/>
                <w:szCs w:val="20"/>
                <w:lang w:val="pt-PT"/>
              </w:rPr>
              <w:t xml:space="preserve"> | Vila Duplex Superior</w:t>
            </w:r>
          </w:p>
        </w:tc>
      </w:tr>
      <w:tr w:rsidR="00221C82" w:rsidRPr="00BF5895" w14:paraId="1F4B5456" w14:textId="77777777" w:rsidTr="006C5609">
        <w:tc>
          <w:tcPr>
            <w:cnfStyle w:val="001000000000" w:firstRow="0" w:lastRow="0" w:firstColumn="1" w:lastColumn="0" w:oddVBand="0" w:evenVBand="0" w:oddHBand="0" w:evenHBand="0" w:firstRowFirstColumn="0" w:firstRowLastColumn="0" w:lastRowFirstColumn="0" w:lastRowLastColumn="0"/>
            <w:tcW w:w="1271" w:type="dxa"/>
            <w:vAlign w:val="center"/>
          </w:tcPr>
          <w:p w14:paraId="48E33A9A" w14:textId="77777777" w:rsidR="00221C82" w:rsidRPr="00604BF6" w:rsidRDefault="00221C82" w:rsidP="006C5609">
            <w:pPr>
              <w:rPr>
                <w:sz w:val="20"/>
                <w:szCs w:val="20"/>
                <w:lang w:val="pt-PT"/>
              </w:rPr>
            </w:pPr>
            <w:r>
              <w:rPr>
                <w:sz w:val="20"/>
                <w:szCs w:val="20"/>
                <w:lang w:val="pt-PT"/>
              </w:rPr>
              <w:t>VCD</w:t>
            </w:r>
          </w:p>
        </w:tc>
        <w:tc>
          <w:tcPr>
            <w:tcW w:w="1418" w:type="dxa"/>
          </w:tcPr>
          <w:p w14:paraId="504BFA8A" w14:textId="77777777" w:rsidR="00221C82" w:rsidRPr="00CA55C4" w:rsidRDefault="00221C82" w:rsidP="006C5609">
            <w:pPr>
              <w:jc w:val="center"/>
              <w:cnfStyle w:val="000000000000" w:firstRow="0" w:lastRow="0" w:firstColumn="0" w:lastColumn="0" w:oddVBand="0" w:evenVBand="0" w:oddHBand="0" w:evenHBand="0" w:firstRowFirstColumn="0" w:firstRowLastColumn="0" w:lastRowFirstColumn="0" w:lastRowLastColumn="0"/>
              <w:rPr>
                <w:b/>
                <w:sz w:val="20"/>
                <w:szCs w:val="20"/>
                <w:lang w:val="pt-PT"/>
              </w:rPr>
            </w:pPr>
            <w:r w:rsidRPr="00CA55C4">
              <w:rPr>
                <w:b/>
                <w:sz w:val="20"/>
                <w:szCs w:val="20"/>
                <w:lang w:val="pt-PT"/>
              </w:rPr>
              <w:t>6</w:t>
            </w:r>
          </w:p>
        </w:tc>
        <w:tc>
          <w:tcPr>
            <w:tcW w:w="1275" w:type="dxa"/>
          </w:tcPr>
          <w:p w14:paraId="0DD75CBF" w14:textId="77777777" w:rsidR="00221C82" w:rsidRPr="00CA55C4" w:rsidRDefault="00221C82" w:rsidP="006C5609">
            <w:pPr>
              <w:jc w:val="center"/>
              <w:cnfStyle w:val="000000000000" w:firstRow="0" w:lastRow="0" w:firstColumn="0" w:lastColumn="0" w:oddVBand="0" w:evenVBand="0" w:oddHBand="0" w:evenHBand="0" w:firstRowFirstColumn="0" w:firstRowLastColumn="0" w:lastRowFirstColumn="0" w:lastRowLastColumn="0"/>
              <w:rPr>
                <w:b/>
                <w:sz w:val="20"/>
                <w:szCs w:val="20"/>
                <w:lang w:val="pt-PT"/>
              </w:rPr>
            </w:pPr>
            <w:r w:rsidRPr="00CA55C4">
              <w:rPr>
                <w:b/>
                <w:sz w:val="20"/>
                <w:szCs w:val="20"/>
                <w:lang w:val="pt-PT"/>
              </w:rPr>
              <w:t>4</w:t>
            </w:r>
          </w:p>
        </w:tc>
        <w:tc>
          <w:tcPr>
            <w:tcW w:w="5337" w:type="dxa"/>
          </w:tcPr>
          <w:p w14:paraId="1A0DD259" w14:textId="77777777" w:rsidR="00221C82" w:rsidRPr="00CA55C4" w:rsidRDefault="00221C82" w:rsidP="006C5609">
            <w:pPr>
              <w:cnfStyle w:val="000000000000" w:firstRow="0" w:lastRow="0" w:firstColumn="0" w:lastColumn="0" w:oddVBand="0" w:evenVBand="0" w:oddHBand="0" w:evenHBand="0" w:firstRowFirstColumn="0" w:firstRowLastColumn="0" w:lastRowFirstColumn="0" w:lastRowLastColumn="0"/>
              <w:rPr>
                <w:b/>
                <w:sz w:val="20"/>
                <w:szCs w:val="20"/>
                <w:lang w:val="pt-PT"/>
              </w:rPr>
            </w:pPr>
            <w:r w:rsidRPr="00CA55C4">
              <w:rPr>
                <w:b/>
                <w:i/>
                <w:sz w:val="20"/>
                <w:szCs w:val="20"/>
                <w:lang w:val="pt-PT"/>
              </w:rPr>
              <w:t>Villa Classic Duplex</w:t>
            </w:r>
            <w:r w:rsidRPr="00CA55C4">
              <w:rPr>
                <w:b/>
                <w:sz w:val="20"/>
                <w:szCs w:val="20"/>
                <w:lang w:val="pt-PT"/>
              </w:rPr>
              <w:t xml:space="preserve"> | Vila Duplex Clássica </w:t>
            </w:r>
          </w:p>
        </w:tc>
      </w:tr>
      <w:tr w:rsidR="00221C82" w:rsidRPr="00BF5895" w14:paraId="282263FD" w14:textId="77777777" w:rsidTr="006C56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27EF1CF8" w14:textId="77777777" w:rsidR="00221C82" w:rsidRPr="00604BF6" w:rsidRDefault="00221C82" w:rsidP="006C5609">
            <w:pPr>
              <w:rPr>
                <w:sz w:val="20"/>
                <w:szCs w:val="20"/>
                <w:lang w:val="pt-PT"/>
              </w:rPr>
            </w:pPr>
            <w:r>
              <w:rPr>
                <w:sz w:val="20"/>
                <w:szCs w:val="20"/>
                <w:lang w:val="pt-PT"/>
              </w:rPr>
              <w:t>V1DD</w:t>
            </w:r>
          </w:p>
        </w:tc>
        <w:tc>
          <w:tcPr>
            <w:tcW w:w="1418" w:type="dxa"/>
          </w:tcPr>
          <w:p w14:paraId="1B3712A3" w14:textId="77777777" w:rsidR="00221C82" w:rsidRPr="00CA55C4" w:rsidRDefault="00221C82" w:rsidP="006C5609">
            <w:pPr>
              <w:jc w:val="center"/>
              <w:cnfStyle w:val="000000100000" w:firstRow="0" w:lastRow="0" w:firstColumn="0" w:lastColumn="0" w:oddVBand="0" w:evenVBand="0" w:oddHBand="1" w:evenHBand="0" w:firstRowFirstColumn="0" w:firstRowLastColumn="0" w:lastRowFirstColumn="0" w:lastRowLastColumn="0"/>
              <w:rPr>
                <w:b/>
                <w:sz w:val="20"/>
                <w:szCs w:val="20"/>
                <w:lang w:val="pt-PT"/>
              </w:rPr>
            </w:pPr>
            <w:r w:rsidRPr="00CA55C4">
              <w:rPr>
                <w:b/>
                <w:sz w:val="20"/>
                <w:szCs w:val="20"/>
                <w:lang w:val="pt-PT"/>
              </w:rPr>
              <w:t>2</w:t>
            </w:r>
          </w:p>
        </w:tc>
        <w:tc>
          <w:tcPr>
            <w:tcW w:w="1275" w:type="dxa"/>
          </w:tcPr>
          <w:p w14:paraId="2AD2C810" w14:textId="77777777" w:rsidR="00221C82" w:rsidRPr="00CA55C4" w:rsidRDefault="00221C82" w:rsidP="006C5609">
            <w:pPr>
              <w:jc w:val="center"/>
              <w:cnfStyle w:val="000000100000" w:firstRow="0" w:lastRow="0" w:firstColumn="0" w:lastColumn="0" w:oddVBand="0" w:evenVBand="0" w:oddHBand="1" w:evenHBand="0" w:firstRowFirstColumn="0" w:firstRowLastColumn="0" w:lastRowFirstColumn="0" w:lastRowLastColumn="0"/>
              <w:rPr>
                <w:b/>
                <w:sz w:val="20"/>
                <w:szCs w:val="20"/>
                <w:lang w:val="pt-PT"/>
              </w:rPr>
            </w:pPr>
            <w:r w:rsidRPr="00CA55C4">
              <w:rPr>
                <w:b/>
                <w:sz w:val="20"/>
                <w:szCs w:val="20"/>
                <w:lang w:val="pt-PT"/>
              </w:rPr>
              <w:t>2</w:t>
            </w:r>
          </w:p>
        </w:tc>
        <w:tc>
          <w:tcPr>
            <w:tcW w:w="5337" w:type="dxa"/>
          </w:tcPr>
          <w:p w14:paraId="7351E746" w14:textId="77777777" w:rsidR="00221C82" w:rsidRPr="00CA55C4" w:rsidRDefault="00221C82" w:rsidP="006C5609">
            <w:pPr>
              <w:cnfStyle w:val="000000100000" w:firstRow="0" w:lastRow="0" w:firstColumn="0" w:lastColumn="0" w:oddVBand="0" w:evenVBand="0" w:oddHBand="1" w:evenHBand="0" w:firstRowFirstColumn="0" w:firstRowLastColumn="0" w:lastRowFirstColumn="0" w:lastRowLastColumn="0"/>
              <w:rPr>
                <w:b/>
                <w:sz w:val="20"/>
                <w:szCs w:val="20"/>
                <w:lang w:val="pt-PT"/>
              </w:rPr>
            </w:pPr>
            <w:r w:rsidRPr="00CA55C4">
              <w:rPr>
                <w:b/>
                <w:i/>
                <w:sz w:val="20"/>
                <w:szCs w:val="20"/>
                <w:lang w:val="pt-PT"/>
              </w:rPr>
              <w:t>Studio Sea View</w:t>
            </w:r>
            <w:r w:rsidRPr="00CA55C4">
              <w:rPr>
                <w:b/>
                <w:sz w:val="20"/>
                <w:szCs w:val="20"/>
                <w:lang w:val="pt-PT"/>
              </w:rPr>
              <w:t xml:space="preserve"> | Estúdio Vista Mar</w:t>
            </w:r>
          </w:p>
        </w:tc>
      </w:tr>
      <w:tr w:rsidR="00221C82" w:rsidRPr="00BF5895" w14:paraId="08066E4E" w14:textId="77777777" w:rsidTr="006C5609">
        <w:tc>
          <w:tcPr>
            <w:cnfStyle w:val="001000000000" w:firstRow="0" w:lastRow="0" w:firstColumn="1" w:lastColumn="0" w:oddVBand="0" w:evenVBand="0" w:oddHBand="0" w:evenHBand="0" w:firstRowFirstColumn="0" w:firstRowLastColumn="0" w:lastRowFirstColumn="0" w:lastRowLastColumn="0"/>
            <w:tcW w:w="1271" w:type="dxa"/>
            <w:vAlign w:val="center"/>
          </w:tcPr>
          <w:p w14:paraId="4A62A89E" w14:textId="77777777" w:rsidR="00221C82" w:rsidRPr="00604BF6" w:rsidRDefault="00221C82" w:rsidP="006C5609">
            <w:pPr>
              <w:rPr>
                <w:sz w:val="20"/>
                <w:szCs w:val="20"/>
                <w:lang w:val="pt-PT"/>
              </w:rPr>
            </w:pPr>
            <w:r>
              <w:rPr>
                <w:sz w:val="20"/>
                <w:szCs w:val="20"/>
                <w:lang w:val="pt-PT"/>
              </w:rPr>
              <w:t>V2DD</w:t>
            </w:r>
          </w:p>
        </w:tc>
        <w:tc>
          <w:tcPr>
            <w:tcW w:w="1418" w:type="dxa"/>
          </w:tcPr>
          <w:p w14:paraId="45EB88B8" w14:textId="77777777" w:rsidR="00221C82" w:rsidRPr="00CA55C4" w:rsidRDefault="00221C82" w:rsidP="006C5609">
            <w:pPr>
              <w:jc w:val="center"/>
              <w:cnfStyle w:val="000000000000" w:firstRow="0" w:lastRow="0" w:firstColumn="0" w:lastColumn="0" w:oddVBand="0" w:evenVBand="0" w:oddHBand="0" w:evenHBand="0" w:firstRowFirstColumn="0" w:firstRowLastColumn="0" w:lastRowFirstColumn="0" w:lastRowLastColumn="0"/>
              <w:rPr>
                <w:b/>
                <w:sz w:val="20"/>
                <w:szCs w:val="20"/>
                <w:lang w:val="pt-PT"/>
              </w:rPr>
            </w:pPr>
            <w:r w:rsidRPr="00CA55C4">
              <w:rPr>
                <w:b/>
                <w:sz w:val="20"/>
                <w:szCs w:val="20"/>
                <w:lang w:val="pt-PT"/>
              </w:rPr>
              <w:t>4</w:t>
            </w:r>
          </w:p>
        </w:tc>
        <w:tc>
          <w:tcPr>
            <w:tcW w:w="1275" w:type="dxa"/>
          </w:tcPr>
          <w:p w14:paraId="77E8D415" w14:textId="77777777" w:rsidR="00221C82" w:rsidRPr="00CA55C4" w:rsidRDefault="00221C82" w:rsidP="006C5609">
            <w:pPr>
              <w:jc w:val="center"/>
              <w:cnfStyle w:val="000000000000" w:firstRow="0" w:lastRow="0" w:firstColumn="0" w:lastColumn="0" w:oddVBand="0" w:evenVBand="0" w:oddHBand="0" w:evenHBand="0" w:firstRowFirstColumn="0" w:firstRowLastColumn="0" w:lastRowFirstColumn="0" w:lastRowLastColumn="0"/>
              <w:rPr>
                <w:b/>
                <w:sz w:val="20"/>
                <w:szCs w:val="20"/>
                <w:lang w:val="pt-PT"/>
              </w:rPr>
            </w:pPr>
            <w:r w:rsidRPr="00CA55C4">
              <w:rPr>
                <w:b/>
                <w:sz w:val="20"/>
                <w:szCs w:val="20"/>
                <w:lang w:val="pt-PT"/>
              </w:rPr>
              <w:t>6</w:t>
            </w:r>
          </w:p>
        </w:tc>
        <w:tc>
          <w:tcPr>
            <w:tcW w:w="5337" w:type="dxa"/>
          </w:tcPr>
          <w:p w14:paraId="3A1D1048" w14:textId="77777777" w:rsidR="00221C82" w:rsidRPr="00CA55C4" w:rsidRDefault="00221C82" w:rsidP="006C5609">
            <w:pPr>
              <w:cnfStyle w:val="000000000000" w:firstRow="0" w:lastRow="0" w:firstColumn="0" w:lastColumn="0" w:oddVBand="0" w:evenVBand="0" w:oddHBand="0" w:evenHBand="0" w:firstRowFirstColumn="0" w:firstRowLastColumn="0" w:lastRowFirstColumn="0" w:lastRowLastColumn="0"/>
              <w:rPr>
                <w:b/>
                <w:sz w:val="20"/>
                <w:szCs w:val="20"/>
                <w:lang w:val="pt-PT"/>
              </w:rPr>
            </w:pPr>
            <w:r w:rsidRPr="00CA55C4">
              <w:rPr>
                <w:b/>
                <w:i/>
                <w:sz w:val="20"/>
                <w:szCs w:val="20"/>
                <w:lang w:val="pt-PT"/>
              </w:rPr>
              <w:t>2 Bedroom Villa Luxury</w:t>
            </w:r>
            <w:r w:rsidRPr="00CA55C4">
              <w:rPr>
                <w:b/>
                <w:sz w:val="20"/>
                <w:szCs w:val="20"/>
                <w:lang w:val="pt-PT"/>
              </w:rPr>
              <w:t xml:space="preserve"> | Vila com 2 Quartos Luxo</w:t>
            </w:r>
          </w:p>
        </w:tc>
      </w:tr>
    </w:tbl>
    <w:p w14:paraId="3D50BB30" w14:textId="35C85234" w:rsidR="00221C82" w:rsidRPr="00CC7186" w:rsidRDefault="00221C82" w:rsidP="00E13937">
      <w:pPr>
        <w:spacing w:line="360" w:lineRule="auto"/>
        <w:jc w:val="center"/>
        <w:rPr>
          <w:rFonts w:cs="Times New Roman"/>
          <w:szCs w:val="24"/>
        </w:rPr>
      </w:pPr>
      <w:r>
        <w:rPr>
          <w:rFonts w:cs="Times New Roman"/>
          <w:szCs w:val="24"/>
        </w:rPr>
        <w:t>Fonte: Elaboração Própria</w:t>
      </w:r>
    </w:p>
    <w:p w14:paraId="44BDE8FF" w14:textId="52C0F6C0" w:rsidR="007056E0" w:rsidRPr="00CC7186" w:rsidRDefault="007056E0" w:rsidP="00CC7186">
      <w:pPr>
        <w:spacing w:line="360" w:lineRule="auto"/>
        <w:jc w:val="both"/>
        <w:rPr>
          <w:rFonts w:cs="Times New Roman"/>
          <w:szCs w:val="24"/>
        </w:rPr>
      </w:pPr>
      <w:r w:rsidRPr="00CC7186">
        <w:rPr>
          <w:rFonts w:cs="Times New Roman"/>
          <w:szCs w:val="24"/>
        </w:rPr>
        <w:lastRenderedPageBreak/>
        <w:t xml:space="preserve">O ano 2015 foi o primeiro ano </w:t>
      </w:r>
      <w:r w:rsidR="00CA55C4">
        <w:rPr>
          <w:rFonts w:cs="Times New Roman"/>
          <w:szCs w:val="24"/>
        </w:rPr>
        <w:t>com</w:t>
      </w:r>
      <w:r w:rsidRPr="00CC7186">
        <w:rPr>
          <w:rFonts w:cs="Times New Roman"/>
          <w:szCs w:val="24"/>
        </w:rPr>
        <w:t xml:space="preserve"> o inventário completo e ficou marcado pela extensão do horário da Receção e abertura de um Bar na </w:t>
      </w:r>
      <w:r w:rsidRPr="00CC7186">
        <w:rPr>
          <w:rFonts w:cs="Times New Roman"/>
          <w:i/>
          <w:szCs w:val="24"/>
        </w:rPr>
        <w:t>Guest</w:t>
      </w:r>
      <w:r w:rsidR="00CA55C4">
        <w:rPr>
          <w:rFonts w:cs="Times New Roman"/>
          <w:i/>
          <w:szCs w:val="24"/>
        </w:rPr>
        <w:t>h</w:t>
      </w:r>
      <w:r w:rsidRPr="00CC7186">
        <w:rPr>
          <w:rFonts w:cs="Times New Roman"/>
          <w:i/>
          <w:szCs w:val="24"/>
        </w:rPr>
        <w:t>ouse</w:t>
      </w:r>
      <w:r w:rsidRPr="00CC7186">
        <w:rPr>
          <w:rFonts w:cs="Times New Roman"/>
          <w:szCs w:val="24"/>
        </w:rPr>
        <w:t xml:space="preserve"> com serviço de </w:t>
      </w:r>
      <w:r w:rsidRPr="002A70F5">
        <w:rPr>
          <w:rFonts w:cs="Times New Roman"/>
          <w:i/>
          <w:szCs w:val="24"/>
        </w:rPr>
        <w:t>snacks</w:t>
      </w:r>
      <w:r w:rsidRPr="00CC7186">
        <w:rPr>
          <w:rFonts w:cs="Times New Roman"/>
          <w:szCs w:val="24"/>
        </w:rPr>
        <w:t>.</w:t>
      </w:r>
    </w:p>
    <w:p w14:paraId="44A04DE9" w14:textId="69C605DF" w:rsidR="007056E0" w:rsidRDefault="007056E0" w:rsidP="00CC7186">
      <w:pPr>
        <w:spacing w:line="360" w:lineRule="auto"/>
        <w:jc w:val="both"/>
        <w:rPr>
          <w:rFonts w:cs="Times New Roman"/>
          <w:szCs w:val="24"/>
        </w:rPr>
      </w:pPr>
      <w:r w:rsidRPr="00CC7186">
        <w:rPr>
          <w:rFonts w:cs="Times New Roman"/>
          <w:szCs w:val="24"/>
        </w:rPr>
        <w:t xml:space="preserve">De seguida, o ano de 2016 foi o consolidar destas Unidades e o início das obras de </w:t>
      </w:r>
      <w:r w:rsidR="0096696B">
        <w:rPr>
          <w:rFonts w:cs="Times New Roman"/>
          <w:szCs w:val="24"/>
        </w:rPr>
        <w:t>oito</w:t>
      </w:r>
      <w:r w:rsidRPr="00CC7186">
        <w:rPr>
          <w:rFonts w:cs="Times New Roman"/>
          <w:szCs w:val="24"/>
        </w:rPr>
        <w:t xml:space="preserve"> novas Villas com previsão de abertura para 2017. </w:t>
      </w:r>
      <w:r w:rsidR="00EE7420">
        <w:rPr>
          <w:rFonts w:cs="Times New Roman"/>
          <w:szCs w:val="24"/>
        </w:rPr>
        <w:t>Na figura 2</w:t>
      </w:r>
      <w:r w:rsidR="00CA55C4">
        <w:rPr>
          <w:rFonts w:cs="Times New Roman"/>
          <w:szCs w:val="24"/>
        </w:rPr>
        <w:t>.2</w:t>
      </w:r>
      <w:r w:rsidR="00EE7420">
        <w:rPr>
          <w:rFonts w:cs="Times New Roman"/>
          <w:szCs w:val="24"/>
        </w:rPr>
        <w:t xml:space="preserve">, pode ver-se algumas fotografias das várias tipologias e zonas comuns da Unidade de São Rafael. </w:t>
      </w:r>
      <w:r w:rsidRPr="00CC7186">
        <w:rPr>
          <w:rFonts w:cs="Times New Roman"/>
          <w:szCs w:val="24"/>
        </w:rPr>
        <w:t>Foi também o ano da implementação do PMS</w:t>
      </w:r>
      <w:r w:rsidR="00CA55C4">
        <w:rPr>
          <w:rFonts w:cs="Times New Roman"/>
          <w:szCs w:val="24"/>
        </w:rPr>
        <w:t xml:space="preserve"> e do </w:t>
      </w:r>
      <w:r w:rsidRPr="006B7D95">
        <w:rPr>
          <w:rFonts w:cs="Times New Roman"/>
          <w:i/>
          <w:szCs w:val="24"/>
        </w:rPr>
        <w:t>Channel Manager</w:t>
      </w:r>
      <w:r w:rsidRPr="00CC7186">
        <w:rPr>
          <w:rFonts w:cs="Times New Roman"/>
          <w:szCs w:val="24"/>
        </w:rPr>
        <w:t xml:space="preserve">, </w:t>
      </w:r>
      <w:r w:rsidR="00CA55C4">
        <w:rPr>
          <w:rFonts w:cs="Times New Roman"/>
          <w:szCs w:val="24"/>
        </w:rPr>
        <w:t xml:space="preserve">de uma </w:t>
      </w:r>
      <w:r w:rsidRPr="00CC7186">
        <w:rPr>
          <w:rFonts w:cs="Times New Roman"/>
          <w:szCs w:val="24"/>
        </w:rPr>
        <w:t>nova política comercial que culmina na integração na Marca Vidamar.</w:t>
      </w:r>
    </w:p>
    <w:p w14:paraId="56EE24F1" w14:textId="77777777" w:rsidR="00087AE1" w:rsidRDefault="00087AE1" w:rsidP="00EE7420">
      <w:pPr>
        <w:spacing w:line="360" w:lineRule="auto"/>
        <w:jc w:val="center"/>
        <w:rPr>
          <w:rFonts w:cs="Times New Roman"/>
          <w:szCs w:val="24"/>
        </w:rPr>
      </w:pPr>
    </w:p>
    <w:p w14:paraId="48ADF409" w14:textId="1D9060C3" w:rsidR="00EE7420" w:rsidRPr="00CC7186" w:rsidRDefault="000B70D3" w:rsidP="00CC7186">
      <w:pPr>
        <w:spacing w:line="360" w:lineRule="auto"/>
        <w:jc w:val="both"/>
        <w:rPr>
          <w:rFonts w:cs="Times New Roman"/>
          <w:szCs w:val="24"/>
        </w:rPr>
      </w:pPr>
      <w:r>
        <w:rPr>
          <w:noProof/>
          <w:lang w:eastAsia="pt-PT"/>
        </w:rPr>
        <mc:AlternateContent>
          <mc:Choice Requires="wps">
            <w:drawing>
              <wp:anchor distT="0" distB="0" distL="114300" distR="114300" simplePos="0" relativeHeight="251662336" behindDoc="0" locked="0" layoutInCell="1" allowOverlap="1" wp14:anchorId="46DCEC63" wp14:editId="3053C5C2">
                <wp:simplePos x="0" y="0"/>
                <wp:positionH relativeFrom="column">
                  <wp:posOffset>567055</wp:posOffset>
                </wp:positionH>
                <wp:positionV relativeFrom="paragraph">
                  <wp:posOffset>5205095</wp:posOffset>
                </wp:positionV>
                <wp:extent cx="4433570" cy="302260"/>
                <wp:effectExtent l="0" t="0" r="0" b="0"/>
                <wp:wrapSquare wrapText="bothSides"/>
                <wp:docPr id="20" name="Caixa de texto 20"/>
                <wp:cNvGraphicFramePr/>
                <a:graphic xmlns:a="http://schemas.openxmlformats.org/drawingml/2006/main">
                  <a:graphicData uri="http://schemas.microsoft.com/office/word/2010/wordprocessingShape">
                    <wps:wsp>
                      <wps:cNvSpPr txBox="1"/>
                      <wps:spPr>
                        <a:xfrm>
                          <a:off x="0" y="0"/>
                          <a:ext cx="4433570" cy="302260"/>
                        </a:xfrm>
                        <a:prstGeom prst="rect">
                          <a:avLst/>
                        </a:prstGeom>
                        <a:solidFill>
                          <a:prstClr val="white"/>
                        </a:solidFill>
                        <a:ln>
                          <a:noFill/>
                        </a:ln>
                      </wps:spPr>
                      <wps:txbx>
                        <w:txbxContent>
                          <w:p w14:paraId="7BDE6332" w14:textId="43B2ED0C" w:rsidR="002D65B6" w:rsidRPr="00641ED4" w:rsidRDefault="002D65B6" w:rsidP="00E13937">
                            <w:pPr>
                              <w:pStyle w:val="Figuras"/>
                              <w:rPr>
                                <w:noProof/>
                              </w:rPr>
                            </w:pPr>
                            <w:bookmarkStart w:id="16" w:name="_Toc505026852"/>
                            <w:r>
                              <w:t xml:space="preserve">Figura </w:t>
                            </w:r>
                            <w:fldSimple w:instr=" STYLEREF 1 \s ">
                              <w:r w:rsidR="0076738D">
                                <w:rPr>
                                  <w:noProof/>
                                </w:rPr>
                                <w:t>2</w:t>
                              </w:r>
                            </w:fldSimple>
                            <w:r>
                              <w:t>.</w:t>
                            </w:r>
                            <w:fldSimple w:instr=" SEQ Figura \* ARABIC \s 1 ">
                              <w:r w:rsidR="0076738D">
                                <w:rPr>
                                  <w:noProof/>
                                </w:rPr>
                                <w:t>2</w:t>
                              </w:r>
                            </w:fldSimple>
                            <w:r>
                              <w:t xml:space="preserve"> Alojamento e Zonas Comuns</w:t>
                            </w:r>
                            <w:bookmarkEnd w:id="1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Caixa de texto 20" o:spid="_x0000_s1026" type="#_x0000_t202" style="position:absolute;left:0;text-align:left;margin-left:44.65pt;margin-top:409.85pt;width:349.1pt;height:23.8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1WtNQIAAGgEAAAOAAAAZHJzL2Uyb0RvYy54bWysVMFu2zAMvQ/YPwi6L07TriuCOEWWosOA&#10;oi2QDj0rslwLkEVNUmJnX78nOU63bqdhF5kiqSc9PtKL6741bK980GRLfjaZcqaspErbl5J/e7r9&#10;cMVZiMJWwpBVJT+owK+X798tOjdXM2rIVMozgNgw71zJmxjdvCiCbFQrwoScsgjW5FsRsfUvReVF&#10;B/TWFLPp9LLoyFfOk1QhwHszBPky49e1kvGhroOKzJQcb4t59XndprVYLsT8xQvXaHl8hviHV7RC&#10;W1x6groRUbCd139AtVp6ClTHiaS2oLrWUmUOYHM2fcNm0winMhcUJ7hTmcL/g5X3+0fPdFXyGcpj&#10;RQuN1kL3glWKRdVHYgigSp0LcyRvHNJj/5l6qD36A5yJfF/7Nn1BiyEOwMOpxoBiEs6Li/Pzj58Q&#10;koidT2ezywxfvJ52PsQvilqWjJJ7aJhLK/Z3IeIlSB1T0mWBjK5utTFpkwJr49leQO+u0VGlN+LE&#10;b1nGplxL6dQQTp4iURyoJCv22/7Ie0vVAbQ9De0TnLzVuOhOhPgoPPoFdDAD8QFLbagrOR0tzhry&#10;P/7mT/mQEVHOOvRfycP3nfCKM/PVQmBAxtHwo7EdDbtr1wSKZ5guJ7OJAz6a0aw9tc8YjVW6BSFh&#10;Je4qeRzNdRymAKMl1WqVk9CSTsQ7u3EyQY8FfeqfhXdHOVJP3NPYmWL+RpUhN+viVruIEmfJUkGH&#10;Kh7rjHbOuhxHL83Lr/uc9fqDWP4EAAD//wMAUEsDBBQABgAIAAAAIQBKKIMj4gAAAAoBAAAPAAAA&#10;ZHJzL2Rvd25yZXYueG1sTI/BTsMwDIbvSLxDZCQuiKWjo+1K02ma4MAuE90uu2WN1xSapGrSrbw9&#10;5gQny/an35+L1WQ6dsHBt84KmM8iYGhrp1rbCDjs3x4zYD5Iq2TnLAr4Rg+r8vamkLlyV/uBlyo0&#10;jEKsz6UAHUKfc+5rjUb6mevR0u7sBiMDtUPD1SCvFG46/hRFCTeytXRByx43GuuvajQCdovjTj+M&#10;59ftehEP74dxk3w2lRD3d9P6BVjAKfzB8KtP6lCS08mNVnnWCciWMZFU58sUGAFplj4DO9EkSWPg&#10;ZcH/v1D+AAAA//8DAFBLAQItABQABgAIAAAAIQC2gziS/gAAAOEBAAATAAAAAAAAAAAAAAAAAAAA&#10;AABbQ29udGVudF9UeXBlc10ueG1sUEsBAi0AFAAGAAgAAAAhADj9If/WAAAAlAEAAAsAAAAAAAAA&#10;AAAAAAAALwEAAF9yZWxzLy5yZWxzUEsBAi0AFAAGAAgAAAAhAL1HVa01AgAAaAQAAA4AAAAAAAAA&#10;AAAAAAAALgIAAGRycy9lMm9Eb2MueG1sUEsBAi0AFAAGAAgAAAAhAEoogyPiAAAACgEAAA8AAAAA&#10;AAAAAAAAAAAAjwQAAGRycy9kb3ducmV2LnhtbFBLBQYAAAAABAAEAPMAAACeBQAAAAA=&#10;" stroked="f">
                <v:textbox style="mso-fit-shape-to-text:t" inset="0,0,0,0">
                  <w:txbxContent>
                    <w:p w14:paraId="7BDE6332" w14:textId="43B2ED0C" w:rsidR="002D65B6" w:rsidRPr="00641ED4" w:rsidRDefault="002D65B6" w:rsidP="00E13937">
                      <w:pPr>
                        <w:pStyle w:val="Figuras"/>
                        <w:rPr>
                          <w:noProof/>
                        </w:rPr>
                      </w:pPr>
                      <w:bookmarkStart w:id="17" w:name="_Toc505026852"/>
                      <w:r>
                        <w:t xml:space="preserve">Figura </w:t>
                      </w:r>
                      <w:fldSimple w:instr=" STYLEREF 1 \s ">
                        <w:r w:rsidR="0076738D">
                          <w:rPr>
                            <w:noProof/>
                          </w:rPr>
                          <w:t>2</w:t>
                        </w:r>
                      </w:fldSimple>
                      <w:r>
                        <w:t>.</w:t>
                      </w:r>
                      <w:fldSimple w:instr=" SEQ Figura \* ARABIC \s 1 ">
                        <w:r w:rsidR="0076738D">
                          <w:rPr>
                            <w:noProof/>
                          </w:rPr>
                          <w:t>2</w:t>
                        </w:r>
                      </w:fldSimple>
                      <w:r>
                        <w:t xml:space="preserve"> Alojamento e Zonas Comuns</w:t>
                      </w:r>
                      <w:bookmarkEnd w:id="17"/>
                    </w:p>
                  </w:txbxContent>
                </v:textbox>
                <w10:wrap type="square"/>
              </v:shape>
            </w:pict>
          </mc:Fallback>
        </mc:AlternateContent>
      </w:r>
      <w:r w:rsidR="00EE7420">
        <w:rPr>
          <w:noProof/>
          <w:lang w:eastAsia="pt-PT"/>
        </w:rPr>
        <mc:AlternateContent>
          <mc:Choice Requires="wpg">
            <w:drawing>
              <wp:anchor distT="0" distB="0" distL="114300" distR="114300" simplePos="0" relativeHeight="251656192" behindDoc="0" locked="0" layoutInCell="1" allowOverlap="1" wp14:anchorId="69AC6747" wp14:editId="4FEB0B92">
                <wp:simplePos x="0" y="0"/>
                <wp:positionH relativeFrom="column">
                  <wp:posOffset>567424</wp:posOffset>
                </wp:positionH>
                <wp:positionV relativeFrom="paragraph">
                  <wp:posOffset>73335</wp:posOffset>
                </wp:positionV>
                <wp:extent cx="4433570" cy="5074920"/>
                <wp:effectExtent l="0" t="0" r="5080" b="0"/>
                <wp:wrapSquare wrapText="bothSides"/>
                <wp:docPr id="36" name="Grupo 36"/>
                <wp:cNvGraphicFramePr/>
                <a:graphic xmlns:a="http://schemas.openxmlformats.org/drawingml/2006/main">
                  <a:graphicData uri="http://schemas.microsoft.com/office/word/2010/wordprocessingGroup">
                    <wpg:wgp>
                      <wpg:cNvGrpSpPr/>
                      <wpg:grpSpPr>
                        <a:xfrm>
                          <a:off x="0" y="0"/>
                          <a:ext cx="4433570" cy="5074920"/>
                          <a:chOff x="0" y="0"/>
                          <a:chExt cx="6021705" cy="6553200"/>
                        </a:xfrm>
                      </wpg:grpSpPr>
                      <pic:pic xmlns:pic="http://schemas.openxmlformats.org/drawingml/2006/picture">
                        <pic:nvPicPr>
                          <pic:cNvPr id="37" name="Imagem 37" descr="https://www.vidamarresorts.com/villas-algarve/assets/image/villas-sao-rafael-algarve-20.jpg"/>
                          <pic:cNvPicPr>
                            <a:picLocks noChangeAspect="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85725" y="0"/>
                            <a:ext cx="2924175" cy="2193290"/>
                          </a:xfrm>
                          <a:prstGeom prst="rect">
                            <a:avLst/>
                          </a:prstGeom>
                          <a:noFill/>
                          <a:ln>
                            <a:noFill/>
                          </a:ln>
                        </pic:spPr>
                      </pic:pic>
                      <pic:pic xmlns:pic="http://schemas.openxmlformats.org/drawingml/2006/picture">
                        <pic:nvPicPr>
                          <pic:cNvPr id="38" name="Imagem 38" descr="https://www.vidamarresorts.com/villas-algarve/assets/image/villas-sao-rafael-algarve-b.jpg"/>
                          <pic:cNvPicPr>
                            <a:picLocks noChangeAspect="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3000375" y="0"/>
                            <a:ext cx="3020695" cy="2265680"/>
                          </a:xfrm>
                          <a:prstGeom prst="rect">
                            <a:avLst/>
                          </a:prstGeom>
                          <a:noFill/>
                          <a:ln>
                            <a:noFill/>
                          </a:ln>
                        </pic:spPr>
                      </pic:pic>
                      <pic:pic xmlns:pic="http://schemas.openxmlformats.org/drawingml/2006/picture">
                        <pic:nvPicPr>
                          <pic:cNvPr id="39" name="Imagem 39" descr="https://www.vidamarresorts.com/villas-algarve/assets/image/holiday-apartments-algarve-03.jpg"/>
                          <pic:cNvPicPr>
                            <a:picLocks noChangeAspect="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85725" y="2190750"/>
                            <a:ext cx="3058795" cy="2294255"/>
                          </a:xfrm>
                          <a:prstGeom prst="rect">
                            <a:avLst/>
                          </a:prstGeom>
                          <a:noFill/>
                          <a:ln>
                            <a:noFill/>
                          </a:ln>
                        </pic:spPr>
                      </pic:pic>
                      <pic:pic xmlns:pic="http://schemas.openxmlformats.org/drawingml/2006/picture">
                        <pic:nvPicPr>
                          <pic:cNvPr id="40" name="Imagem 40" descr="https://www.vidamarresorts.com/villas-algarve/assets/image/guesthouse-sao-rafael-algarve-05.jpg"/>
                          <pic:cNvPicPr>
                            <a:picLocks noChangeAspect="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3076575" y="2209800"/>
                            <a:ext cx="2944495" cy="2208530"/>
                          </a:xfrm>
                          <a:prstGeom prst="rect">
                            <a:avLst/>
                          </a:prstGeom>
                          <a:noFill/>
                          <a:ln>
                            <a:noFill/>
                          </a:ln>
                        </pic:spPr>
                      </pic:pic>
                      <pic:pic xmlns:pic="http://schemas.openxmlformats.org/drawingml/2006/picture">
                        <pic:nvPicPr>
                          <pic:cNvPr id="41" name="Imagem 41" descr="https://www.vidamarresorts.com/villas-algarve/assets/image/guesthouse-sao-rafael-algarve-12.jpg"/>
                          <pic:cNvPicPr>
                            <a:picLocks noChangeAspect="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4276725"/>
                            <a:ext cx="3173095" cy="2276475"/>
                          </a:xfrm>
                          <a:prstGeom prst="rect">
                            <a:avLst/>
                          </a:prstGeom>
                          <a:noFill/>
                          <a:ln>
                            <a:noFill/>
                          </a:ln>
                        </pic:spPr>
                      </pic:pic>
                      <pic:pic xmlns:pic="http://schemas.openxmlformats.org/drawingml/2006/picture">
                        <pic:nvPicPr>
                          <pic:cNvPr id="42" name="Imagem 42" descr="https://www.vidamarresorts.com/villas-algarve/assets/image/guesthouse-sao-rafael-algarve-20.jpg"/>
                          <pic:cNvPicPr>
                            <a:picLocks noChangeAspect="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3009900" y="4267200"/>
                            <a:ext cx="3011805" cy="227647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5061BEC" id="Grupo 36" o:spid="_x0000_s1026" style="position:absolute;margin-left:44.7pt;margin-top:5.75pt;width:349.1pt;height:399.6pt;z-index:251656192;mso-width-relative:margin;mso-height-relative:margin" coordsize="60217,6553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Fo1ZhGBAAAMhkAAA4AAABkcnMvZTJvRG9jLnhtbOyZ227jNhCG7wv0&#10;HQTdy6Kok2XEWaRONlhg2xo9PABNUYeuJBIkbSco+u4dUpId20Hr7CIoXPgiCkVJ1MzP+TQc+ubD&#10;U9s4GyZVzbu5G0yQ67CO8rzuyrn7+28fvanrKE26nDS8Y3P3mSn3w+33391sxYxhXvEmZ9KBQTo1&#10;24q5W2ktZr6vaMVaoiZcsA4uFly2RMOpLP1cki2M3jY+Rijxt1zmQnLKlILe+/6ie2vHLwpG9c9F&#10;oZh2mrkLtml7lPa4Mkf/9obMSklEVdPBDPIVVrSk7uClu6HuiSbOWtYnQ7U1lVzxQk8ob31eFDVl&#10;1gfwJkBH3jxKvhbWl3K2LcVOJpD2SKevHpb+tFlKp87nbpi4TkdamKNHuRbcgXMQZyvKGdzzKMWv&#10;YimHjrI/M/4+FbI1/8ET58nK+ryTlT1ph0JnFIVhnIL6FK7FKI0yPAhPK5idk+do9TA8mSAcpCju&#10;n0ziOIQpN1b544t9Y9/OHFHTGfwNOkHrRKd/jyd4Sq8lc4dB2rPGaIn8shYeTKkgul7VTa2fbXjC&#10;5Bmjus2ypkvZn7yQPB0l/9SSkrVOCB05UxQC1EywAhK22+1kU+cEXiGZ4hIoMJGzqZuGKI80JZEb&#10;5hMFMa782gwzXlOEe5IUhDXjbR5Gkz9EaRQ0VhlDerOIke0zp1+U0/FFRbqS3SkB8ADSVu/D231z&#10;euDTqqnFRzDJhIJpD+oNfvwz0D0E95yuW9bpnmrJGhCSd6qqhXIdOWPtikGQyk95ANEAXxQNgSpk&#10;3WmLHYTaZ6XN203QWfD+xNM7hDL8g7eI0cKLUPrg3WVR6qXoIY1QNA0WweIv83QQzdaKgfukuRf1&#10;YDr0nkTPq5QN36OeX/sdcDbEfm36QAWDbMCOJkLsGoWMrUrSX0BkuA/aWjJNK9MsQMihH27eXbCq&#10;74U2c6CASWe1/ZHnoAZZa27FOGJyGqcYEDrlEmc4CtKBLhxkIc4O6YKwkEo/Mt46pgHyg7X2FWQD&#10;cvf+jbcYyztugsD603QHHeCI6bE+GKuHJjjRxyI0LgdbyGn9l3LEFjreE9vV5VOLr9Taz+PZ1IYI&#10;odDAecptiDBKspFbnMTJ9MrtOek2O+YWOr6dW1jDQn5+9oggUpsUtkvLHgovn9zwSu7byN3nW8ip&#10;KI2Hta5ZmJjVcIjiabqnN4twHB+saa9Zd/naYjmCAuIg65qOb6e3XDOlKw4LQO+VBTOKLx/g6Arw&#10;2wAOUZrEQ+rFGGXTvujsawuDMM6iKNojjKZxeE3AZyTgCGq3Q4Sh470RDvDlI2zWeteat68Uz6p5&#10;ITXAujnCaWJqX1uQ7vJvkIZoD2+aRIB6X8qOhfNY0l6rXrtH1O8PRlDCHcILHe8N7/9hwwr2Va/w&#10;ws7gW0rfLIOc2yMMBB/n3xAFwXTcFsYA+X+EsN19ho15u783/Ihgdv5fnkP75U8dt38DAAD//wMA&#10;UEsDBBQABgAIAAAAIQBvscoV4AAAAAkBAAAPAAAAZHJzL2Rvd25yZXYueG1sTI/BTsMwDIbvSLxD&#10;ZCRuLA2wtZSm0zQBpwmJDWnaLWu9tlrjVE3Wdm+POcHR/n79/pwtJ9uKAXvfONKgZhEIpMKVDVUa&#10;vnfvDwkIHwyVpnWEGq7oYZnf3mQmLd1IXzhsQyW4hHxqNNQhdKmUvqjRGj9zHRKzk+utCTz2lSx7&#10;M3K5beVjFC2kNQ3xhdp0uK6xOG8vVsPHaMbVk3obNufT+nrYzT/3G4Va399Nq1cQAafwF4ZffVaH&#10;nJ2O7kKlF62G5OWZk7xXcxDM4yRegDgyUFEMMs/k/w/yHwAAAP//AwBQSwMECgAAAAAAAAAhADK+&#10;aR+0BgIAtAYCABUAAABkcnMvbWVkaWEvaW1hZ2U2LmpwZWf/2P/gABBKRklGAAEBAQDcANwAAP/b&#10;AEMAAgEBAQEBAgEBAQICAgICBAMCAgICBQQEAwQGBQYGBgUGBgYHCQgGBwkHBgYICwgJCgoKCgoG&#10;CAsMCwoMCQoKCv/bAEMBAgICAgICBQMDBQoHBgcKCgoKCgoKCgoKCgoKCgoKCgoKCgoKCgoKCgoK&#10;CgoKCgoKCgoKCgoKCgoKCgoKCgoKCv/AABEIAagCFQ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z8XStFz8stvbsshAWO0C4H4VtxaDpEUCi5&#10;aOPzG2BmHLEjOTmpNG8NraOY5riZTIzMksyj5dvJHAGMgn8qo+E5PFGteZc6ppiJ5MwI2QkM6hsA&#10;4b2xX811KspxbjPRefft9x/fUcL7OUYShq79H0t/mR614a0WGKGGDT7W4jWYTqskDM2eQCFI6/N+&#10;BrpB4Y1Wa5VLG4hjt4ospBHCNyvtzz2HXH5VcbT7ssZLW12yNldzcbenf6elUdG+DulW99Jp99Y3&#10;xaeMTXEg1id4pZOP4Gbj/wCtXHLGQlT/AHk2mvJSv3erVvle/kbf2bNVrxhe/ny+mydzY0iwu7uw&#10;WW+1VY5NpDRqo4/Ljt2rPuNFubfV2EWsM6TZG3ywOehIz9Kk1awsdI1G1ijvkt28nakcm4fKoHGf&#10;ujv6E+9S3GnIiG8Se3kkz8uZkfgiuGLlGXMno/L+vvub/U47cu3mXf7E0NfDr3WsamYo4YzLJIyK&#10;Qgx8x4B4wf51LB4b0LXdKWfTNQ8xXt8wyLyGXbwQfQgj8K57Ttf1JLx9PSOZhAuNrQttb6MAVPpX&#10;SaTBq28JG6xrMx+SNgoAOOAO3ArGtCtRV3Ozvddrelv1N6OHpVHbl02fe/r/AMA43R/hXr66rcMb&#10;G8n8pXkm8m5cK2SdqjuTtALe/Q4q94f8LR+E/HlzIjrE1xo4DyyMzsoWQfLjk5y9aUutXvhyG8m1&#10;a2v0a3kATyL6No3jLDlfmVt3tjnPXtUEn2iLxTLqEr/f0+QyCS434G+M4HOM/wA675YjF1ubna5X&#10;G2nXZ92efKjh8PD91F80XfXpe/ki3beGI9Zmupb65E8Nx8slvMM/KAOOBkcjOOoJNa2q6XbLJb2G&#10;nxqpmbYqheD7AdT/AJzU/wAP7G4mi36pC0d1ebSkcnCqmwHAXHXq3vnjNdLH4Y16y1C01K58mO3k&#10;ZQ3+jEs5C/dz9e3Ydq8WtiKn1jkve2y6PS36bnRTrYWjhlUqPV7+Wvd+uxN4ehtYNOhtkuYpro30&#10;YNvLMANoZSRx93Kg8cn3NbR0fXL+0/tvS4RHGJAFW3UbUkLYUkkf38dqLKLTPt0MdxaiVY5gfmwE&#10;PB7g9frV/wAQeL54tH/sbSctY2twskywqyordicfM2PQ8d8V4EvafWrcvm9V9y89vTuTWxdSpTXI&#10;7J/LTv3/AM9j5v1S8Oi+OdS06502RZre+ctC3AgU/Moyeo2sOa9t/Ys8LN46k8d+F0uPMupvDyG0&#10;VcHLXFwNKBwfSPV5TkfyJFed+F/D3grx34u1G78X2nmXcgjHnwzuh4HAIBxwO+OlerfsZx+G/gx8&#10;ZdS8ZWUcrKNPkys2oHyyttDBqW0kg4Ba2Hzc4644r9GwOZYOObRhLmUtFtp72mjvsm+x8LmOX4yW&#10;S1HTs7JtavaOrVrbtRseT2kM1/bRyXcWI5LUMwBPcZ/rXgf7WPhiFYNHn+0NGPtEi5ZtwB25/lX1&#10;p4u8N6f4e8V6j4blt/LXTtUuLNQxP/LJyhHQZxjHvjPTFfPH7bmjRx+DdNcW25Y9Y+ZlUhTlOmRz&#10;XocPylSzeC2u7fmjjzynGrlcppX2f4o8u8B6DpLW6wf8JVGksijYklvu6/Q19EfDPwLo+qWdnoQ8&#10;V2/n3VwoMlxaSRhTycFURgFAHXp0r52+H+jaTbPHex2U6zNH95dQbbzx0dSM19O/B/W7iKe2ivLG&#10;4dUHzJDcR7hg8EHB7D0rbiutWpwbpyfXflX+ehy5HRjOSUo9u7/yPRrj4KwW2kR2Nv4w8OTCMkrG&#10;DOrAnqcm3/rVPV/hdcLZQoL3w20PmLG0y6ssTBicLw4XOTjnjA5OK9Es9V8Lu8MX9n68s20NIwmh&#10;P5DaKs6lr+kWthvVNSC/cH2qzgdXJz2D8g59K/H1m2OjUV1f5/5H28sKo2jBfgeUeI/ghdG0SFLr&#10;QGkTjdB4igOR9fN/oKyH+D3iS1iQ6NbxySRsPNNrrURDZ7ZWX+VepTeIvD89pHDAZI8N8/8AxJw3&#10;b186s1tS8OxN5P2WM/MAZJNPORnqcc12Us2zBRtb8H/wB/U4S1f5P9ThJPht8cru+afSLbWLCOGQ&#10;CNLLUnkkcY6ja+Dj8/rXP+JPAnxr13xEvjLVLXxjd3UamCO+l+0DG3gjDD58EemK9SuNe0G0RDbf&#10;Y/mY4/0SYD8cRn8qx9fm0/VrlbqGz0mT93iRnt5y5/76j4/Ku7DZpjYzvyRWlr8r26ptu+vqDy2i&#10;0nzXe/8AXRfceYX+i/G/T2khmbxMxVPm+0Wcjnb23fIRiux8Haf4o0LQL3U7uGZWsdNlmXzrcKPN&#10;8rC9F4Jb+dXLvw7ptwI2SyslaRlVmW6O7r6bR2HQcVtfEN4fBvwo1CZW2yalfWdkpjbeMbjO3GeP&#10;lgYd+o9a7o4z65WpUOWKu9bJLRavv0TCpReDwtWs5PRaXd9XovxZxMVpPJpENhG8K7cPdTM25Rjr&#10;gLkscnpivnn9ozxhdr8T4tE0uOSWPS7MJM11Fj9+7bjxjjChOnavdv8AhKbPTtMa4hjj/dx79pUc&#10;8kjP418xz+J9H8T+Jr/xBdXsbTXmoSPtkuXjWNc4XAUHkKB6V91w7S58VUruN1FW+b/4Fz4TNalq&#10;dOlF2b1fyX+ZoaN4uuYpUuLnw5Zz4PLNbv09TtYV1ml+J9O1GTy7/wAIWcadGjSa4X/gX+sPJ9Kg&#10;8M6Xa3HlQ6T4vmZnjz5LKki8d/mQ12ujaLflVi+3LN8uDnSbdvpyYx3rfHYqipfDb5yX6HRgsPWc&#10;d/wTM2yv/D0Esf2bwuu5GDR+XqjBlb1/eRtj8KW51PQTcNdb75ZZsKqNqUcqnBJJIEIOTxznHHSr&#10;es2Wq2jxyXMmiwxqwFwZLGA/NjBXhgf05qSKz068Df2foWkTkL8zqs6/mFnX36gV5TnSS53d363b&#10;6927Hrxp1HorL5L9NRh8TafOkYb7cFyCFXyS30Pp+FTt4h8JJaNPNbagJM/LHHap831PmjAx7VXG&#10;nXAiV5PBuk7mJ4jvLpSR/wB/GqZ7K6+2ozeBUksRC3mLBfSLJvwNpUvE/HXPH41ny0HKyT++K/U0&#10;iqvW33P/ACOV8U+K/B9xvhbWxbxbSzrNpbt35O5ZOv4HNec2en6J4x8Wq2l62JrWAhdzRSJuwfmb&#10;kdMYFdl8UItKXRWW78B6natJJst3i8RI2XPQbTbDcAOcdsVJ8MfCGgaLpytDY3iTSghVmaN8fLnq&#10;AP8AJr6XDVaeCy91Y813oleL9Xpc450Z4rGqm7csdW7SWvRa2R13gPS7jVfFC6Ho2n7mhVLeJkY5&#10;eSTbhcnjORjPbIr6DgutC8JaNHodmyyRwZIk85l81zw0mVIO09j1C47ivHPDVufDunzeILPdHNNc&#10;OVaQ/cXaVZgPfdtHtu9K53xN8RNQgtLvUtSvjDDDAzXEqyHKovZfQnoOeuPWvjMdg6ubV1GDsla/&#10;ds6sfjPq9N0t92/0X3Gx+1V+0HFfeHl8C+GdeNhfTwPCPLv2iP2dtol3c5Jdlwckjg/3RXgXhLwH&#10;4ruvLv8AQdUuWSFsebayM+1hz1HTGc1ymr3M3jLXpta1TV1WS4lAUPayMI06KOE6AenU5Peug07w&#10;Fbz2Zh/4SrSljYfM08jQNtHIwXVcV+jYPK6OSZesPCVm9W3G6u9+17ev5nxNGpUxlZ1JQv8ANL07&#10;/kek2cXxBS3kivdbvGVF5kuU8wf+PA0+BfEsMUcdzLp0yhcqjWcAI9+UzXI6Z4G1C0MZtNW0sozA&#10;eXb65BuPoMtKPTkmry6V4yS8NnaxX1wYUJZrPVg6gexjdvxrzZ4elzPlnH7kv1/U9+M6lknGX3t/&#10;obOsvb20DznTtNjeYMsU6W53GQ8Dbt4Jzz+FSjUHtNKhF74YspLqGNTIq31xG5YDknbL1PU9q5+S&#10;x8fG5hb+zNY3qubcSzSMcHocOp/Sn6trPxS0sq0VhdGMn/l40GIq5HOPni5o+ruSjCMl85NflcdO&#10;Wrlyv/wG5YvL1dRRrlfB9yjEkKseqMPxzIrDGa4rWLuB7n+zo/D+p/aJW2ozajAVyOCxKwD5Rkcd&#10;6var8SPFsAkGp+GdLmm4DRyaTGrNnp9zaV4+lbHw5t/tZl17VdKtYnkXEiwK21CpPCgscc4/HmvR&#10;hB4Gk6k4p9rSbu/v2CT+uVlRpSafV8qWn3NXLXgXwToGnh4XtbpJJIwVZsMWbpuPbufw6dK6Bba1&#10;gtv3KyFdzEtt6AHk+uOB+tXdNdbeVb6a22cbolA4UcNz9BUv2K71qaa20rdCsMoeWaRQflJ6c9S2&#10;ThfTJ6BiPArYqpWrOc3829D6KjSo4PD2SskWof3GnMtnBM6Mmd1uBulzuAVc8HkZz0AGTkYBzNYv&#10;dRs7V5NRuLRbjycqBDtW1hAz8w3FcADIJOT1OSc1qandW2lGO6e4SFobXZDDLzHGoHLEZAUZBZmP&#10;3iT7V4Z438XR+JdYnsLHUbya33ZnmP3ZmzwSBjjpha0yvBSxtR20ju3bX+vz9D5jOMzqVJpL0SvZ&#10;er8/yI/Evj+x8RXTabbNLLaJJn942PPb/nowyDjPQH/9VF7nwpbxsWtJUK/M0i8ED86aNK0hLaR4&#10;nmdkXOWgxuOeg5P9Kjh0vQtRt2im1ARMwztmgYZ9s4r7WEKFOKjC6S7fmfOxjX68rb7kr6XYzzQr&#10;I99a28n/AC2mhkO0bc5wBznjGM/hUs1zMLVNMm1nUEhjYtHuVsKx9BxjNNttA0T93/xU9gfL52ux&#10;UA9PQUS+GCZVYeI7WXcflWG/Xj67nBpuVNy1k9O6/wA0dNKlKKbcVr2a/T/hyGbUrmOLYniZ2252&#10;8LuP1/yarWt34gvLtrfT7uO4Z2xJNcfMsefp39qWDQr+6vGEN5NDDHkTTLMrZ46LtJB+vQe56dt4&#10;U8MjTtKR44PMwu5FZe57nv8AzqcRiKOFp30bfSyNMLhq+OqW1jFdU3d+l3/XTyw4fAVnM1ub52WQ&#10;PvkkjPzs2en6cdhn2r0Cy8KafpmjRacbfy3mjYw28KBmOMA7yehyfryT2FWdB8OQ3kn9pFWeZm/1&#10;ijb5fUcZ6H07+1dbpuh6R4dtrvUpryP92wkkmcArHwepPf73v618tmGbTnaLbdunn/X/AAD6rA5V&#10;RoXlCKV9L+Rz+ifD1be+jGozK8nzeZGVGE2jd+AAH5fjXN/FT4r+E/At1c2OiGLULuSEKVRvlhwo&#10;+8w/kOcjmue+KPx3vrgSeGPArtb2e5vOudv72UkEHLdccn615TcXkU16umSSLJLL87/N0TqckdPS&#10;vYyvI6+Imq+Mbtb4dtN7vt6fifM55xPSwdN4fBNc17c3S+yUe78/wOr+FMUuv+P9Omnt/OEc7XNw&#10;OoAXkMfbdt/OvevD7ka5br5X35mQFmyd2Ux1615X8AtLt0vL7Vlt5FZYVto5l+5uZlZh7niP6Z96&#10;9T8PRrL4jtRLblvMmCqf9rerD+tcXENZVMXKKWkY2/X9Tx8rjKNDmk7ttfhZf5nSxb/+FfaesaqV&#10;fSZSO4OdJvP8Pyr1P4VeG4vEXjpluLCS6sGnuotXzJ8qQyHxNAdxHQFplX1+b615dBGsvgXS4Czf&#10;L4dRhkdGbRtT5/QV2nxU8Xt8Gv2fNWufD0t1/wAJN401K60axhU7cIL69d5R/dAjuWAbs0iHtXwe&#10;OjWrNYaj/EqS5V5XbvJ/4VeT9D6uhKFOj7Wp8MYpv5dF6vRHjfxqudU/al+L2ueKtJmk/sXSZl03&#10;QyJditDGWy6j0dsuO4347Cit7QvCyfDrQLPwhMitcW8Ia8ZGxunbmQ5xzg/L/wAA96K+ijmlbBxW&#10;HwbtSglGPotL+r3fmz5eph6eIqOrWXvSd3r36fLb5HtUHgLWItKSS6+G2pNODulW4UKMkD1ras/D&#10;AtjHFP4Wu4ezKsfyqfTr+tfNOofttftx61Ewu/CGkxyrGF3QQRqGXOBwd2ee2aPAP7Rv7X3jnxWu&#10;heLvFUOl28lqzH7NpsEkmVZRtA2DDcnqSPrXn1+D4qnKdSvGy1dpp6eSV/yP02jx5Wq1o06WGmnK&#10;yV6co/e20l959Far4Z1CV5P7P8CXDssmPMM0Izn3Zxg9Ov4UPqd3pywvH4SthJFHtlW4uowVPoCG&#10;ORXJ6defEy200Q63rE1vHHIWjkmRDJImAQWAAG7vgAYzXB6h4116PU47y41aeTzyqIs0nyu3J6D9&#10;PpXiRyzLcQ3Cm3Ll/vaM9p51m1OPNPljfpbVfed74v1KO73Pe+Go42cf8s7hWQ/XGPzFY2m61b6R&#10;HsTw+swwCrSMEOencdK5W2l8Xa/Fdm2uLqZpI2NvmQna2DjAB47e1bPhrwj4hRbWPxRbM00kSyNa&#10;+YDKFJ/jP8AJ9efQHpWssHQoUeVyWnS7vt63OWOYY/EVOeP32Vt+9ixP47lsZWdNCt2ZWB8tSQcf&#10;h9at2vxa1a/vo7LTfCtk1zj93ZxtJLIcHnO3kce1afhv4L2rrYjxXeCCJJG/crmSRyXz8zHrheBg&#10;ACvQ/DF14e8O6e2keFrL7G7o5mmjgUMVVh1ZumeuK4cVWwcFaFLnfdtpfi9flc0pYzMW/frW8kk/&#10;y2+ZymmeE/in4zWG88Y6Z4e0PT94KQtayyXkku4MjDD7FUdeck+1bc3hqz8M+LIfs9nHd7YuJpoc&#10;sH25OGIO0ZAHGc07WPGU/wDx8wTeZNFc7Y4VYYAHr/ieKkstWuZJngjjWSW4nLLNvUiJc9uPrz+V&#10;ePVrYi/vJKP8q0S7+b+bOqVWVSFudu+t3/Vl91i5f61baXHa6jetawohHmKWwRlfuk9z9K1I9d17&#10;WdNWCAySwxzYVIz0Ab7x6Y69SRXG61q/hnT7eGfWj5lvb3G7zBGTuZTtGP72T+fXtWv4Yv8A4i/E&#10;9bqP4d+GJoNLhOxdQnhEVrE2OGLNhWPfJOe2KmjldfFVIuhTbd+zsvTd37nJicdRoUl7WSst3J2X&#10;z7LtsaqadBoVgW1W/MbSs20xy7iW3ZwMnHH+RVWb4z+A9Jkt/Clk0Me6YpI1xzvO7kg8ADuSM9M7&#10;hmh/gR4k0a0+3eJ/iDJqUqKzPa2q/uyT2JkQsw9wE5/OvKfihoGu3mqXE0tnp8MLY/dtCWVsDGcE&#10;/jzux7V9LR4LrfHi526pJ639NvxPm6vFOFl7tBc77vSP+f3KxpaUviH/AIWBb3mlWKyad5qFpIfm&#10;VoljwORjquCDjkV13hHUIv8Aie6fGF8yaOa1jeNtu4T2DQMfY7c1m+Cr1rPTtNWJGVrrRYi6hSMY&#10;SODP5eaRW54Y0q3l1qeW1jXc0sJKqv8AsZ49+1eFjMT7GtKVrOFrPreMup9ThsPGphVG9+a9/wDt&#10;6NtPLU7v4hWEfiDxfd+I/s6yR6xN/aW5ccfav9Jx+Cyivl79vO2uLX4Yyysy2622qQyrJu5Tkrn2&#10;zkV9XXOmWl94X8L6pbrI0N34V05Z4dzbVkitUtpOP96E/n7180/8FHNPt/8AhQ2tTW1syhFtyvy/&#10;9N0H8q+0ymLWfU03vUS++X/BPis0qcvDNSaWsabdvNL/AIB80/DzXb3UttraanG+yMfe5ycdvl44&#10;r274FWvjyy8Z2eqNZXF9bkhFt4ozIpYnH+qPB7cjpzXyD4Fls7JWL3t6rFT8iwghT6jD19C/s6XP&#10;9qa9Yra63q0Mq3OY5F02Rju7YKE4NfXcTZaqeHqOLXK0/s+R8xw1mX1iVNyjaWnVn6Ata+PrSFJd&#10;Q8BWkUalXIOjyxg55AYLs3D/AHee/OKpXOq38Hm3s3hXSdr8NDItwix89ATKD0/Cur0P4Y/Fe/0a&#10;HUofiXqksbafFNbzTNqa7VK8btkTAL1wVBqvqem/GXTNLZx8RdTa3WPdJcRtqph67SAxgxnPYgcV&#10;/NXKm/ds9fNH6l7anKTWn3yX6HG6/q1vYGG3k0jw7H/EPs93MxdeOCDKcdeazm8QaS8e9vDOnuw+&#10;/ImqSIo/A5/nW2niXx5aXYXVfi4zngxPcalMjDjrmRAB+OK5/wAW3Wualdl7v4k6OVVvmF5rFmQf&#10;f95w1dtHCyk+Vr53l/X4nVD2cY2dv/AmVrvV9P1W2zpPgbyRDnzJpdcV45Of4f3eRx9c1jS+K9Li&#10;3GbwVfRgqctDqSfn/qv51HrPh3xzeWyS+DvF/hi/kRgFiuJtHZQPXgZOOeCea5nUPB3xM1XVlhW+&#10;huNQuY/LSx0ux07y5ZOyRwxphn5HpmvbwuBoyjZzil25p3+dwlioU/hvp2af+dzqtI8Q6NreoQ2c&#10;OhaxD9ny6NPeRspZjjGAg7Z71k/te+KobXTfCPgCxt33vHdapdbgOjyC3iB+ht5+Ocb/AHrc8BeC&#10;/ibY7b3xn4ansN1x5MP2jQ47WQIqA5fZxncSP+AmuD/ai1aHXPj3rFpC+6HQ1h0VI4lPD2yBZ+CT&#10;g/aPOJ7ZJPevTyfDUY5nOotVCOlm2ryfd+XMeTnGI5sDTprecm3ttH003cTx34qeJbrT/Ct60jmF&#10;YU2CSP7wLHYMY785/CvK9HufA000K3cd0YlOcvbvtY4Iw2Of51tftP8AiAaDZaZpEJ/eXF+88kcj&#10;/fjQYAOOxLn8q4jw94x0a/dYv+EUtoyf4v7ZmjA9fvMQK/XsnwMoZUqkU/ebejS206/M/OcVjqbz&#10;SVJtXVt0/Xp6np/hq0+G1yGl1PU9PCg7UM1nON2Mf9Mzgcdea6iz0T4O3VvJ52r+H1lkX5fMaWPB&#10;55BMQ/OvP9I8Y+D0VbWfwnesF4ZtP8QQsMn13REfrW0+seF7OZ7nUPCniFI+qrHqVpI31I8sevav&#10;MxeFxEqm81296P4an0GFrUVHTlf/AG7I1rfwhoYmc6N4zibdwGs/EwVC3odzD69q07XRPiJLArL8&#10;QZmjEW3bJ4iglIXPPPmn5a5M+LfhbC6CXRtXfdj52tYyw7dpBk/SrV3rPwof/S4ZNWjSPduk/sfG&#10;NvTJEvP1/nXPUo4rRNN+sOb9Tqp1aEdI2v5S5f0Oth0v4gq63Fr4se7aNcBleGXjtj5W9PfNR3+l&#10;fGaazYSG6WKNfNVm0iBldumPliyy+uSK5mzuPhlcW0cKeJLWJUXJMmgyxgjPfDH19e1Zfii+8DQ6&#10;eiaF4w0r7QzbVjXTblCFI5fJTBwPeop4SpKsly/N0mdEsRThSvf7qiHT3fjrxbrLvqEcdxDZsY4c&#10;aasYJA+Y4UDvx+FeleBNIvzd2cOpJFGnKxtIuFDNgk/98qSa4n4T+Gvs9jGYtVjlj84hTGzDdISC&#10;QM46Dnp3r0jTtag0W6/s0FZpFhV13NzGCeMe7YH0Cj+9XPm9b3nRpRVop7K3/AWp04OKoYf2tR6u&#10;27vdlr4kyx6YjWml3uIzlvL4yB1BJA5PP5mvn34g+LRql5J4ZiLS2sTB7zDIBI4PCYYHO3k/X6V6&#10;Z8X/AB3ZaLol1cS6wq3ki7LaGTaA74yBuJxgdcdePevIfBuleMvETSXWi6vDIok/fM0MMjPJ1+6w&#10;74zmu/hzBfV8K8RWtps3pr32+7z9D5rMqntsV7Na31aVv8zb8Ew3Ma/aGsnjeXKrmONtq/jx6elb&#10;tzdSLMPtlnJKihRvazjOfXowz60WOkfH7T4mEtsHhC7g0fhxJOP+ARcCo/7d+Mdmdmq+D4WhxtW4&#10;k8Oyr+Py4FdNWXtqrlGUH6Sd/wAUddOPs4JOMvuX+Zr2A0BudQ0yVdpzu/s1WX24WalfwZ4G1edn&#10;lu1t12H5G0y43Zz1OxG4/Go9I+JJWMWWpeD/AA+txG2MSzXkG71z+9xngnpWzo3ji1vZ5pbDwRaW&#10;4RvmaDxDLhm5Hyh1fgY715tVYyjdpSXpKNvxf6HfGGHqRSdvmm/yOc1r4RfC/wA6KG38VwKxXeqz&#10;2txCue5OY+n09az08CeHtAgM0PizTZFXlWtNYaJyBnHLhMHOK6fX/GUlo8rDShIrNlmXWIugye8B&#10;P1P8ua57+34/FtwLqbQ2hEbZt0+2LJvbs/Ea4Hcce9deHq5hKnepKTj1vKL/AAVhSp4VVLQhHm/w&#10;y/Hdf1Yo6b4U1SW6utavtUuGmuI1UxzakZMRp93cdx3N9c7egxXReG9Kkj3wxuBbwxkQw787m6sT&#10;68/masxWVilr5LRyBARuP/PRu4+lV7jU7exvXTTbVlXywBht258foM9/f6Zitia2IvFfLskjro0K&#10;GCjzfN+u5cVtR+2OLy6jW1XAkmLbgmScAjqWOOF4LH0xkbut65ZaNbx21mxCsT9lt2l5Y8ZduxJw&#10;MkdAABgACubE1hpUpktS0ssjZjWVhuZhuO84/wB5u5wCe5YngfFfxA0LX7iTTjfxozNia6VWbKr0&#10;UHHC59Ov0qaOXyx1RJJ8q3sv0/r8zycdmL1V0uyb/r/gDvH/AMQ9S1m+k0i0tFa3zi6uHXH2lvb5&#10;h+7A6evU9qz9M1i1g037DLpFrtbO5IZmDjnr1IFGmyaDaoX0zxpJD53PyagI8+xywOfwqSbUbmIN&#10;cN4r+0RxrjLXUM35ZzX0kadOnTVKEbJequzyafvNzk/xT/yKTvoz3jPJod4YNq+WsOoAMGx8zZ2d&#10;xjjHGOp7VruXwaEXboeqBum1rqJgf/HRWlcaV4juIfMEa7Wj8yM/2bbOCD7hazdcg8RaZaC6u9IL&#10;YA3M2khUUHpyqjk11U+WcklLy0kxSiqcG7aau/LEzL0eG3YLaRakkecvuhjYD8nH8hT7Dw1Frt6o&#10;tmkW2b726Eq8v5McL+OT7VY06O8vVEus2VvbRq2I4Y96Z4zlgXIJ/wBnt3rsvBWmLexnUby2a3te&#10;kY6yTY/+vVYrFPC0209V53/4d/kLCYKOLqL2i0etrWenfsvLrt5EnhPwNAZo3twGdOAV4RR6Ad/T&#10;2rqrPR2jtfsGmjaqttkkYjnJ5FXtLhtbBmYoFJXdDBH9484GPxI5NU/G3xD0D4V6Y6ahJDNqO0tb&#10;6fGeAxH8XtnBOfTv0r5GpiMVjcQoQTk3sv66L7j662DwNH2lRqMUtX+nrpsamv8AiHw14J0ZDrl8&#10;tuduVVRmR/YDrk9z+FeM/En4ja747t/s9vcra6THIzm1jYhQT3c5+Zjxz+HFcz4t8a6j4qvpNd8T&#10;3rHcciPoFHoBXM6p4lm1dPsQmaG1U/dSI8j1PrX1WT8P/Vmqk9Z9X0Xp5+Z+f8Q8We3Xsqfuw6K9&#10;m/XsvIi17xAsKPb6QqZA/wBceQP8TUHgayE01zf3Uu6TYqhmPUk5P8qybqOOSLIfaem3yzmun8LW&#10;DR2aQpbuzzN8ox9/suPxr6+rGNHDtLqfmeDqVcwzaNSrtBNpLZaPZf0z3r4YaJFpHgSwWKSXdeyX&#10;F05ZuBl1iXsPl2xq3vkmuy8NTSp4lsXMihI5k+UDIHzD+ZOPxFZlpZyafb22j253RWNqYF3tk4jk&#10;2jJ75xW94ctzD4z01URfnkXbuPBPmJ1/X+dfkONre2qTm+vM/lr+h+qYan7OEVa1rL56X/E6rwP4&#10;eTX7Xwrobyskd34fso5JVXcYlfS9SXcfzA546Co7rW7j9oX9rCa/jujN4a8CrJBa4UeVLPz5jH+9&#10;l85PdVWna345Hwc+B8njK1vF/tC+0HTdO0eDy8uJlibawz6CXPplFHel/Zuj0f4WfDXVDrOHuLe1&#10;W5vtrbmnl7xZ92ZUH4V4E1VhRrYyKvL+FT9ZW9pJeiagn5s7q04ylTw7emkpei+FfNpv5HlX7WH7&#10;QF38IPiP/wAIx4Zsre6unjM2ofaVDLFux5aD3AyT/vCivGv2m4r3UfiH/b2o3WLjULfz5mK5y5ds&#10;/T/PpRX61keQ5L/ZNH21JTlyq8nfV9f+B5H5bnGbZtHM6qo1XGN9FpotO/3n1d4i8Nrqpa20eO8t&#10;+v2eRoYzIvzDbuyME469jWd8MdT1Dwl8SIbXUPDs+37PcL9omjJVn+UjH19uOK6S/wBO1y+uoJtL&#10;8UpFYjCNBGiJI7f3d7j69BkfQcnhnwn4w8Q+JptQGnzG1Ryiy3jAquR93cMA8N97px26V+RxrxeE&#10;nGo42ael2mm9PL7tUf1BiKMac1OCaatZ6NO39dkb17rN7rupKIJ5GZo2DK2SwYHBAzwK5Xw94I/4&#10;SJW0x9HuL6T7Q0crMp8sFWx97IA6etepaV4P07S/Mvtb1Rr6SIHzPs8e2IE/w54GAOO9Pfxr9ljF&#10;voWneWpXc2xvuDHTPQdTXiUcVKlFxw8e2uyVvPQ58RWpVJJ1Hd67+fkrmV4a+Di6Yx/t24WCFmwI&#10;7dtpJ/u57fhita2OjeGIriOytliRl+RmXc7Hp34FVdU8Qa3LK1xLdFl348tecKe5NZ0mkNKzS314&#10;zLIyj5icg57D05zWXPVr61XZdVe9/wAv1MZSin3fTSyX9fIsya3fTXKvDL5ity3faKks9Rj0sSzy&#10;KvzMwiaRS3BYdvajQ9Ov/E9wvh/wto91fXnlMzx2luztz0wignB9TxXqHhD9krxBeW8d/wDEvXo9&#10;NjZhnTbErcXiL1wzA+VEf+BOR3WurC5RjMfK1Cm7d9kvm7I4cZnWBy6nfE1Uuy3b9Ek2/kreZ4/q&#10;Wo2trJDAsEkjTOpB2li+SeDjIxx0rtdH/Z/+L/jnTINUMS+G7TzlIk1ZPLaZeeY4eZH9dxUIO5Fe&#10;7+Dfh54J8AH7X4K8Kw2NwDtj1K4kFxeBf9mVv9Ue5MaoDUeu+K9L0WdbKS7ea8mb9zaW+6SeZiei&#10;qoJJP419hguFcLh0qmLlzNatLb5t/wDAPicw45xVeTpYGna+zer+UVovK7focX4M/Z88M+Crfzr6&#10;3k8R3W7e15rBBjD5zlIORt44DFwOwFdFqOo6XZW8aa/rUFr5ceFt1ICovoq8AD6ACm6po3xl163+&#10;0J4cvtBtd2zzrqz8+6ZezJAGBPT+Ig88iq0WgeH9LUX9z8F/FXiHV9rBNW8QWqeTCTkborVcxBsd&#10;3DkelfTUY0cPBxw1OyfVKyfztd+qTR8fiMVisVU58XVcmul02vRXUY+aun5XIPO1HxRYzDwlpEs1&#10;osBdtWvmENsevCu/+tI/uxB29q8tv/BHgC/1KbT/ABDb61ql8wldpJLG4sNKTYNxXftEkxwCQzNC&#10;hwAVYHFdp4ptPEWsCXUbzQPiU1+2CVkaIovGMALbqAOBwuK5K00fxAuvQNrOi+OGtpLhEkikt0Kh&#10;WO079yZZME5xg4J5rlqUZVpXrTduyvFfN/F9zV+x3YfEypxtSVn33f5JfhfzOetzZQ6+/wBkhtYY&#10;7e3EENrbwmNY4wd4VV+pPOc8e9dD4cS5hu5LiB48JGp3dDuVcGkMMGnXkuk3FpC11HHsMkcY3iRg&#10;PlzjgYR2x/se9dB4O8MzXbXMYb5pFkGfVlDZxX4nn1WFHFV01ZKTX4n7pksufA0pN3vFP70jo/CW&#10;pXmp+FLN5uFtRNBuPY+fI+fb5XQf/rr52/4KMWXmfALxJClzuX+z1kVWA/glQ8fhmvoDRdS1Tw7o&#10;d1o1/ZlduqM6Kq/fBSPkc852g14H+30g1f4N6vHbbS0mm3R/dtuBCwlyf/HT6dK+s4cxSljMLJP7&#10;UPuTX+R8vxFh5Sy3HQS3hU/FP/M/Nvw7aXV+yi0jk67crI2Sa+sv2UP2e/iNImn+INS8Na0t5fOX&#10;0JbLUvlnRQSzPh/lwM4B6kegNN/4J9fsJa98cPEcfirxTpFxZ6DaKJlkmi2Lf9MJGSBkEkZYcAd8&#10;4r9QtH+FHhzwlYzaVa6Sqq1iIY40A/dqR90e3K8Z7D3z7niT4mYHKsQ8sw/vz+3b7PZbr5rtpoz5&#10;3w/4GhRwMcbjZcs3bljZWa0vJpq60+Hz1238V8N+I/jNpOzTbj4w6nY3Ctsjtpb9Q4JJAXbIuScK&#10;Rj6jvXYz+OfjNbLHH4W8f6k8It0EsV1Z2rAsV+dBthyR5jHB4OGGema67XPgHp3i6e4uH1V5k87c&#10;0Yh+VMMxPzbge5yKlh/Z4VfLaPUwq8ffQrt+4eMduD+tfz3Uz7J6ivKMLvdOnF/mrn7N/Z2Uys7J&#10;W8mvvOGuPH/x9uAwvvE9vJuhA23GjQMrAAY+URgdxyMfqapXvjTxw102r3mk6Pc3Cv5jLc+HV8sn&#10;cW+75mDzkduK766+Fltod7af2xq6+U9wsUMlxIWjLlRxjkjocHGB654qHV/AF1beIHitPGHmRtMz&#10;28dxIVSHJY7BsUKUBORnkepFZwzHL7WhCKTV9IJJ9N0jWngMCn7n4No8w1P4leJZr8TXXgLwrI7c&#10;sI/D5jR1ABA+WXjHsOa5TxX8WJdKsX1vWPhB4V8iLaZJF0+Tcp4BPBLHOele4/8ACnfHVzY3Gpwa&#10;rYH5VKy+Y53ZPTIz15weBgV5F448P3kcMsE4hOFdLxZbdTlfMGCrHPGAeRkHr3GffyrF5ZiK3Kop&#10;pWTs5L8rW8vMcsvoVItUm1bbW/4X279TY/Z3+LvhTx0NL1DUvBNrpOm2Es02oxsCqrbxs08rZ7Ax&#10;gkegFfMfirWrzWdRuvEl+ALzUrqa4mbjJllfex+vzHPvXrfhO70Pwd8G/Ht5qF7OZViOm2ivGwLX&#10;F35MDx8AAAQNcNwBwteNePtQ0/QrSzur0MkaxvPPIDwI1Xc3v0r9LyvC06c5OlG3tJaLV6Rikt9e&#10;5+b5zKVHEOEpX9nGzb7ttt/Ncr/A+Vf2jvGOmXnxcu7HfMY9Lt47VfIkA+YDc3/jzEfhTfhzr+jR&#10;uv8AaOu+IoYd2fJsp1cA/wC6W6/hWXoHhjUviD4puvEN/p25dQvJJ5pG/iLsW2/rXo2kfC+x02IO&#10;3hdopGT5VQyAkcHpn3r9rxFTA4HAwwjbvGKTs1ulrv5n5XkmU5xmmOljmoqEpNq6adm7rp20Os8L&#10;ax8Gbi3H9qeNvFVmy8Fm0qG5G3HH/LM/qe1dDp8HwavIJUsfjVdKkkZVvt/gC3c898mIMD7giuI0&#10;3wa8CTTILsKqbWhjjLYbPX9ak8PaK01wtldEbnAUMYJEz8y/3xj0718hXw9CpecastPKD/OD/M/T&#10;MNhq1NxjOC/FflJfkdx/wiXw0t7WP7J8bPD0hZ8A3ngnacAA5+Qjnk80638A+HjYsT8S/A+oLIGE&#10;KSwXdrtPqdkoxjIxzjmvNde1C80bym0pxdKdwkj8ooc/LjvjocdTmtLwtLdXNnJfSw3Cb/vokg2o&#10;QV5z/jxWc8DiY0+f27t6QT/CCaOijGhKt7N01dec7f8ApbTOxt/h0wWG0tfEPgq4M2I2mTWrza5w&#10;Thh5m0fkOa5p/B2oTeNbuCa30fbZzNZ7ra/kdJCrAF0L54PQY4+X3qHTrYQlvMvbjzNmWkOMkHr0&#10;NO0iSKPULoi9bd5gHmSdFzgD+f51VOOIpc79pzadvP1DEYWi/Z+7bXv5M67wZpaeH9Gvtavoh5Pm&#10;Zhjjl5Yj5cD6sQB7mtGLxFBBaPf3qqb64wZPmAxkcAY6BQMAdgPauXkvJZ1tdJt0+WzbfO3J3ydh&#10;6YGSfq5HYVxHxm8Z3Nno7eGtInVbu+jKSsvVIcYOPTdyPpu9q56OW1MfilCT1k9X2S7/AC1fc8nM&#10;MyjhMPKUdVFNJd35fPTy9DnfiJ8Q9N8a+I5EstI1Wa3ik8q1ZLdGWU/xSjLA/MenHQCrmgWugWFp&#10;HazaNqyt5YLNceGdxBPuJeRXG6Ho0ceZLaKaGRSo3LIw2/TaeBXcaD4n8Z6Yq21v4y1Rl2lY/wDT&#10;3yCF4z83AB2479a+1xVKnRoKjQ0S8/x6o+Sy2jjcRWdavvLyWl+mydvvsrJkq6n4ctLn7ZDq17by&#10;bSP9I8MOMc9vmcfmMVPd+PNKZoxBrbwqI/3kUlpcx4J7kIhB7dD2rVsfiF4zlu4Yb/xHdSL5m3M0&#10;yZCkjjLISe/eujPjnVbcRyQ3e5WUbt1vA5JIHH3R614VapKm1zQ5n/iS/wDcZ9bh8tqyvarby5G/&#10;/b1+RxY8f6eLb7DbfFe6t41UhUe8vFjPtgjHXnnipX8deLNTtmj/AOF9tNt4WC51slQOmf3pwTjp&#10;/wDWrpLzxLPrszSX/h+zlVZF3H+wImPuRtAxx71Q1XxLfaJFbtB8MdDvraQHzWm0JSE4HzYVs8kE&#10;cnpSjKErL2a5vNxf4uCLqYSvTTk56eUJJ9ulR6HP2dx461iRra88YQXlkpHmGC4tpllx23LuP156&#10;11ngtNXlvJCzQqbfauFj54B3Y7DjH+RVP4UvF4l0f7X/AGDY2bNcSIscEZCQKoBP4DJwK6y3trLR&#10;lW1srdlk8zapUHezHnHu7c/5zjmzDEJVJUFBJrTRK3m9DfKcP/s8MQ5P3lfVvr012/rqR6jqbQst&#10;thRHG6iRlxls9l9WxnNUG1MWhY/ZRJK6hYFUfNIBnHB6ep9zWZe6+lrJJdmYt5TbIY0+bBJxgd2J&#10;9v8ACvOfG/xSutY+1aFpCybZk8u8uolAO3/nmjdQPUjr06ZzWByqriWopadX/X9fmeTnWdU6PW/Z&#10;dW/xsvl+iLXxD+LrvNNoWjRLc+euzULtmKgnvHGQOFGMFv4uQOM54+z8X2Vn+7n8Mqw/vfaxg/mh&#10;7U61h8PQL5A1HWIzuxuEw5HpjNXbe40y2ikitfEeqorfeVoo3z+Yr7GjQwuGoqnCD/FX89D4n/hR&#10;r1HVlWSfZcrt5e9b8yC58dNewLFDpKxhVwv2do/1wgzUH2+xSNZ7qa8VvRoVZf1P9Kv2un6Nczeb&#10;N4ruIhsyskujJIoI9QBzTp9I8PSSyMfiLYD5dyfadBaPd+Q4q1LDx0Sa9Iyf48rNJU8w5eack/Wd&#10;JL7vaJlGXXLIWvlW8k0lxKcRrJpwCj8d4/lWr4a07zpo3eTexYIu3JGevAz168+1U9E0GXU7z7JZ&#10;iF5XYD9zgAn14JAH416L4V0Cz0Cx8h4xJcq+BccFVz/d/wA964sfiqeHpuMd3/XZaHsZNgcRi6iq&#10;1bW6dvzd359PxJ9K0q3tIIYpoPPIVWjVWDBecfN79c+nSu+8JaJGLddQ1SCMMuf3K7VWNQfvN0AH&#10;68VwF34h07Q7mSVpfLznbv78549ao6z8TLi40FdGtZV+zqC0jc5JznLn056V8xWwmKxtlHRN7n2D&#10;xeFy9e9q1sv8zofib8WdOs7u4g8CozXU0ey6vXGMDrhPQD16+mO/iniLVLm4vmvtRvxcXkkm5jIw&#10;4/rUnirx+F8y00C0knkbPmXnBXPfA7n36Vx/nXskpkmsrjc3J/dBv619hlGUQwdHa2nX4n6+Xkfl&#10;vEfFEcViOSF5avVJ8q9Ojfnr8zWmS/uJ/OusyDoq7flA/CopUChsW64xxjcKypZJZv3UkNxEfTyO&#10;v5VGY7hU2NLMB6mB/wCle7GjpufG1My952g3fq2v11LtxCQ4VrZV+bO5WJr0X4V6RDeeMNPtLgbo&#10;4WR2UH+6N/8A6FivM9PtvtF7HH9uaRQwDZ3YGexzXrnwOEMmt305XDpbgxd8bpF5H4Aj8TXmZxJ0&#10;sHJp7J/joetw641cQ5tWTaXR3t6aHslldJqE8JkUqzebllHrITj37V0HhqCObxXYwC2+bzVJKtu+&#10;6Rnjvwc57VzelWoCRvuXcZJPmP8ACC4wa3Gv5dAaS9sGU3UFhcfZ0bPliTYArHjoPzr8mxCcm4Q6&#10;3SP0ylfd+X6EfjSa48f/ABEi02ybzfD/AMO9LhNxJNgrJdEiGEN6nILEekJrkLr4saZafEQ/Dw3v&#10;l2cOnz3usTSdMpGXjQ/RSzn3IHavoR/2WPiX8Cf2C/EXxP8AG3hhGvbi1j1jXX+2xbzIzxGGLG4n&#10;Co0YPX7zdea+VP2L/wBlXWf2pf2ktC8GeLPFccC61qE13qCyM6+fDHC88qEqjEB1TywcEDdXo5P/&#10;AGXiMHiatSf7nDqUE1rdpc0ppLfVya2+z2PBzarjqdSlGjG86jUpaq0Veyi300sna/Xud14a0G88&#10;J+F7H4neMvDttNfeNVa7tbXUbUOLSwjOy2QAjhmVmkPqJFor1j/grJ4W8afs1z/D2JNQ0W7j1ey1&#10;ARRw20jLCsL242jIAx+84wB0x2FFbZPgcVxBl0Mwilad7JSsklJxS+SSXna5njMxynKcQ8LN3cbX&#10;fLu2k2/m22dj8P8A9nzw34N1uDxT4/8AHc+vahbt5sVvse10+NsYyluJGeZsEgFyB1ytdD4o8T6B&#10;o8S20OmljJzbLKQsaAd8evJ4bJOBiuR1H4g3mrXCancIvmLHsjVFCqnr9eO+Kr3GpJc6hHBLK80y&#10;SgRxxRNI8nPRQMljjsBmvzms8RiKkXWTlJLrb7lGKSW/Y/WMPCNOm0pW9G2/nJ6v7zQvvEV9rUMk&#10;V+WaLdmOGL5Y1GfQdarwXMUMhhlulWL50faBkALwPbrXpnw//Yz+NPjWCPWvEFra+E9NuuY5dayL&#10;x1znctqBv+gfYOa9g8Gfsy/Bz4cJ9u0rR5vEGpRnK6hrSrIobHVYsbF+hD4r2sLw3mWKjea5Iv8A&#10;m0+5b/geNj+KMny+8IS55do6/e9l5638mfPfgf4b+P8A4lQSTeFPDEy2XCNqV0/k249QZG6nrwMn&#10;2r1bwd+y14N02S3u/H3iu61RoWDPY6Yht7Zm4+Uyk+Y4+nln3rvPF3ibSPDcEb+J9bt4G+7BFu3S&#10;N6JHGOT9FB+lY1/4q8XtZQ6jZ6BJotnKu5b7xHazCWRR3jtI1Mjt/suU+lfSYPh/KcHJOovaT3s9&#10;fmor9bo+Ox/E+c46P7h+yh3Vr+nO9L/4UmdhoGmaF4X0iTSPCui2Gk2Mjl5IbKIRq3u56uf9pyx9&#10;6xL3xvo8sN9d+Gof7Qh09f8ATrxZY4bK068zXUzLFGOO7Z9jWPLqPw9l1GO4fxKviS8Vf3Vv4htp&#10;4rYykjaEtkCxeo/el+SK8z/bT+Gmq/tB/Aq80y2vJJNQ0b/iZaPpscIjify1/ewLEgCjdGTtAGd6&#10;r717UqkueMWlBfJ/gnZeWr9D5qNGMnKcpOb6t3+9396Xn8PqyH4jftl/BrT0XTYfiWfE2qMW3aJ8&#10;PcfZgN20ebqdwoRh0ysEUh9GFbHwk+Otz4us5Lfwb4Dt/Drlds02k61HDeyArx5l3JN5zjB6BlU/&#10;3a/NnSLy20a+t7orbskcuJPMjbmM9c8dhz9Vr6o/Zm8RaDe6rDBff8Iw8iMAp1K8mWM++3bgjBqq&#10;lKNOopK783q7r8E/NJHb7OM6EoXs+qWit27tf4nI+oIvDEUsbS6vpWrTSBz5lw3j6NjPnuQbnjmq&#10;8ml+HYn2f2ZqgdVyy/8ACZx8en/Lya3LXQNB1K1iu4dK+EcjFcHzL2aPHHf91j8eKqal4R0NTuk0&#10;j4SMM/w6lc4H/kHFbS87f18jzadubS/4f/JGJPommrKrW1prke37yr4shbI9ObgkfhVHXNL0pYWj&#10;/s/xCOzGPXo2OP8Av9WpdaXpVvbN9n0D4XSFV/h1iVAfct5P86zdTs9IltFkj0f4cSKxx/o+sSPt&#10;+uIsfrXDWva6PSw3LGXX8P8A5Iy5dNh1D4hfaIoG8u6Vp28xssG8iLdkgkHDmUdT1969P+HGh27r&#10;9kuYFV2un+c/eUSLJx9Dgc+teZeFZ0s/FFrEzWMaeS2IbFswg4PyqcDPSvVvAgex8Q6X9oO2Nbe4&#10;L+vAkr+beL6lWeOrxv1lbzs5P8dj97y33cpo2/lj+SLet+HtFk1uFdQhtvJ8/wAuXfHuwu1c8/3u&#10;v5V8Yf8ABVfxEnhT4Nabc6OJLeFvE8EN+tm+zz4Wgl3xn/ZJQZHQ45zX2lqmoxTBJY/LeHzie/zH&#10;OTn8OlfCf/BU+FLz9mFtScbZF8Y2oUbu3lT9Pzr3/DP23+sWHo1r2VSEbf8AgafmeJxfKVPhbFV4&#10;P3lTk/mrP9D2z9jX/grb+yzo/wAB/Cnw21L4e+JLfUPD+hR2V99kWOQHZkbkDSr5gwRwMYz04r6R&#10;0L9tX4P+MfCr/EPSvCfiD+yfmEk81lGG3LtBGPMPtX4+/s5/Bz4e+KP2R/GXxL1vSJpNa0iG9fT7&#10;xL6aPymiijZTtVgpwSeor9Jf+Cb/AMGPh98Uf+CGvxE/aI8U3utT+KvDN14i+w3a6vNHFi0soJo1&#10;eFWCPgsckjJGMnpX2Of+DfCeMzCvXw7qJ+0aleb+KXvOz10120t5n51lfH2Kp4OlLFwXNKCleN9V&#10;e23MrfLRdke5eDv2jvgBrXheTxjZ22rRabG0guJJrHGCvXhWY5G4fnW5/wALs+Emo+E5/E+mXt9H&#10;plurG4ujp8gCKoyxOVzjB9K8c/Zt+B/hDxr/AMEwvjB+0ANb1q11rwjH4ik02GDUla0k+y6Xb3UY&#10;likRhIN7kN0yMenPoP7OHwhsvGv/AATF+MPxyv8Ax1qkd94Vsdcms7WGG1Fq5h0eG5G9PJ3A7nwS&#10;rA4A6Gvkq3gzkdTER9nUq+87Jc8eiXeHmvM+h/1+qU4TnVS9xpPR6XvbRS1enyOk034g/CrxX4Rl&#10;8b2/iGabSLPf9q1H7FMI4tm0sWJjzgD271yC+L/2evE9zN4hi16eS3jhDx3sySwwuFDLhSdu7bgg&#10;4yRxkc1u/AH4B6d4v/4JV/F/4xv4tvbe48N2eutBp5s7d1kMWmQ3IJlMYdGO7bkfdxnGc0z4R/s9&#10;+HfEX/BMT4nfHo6pd6SPC9rrXnaa2lQTXFzHb2sc+Vm3r5ZdXGF2lVPPepwvhHgeSMqFar+8T5ff&#10;gtFZt/Cu/Wx31PEKtg6taErL2clGXuy0cr22vq7dLnOeR4Cg8ML4k8H+M7qz0qG+a6u9Rs9Tl+xo&#10;3CuXfcV28jKn5QeccZrkNc8NfD/UbB9X0/xbps8Mu5m1BdSeGMvvLHHHl4BYcZ449q9j8Gfs/eF9&#10;V/4JnfEn4u+EPG9x/Y/hyHUzcWureH1+03CxW1vM+PKuNg+V+AQDuyD2rlW/ZeN9/wAE5/GvxZ8M&#10;+OtOm0vQZtQWa1vtFltZnEZt3faFllXpJ1zya3p+Hdanyzp4qb5ldN8r5lpd3vfS6O5eIlOnKadN&#10;LlmoytzKze1/d37a/M+QfjDpnhvRvhxqGj6F4iiubrUvFS6hcrBeiZVWC22R4J6jdcSrxx+7xgEc&#10;+E/Fjw/4n8aeG/8AhGNFLNNfRrazS7cLbwt/rHYkDjaCMcElhX2xrf7J/wAUvEP/AATI8R/F7SvE&#10;+hnQNNuJo5rOaS5iuGb+04YyQgQr96VThjnAPAOK+cZf2VPipqn/AATUuf2jI9c8PReGbC8dbvzN&#10;QuhdxKNYFnvCJCwceYwOM52nIyeK/R8owNaiqUlJNxcUm1e/97fvrY+ZzLOsHiqtaVaLtJtS962u&#10;1vh0dtO/zPI/BPwm0XQtOW0s9YtW+z7jhbld2QOpBz1Fai2EU9z5QucMqsI2Eg+bgEYx6+1bHxD/&#10;AGVfjpY/sQ6L+0JPqnhyLwvNLDFbara6tcfaBm8ktwXi+zBxmVCvBPAB6VznxS/Zb+O/h39lnwl8&#10;btTk0a28P6xcWsVj4k/t6PdOZVuiqtGf3y5+zyfeQYKDPUZ9FYWeJqKVSurym4a23Sv31fludlPi&#10;zA4Om406NlBLZ/K225r6RYa+Wkligb75VWVi2/Dde3b3NQ3o8UBGRrSVFQYLGEfL/Wuf+Nn7Nn7R&#10;vw2+E3hXx94hsbDR9L1yOE6drg8XWSx3vmWn2hSSs25d0fz/ADgHsQDxTfj5+zv+1b8IvCXhPxT4&#10;l0G60e0163Mmn3114isY4b9BBBLlG+0EN8kyNg4OH9jiaeWU61Sm1Wp++5JareO/XXb5dTrlxph4&#10;RknRn7qTdn3+SLEa+KZI9j2ETBFBjDREZ6flU1royassVjd2BtSs4lZVPySdMgYI7dQe3PpXO/GL&#10;4RftU/Cp/D91r/gfxRo/9rRzm1a68uFbryvL3iM+YQ+N6ZIPO4etJ4n8I/tW6D460vwxdeAPHlpJ&#10;eRpI1hdaLcLPMpk2ZjRl3yDI2/Jn5uOvFdEMDOtTjOlVhaSk00/5d+9wfFeDUpQq0qmjSaaXW1uq&#10;exs6v8O4pXuLnRoZrJVXcY5PMkGGcd++CeB14rF1Tw3a6ZrGyOTctraptVmLGVlLEbgffBP+7xiq&#10;N8/x20vxydEfwv43tUljUTQ3Wh3jSL8hf7jRZB75C9Ohxmsf+1viHqfjK70zxDp+olbVSnnXWnyw&#10;yDH8LEgYPzdCBxXVRwOOirzmmuW/nZ28tfvOXFcTZVWpuNKDUua2trdezutPLobkOoQaNoN5rF7d&#10;t5UIL3G1fmJznAOc7mOB9frXnFtaSa/qsur6vcATTyltij7g/u/hW14S1LVdSur2x1a08i3glL2p&#10;ugyxu4YjPzkqxGByOlWNF8d3OraTfX+sW8UE1mu+KOOEIHGOoB57dq9SlRrYP2jjG70u+17WX+Z4&#10;lHGZZiJQlVnor2Vm9Vu27/dp+YmmaLokbLNcW5YKjO0kfJHJOWAPcYHA6VpWvhvT2la9t9UkdX3e&#10;RCbclPYFs+9Zsnjt5fCU3iMRQzP5pilhhmVNqELyxxk8nPGfeo1+ICaP4TttZXTbRxMxj2GTB79w&#10;f9n0qZ0cdLZO9+W11+p7dLOMlp2Slsr7SXle63/E6C30qK7k33kFtHjKxkK2TJnGep+XJ7c/StD+&#10;zbGLaILjzNq/MWb5c8f4d65vWvEkemf2XNPbxH7dhlO4rtyVOPm4I5FWIvElvoPihfC+oaCs11cb&#10;TBIJiqjr1HXnGK4Z4fESV12btp00e/bqejRzrKoy+Nb7tPrt0O40yzsICbeBjIDDlmaQ7Sf1PHPb&#10;FQ38ED2DadKzTSSxlfs8bHupz6f5zXM2mvWd/wCKbzwquhyR3FqhO+NiVA46FiOu5ffmq9p4u0/V&#10;hfy2dtfeXawmOaRY1Pl4Vucbuc8/lXKsDXjLmd+j6dduvU7/AO38slG3tF1XXputUXfhJqb22gTQ&#10;Xm17j7YE/dj/AGeW657D8c1q6/qM13etbLZ7kjXKtnqzAZbnvx+OfpXA6N4gXw7DeeKNFiaSzkuM&#10;yMU2hRxuHcDJIB5yfpmtfxN8XNPvdHWO2M9h9qjHm3FrbmSTyj2UkrgnnOOccD27a+X1qmOdSEbq&#10;T37ProfKf2vRWDjh3NLlXda9nd9HuYniLW9bSebTtEvI42VmWa7gm+4OhSM/3uxYe4B61nxeH1tb&#10;NQtvsQ4HyrwD9a2tNbwhpENvpYvb2O7lX5YZrEMGz/d5I78dPTrVrVNL0y7vpLGyv7f7Qv8ArrJI&#10;2RwM+nOeBnpxXoqt7O0Ippb3s9fP0+dkTQwuFa9rKpGU3pbmWnkv6uc3F4YintmcKnztjcydfxzU&#10;c/hwpGN8SMJF/dtwM/StptME1tJYtqsbKiYeGO4LbCD1/wBk5/lUcJOnWr3P9uW7BuF3XCnIHPbr&#10;6d60Veo9ma/V8JzWcUvO6MmXwzdS2JkktGVF/vZ4rOufDCPzKzcc/wCea6ceJILy38mS6hb5sr0X&#10;PT2pt1qNrKGjjmDfIpUqcHODxjnitIV8VHdWCpgMtxFPSz+4TwLaW+n+GopLZzDeTM2LjPKKAenY&#10;etbPiXX9L0O0a3abdKwwvlvglt2MH0AxgnjIwea53VfEtlZaVa6ZaBTcwQqZHXovDdAOCxzznpiu&#10;Z1jxFc6nYLIsLzXhY7sKeg6EkCpjg6mKre0ns2/+Br2OOvnOGy3Cxo0GuaMUtvJXSS3dy9r/AIjR&#10;NSaTWpFZNuRu6dOgHWuJ1nVNT1ofZUZo7Ut/q1P3/c/4VpT6XqOszrfX826RVwq8AL9BUo8MTmIv&#10;h2ZjhdqmveoRw+GStv8AkfA5h/aWbOSs1B/fJefl5fec5F4fk24RyvpinRabew5Rbsj0KuRW9daX&#10;qSqYolC+/GaU20sO0Tou5uPmxzXV9ak+qZ5SyGnCVlGUbddUYh0/US+9b6Rm/wCupp0U+swKDNeS&#10;bv7vmE1r4CgllVv92q0xjO7dB/Wkq3No0hyy+NH3oTa+b/r8Rmm6fLFJJdzg7nZWzz83B5/lXq3w&#10;StBZ6ZcX4Zt15Kqf8BjZSCD7lmB+leaaNF5kM8hBVYzlicY6cda9i+HVgmnaZp9mse1nUSEKDnJI&#10;JP614me1v9mafVr8Nf8AI9rI8PGNROPn97f/AAWegaHEzfZ423bGTHln/fUZ/M5rW1uJxbXDTK7b&#10;tPmKJ6sFTjjH5/SoNHAhgj3Lu+WTr1B3R9/aretwww6dc3FqWaRdNm3+YccYTbz29/p6A1+Z1J82&#10;IXqffU4qMbeZ9xftoNIv/BMzxoqv8reB7Fv3mB8zR2h5I6dK+Hf+CU2p2z/t5+Exajcos9TEm5sr&#10;Hmxl4HYDPQ88ivtj9suS9X/gmL4ljkSPavgCxLScZLeTa449s9fevh7/AIJPrbx/t3+Gb+WSRpns&#10;dSb7nH/HrKQAPpmvO4WjH/UvMb/9PP8A02jzMy5pZhSt/d/9KZ7D/wAHBHlPcfCEo5OLPWwVLdPn&#10;sqKqf8HArR/bfhJvZf8Aj11sKG7fvLP+tFfonh4n/qfhbf3/AP05I/OuKZNZ9W/7d/8ASYnvnw4/&#10;4JqXumPa6t8efiPHbplmuvDfhcrdXWD0R7lgYojnqUSUe4Ne+/Dv4MfD34XeYnwt8CW2izNGEuNW&#10;uHe4vZEAwN00jFxx1ClVP92tLXPjpBqurf2H8KfBMdjbbSZPE3ihJra3z1KpCoaeVumFZYhx9/Bz&#10;XyR+3D8evjV8IbZbbxHoc3irS9cD28WoalJJa6baykMRCtpbSoWcKNyNPK4bDDa2Kwo4bA4eajho&#10;Jvv/APbP/wBtTPoMRmWbZhTbxVTlT+ytPlyr8FUkvLsfTPiH4pfD/SEmW0vbrxFcwcXC6Sym3t/U&#10;yzuVggUejuD14ryfx7+1F4bS9js7Xx9oskbtt/snwfrUEk6/7+oXC+SD/CRDGxHZjivhzVPjR+0F&#10;8SYtPsde8ca7qdjYt5dn4fjS2j09RkfKltlYlJ2ghypYMoLEjOfSPBd7ql9p0V+mma1Ism795/wj&#10;dh2JDBvmzuBBVl6qwIOMV01MNXlR5nL5R0++XxP1XL5oxw7w8anvW/7e1v8AK3KvS0mukj6Z8LeP&#10;rdrCaTQ/hjpNhJcZabVLP4lWn9oSr6Pcyq0h9eCo9qsDVfE1zcyC18G+IjbIgPnW3xe09izdeA/U&#10;evOc9j1rk/gzJqlzaraxaVeNlgQv/CFWkgA9fv16dL4MkubQNd+EZJFK87vhrCef+AvXNh48qaUb&#10;fJLU0xfKql5NfPmfp9rY5+11vxBLc+QfCXjhfmxlPiBpT5/NDXSWcMhlhlvfD82myTZe3hvLu2nk&#10;DDq5eAlDkndxjr0GK5TUfhzpV7d/Y/8AhDdsjH7y/DIq2fbY4rvvh/8ACzXrS1aG08JvGkm0wT2v&#10;gC4tZHYdA0gZgq5zng/h1rSpRliIWs7/ANeRhGpTou91bro/8/0Pzg/bc+B8HwV+OVxHZ6dcRaL4&#10;ih/tTSDHhUQMx82FcjHySZ4B4V0rJ+AnxDbwxqtsr3WrqtvMqF45Y8+WfuYz3x8v4V94ft5fs/3X&#10;xx/Z1utR0mH7RrPhRZNT0uFYCxkVV/0iAe7RjIHdo1Ffmj4b13TNH1y3uWsIZIpG2SbdP8zCnBVh&#10;z2bH4E0Ri62H5ev6r/M6aNaManveny6M/WD4V61pmseFbfVNN0r4ibbiBWdo/EmjRq/H92QBuvqK&#10;ua1qd5GHWGz+I67lJaM+JtEfdnjoleT/APBPrXPCHxB0Ofw+fh2mo3dmu547X4ey377PVisgwM/X&#10;ivoDVvg54aZpJ1+DV03fy5vgjLiJvcrKGI9ielb041KlFWbXz/4B5NeVOjiXGS/8l/4J5PqeoyoG&#10;Z4fiBkj7s2p6a4/EAYrFu9TmdmisLfx19394FvLBcfgAAR+PFdtrvhHwxZy+Vc/C63jkGRvk+E0y&#10;H8MydPwrnNS0jw6sbWo+F1q8jEtth+HF0gb3JzjP5muGpzNNXf3npUJU9Gl+BkeA/C6+K/HttbXX&#10;2tl+xSSY1CZPO3BmG0lPl+mOa9T8O+DtS1DU1tNMt3urmPTZJoYYwN8h3opxuxj75PX1ryr4d240&#10;T4pIyaQtjGERE09dMe1EPLsSY2IPOQcnr16EV7t8Mruax8TWdwrYaTTX+93zg8fl+lfy5xtiMVgc&#10;+xEoP4edr1vJ/wDDn9A5X7+R0Elo4R/JGXrPgy30aKW2ltm86Lcrur/ecdTx1/wr4M/4KuWIsf2X&#10;GiMPmeZ4qtisnp8r8+/da/RLxFZXt7ctqa27CN0ZZGwcBto/Wvhb/gr7o9kv7K88EckatY+IbN9z&#10;fxbnm4Hvz09BX0HhpiObiDB1Jy5qk6sHLXb3pLVetjweLHzcL42nslSnb/wG582/sqQrN+wR8RgC&#10;Nywas31xaxcfzr9Gv+CTEouP+Dc346xIPmt7jxp8y8EH+wrZuPzr86f2RYhcfsL/ABIhRtuy11Zu&#10;O/8AoUWRX6Nf8EggJv8Ag3w/aE09S25ZPGJX/ZLeH7bmv6SrS5cVif8Ar8v/AElH4FUpuWW4aS6U&#10;1+bOq/Yfs7xP+CJf7SAuV2vHa+Ms+/8AxT8PPt0/H8a6z9hjVbqb/giZ+0Q1zKj/APEl8UsrR5+7&#10;/wAI/HjqTzhAc9D171h/sQzRD/gjf+02igSO0Pi5mVlAyzeHrfgkf5Bz6UfsF6gLv/gi7+0lbZkY&#10;yaD4nH3SvXw9gcZIGRjA75r5mlU5q2Gf9+X5R/yPoswp8tHMPL2f5yO+/Yw1aPVf+CJH7SSSXHmL&#10;9n8WpIwb/qBQf05+uay/2RPG154s/wCCGn7SV7clo5kHiyGRWDBo5U0S0D8n7y79xUgAAEDtk437&#10;DnifTrX/AIIj/tIyvcRQRPa+KSvGFRX8PQnoST36EknkVxn7B/x20P4g/wDBDz9o1rjUbVbyS28W&#10;FrONyCMaHBzg/wB7bnitcv5oYfDStpFyjftzNWXzt+BOcT58VmEb71Kcrd7Xu/lf8T0f9mbxnNef&#10;8EK/2gLiQn5ofFUiqwxnGj2ZGO/UGsL4MfEOXVP+CGXxgMVw3mCbxGEZThkIt7JsHJ9T1zjmsH9l&#10;vXmf/ghp8eooj8rWfisbjjgHQ7M9vQ8evWud/Z71Gdv+CHHxjcSsWjuPEjcuWKr9hsDx68DP41zU&#10;Yy+r0F/K+X5fuzqxXL9ZxfZzjL5++jpvhF4uin/4IdfEaKMtKn9sXUg3ybjJnV7CUk8Dux7ccda8&#10;l8Na0L7/AIN/vFelpMy+XftErN1OPF0GD+RzxxW18EdYksf+CF/xKvk3SNHqF5JuQFSQt9prg89u&#10;/uD71x3gFEb/AIIIeNLmS7MsaX8nlnaclR4otW+ucHFdGHjKnTgv+nkUGOUZOqkvt839fiUPiV4i&#10;jn/4N/PD8+9Tt1+BArYOQPENyf5LXK/tJX1xdf8ABFv4T3MSmTyde0sH5upWTVEx/wCPGrfjIW7f&#10;8G/GnIIvueIoy5ZurL4imBJH/AuwrE+ORN1/wRK+HGz5kXxBp+5lboftmojH61xxilVpf9hcl/5L&#10;/wAENeWtbun+Je/4KLPa3X/BLj9n67ikUeZFowmb+LjQ5lqP/grzcG6/Yx/Z5uSV/d6Tbnb7toen&#10;Hpz/AHD+VVf28oEu/wDglT8Bd/mL50mlr93sNIusn8qP+CtXmyfsF/s/3yAeYtnpZZmPr4dtCR/4&#10;5+tZ5XD/AGjALtWrr8GbYioqcasnrpH81/mP/wCCz2qef8I/gbflzhZdbbdt4wYtNPT8K639u7VL&#10;qH/gpd+y5rEO5ZF1az284PGsRsP5/nXn3/BYm6S5+CXwXtwG2rDqUg44+e3sD3/3a7X/AIKBIsX7&#10;fv7MFztO7+34F7/9BS22j9a48p/3LL1/cxq/M7sw5fa4m/8APRf/AKSTfFq9vrX/AILneCZrO75k&#10;8IwKrbun/Et1JSe3Py/yq98CNVurT/gtd8aIZJrhlk8IhlVpOrmPSjkds8n8P15/43N/Z3/BbfwH&#10;sC/vfB1vJGzcEZtNTH8yTWj8JhJD/wAFs/iYqfL9q8JRtn+8TZ6W5H6cVz1F/sFv+oBfhUiFC3PF&#10;/wDURL8VIT/gkbrupX/7dvx18P6pqVxdWkPiO6FvZ3Vw0kMajWLgEKhO0dug5wK5L/gn9q+oeKv2&#10;aPj5beMdTbWp9N8MkaRNrMn2t7EfY744hM27ycMMjbt+6K2f+CSqvb/8FG/jlZ7flbxDqGM98a7K&#10;K4//AIJ1hn+D/wC0FbQovHhnH3vWC/Uk10Zs2q+Pku2E/RFZPGP1XDx8qv5nffCK+sdb/wCCWXjf&#10;4la14e0m/wDE+l62fsPiDUtGtbi8hVZdIwqSyRlgB5j8dPnYc5rnvjVoHgmH/glN4A+M1v8ADLwg&#10;3iqfxRs1TXZvCdi01wjT6kGD7odrDEadQfuL6c3fgje/8aiPiEzOqt/bUp27uOG0c559gf1qh8Wp&#10;n1P/AIIveBYIlYJD4yYsow2f9O1Jcf59avD1K0cY9X/vaXy5Fp6eR0YmnT9ney+G34s1/wDgoB8K&#10;fgR8Jfgr+z94p8DfALwdZ3vjDTfL8RXH/COwObpTbaY4f51IRszSncm0/Pwad+2J+zz+zp4A/wCC&#10;o/w7/Z98JfAvw/Z+EvEWj29zqdjDDL5rSfaL1CUn8zfGCsUeQrAce5zN/wAFSb0N+y/+zDcyTKzW&#10;+m2+1Txx/Z2kn8uK6T9v2e3b/gsd8E5IwvzaLaxtkdR9rvh/hWuBxOL+p0v3ktaeK+094t2e+66d&#10;jy5U6ccVFtbyjf742OB8Ofsi/sy+Kv8Agph4t/ZpPwzWw8N6b4cS6s5NL1a+iuhK9rYyEtKZzuUP&#10;NKQCvccnFc3+yJ+yv+z/APFdvj+fEvhm+tf+EDt7z+xRo+tTxed5b6ko8/zXk8wn7PFnG3OW9cj2&#10;T4czMv8AwW28bSTybZP+EHhdty5z/wAS7TT0745/KuP/AOCee46z+1hbyPnda6gPm4/5bav/AFrO&#10;pmGYPL5y9rL+Dhn8T3lJcz369WdsaOFVZJQXxT6LucJ8IP2aP2a/EX/BMbxj+1D4i8O+Ik1LRdaZ&#10;Y9E0/wASrFY3Ea3OnRkNvtpJVJFw5yG4Kjggc4nx/wDgB+zf8Pv2QPhj8ebrTPHF5beLm8qHw9B4&#10;qtI1sC8E8iMspsGaQL5QU7hkhs5Uiu9+Cks0n/BDj4jiZV/5GCYBfX/TdJ/pXNftfQSN/wAEvfgC&#10;oHKzxkBev/Hldkfyr0qOMxf9pcjm7fW5x3+z7O9vv+ZxOnSjGSS3pL/0ovftEfsP/AD4eftMfDP4&#10;Of8ACxPG1xqXjlrWPSNbb7B5Wlu94IWM0IgBuAN24bXQnGD61z/iz9grwlZ/t7/8MqeHfjbqz+JJ&#10;bH7U3ia88NQfYTCdP+0bDbpMrBwMITuI7+1e7ftmWKXX/BSP9mm2nfO7UdOG0t66ooOT9f61V8Wu&#10;un/8F3PmiH7vQFSPc2d4/sQAHPHUGuDB5tmP9nxnz6/Vqs9o/EptJ7bW6bd1c6qlChLFcvepD7ml&#10;deXy17M+df2bP2DJvi38bPil8JvCfx0gh1LwbPew61NqnhA/Z5/KujDuh2XhYFmDH5gNox1ycc38&#10;NP2LrX4ifspePPjt4Y+JWltoXhOZjfJquhyw38jLAkp8pYppIyOQBuYc5OK+iv8Agn9qU2nftw/t&#10;Laiqn/SNU1Un3/4mspz9K4j9kfUnt/8Agk78doGBxLcTbfr9it+K9GtnOYxxlWMZ7Swi2ivjXvbL&#10;7uwoZfh/q8ZOO/tureiaa3Z4F43/AGTdX8PfspeFf2ir7xd4dj0TXdYeyhkjW6N4GDXKAyRiIqFP&#10;2Z+QxPK++LfxO/Yx+JPgnxT8O9C1LXfDcd546iiXw7b2+qXDC5ZjAAkhNuBCf36dcjrzxXpPxvup&#10;G/4JDfC+2Jb/AJHNtvsfN1eu1/aeMzfHf9ktnlZit3aylmHC/vNOOPYAc10U89zD6xGEpK3tMWtu&#10;lKLcfxWvltbcitl2Hhh5zje/Lh30+3NKXTs/87nz5rf7F3xr039oWb4CmbQ5PFiW6zNoNvrjMEja&#10;FZQ4maMRYKkH72eelYOhfsufHLWz4lsfDelafrD+H1m/t4WHiK2J0oxGXcJvMZenkyfd3cIfbP11&#10;rtwr/wDBarUrgNt8vw3AGZm24xpkAJNcN+yjdkat+1C0x+Zl1Z8+rY1Tn9amXE2ZU8D7Xli37HDz&#10;1TtzVJ8r+1sltrfu2aU8ro1MYqfNJL2taOjW0Y3XTfv+CR812n7N/wC0Jqfw4k+IGl+EIrrQ4dQ+&#10;zN4kt9csPsIkyg2NO04VeXUc4GSB1pfEH7P/AO0LpFjo93cfC7UbCHUId1ncSTQBNQACndAfOIny&#10;GUjy853LjORXvmhyyRf8EUNcWPP7zxgV+Xv/AKbYn+lbf7T0rj4X/skwHlo2ssHGMfu9L/KvQjxJ&#10;jPrnsnCFvb1qe0tqdLnT+LdvR9OqPNqZby4f2irTu6NKput5VHFpe7fRK99/M+bLr9nH9pnT9Qc6&#10;n8EPE/k/Mn2dtKLTLIF3EGNcuPl56dOelZMHwI+P96v734O+JjPdKG02NPD1x+9BYoMAJzlgV+oI&#10;7V9kWFyh/wCCw91ckbW/4RdlZl6gGyIOD9K8y+CN49r4B/aqltpvKd/txBDFWP7y/wCmO44/yKmj&#10;xRiZYVVXSjrToT6rWrPla3e29+u2m5dbK5LEezVaTXtK0dX0hC6fTf8ADe72PAbn9nb9o211FfDl&#10;18BfGUesbS8mmt4UvBMExndsEe7HI7dxWZcfCb4oGbcPhh4gaGFcX0v9i3IWA4/iynH4+hr6E1P4&#10;geNPDn/BMrwh4g8N+M9U0/Ul8WsDqFhqMsNxhpbwEeYjBsEYHWvTPiD8avin4b/aG+BvhLw38UvE&#10;Wn6ZrVrZDxBpdlrk8NvqKh4gBcRq4WYYBHzg9xXZ/rJiI1nD2SdpV47tfwVe+z+La3Tu9jzv7Ocs&#10;PGbm9YUZd/4js18u/XbTc+V/BP7K/wAefFfhPWtf0b4W682m6W0Ju9QfT5FhRXlWPJYgDO51XjPJ&#10;rvPCHgLxYLtWuNDkt+CWa4kEY2hgOST9f/r19nfD34x/EvXPhl+2x4R1D4g6zJpGmeEPC0+k6bLq&#10;chhs5TqNqXeJM4QtlyWGCdxz1r5C8N300Vs2ZWkbyZAzbif41/8A11x4zMsVjMJTqySXPGMktdOa&#10;Kdr316dEd+X4ejRxFaCv7k5Qvffls09tN/P1PQdF8FNb2Ub3OqW6/uZD8pLdoz2GO/51H4j0nTbb&#10;w/qUn9p+Y39mzD5ocDgIOuT/AHqsaQ8hs4nWY/6uQDC8DiL/AD+FQ+Ij9p8P6oE3LGuhzj5m7bVO&#10;c/55xXxcJTlWTk+v6n1aUdLeX6H2N+2bsk/4JqeKIgn/ADTWyO7nkmC0PpXwv/wSdUH9vXwnGrbo&#10;WsdRVNzfNxYT9yAT3r7c/a/aST/gmx4mjkkZW/4VfYn5sZbFvZnt9a+I/wDgk8y237dfhG6U/K1p&#10;qiwx4+7/AKDcdT+X61fDEeXg3M151f8A02jwsa74ylbe0fzZ6x/wcGwj+0fhGfMAY2Wtk/N/01tM&#10;UU//AIOCIlm1H4R4yWFjre5W7fvrUiiv0Pw9t/qfhf8At/8A9OSPhOJI82dVW/7v/pMT9FW8ZfDb&#10;Vb2S2vviLpd1PcxMZLmPVdD8xgTg/MY0bj1Az6k1ynxO+Gvww+KnhjU/hn4glsdW0nUoQjSWt5FP&#10;sJY7HLQOwjkBG7IIx147eqeErq/1Tw9DfyRXkiSKWDSJqrZJGc/Np79fY4NT6pp908UOoRafubaT&#10;smmulZgc8NnSQwxnP3utTLpK+vQqnKcZcttO2x+R/wAZPgZ4h/Zp+JE3gfxnZxT27HzdHvpLSPbf&#10;WxbaGyQBvXo6DocHgFTVjwtPovhyZ7jy9OWwnkX7QZtLtW8py2BJ/r1OD0c4wMK/AEhP6ffHr9lv&#10;wL+098NW8Fa9KI7mEmfRtW+yNvtLpVIDAEBiOzx9HXI6kMPzi8VeDfEnwT8Zar8L/iTokdrqWkye&#10;XdWclrbyJMvVJY2lhPmROmGVhgMG5A5A9bD+9HUzliJN8qeq/I9H+F/irQ9L1iOO4ttP8rdjy30S&#10;3JPJyNouR+h/GvqLw5pvhbxFoUd5Dp1l/qwfl0KAke3F+CelfBug6r4Ztbz/AIR1bXTo1Rt2m3E1&#10;vppLRBF/dsxjDMVwcHglcdSrk/S/7OXin4Y+IFXSvF1tou61P7t1stHXdkbTu8wcj659a5Z0oU62&#10;i3Op1K1ajzOWx2uq+HPDdv4gXZptmy7uv9g4/QX5z+dei+E/DXhw20apoUK7V6/8I7IGP5X+T9a8&#10;y+Inh74fR65AdJ0jRXiP8Rs9BP8AJlFamk+DvDVvaxx6Dong+NZpd0/9oadobtkrgspSYbTjjnI5&#10;z1FTDkjN3iKftKlFP2rX4fr+p7BJoUNjN5tva3Cxsd8P+i+SiHGCAhkkOOnJY5yRX48/8FEf2e0/&#10;Zv8A2jtU0DSbCRNB13OqaD5kO0JC7ESQDBx+6lDoP9jyz3r9gvAdl4I05YRbtoltNJEVb7C2kQl8&#10;dmdJg+3PIHJOK8t/4KrfslWf7SX7H2peKfC0FvJ4m+H2/W9LWO2/eXNts/0m3HALeZCvmJjIaSFF&#10;Gc1tTw8eZ8ul+hxvGOhJKTv0bPg3/gm/8XW0H4taTLqG6G1u5FtNQMdjNJk8YOyOaMsc7WxkDOK/&#10;VjVfh/pMtkPLjuLqOZRJ539g32Bu7f8AIRyMfjX4WfA29Wx8Tojtaxx3CqYWmhiIMinI++w6rn64&#10;FfsD8CIPhJ8WvgNpeoX0fhGO9ksxFdLPpeiI4kXhiA1wGwQOpGec1nHlUnHl0epvjYuXLVc2ujK3&#10;jb4eaHp92wgsl+b5hnRbzA/8njiuVPhbToHWcRMDkruj0e6b6Z/03Hr1rpfG/gPwtbRu2nW/h+TY&#10;20EW+ib3OMZGLgZ5z26fnXDxeDrJbkzNovh9Zfu7ntNIViuc43LckYrza3LGT939f0O7Ctumv3l/&#10;69TkruW30P43/ZIr771vGB50bRBjgYARpJMYORndzxwOley+FZodJ1nTbu5vYJlms9sckEyyKdo2&#10;HkHj5gQfQg5r57+JIj0z4zW6/Z7NkgsEkSG3WKKNmALD/j3JU/MBnBye/avTNM8RbJdIO/yFVXwo&#10;bOAcZX8wa/mvj7Ayq5tUa05ua/p7x/QHD1TmyWgt0ox/JHrWpfYRbSTRXMyyXUiqYTISrKoIGFzw&#10;fnbJ6nj0r4d/4Kzafn9lLXJmjVvK1qwO/wA7nd5mOh6jBP519SeIvEkkTK8N8ylcOw64xycGvkn/&#10;AIKkahbah+zNrSXd2ySLdWrKvmDl/NJ2ng569Bg8YyO+3hbgay4hoVJPRTpvrfSSX3W0PM4vkocN&#10;4q3WnU/9JZ4L+xTHE37DfxUMq8rY6xt+v2CI/wAq++f+COl4/wDw4q/aN0pJW3LJ4sHB5APh+EDB&#10;/Kvgj9iKWCb9iT4pWrnDG11YBm6HOmx8fpX1/wD8ErvjJ8MvhP8A8EY/2gpviv4+0/w/p+oa7qel&#10;Wtxfsx8+7vNFjhhhjRAzyOzfworHaGborEf0piYzljMTGK19rH/0k/C5cscnpNv/AJdL/wBKPoT/&#10;AIJxeG/EXxG/4Jd/Gr4VeHIEuNU8QR61pmnxI6oss9xotvFEGJOEyXQZJwBgk1w3/BOz4veF7v8A&#10;4Jb/ALRvw4u9QRNWtPCPiC6kgXIUQyaLsCg92yh46jNfMHwx8A/tnWXwo8TeHoPHPjHwroPhvw7b&#10;+LDpelXEsFrqEjNFCsUqoN8zvCGUMWCMYWQBdyZ8aH7R/wAV9O0fVvg74ztZrf8A4TLRbjTLG8WE&#10;Wb2zzwtBAJZFCm4hYMqFXDBFdWUjaVPkwyuvGNNws7Pm36fa6dtd/I93EVqeJ+t3duZRurX1V2r+&#10;r6W0Wtz134L/ALRvjXxJ+wP8Z/AWka5JDo+zV2mhzgys2kRIScevlkf/AK688/Y/8Va9o/8AwT6+&#10;LVnpmtTwrcWuriaJJiFdH0pAcjvkHFRfs9+HPDXgr9m/xl8KPE3xQtZtb1G3nutWtfDsy3S6XHPZ&#10;ta+Xc/MqSMr4ZzGzBGTZyxytP4daLpnwi/ZW+IfhCLxTZ6zb6pp2pPZ6hZlkAP2JF8qWJwJIZQcn&#10;YwwyncjOo3GK9CNCnWoU3tWpNKz0Stf/AD80xxdTFS+syjpKnNN3TvKzettb/wCR9u/8E6/G0XiP&#10;/ggl8dLHUr2N76C18Vq6KwDMg0S0wSM+mee+K0/2bLyeT/ghv8aElXlW8VMhxjAGnWRH6YFfFn7H&#10;fxF1bRP+CffxWtdA1SSFbrTdctrqHd8ssb6bCpBHfjp3r66/ZQv7m7/4IW/GGW6Xa01t4kct2LHS&#10;LDJH9fcGnUt9elDltyVbffysylzfVJ1Obm54xkn/AOBIj+Cc0d3/AMELfiq0GMNq2rf6voq/aNNI&#10;A/2ePwrmfha00n/BBLx4B/yxvphu9B/wkFkRx64rc/Z/1O1/4cffFRdxbbqWtLlO7D+zXPpgZz+N&#10;ZPwSguB/wQZ+IFi7Nu+3TcnljjV9POfplhWNtIr/AKfQ/JG+Id5VWu6/U5XVIUn/AODf1lRQ0sOr&#10;5Xd2/wCKnbnp7gVg/Fhmn/4Ib+BWiKh18QWm1vQjUNQHT8cV0WlyJrH/AAQb1cxjdt1Z1RVbrjxQ&#10;v+Nc14xD3n/BDXwx5hwsevW+5yvCr/bN8o/QjPvXLr7SN+mNf/pI3yunVktrL81/mJ+23PNP/wAE&#10;mvgFe2xLSR6xpq7euMaffJ/7KBVr/gqWi6n+wT8AllK7VsNHwuO//COpz+Sisj9rG8gvP+CQPwXM&#10;b5+y+IrRWZWOdyw36kE/jU//AAU6v54f2B/gHcQzhV/snTC4b+JhoIA+nRh75rPA3+s4Tl6Yisvw&#10;kbVvhq83Tlb+9f5C/wDBXu2df2bvgheONo+z36rnGf8Ajz09u3Heur/4KGSO37Yf7L2sOy5/4SOF&#10;fy1Oxz+rVzv/AAV8Bl/ZJ+BcyruY2dw272Om6eT+tbn/AAUglEf7Q/7M16hDeV4ok6cdNS01v6iu&#10;PKo/usuT7Ytffc6sVLmeIdutL+vwI/2jzEv/AAWy+HMdsM58N2UQHfBh1IYzWt4LaS0/4LpeMk8n&#10;bFceDbfaq92Ok6cx/lWN+1Cgt/8AgtJ8M7lN2240nTyPmPHz6jH/AErW8P38Nr/wXY1ON5Btm8Lw&#10;LsP8SDRbTn9P0rnf+6K3XAS/CaJ+Dlbe1f8ANMzv+CWSvbf8FH/juyvyuu6oR7ka72/76Ncp/wAE&#10;4olk8HftCadk/L4ZhP3sZJXUB+PFdb/wTkLWH/BTr9oOzA4j1/VnXjt/bqkfzrnf+CalrFPH8eYA&#10;Au/Q4Y9vXDAakN3t+taZpdfX2+sMK/xR0ZdKLjRa7zRY+BMguf8AgkT8Sniy6pql0+3b0xHpfX8R&#10;U3jeMTf8EYPCocD/AJHQjB+7/wAhK/Gf1qH9nhoz/wAElPi4isPluL0qMdP3Ngc/pVnxTIJP+CMH&#10;h6RVysfjMM69WB/ta7H4+lV8OKdv+gtf+kG9X3qdn/KvzZZ/4KeRsf2Sf2Z7zCn/AIk9uR/4K9P/&#10;AKD867X9ua1gH/BXv4FzhTtk0y1+ozfXP+NcB/wUzu0/4Yt/ZtPlN+70iBT/AOCy0P8A7LXon7cd&#10;wi/8Fa/2e5iuI5bSz3bj/CL65JJ/Spwd/qdB/wBzF/mziqe7WX+JfmrFfwbCsn/Ba3xpI5+dvAcQ&#10;KleoGnacR+ma5P8A4Jw2jt45/aujlJ2JaalvT+H/AI+NV6+veu00R4Lb/gtx42S3RRHJ4FhDKv8A&#10;Cf7N07d/L8xXK/8ABOXYPHf7Wk0oX7t+B83T9/rB/PiueT/4S6n/AF4wv/pSNZTk6ia6zl+Nmc38&#10;ERGv/BDb4jN/1HpDtP8A1+6RXKfthPdSf8EyPgLhCiiSE8qMsP7Puzn9a6/4HiGb/ghn8R/4WbxH&#10;MFKnoPtujY/rXI/to/J/wTH+AaIcKGtfmI6t9iuuf6V62HXNmy/7C5/+mjnlL9zL/r2v/Skevftm&#10;3krf8FLP2ay8YXbeab5a56f8TUf/AFqxfGt3Nff8FxGlZNrNoqjHoBoyAfXitj9sER3/APwUu/Zz&#10;WN9ypcacC2e41MY/mD+Io1aDTk/4Ln7CPlbQYyQxz/zBIjx+JrysNpl8f+wSt/6cOmTUMXqtVOD+&#10;5I439gZLq+/bR/aQjt4nYx32p7j6Z1Of/Cue/ZH8GaxP/wAEh/jlriL+5j1CZW+ptLTivQ/+Cbmt&#10;aZpH7av7T2oeUsgk1XVNq/7P9p3WP0Arnv2VfiJaWH/BGH46aCqr5lxq8id+cWtn/wDXrvxPu46r&#10;brLB/elp97CNatLCx02dT/wGTXN9yR5d8f7BrX/gkT8J5CuN3jKQMG7/AL3Vq7j9puEp+0P+yraL&#10;/Dc2iAf9trBTj24rif2jtSWb/gkd8IrYFv8AkcLhiMf7Wqf413H7UJA/aZ/Zfij4K3lodnp/pFmP&#10;6UR/3qm3/wA/Mf8A+ks6amuHqf4cN/6Wi/qkdtef8FlNcLR7kHheE7W/vf2bbZrzr9ltwE/aavS3&#10;/LLVflx6jVOfzxXfaLKupf8ABYfXpk+b/inPlPp/xLrcfzFcF+yykh0H9p65C8LDqX8XI41TmuSp&#10;/wAitp/9A2D/APTiOmjHlzDT/n/iP/SEU9PkWP8A4IwahF/G3jTJ9x9ttf8A4mt39qpdnw6/ZNjG&#10;7lrMhcjOPK0r8qwbGN1/4IzXRL/KfGir9D9shroP2swY/BX7J+Fb5fsX3lwP9TpNejT/AORo0/8A&#10;oKxX/pg83EX+or/sHoL/AMrGrpilf+CvF386/L4ZkGZFz/y5mvMPgwiL4C/akUyH5TqHy/3vm1Ef&#10;4V6tovP/AAV+vg+1v+KZl68f8uleU/BwsPh9+1G4bmRr4N/33qFYUP8AcY/9eMF/6dKrf747f8/c&#10;T/6bRz/jGNh/wTG8JxiTP/FVE7R2/e3o/pXrnx0+D3jPw/rHwe/aY1exm/sXTdLtfs0cMe4zFTuI&#10;LEgRsQvAOSQMnAryjxMij/gmx4Lj2jdJ4sZOP+u15/jX3b8AfhBr3xm+F+k/ArxszXWm32j26PcL&#10;YpdR27RuQkhik+VpF5xnqGx04rXH47CZfzVa8lG9fExvptNxi9/K6+Zx0aM6tGEUtFRot76ct2tu&#10;zs9mfN3gP49eAPDOlftH2OvahcQT/Fbwnotl4XgW1Z/9ItLmB5FmZRiIbY2IblT6g15FZW+saHpq&#10;3+rWM9vHc6e11atcQtGLmAuUEqbgN6FkcBhkEo2M4r9dv2SP+DZ/xS+pXPxL+P8A408P2Vrpt6s3&#10;hnRrjQ7i5TU1ikysmpQtdLGIHUcwoEY7vmYAbW+P/H/gLxr/AMFM/wBtrx9rWq3dm2j2ciaStz4T&#10;0+Oxt0gt45IrQQQySSGG2eKzY4G8oZVH8Vd2YYvD5blKxGKThShBPmat7kUltve1t0r/ADOPLqmH&#10;x2YVoYaopNyblrtOVrK9rNaO9m7NWPMPh18MvFV/8L9L8R/2TcSXGsG5ksIYoyzNb4gCtjH8RIx+&#10;Fdf44/ZF+P3hX4R698Ste+HFzBo2n+Hbtry4lmRTgRq2AMkj0zg/hX3X8N/2eZbPwh4VtNPhhjvN&#10;H8Px2cm6EHYwjsBwBjkbOeO/vXbftx/B3WtL/YN+J9xdePdQmktvBepTR2sFsUtyfK6McdT7ntX5&#10;fkHEGJz6v7WlFcrm/kuZ21bXRdm/I+mxWKpYTEU8Orbxi97vVdkz5B/arkd/+CbniyORizw/C+1j&#10;27h2t7U/yAGfaviz/glRGT+3P4XYJtX7JqZbb2Asp8Dr15/Kvsr9qO5Cf8E5/GEk1wp874e2oU9M&#10;g2VscD2yn618W/8ABKC9j/4bd8MQLGdv2HUsc8KfsM/B46ZzzX2nDsX/AKn5n61f/SEeNipWxtPX&#10;pG33s9n/AODg+OE6v8JXdvlNjrO3aP8AppaZop//AAcHx7dV+E06S7Vaz1pVznkiS0z/ADor73w/&#10;5v8AVHC/9v8A/pcj4riCX/CtU2+z/wCkxPov9jD9sjwzp9kng3xfqFnDHwsMl5HZgofTMoBP+RX1&#10;HcfEPQpUjuLTWLVY1AMaxx2asVxwMLIvH061+M/w9+Nmt6HqsNy1nH5iMWbb5q8A9RiPp7dRX3V8&#10;BP24pPFnhuGw8QJctcW6qu9dTvmIAHHA7flXJOrUw65ZN2++x7eIy+FaXtaaV+q0X4H1p4Z+PPh7&#10;StQVtQaSaDzNtwhjt4xtzgEFrjqCcgAZPTmm/td/sX+HP2zvhOnxI+GWi48WaPavJ4dvLqOJf7Xt&#10;13MbNnSUgI7kmNmI8uTOQqu9fLvxb/4KB/DT4VW1rp/i3XdQt5NQPmQ20eoXm4qrDLENMnH0B5HS&#10;ve/2XP2/PBOhyWdtr2syXHhbWkjnivpppHFm7AbZd8krN5Z4DqOn3hypDdWCzSnSnGNVvlfV9H6/&#10;1Y8rG5PipU/a0Y+9Hp3t5d/z2Pzi8UJc6T9o0jVdIm0nULG5lgm8zzo57OaNmVgUM67ZEcN8rDhl&#10;IYEEit74S/GPTdK1eO/OoyeZDKBcwN56rIMnjm7J2lRle4BweQa+/v8Agrn/AME9B8WfBd1+2J8B&#10;tCjm1uysPO8b6LYurf2tZJGT/aEITHnTxqF34JMsQDD54yJfyfuvFs2mXUeq6feyRsi4Pk3CkTpg&#10;/KWLY68huxAPQkH18VGUHyN+jMcuxFHFU/aRW2klfZ/ft2Z+h17450Dxj4c03X/DHm2anHmPbNdO&#10;rYx1zd8njtivUfAWk+HNT06G7v4uwKzW+n35Zj2HF0/OPpX59fBT4taPczwWc1950Nw6kKdViXB9&#10;cGQ8+oPQ19eeD/FlkNGh8nXLwrtxtXWIeBjp941zU5c0rtL7l/kdGIoONO0W/k2fQUXh/Q4oAYJp&#10;9w53Lbaju9sZuMCvUPgte27xx2Vs8801lg/NC8a+WTjnznYvzkHkgDaMV8r2PjWNU+zxeIfKfGQr&#10;a1aszDHGchq6T4c/GLUfAfimz1d9aimt47hRdWsmsWebiFvvpgBedvI5HzBT2rsp1oRqJs8mvhKl&#10;Si43++5+Z/8AwUz/AGNJv2Lv21te8FaFusPDWvN/b/gvEbeXDZzyMfIXYf8AlhOJIuudsaN/Fk/W&#10;X/BKjXPAvilL/wAG+KNQsJkuLf7ZZwz2N/LsZTiRMRSDkHJ98V9Qf8FmP2TtO/ap/YY/4XB4Ilt7&#10;rxF8M4W1/SJood7X2kyIpvYkIyT+4Edwo55tgo5evyj/AGUPjVqXw48c6fq8WveWLO6EqsrQnCH5&#10;XxvjbOVOeh6E1OMp+yqc3TdfqXl1eWMwbp395e63qtVs/mvxufqF8Y/C/hrT12adNFbrDzG1vp9/&#10;Cp+gab8xxXk9pdafHerBe69bhdxx5lrecH1H+kDir3xG8VnxRoserXWsW+pRzJuhkTUIV3KRnoIV&#10;rys6nZ29w0kBto2U8M2pI2Pw2ivmsfWnTqXjovl/kz38sw7lRXM7v5/5r8jlf2j/ALLp3xxgNlfW&#10;9yr6XbCNoIXVWZmlBXDu5yMHPPNaGg+LRcNYRShla3343YG7LN1/CuU+NmqTav8AEnSdYu9RMzLb&#10;W8auJlcJhp+6gDjPTH41paEwuVikEZLeZgSH3WQ1+R8VYenUxXtWuktfW6/U/aOG5Sjl8Kb6W/JH&#10;b6p4gsr6+azvbYNDLCq4P3fvN+nGMV8yf8FK7w6h+zrqMlqzblv4/tA6gKGAH57v0r2rU9cWy1n7&#10;L9rj82S3UQxM2NxBbueO/fGcV4B+3dqRvPgD4gD/AClpYmYbPmHKnnPTGK9/gfK44XHUKqvo479d&#10;Urq/fq/JHk8XYqNTJ8TR7xmtPKLdn/lvqee/sMRib9jX4owBGZhHqAXb/wBg9R/SvYv+CUH7HHgn&#10;9tnwNeaH8VPjbqWi6F8PNTvPElv4UTRYLiyvr9rEKk8/nFhIv+jxxGNkxgkBsO2PJ/2BRcS/sm/F&#10;Kwskj3N9q5diMA2IyfyBr6G/4IhXkVr4b+KIiYgyeGXCrk8ExkZ/PFfqGIxEsLjcXNfzxf3xS/Jn&#10;4+qca2W0IX+xp6qV1p11R+x2s2Xwn+PXwKt9N0/4leF/DWv+G7uODTb9o2ja9aNTIIisbAxRsjY4&#10;U4xkD5a83+M3xp+KP7Unx30T9n34u/s6/Cu80O+t7Wx1PXL26g1hJ0njYxlI5rVWglSVl+8WCsAw&#10;DY2n5X8Oa+fEPw/8ZFn3LN4bQsw+9/yDpx16+n5Vi+FfENxp/wCzBfX32h/Mgt7O4Wbdhh8iPn26&#10;1lPOpaRjG2sU9d9v60OWnw+oyc5Tvu13Tfmnr31O9m/4JYfsm/s//tQw/AX4oXNve/DHxxcQy4SU&#10;wataxzLFKLSK4iVf9AMuyZYMSEFMFy25n8A/b/8A+Ca3/BP34C/CT4r3v7O/xD8dWnivRdMuoprf&#10;Wb6K6sdcYJeSSPsMSSRyRLA2HDkHzsFOpPZfs6eMDrnwa+Olv4h1N7iSCZ47NpZmdolNvsAXPTGO&#10;xHPNfO6+JNFt/wBjbxdBDK0kkkevAzSvl3DaTMASTzzu7+tXUzKPvQVNfElr8n+DRpTwOM0lOu37&#10;rb03drflo/Ixf+CfvwW8Hy/8EsPjd8RNdSWfUrWz8RW9mpb93GU0eBw+PX5859hXuf7NOspbf8EV&#10;fi1pqRFhJa+JFA5+X/iT2HPP5j8K8g/YQ8WOn/BJL44aakK+Y0PiH5VPy4OkW4P6Z/Gu2/Zd8Q2N&#10;1/wSB+L9gp5jh8RFeoDH+xbX/OPavHxkpfXakuvto3/8lPbpxSwcoJ3ioRt6LmLXwJkU/wDBEL4n&#10;8Ks6anrRUMpwC1vphIH4/wAqf8ENRdv+CFnxNuInG+DUL/Yh6YGpaY4J/Cuf/Zt8RrP/AMEavixY&#10;zTKGEuufKDj7tnp5B9ugpP2fNeEH/BEb4mWvmKu7Ur4LnqGW60xyfpjFYte82+leC/8ASTeq9JJd&#10;k/zIfh6qR/8ABCvWLaYlmXVFCru6j/hJIjmsfWLuOf8A4IX6PGUDfZ/EMDSKOOP+Ehu1/wA/Wq/g&#10;PWWuf+CLfia2uFVWt9Vb7vUE69Axx6D/AArK1PVhJ/wRDhtlfb5etR9+3/CQzH/2auaMJSqu/wD0&#10;Gr8Uaz5Y05JfyJ/joWf2kIon/wCCQ/wvuyrKU8RWcj/Urd5/9C/Snf8ABSJRqv8AwT1+Atz/AMsW&#10;bSVYFvu/8SN8c9xx+lZfxj1mPUf+CPfw7t3k/wCPfxJbDJ9pLgY+lN/bl1ma+/4Jy/A2EzIGjbRM&#10;bux/sW5HP5daWDpSjiMPbpiav5MvE1faU536xh+aOj/4K13CzfsnfBaOd2bboatD7btKsQR155Un&#10;6Y9K1/8AgpbcfZ/iT+zbqzH5I/EU5bHcfbNJf+tcP/wVH1lNR/ZL+CgXLFdFtgw7jOlw/wCH6Vqf&#10;8FM/EHn/APCgNRhb5o9Sumj3eobSjz6fdzXPlVLXL4/3sV+TLxVRRWIflT/Q6j9q+ZH/AOCyHwjm&#10;D7vP0vTlXafu5vtRH9f1pNSvo7P/AILuDUJDsd/DMKHjggaDF/PbXPftSa0If+Ctfwg1aME7YNP2&#10;8dWGqXoI+nNO8W6hcj/gtXpd7b/v2uNCRMZ9dCcfiOKwoU/9lj54GovukmOrLmqW7V4/kzc/YRnn&#10;h/4Kr/HiC3ZfJudSvnkz3B1aA5HvyvWsv/gmXPLbeJfjdbOxPm2UEZXpj97qIIH51H+ydqUuh/8A&#10;BUb42BI5GkZruT5eCP8AT7U5rA/4J4XetN8Vvi7pFjp8sxkuiu1ISSFFzf8AOPTnilmUf9lxcm1/&#10;Cwv/ALabZfL+HH+9U++7f6kXwb+KHgnwX/wS9+JegeI/EtpYXGt3t9a6Rb3Em1ru4+zWmUQd2+7n&#10;/eHrXP63+0/8Ipv+CXOn/BS3+JulyeIo/EYnbRluMXCx/wBpzzb9o6DYwb6EV4X478NfEfwl8OB4&#10;a8WSyrHdeHLfWYdFaNlaxgvHEiXEuRhWkhs7aRUzuaKSJwMZrx20lgaXnHpX2WB4dweI5qsqjdqy&#10;q6Ws7RSS22a69eh42MzrEQrKNNRs48ut77u70a1T08j7Q/bk/af+FHxR/ZO+Cngjwb8RNO1HVPDd&#10;nCuq6fbzFntCLGOIh+OCGTH1rvf2rv2xfgP48/4KA/BX4q+Gfirpd/ofhuGFNY1SGRmhtcXjyHfl&#10;eynPANfn9LNHDGDHEh+b7pFUbrULkNw+P9kdq6qPCeAjShBSlaKqpararv06dPxuc1bO8TGTlLld&#10;3F6J/Zt/e621P0O8Nftj/BDT/wDgqfr3x7vfidpq+Gb7wfDaR64WcQPMLGzjKYC5JDxuOnUVz/7E&#10;v7WXwV+Gviz9oS/8c/E/TdLg8ZfazoLXTPi+3Saky7NqknPnR9QPvivg37QzKNz80IY1HzSUS4Oy&#10;94eVFznrCnTvdXtTd09t31/BIy/1ixXtFOMY6SctU/tdN1oun6n3F8EPjn4Juf8Agkv8SPg3YeKr&#10;WTXba+e/utLVj50dq97pYWUjHKlkK8HjAzjIzY/a81qG6/4Js/Au0tyN223YknpixuQR+tfEvhjx&#10;Pe6LDrVnZTYj1PR2tbhDIV3p50UuOAcndGvBr6k/aW1C6P8AwT5+DKSyNlTEqqT0X7JcAfoK83HZ&#10;NHAZpQcH/ExDnrbrSaa+9aHdgc1+tYeoppe5Stp1tUVu+tmfTX7WF9bp/wAFLP2eZwR/x8ac3zd/&#10;+Jmcj9Ko6leSaj/wW0lud/Tw/GM+/wDY8HA/KsP9o7VDd/8ABRb4AzyStIqSaew+n9oFsfWjWdWS&#10;H/gsbeX8T7Qvh+E/Keh/se3z/OvjcPTccCr/APQJV/8ATh9HUkvrX/cSH5Ir/sHXzw/tX/tIvG5B&#10;F9qRb/wYXVcX+zXceX/wSW+MMMXSTWG/9J7IfzNa/wCwrqe/9qL9ot1b/W3epHGfvZv7n/61cx+z&#10;rdNb/wDBKb4sR7tvma4ev+5YdK7sVTf16r/18wX5E4eqp4Wn6VzP+Pt5v/4JYfCexZvm/wCEsldV&#10;Pp/xMgf1avRP2lbyG6/a1/ZtgiIHkXFmJHA6/wCkwfyxXmfx6uCP+CW3wrjI+ZfFDt+mp16J+0G7&#10;Sftb/s3Kg3br23XAX0vIev5VMYfv4P8Av478mdEqsfq81/dw3/pSNfwylzbf8FifEEc11v3eHUdW&#10;VcYVtPtSF69Qa4D9lV/N8IftQXExH/HpqTdOvGqf413mh3Hkf8FfvEUzv8q+FY23egGn2leb/sx3&#10;5TwH+04Vfasljf8AzK3TK6nXHKN8ra/6h8F/6cN6M1/aF/8Ap9iP/SbjYmUf8EbpoiT/AMjwB+Ju&#10;4jj9K6f9rWPHhj9k+MntZHj08vSP6CuQSUxf8EeZ1Yf63xsMZ9rpP/iTXT/tVXbT6P8AsqRSMF8v&#10;7EWHoNulV3wjL+1f+5nF/wDpk5K0l9R0/wCfFD/06dDpkTn/AILA3oYH5fDL/L6/6IeK8o+EmH8A&#10;/tRSgfKpvOf+2moYr1bSnEn/AAV5vpEY/L4ZYdeo+yKP615N8Gpox8NP2ovN/iW82+582+rPD3+p&#10;L/rxgv8A06FaS+tNf9PcT/6bRNbvYp/wT7+G8d1p/wBoRvGwLQ5+/wDv7zj8cV+/f/BFvwb+zjpf&#10;7KHhj4oeIJrK417XN/2OK8jLsFSd0URDB3nK4yB8pXt1r+ezxj4nTQv+Ccfw9ax/1yeK/NDKTnAn&#10;va/Ub4m/8FSfCH/BNz9iz9n/APYE+AAs9R+Kmr+DdPPinxMFV4vDBu0FxcKjEESXm+crjpFjcQWw&#10;oWKyqri8UsVGFOfsq+Iko1YuUXZ6vlUopyjfmje60ezSa+bzqrOvg6WDpyknOFLmcWlZWa1dno3Z&#10;PrrZb2f3n/wVG/bY0z4Jfs//ABH8E/C6e+i8XW3gy4ll1RbedLbTkm/c4WbASS6CuzCNCWjwrOBl&#10;Q35K/wDBKbxNcDxDN8NPD2tyaZ9q0HUtX8R32nIv2qYyPGkMBkkDAKEt4m2gZznJBY7uO/Zy+Jvj&#10;nxRF+1peX/irUnuLPwlp91azNqEpaOeTmSZW3ZDv/Ew5bvms/wD4Jf8Awxtvip8S9dsvGuqX39nz&#10;xhr+SOb552jbfHGWIOVDKjEekYFePxvHl4TxFfE8sIuEZLlV/iV9YtWbSlprrJJ6W09DhfA4XB4p&#10;4WneTjNpya6xS1Xlo1Z7Jta7n6PfCv8AaG8NfA34X6FaaazaqZBeCO9vrhWknCtbqHYk8nAUegP1&#10;rH/bp/bym8f/ALGXxE8GWNhAF1DwTqMchEyliWhIAHvzXz/+2k2k/DK38PeD/DBK2ujaabO3Uckr&#10;FFYLuPPU4yfUk184/Ej4s32s+ANa8NSrI0Nx4ZuFb1OUTPX8a/PuB6uaVsDRq0aj9nOTeyT5eZ7/&#10;AC3sfR47KcJLGRxEo+8mpX7O6f4Hq37ZNwp/4JrX1zniT4e2O0Y45tbfFfHH/BJx49Q/bX8N3Esz&#10;JI1pqRVGb77CynHP4MT+FfcX7UGi2+r/APBLvVbiSLK2vwvs3XB3BdunxHP54Oa+J/8Agk5GW/bW&#10;8JxDG6a11I7epP8AxL7gg/0r9S4fcf8AVLM0u9T/ANNr/I8Ou+bFUX2ivv5mez/8HDMRnv8A4RmS&#10;PB+y64cn/fsqKd/wcKRO198JW2nHk65javP3rHr+NFff8Av/AIxHDf8Ab/8A6XI+Gz7l/tapeN/h&#10;/wDSYnyvqdvqWkWX2mCJlaHHmb8AxsDz9CDwfyNbfwx+MmuaVqaz+dbeavHl+cF3r3IyCPwx9K/V&#10;b9tP9hT4G/8ABQf4bah+07+yVPp9j41k8yTVrCJkgt9anIDPHcIcfZr3niQ4STOZCQRMPyK8ZeCP&#10;EPw68Y6h4P8AF3h280vV9JvXt9R0+8tTHPbXCH5kZSAVYenpjGRiuX2EalNrSUZaxkuqPtcPjo1K&#10;i0cZx0nCWji15duz++2x0P7XGgeOP2gLnw/4m8FGO3WwtfsMtvb67CW86WYbJCP3eF5wW5xxnAFf&#10;U/wln1Twj8MND8Jas0El1pmj29rdzW+tW7I8qRKrMCF5BIPOcn1PWvlfwF8SbNU+xairedHcwlZI&#10;yqeZiRDnjAzx0719F+Cvi54Om01bKS4dG27eVRs/z5r57OMZi44OnhZU9IN2a63s/wDM93K8nwP1&#10;2ti4VW3UUbp7Jq626H3v/wAE3/29brwz4h0n9nz4oeIoLfSZLgReGdY1C8SUWcrHi0dwRsiZjhHO&#10;QjEKfkI2eF/8Frf+CY95+z9rU/7U3wL8OMngfXL3f4m0nT87fD2oSucuoAwlpK7cL0gkPl8K8QHi&#10;EeveBJd6G4+V8hsbdrZ9u+fQ194fsW/t3eEfiz4Ok/Zc+OusQ6zJqemvpmnvrnzwa5asnl/YbhT9&#10;+XZlVJ5kQAZ8xVLejkGfRxVNYDFJr+ST6eT/AE+7seDxLwviMvxH9qYBXX/LyHddZL83vZ+93Pxo&#10;0LxNq3hHWVuoXuFXzAdyycq3HzZBzjsfwPavsD4K/tH/AGvw9BDd3uvefHHiaOG+O3Pqox/M1wX/&#10;AAUQ/Yab9lH4oH+zYGuvB+tySTeHNRVmkWA5ZmsZHbkyRjox++mG6hwviXw/8SeHvDmrDT9WvViw&#10;37qTy9vyj+HOO38q9KvVxFC7itVv5mWDoYPGU48z92Wz7Psz7stvjpbSKYXv/Ezb8jDTOcj8DVVv&#10;jnHoLsNLvtcTJz8yMxP5ua8L8P8Aij4eXNsvla3FuIGMK/58r1rU1XUPAtzEhGu26kdf3Z/PmvBq&#10;Z/jIy1i/xPdjwzg5bO/3M/UT/glJ+1bonxX0LUvhD4qeabWvD9v9rsf7RjDLdaa7bXQ787jFK/IP&#10;BScLjCnH5Pf8FHv2Z7j9iD9sPxF8MtJjmj8OXE/9teC/Ij3I2l3DMY4uephIltz3Jhz/ABV3f7Pf&#10;x2j/AGe/i3onxd8J+JIbi60W+3vb+Y0a3duwKTWz8fdkiZ0PpuDDlRX1v/wWR8FeDf2y/wBkHRvj&#10;98PVhmvvBtu2saTdtt8670a4RTcx5UnlQI7jafumCUYyzV9JlmaLNMDKE1acO/VP+rfd3Ph85ySW&#10;R5xCtT1pVdH5SX9J/OXY+Mfh3+1d8QdY8A2PhS98VahPZ2UAjtUktWIWIDCj74HA4xipYfHGrSXD&#10;TPdTBux8lh/7PXzv8HXEniO08OJcRmWa8jhVVfafnYAEepBPSv0Ih/ZY+HOsXH9my/DS7S3mnmih&#10;vtHmjV7JVb5BKN24gr32tkhq+M4gzijltaMaybTvrpolbu13Pqsuw9JUeeKSPnvXdUudYk0m7vLi&#10;aaZppUjklB4CAHHLE4Bb9a7LR2khtoyse1pJgVVl4AKAjP8A31+lO+K/wAf4I65oujNqU1zDdNd3&#10;kEtxatDKoZ4Y9jxOBtYbSc8bgQeKk8MXkFxcokrBYdxJJPGBjr9BXxmdVqeKp0509Y6u/wA2foWS&#10;yjGjo97JfJGD4zv9asI0vrGOMNJGSwe2Ein5flRlY9CCcjr+VeM/tTeH5vEvhfVNFW2kulkurWNb&#10;WHKifzHC7VGc53gAc55r6OjsvImv45LlXiVI1Xav3jmTay8dePyJryD4i2bi4jgKbtnijT1mbttF&#10;4g/mB+dfUcP4iMcRCMFZrl1XW7T/AAPF4go+0wdRzd01LR/4Wvx3Lf7F37Kniux+GuteHtF+EHiK&#10;O11a7eLVLeNJWEqNCqdWztO1mGQeOvpX1t+xb+xFbfBnVdX0L4cfB7xNZ/21oEaalZ3HnzMwZ5EO&#10;DICVGFA49+5rsP2H9QN9ouoQxxdNRX/0D/61fZHwPUN8VXAVtq6Lb7m9P9Jk/wAf1r7yOWRxcuad&#10;Wfv766O3fvY/G8Vm9TDRdONOPu7WVuh8g+D/ANm/xFpHg2xWw+HmuRx674ftxellkbeGt5Izj5Tt&#10;yD2x1zXM+K/2e/GPh/4Xaj4RsPh94obTX0e3WRUsZX27YkyN/l8Ecdcda83+LH/BTv8AbAsvEw+G&#10;fhDWNJ0Ox0WS4tLVtM0CCW7uFiLJDHIbpnTCso87CqSpH3fmI+X/AIp/8FS/+Cg2h2N/eeHv2ktU&#10;SHVJkjj02aysriCH5d3yiS2KxElwg2lWIj+c/Korip5Zha9fljUlffW1ro9ipiMyo4fnlCFn5u9t&#10;PLzR9MaV8JPFfw+l8QaJpXgrxNBp/iqGxn1JrjTZmWffInzRsY8AFXbuRgivE9d/Z41Ox8N6t8Po&#10;fC3if+z761u/MjewfzWLRNGyofL6lBgDB5Oeelfoz4m8bPL4W8Nz6nKWml8K6bLJI6gb38u3JJAG&#10;Byc4HArmNH8TW974ku59y4ttMvpSy/wgRSY/mPxrmqYV06zSqPdO/n0ZdPMOaipOlHquu3U+Kf2b&#10;/wBnQfD/APZ48UfBPS/CHjsaP4pF1FqUcmkyTSp59ukDlGWH5fkTjcDhhXsnhH9i6w+G37OuufAH&#10;wzpfjuXw/wCKoLv+0Li+05ZblPtVottIY2SJFGEQEZVueueBX2R+zb46sZLC8VL5VYzf89MEcGvp&#10;LRfFs8nha0aHU5CPJUfLKSK2o5JLHRdR4mSbak9E9VZJ77rQ4MVxE8JL2Sw0Wrcu7WnbbbVn45+H&#10;f2S1+G37Omtfsv6Lb+LpvD+vTXzX2oXlgn2mL7TDDE4XCqpwsCkZU85zmuf0T4BQ/D/9lnXf2S9H&#10;1HXn0TxBNcS3eqXulhruFpTASVClVIBgXGR3OecV+0t74w1fJxrN0vP8Nw1ZF/4514nA1+8xjHy3&#10;b/41FXIasbv61J3kpv3Y/ErWe/SyKo8UU6mjwi25fje3bbzZ+JGn/A6Dwl+yzrH7LNt4g1JtP1iT&#10;zG1i60j/AEiL/So7n7qvtIDJt65wx71jXPwYRv2UJP2SX8csum+csw1l9Jbzwftpu8GPzNpG47eC&#10;CBz14r9tr7xlrxOP7busf9fT/wCNZdx4ivpf9dfzP67pM5rmlluIpyusS/j9p8EfjX2t/wANvI7l&#10;n2HqLXDL4eX43t22/wCCfij4p+Bv/CQfsp6P+yzN8TLe3tNH1JbuHXJNLfzGIeVghi3AKP3vXefu&#10;9Kj+NHwdg+L37PHg/wCBJ+JmnWP/AAibWhGrSWbyfaxBby2+fL3DZkS5+8cYr9ppb+2kH721gb/e&#10;hVv5iqstvoE5zPoGmye8mnRN/wCy1z/VcZTlGUcR8MnNe5H4ne7+d9tjT+1sHNNPDbpJ++9lt06d&#10;9/M/GP8AaT+FcXx/+E/gv4XWvxD03S28J2sMUl9NbvKt15dotv8Ac3LtOV3dT1x1HNf9o/4ZXPx+&#10;tPA9vp3jyy0//hD5WcyXULyrdFhBnbtxs/1HcnGQK/Zubwr4DvR/pPgTQ5OeVk0W3OfzSmR/DH4T&#10;XBxN8K/DLf72g23P/jlcsMPjMM6fJiP4bk4+5HRz+L1v57dDaWaYGqpqWHfvct/ff2bW9Nj8gfi5&#10;4DuPif8Ata+BP2jLDxNpNpa+FWtlu9LmuXkmuRHezT/IwQAEiXbyOozVu8+EviHXf269H/aq0/W9&#10;Pi0uzsRbz6TJI/2lm+xS22VOzZjLqev3R61+vKfs+/s+6kc3nwR8Jyf7/h+3OP8AxytfR/2S/wBl&#10;y4kUv8AfCi8fej0WJf5AV51SnmEafJGurKnKl8K+CTu1v9z3Xc1/tTK780qMviU9JP4krL/htj8t&#10;v2bv2fPHXg79ufx5+1HfwaffaP4ys54LPS4bg/aYGe4tpAX3qsfSFgcOeWH1Hs3/AATb/YX+LnwJ&#10;/aD+IfxP8Z6No15o3jZj/Z9jYXxae3/024n+cMiqP3c4X5WPzD05r9FvC/7Fn7KrurJ8EdDhPHzW&#10;8JjP/jpFeleF/wBk74CWAUaZ4SubT0+y61dR4/75kFfI5xkfF2cUauHw+LpJVIwhLmhJPlptONmp&#10;aNWWtrsX+suR4Sn7tGd03LdNXlv1Wmui6HwTpv8AwQ28GftL+AvGGg/Hz4daT4e1LWpFm0XxL4M1&#10;yUXazPaCGVpxcKysgKxqsIQRhUG0I2WrwnxL/wAGiXgjSvCV/deHvjp4mm1xL1hp1rcX1j9me33j&#10;a0knkBg+zJIAxnAHrX7UaP8AAvwLYr5djq/iaBV4Hk+Lr5f083FaEnwS8MXIIPivxYNy4P8AxVl2&#10;fX1k96+0yXhXjLA5QqFDGtS0d1UvHRJaKVJtLTa9t+58RjOI6dbG+2lG6vonH8NJH4VfCr/g1x+B&#10;nijwZaxfE/8AaN8XaP4sWW5g1O20lbK6s4JI7uWMBW8tS42IpPTkntgV6X4l/wCDRz9kSXS9J/4Q&#10;H9oP4kahePqdqusfbL7TYhHZtcRrcTRr9lyWWEyMqknLKBznFfph42/4Jbfso+PvF11428R+F9Sn&#10;1K+k8y6vG8QXoeR8YLHbMvJwM8da634W/sR/Cb4L6bcaT8Lda8QaLBdT+ddRwau8vmyYA3Ezb26A&#10;DGcCuTKeGvGLC5lUq4vM41qUnfktyOGt7Qmr3Wlvejezez1WuOznI6kFPDtxf8rpq2vndvTp8rn4&#10;1a3/AMGnfws0r44nQ0+J/jhvh79gLL4i/tCxa8+1eWp2GEW/Cb94zg8AV474N/4NwtKXUviBD8Xt&#10;Q8YaLbaRNcL4AltNStJm1pFa48p5QIW8osqWxKnaQZWHbj+hDVP2erG9Rll+KHib5v8Apvbn+cNc&#10;L4m/Yv8ACGqbpbj4leJBuOeGtf8A4zXDnWWeNGHm/qONpKLtrUnJuKTvpyxa12d07rz1OrLc6yCS&#10;UcXTT0SvGGunXXq+vTskfzhzf8ETfEWj/sfaz8TvEnhrxZZ/Fq1mb+x/A0dxBLDcRiaABiyIVJMb&#10;Tt/rB9wfQx/tY/Ab4qat+x58Jfh9oXgLUrrXtGhtf7e0W10599gy2s6Nu4xwxAOCeTX76+M/+CfX&#10;w71NZDdfEbxM5b+LzoAfzEVeXeK/+CZ3wZlZje+M/FUn+1/aUY/9pV0YPFcfVMRTq5lOjOUKkqis&#10;6llzR5eRXjfkW615r9bH0NPF8KqMo0OePNFJ6Lo739WfkF+0FoesX37enwh8b6Npl9d6Don2P+1N&#10;Zh0+X7PabLt2O9tvGFwcY6HPesbUYdam/wCCm958SxpF5H4fbS40XWpLdxak/wBmwR48wjb98EY9&#10;RjtX6m+Jf+CYnwLeZmXxZ4sRT/d1SL+sNcff/wDBMD4G27ZtfH3jKLH93ULY9/eCuyhDMoYf2TUP&#10;4UqW72k7t7LX8Du+vZXOpzqU/iUtl0Vreh+YH7I1vrng348fGzxD4h0y7sbXWLi8Om3N7bNFHdK9&#10;5cHMbMAHyrBuM8EGsn4Lx6xp/wDwTV+IXg7UNIuoNTu9c32+mS27LcSLtsRkRkbiPlbkDsa/UC4/&#10;4Jn/AAnKNEnxb8ZKpGNrTWrD8vJ6VQu/+Ca/w0TmL4yeKN3rJBbN/JBXdU/tKtXlV9nHWVGXxf8A&#10;PnZbfa69hUcXldGnGmqktFNfD/P/AJH5YfHE6lff8E8fhv4XtbOaW9s9cka5so4maWIYvuXTG5fv&#10;Dr/e967z41a2dT/an/Z/1OCYSQ2F1bNcTqdyw/6VGfnP8P419+T/APBOjwhbOxs/jDqyN/EzabFu&#10;PTqQRnpVST/gnT4fCNH/AMLkvBG33l/skHd9f3wqU8yjJP2K0dZ/Gv8Al9o+n2enfyNPrWVyg4us&#10;1dU18D/5du/fr+HmfDei65HN/wAFQde1yaRTHceFY41uNwCFvsNovXp14/8A1V51+zpqsdr4C/aK&#10;jd9sk1leBcsBuymodM9ev61+i1z/AME1dOlia3/4XdJ5O7/VyeHVYE+vNx1qnqH/AATJtb4ZHxqt&#10;2YdPM8KqcD0/4+KiNLHew9k6P2KML86/5dSUr7fa2t07vY6I47LY1lU9t9qpK3I/tq1vlv5+R+et&#10;zqcSf8Ek47RpVG7xerY3c/8AH2f8K6D9p/WIpLT9mcK21YYbEA7up2aZk/mK+1Lr/glFDcTecfi/&#10;pkh4OJvCa4OD/wBdj35qGb/glRrF9DGt38WfDcjQyE2/meHXbyhn5duT8pwFzgDkV1RWIjilW9l/&#10;y8q1Lcy/5ew5Lf8Abu9+u1kYSrZe6Dp/WPsU4fBL7E+a/wA9rdPM+VNN1kQf8FXtTv5c/L4XP/pM&#10;oB/PFeReC4vGWifD/wCMS/8ACP3Kw+N9SvrXQt21TfyK92CqAkE4Mqngc4PpX3tef8EmvEj6z/a9&#10;v8VfC63n3ft39jTrNt9N6jdj8fpXlf7SPgf4mfBvwWnw6s/BOrPNp6eZHq1jGI4g20YeJgAEU4bJ&#10;zuZScnPFck62JwfsaTpXUo0abbei9i3K90+rto3tf1Xs5ZhcrzatV5sTZxdSa+z/ABFbW6bdlfZP&#10;Vq9ktfEPhX+xp4o/aD/ZB0Pwvr3iDRPDv/CPalfXsOpbozcXauRiJ2ZVZ4kKM6qGZQZnPysWz5h8&#10;Wb/WYfjz4BW/haSPw/NFb3V0sZ8psSDEgJHQ7Tz65r3D4Nax+1VqHha4i0TxrcTTXlxcLP5ltNM1&#10;wsqD5HklUsxVkIUpg/PgEjitr4ffsQ/tP/GPUG1/xH4au9JuIZvtEL+IJTaRSy7SijMZeX5Qz9EA&#10;+ctuB2hfUwVfM1mVepi5wlSvPkUd4uompfZu736tpeR5GYYPJ45bGnSbjUSgm2/iUGmr3dt10itB&#10;/wCyL4kszof7WU6Tr/pXgXSzH8wOV2HpXq//AATQkPh6/aZNqtdM80jZ5IJ4/QdK3Phd/wAE1/i3&#10;8Dvgj8XvHfjq/wDDsw8R+Bri0lbSbuZ3lmDI6M6tGo2qocA9RuwBgmpv2a/hdqfgXVwJb+3Ea28c&#10;arAjeijPIHc5r5XxE5sVw3LDQi/hiteqikr+jdzp4TjTjmVSrKaalOT087O3yvqaX7dOsx6n4qSK&#10;NlZluroO3qpFiP5/yr5r1zR/N0q+JiZtvhu4bBY9olJBx6V9K/tI+CdR8QeImea83E3Fz/D6PZY/&#10;U15J4l+GNxp3hnVtSu5P3dv4TvXYhuD+4Xj8eK+Y4PwVXB5NQp2tZfqfT42vh51rJ9l+R7h+0REk&#10;n/BLHxIoKoV+E1sSuB8v+gx5GPoa+Kf+CS0IP7aXhZpYVzHYaoIS3Vv+JfMcenr6dAK+2v2hYDH/&#10;AMEu/ESM6bW+ENuQGXLbv7Oj/wDrV8Q/8Emgsv7bPgu3W6YyQ2epDaWZhJ/xLpyT7DdivtOH9eF8&#10;y9Z/+kHxdb3cQn5fqeuf8HBsrSy/COUSbcr4gGV4ziSxxRTv+C+McrWfwhIRZP8AkYvmwB/y0saK&#10;++4Cmv8AVPDf9vf+lyPjs8py/tWpZvp0f8qK3wT/AG1Lj4Ga7b+PvAfjI2891GPtVrPDO0F5EP8A&#10;lnIoHzLknngrnII7+wfG3Uf2Z/8AgqD4TbW9BuotF+I+l6eGa6WEmV8KQIpsqDc224ALIB5kfTH8&#10;DfOWmf8ACOWdpDCdVjkVVA8tdjBcAE8dhXR+HfFnh7Rp11fSrqa3uoJN0M0c0Sshyfu8HaD+PBr4&#10;6Fb6nFugprsr3X3cq6H69isu/tKtGrXlT50rcyVnbs3zO/z+Vj5a+KHw58ZfCPxZdeDPHuiSWF/a&#10;fMwbkOmCVljbGHQ44deD3wQQIfC3xmsNKMdveX0cJU/LMsO4P9ff+dfanxJ174XftL/D7/hFPib4&#10;ehi1i2+XSdatXXzlduN2WYAZ/ijY7WxkYJGPif4vfBTxH8FvHCeH/Edh+7kkY2d2i/LcLzz32t6o&#10;eQeeQQT9hl9bB5th+WtG0tdP8v6+8+Px6x+T4q9KStou/V9v+B8j0rwz+0d4NjXbdanDIehBU/px&#10;+ldjoX7RngAXSypqkMMsbB4WikZWDAghgccEEAgjpjI5rgvhL8KLqK2W+ufDEmyVt5YsvH149s13&#10;2keHbeGZre60+aZWY/JMoBUHsBtAA/WvHxWDyaNZxipXXZr9Ee/g8dn0qSlJw17p/wCf6H1Z4L/a&#10;4+GH7aHwqvP2f/jJrtpc6h9nDrdf8tpjGvyXcbNwJ4yctjAYZPQuo+Ff2gvhlrfwb8c3HhXXPJZ4&#10;n82w1CKPEd5b7vklTr6YK9VYFT6n2jSWh0+8hutK01YWhdTCwZeCCf7ren+SOvZeO9G8GfH34eSe&#10;F/F91Dpuraful0jUp+PKm29Ce8b9GT8RyorowuMVPERT5pRffVrz8/PqeVisvlDDzlBKLvey2+S1&#10;t+Wx8p+Cvi5odqwtr97SNlX51kyMn25rvNP+K3hm7mUrq1nHnaVLTDavt1rzLTPA0sHjS78OahpL&#10;faoZAksajcEYdTwCCPQjgg5HFet+F/h4+iD/AJBD+W2M+YO+Pft9Oletjsvy3dt3a76Hn5fmucOK&#10;Ss0nb+tSGX4geEHbb/bNjnJPy3I/LrX0j+xV+1TosvhfUvgdrOpW93DDHLdaNarc+YGjcn7RDtJP&#10;G5t+3HO+T0rxWz8NaY0Ss2mxtiT+9yT0wRjn86u6NYP4f1aDWPD8UMM0NwvyGFdx7Ec9iMg9eDXk&#10;rC4ajFunJp+e35HqYnEYjGU/Z4iCcb9N/VanHaX4G8H/AAW/bc8M6J4h1m103wvH4vsbz+0tQZxF&#10;b6Y90jb5DgkLGoZWIBx5bHmv6V/2WP2RPh7+zn4WbxhDqFr4u1bULVbhtSCxR2u1huzb9fkI/jJJ&#10;I54ziv5tP2qnt/G+g/8ACSWFti80fLKzR5PlMBvQ/Q4b8G6ZzXQ6R/wUh/bk8efsseHf2SPEXxm1&#10;r/hA9Ftfstrp9qxhmurUE7ILq4QCS4gjB2pEx2BQoIYKu3rjlmBxcYY7EU1KrBWi3ZqLvvZpxb2a&#10;bTtbTU+MzaOYVZPA4epy02/eXdadVrutk1e5+g3/AAWT+O3wZ+OP7Q/hfUfhZ4v0bXpND0G80rxB&#10;e6HcCe2gvop0lNssqjZM0aSoCVJCk7TgjA+Rba4Xw/LcaggDKZGVI1XrlVwPxxz7Guf+DemW9v8A&#10;CXwqfIWNU1DWo1CI3PzQEZzwx+bjHYAHpW1a6jZtejR02tuZi6ydm4Cj/vlSfoa+EzLC+2zKd9Vu&#10;/RSd7+eh+o8PqOW5JRpR6Jper/4LNC01WfXJL69tZDHtt43k+bOeWGBj/e9j615v8RXnguJLqSL/&#10;AFOrWMsny8c39r838vzr0rSdMbRpbiZUP+lJ5OCAAq5BA2gACvOfjML6DR9W1G5ZldL7TVQbQFP+&#10;n25A59Qc/hXXldNf2klTXu+7b74r/gm2cTtlc3J9Jf8ApLPt7/gnJcJNo+uFz80V9Fj8UP8AhX2F&#10;8IdU8v4pXxjmYbdEt8/N/wBN5f8ACviL/gmvqUbeH/FjOSPKvrU/mkn+Fe73/wC0foPwa8fXT3Xh&#10;vV9avL3RLVLPTdHjVpHZrmZRuLEBVz6ZOAx24UkfocK1PD0Izm7Lv8z8NxOHq4jGShTV27W+5H5h&#10;/tKXUvhn42+OF1KfyZNP1S7/ALPjVHl+Z7vGAN6kRMIUV3UttK4O0OM+M+FfFXhPSPit4T1jxFos&#10;N/pWm+OtHury1upkjkvolaVp4TIw3pGCR95WJ/vHivdvjjpsvjTxr4s1ULPHDrHiHULm3sZJmX7N&#10;HJf72wwxvKEoSN2DvV0C7Tnwvxo9pd+IdHiu7b5LrxFHPb3kzYneP7b5TGUHKtIo4YDGQ7HoQTwx&#10;jGUpW+0mvk1/wT6qrKbwsYvpY/Urx78Svhrd6HoOjaL8Q9Jur6z8J6et/ZnUIlnt3aCLKyJuypDh&#10;l57is34c+JtNTTfEVrGYZ5LzwrN5dwJgWgxJlsY9QBnuM+lfPPwZtPCeoftm3XhbxBYW89reGAmx&#10;uEhmglUqoberkDIyJMcncpODg49u+MtpZWutre6Vb6bbXf8AYszS3eklUW6iKopJVeQSSPvMw5PH&#10;HHh4jFN4nlmv5f0t3JpYaKwqSb1u/wAzU+E/jLUIo5RYaiy/vPm29DxX2P8ABzxLdah8N7B55/MY&#10;R43fia/ML9n/AOIGpDVGspbzcGdThmr7m+CvxYgs/B9tpF2UGw4yr/N1rswNf6riHGb0scWa4X21&#10;JOK6nulzqZZMs1ZN7qXbfVS31M3tsJon3K3ORVa8cjivQr1vdujxqNFR0C71AA5zVGa+PUNTbgsw&#10;xk1VkDKMbq8qpUkepSposSX5J2rQl42OTVRDISTinKG3bia4pTkdUYRRdhvGB+bNX7O6Yn5WrJUH&#10;rirtkHPKmuGpUkaRR0mmXfTHr+ddd4fvMMuTj3rhtNY9vXmum0WcoRk15dWcnLcmUb7nqXhnUlUq&#10;c+ld5oOpghea8k0C/aPADdhXaaHq/CqWqaGIlTldHk4rD8yPTLDUlK8mtSLUFA+9XEafrIxgtWtb&#10;6juH36+wy/OJU42ufO4jBvmOmXVAflpH1HA+XisIanj+OkOpK/IavYeePlOX6n5Grc6gAMs1ZWo3&#10;by8A1DNfgjmSsjV9eW3X5GzXm4nHSrJyqS0Oilh7StFFbXpIkhcyPzXm/jHUly5VxWt4o8RzTFlE&#10;n51wWv38lyWLSV87iMfSl7sEfQYPC1NHJnMeJdR+ZsHua4zVb9wzNK1dHre5pmG/pXJ68wO7ArzY&#10;1qnNds96nTjy2M291TYrYasO91kkn56k1NmG5VrFuC3LsO5rshipHRGhHqSXGrkllbp+FVX1b+HP&#10;FVbhmx1qnLMy966Y15dw9ijTfV2AyZai/tsg8u1Y9xcHklqrNfBerVf1iXcPYnS/21uG0safDrOP&#10;lEhrmE1HK431JHqGD9+tI4iV7MiVHTQ6yO/DfxU27NvcqoniRwDld6g4PrWJY3oY7nauY134y+Cb&#10;HXJdAm8Z6Wt1DgSWa38bTpyBkxglwBkEkjgZJxg46HiVCN2ckqcZSsWPGwsl+IvhtEtocTW93EVC&#10;j+5u/ktdpo9taQQw/uIl7cL2rwvWvjh4D1L4k+HbC28WQfaodQuojbzbomx9lfp5irkEngjgnoTW&#10;hc/tW/DzQruOfW21OPThcLGdY/syY2sYPBdmK5Cg8bgCO9eTHNKMajd17zXLfrotu/yN6mH9yDfb&#10;9WfSXxgkt3/ZN8aQhFUDQbnt/wBMs18b+CNUC3kgSXady/Nt7Arx+lfUXxC8V6dq/wCyT40vNNvo&#10;bmGbwzeNDNbzCRJF8k8qykgj3BIr418JeINsCXUR+aRgfm+g6/lWPElT22Xq/b9T2uGafLW/7e/R&#10;HYeP74X2smR3zm7u/wAvOsh/jXCePXRvAfiGME7h4P1ALnHJ+xKcDitPxF4vsWvkRd0jSXExUKwH&#10;W4tT/JcfjXM+KNUW88Ea3bXO9Vk8K3yBvMB62Sj8+K8PLcVRp0oQbXb8T3ZU5PEJ+aPVP2hbJb//&#10;AIJf+JGceX5PwZSUqvBJFhbnGPwr4R/4JIs4/bd8F2kE6lV0/Umm3ruYt/Z1zjHfAA7Gvu79oe6k&#10;n/4J8eKGjx5Nz8EbiVRnaObG3I47DFfCH/BI/n9uLwlcyL81vYasqqoYBQdPuBu9yT/L619Bw+v+&#10;MZzG/ef/AKQfP1nJVItdUvzPbf8Ag4AjmjT4RgNt/wCQ/wDw4zzp5/rRU3/BwHLC8Pwh3ow418/d&#10;/wCwd/hRX3HAv/JK4bT+b/0uR8jnF3mU2326/wB1HbX37NH7Oes+Jr7VrPSZ9N1izkVJPDsN28Vh&#10;O6OVLrESNjYA3RD5GA3Lt+YH1j4k/AH9mTwnqvh7V9M+DXhlWuHjS+j+xhopH3AHMZ+UbgeoH/1v&#10;CdV8TNYfEm6kacfutQfYS3TDkfyr2r4qa5HrHi3wDYIwYTaWJmP947j19Rk9/Wvnantuazk9j7eK&#10;bjBp9f0I/jR+y3+yXq+r3nhseD4/CayeXPa6n4bufJVH2kmOWM/JJEcMGXAZeCrDBDS+H/2Df2Vd&#10;IuteXxT4FutafQVZreTXNeeRILhfuyRAMqg467iThlxtHXlP2sPES6frUMnmxx/atKH2plzh5PL8&#10;sseeuMc969N+HXiif/hALebUL0/aJNQuY5JpWzvMahcsP40ZAFYd1JraNarTpxtJpO+zt2OSVGU4&#10;81+3nrf/AIBymq/sTfst+M9M1LxL4V17xFoOpaXGr33h+PWY7i2mQqDmIyoZYwpJypd8U8/s7/s8&#10;eD9H8O6tdfDmz1H7WpS7hv76SRnAlKZbLcE4IOAORwK5PQ/FyP4g1yZJGVLVhe2sPUYjcgp7goxU&#10;+oAroIPElx4q8JfDiS4bzJLvxRcQyybeSDMJG/Uk/UmqlUlLd/1YuNCore87O3+Q74xfsp/skr4s&#10;j8OaLpd34ZhvIbe4tdW0vWJJY7Z2O1llhmZw0W4NkKUZcHB4CtZ8G/sTfAKebUtE8VWl3rEFvass&#10;n2vViIXnH3DEUCE9uSTww9eOJ/aO8aCz8Saf9kOzdp8YkT+FWWaRCQP9oRqT6nmux+BvjF9W8Kza&#10;ZNdN5d1YXUTqGPpkY+hCn8K2niJ+zjOT3/rcx+rVI0203sc5b/sefsoXek3HjrwxYaho+o6f5cep&#10;aTaamskNzFltkoMgaSM5+Vwr7TwQFzXT/E79lr9nS28PaT9n0nUdHkv7YGa+0vWGaSOQbTwk5dGG&#10;GGVIXjOGU4I8o0D4i3kXiMaebhmW4DwzK4zvQEH8wVr1D47eILlLHQb5ZW2Xmnq8q7uG2k7T9cMR&#10;n0rZ1qqqJOT27mcsPyx93RNmboP7DnwauNci0S9+IN9JHftvs9Q03WUkEqmMlQUlt18uTjBQFgCC&#10;Nx6mTSf2bfgNbfD/AFi61vwpJeNYXscKXE2qSR3DISoZyVcAH5uDtIBHQ9K5eDxze6V4etdYsJWW&#10;SHVlePc2fmReM+3PSvR5rtI/g2bi1j8uXUbiafy152s0yHH02nb9KJYiUpb9enkR7CUIWvp/TPIv&#10;+GMvhTq2squvW91qmlzhI7HUP+EnRZJ8n5o5rdbRBEVyVLByG4Knkheq0H9kj9miy8R6x4Hk8CeZ&#10;Db6dNJYN/a8iyKVGUClZBkEEcHg+lZ/hLU7ybV4zKGQrIpjyMZOf8cV1mgPcT/ErV7UDKx6bNt9s&#10;AMMH2IBH0qqmKqOTXM9EtmZrC04w2ve+9jz/AMaaZ8PPhP4A8DeGfAsTLptjrOuT+VIqNKvn/YnE&#10;LyKoMqIFby2Yk7Xwfu7nw9R0/TYNQ0vxFZ28j+Y0YupNvyopztPuTtAH1HbinfG6eLTPD2h6/Jpp&#10;uR/bN7CArbS/7m2cqT0HQ9fWr9nc295Fo84eSO3lt7b7MpY7XxKuVOexXB+teRmlCVPEQr2fvJp9&#10;nprt11ufUZLiIzwboXXuNNLqru/Xp0sjsdB0A65IsPRZI5H3yD0XK5/KvJP2idLsIPCWrW885O3V&#10;bMwhnIZmNzBgDJycBSfUCvb3jhtdNjkhmkPmb0WSJiNwZRx+teK/tMXNtd+HrzTLuzYRxXC3C3Qx&#10;uMsboyKc9FMe7kc/LXlZDCpLMFJ7Jr8GennlZf2fNRe6f5P/ADPo3/gnQ7Q6T4wt4n+/cWhHt8s1&#10;d78TPF/h/Qfi5HFr+nWv2iDRY5La6kZkuE3yTptiZSCD0PUA4545Hl/7C51+ex8WQ+Etcsbadbiz&#10;dvtln9ojlXNwNmEZSnODuGemKw/2ifjh8Q/gZ+1BoPjT9tv4YQ/8Kq1LSrjTtC8XfDvwTY3moT6l&#10;HuMVpKb1/wB2hEjuVGGZS2N4WQL93isvrZlgFRptJ76+TPySnjqWAzJ1aibWi084o89+KXhqz1C8&#10;kkt9eQQ2esah9rcSSJI6NdSwySLGqNtLhs9AVIxyMY+VfGEc2geNYbaWbNvayXaQzbUIh3SyNGRt&#10;BX5RsJxt+bbzztr9Qvg9rWs+OfiRcfDn4Qf8E8/CvjrQ7P7X408FeKPHGiLpeoSaXcXCxi3u7WCe&#10;KAvFLIY1kDSCUbZQEJYL8s/8FHvC3izwV+0Dr3gDTP2d/h3piw3UcN3pem+HreOHRr6aF7qWFJ0Z&#10;nJ2Rys53PgR4wSADv9RlRppSktrdeqaetu/6m9POqdaSSpyve/TWzXS/+RjJ4x1nw7+11qHiLRLK&#10;3a50zTo73bJIAXCbgFLbvRVwMgfKepYqffNR+MeofFLxFb+Hr7Q4bJis0NrZwQsGhjkXzGi3OzE7&#10;nBlyrYJkIKjGK8q/Yfuvgf4i/ach8H/HL4T+PvGWoL4Qn0bVhb+HorW+i8TvcXUlvc4ikBksPsAG&#10;FDK3yu7Jxurymx+M/wAVfAXx5sfDfgDwM1xqFnrUlnCt1pLPZpZg4yhEkZCxp5gJYlcj5T1rxcdk&#10;WI9tGtGa2jfVrZrf8fvOnB5zhZ0pUXCV1e2i67dT2j4J+CLmTVFvYkK7XH8NfYHw3+EvibU7eCdr&#10;dobdgG848cV4t+zx4S1zU4LW51KTT1P2gBjYRyKrqCOiyEsPxJzX3fo+hyW2jW8ENvtUQqFRVPFV&#10;TwMMVNyn0JxmOnRtGJS0qzXSdMjslbdtQKW9afMu8crV6W08tcvEf++agmZY+SflreslGPKjzYPm&#10;1KD2rE8Cq0lqVbcy1qwz2UjbfM5/WnT2UUgxH834VwThc6oSa3MdLfBxtqRbBmP3atCzl3nMR/Kp&#10;YfMMojaID865ZRtube0l0K0dgcdKuWljg/KKvW2nPLkbOnP3au22lsh3CI+n3a554fmK9tHqVrO0&#10;dTuA71taajK2abFp8iAFlxmr1na4I+Tr6CuOphdR+2ibOlTtGQT9K6fStS24GO1craRFCOOfStrT&#10;2NcjwkkYVZcx2Wn6k6hctW1b6oQo61yNjITtx0Fcf+0P+15+z/8AsjeGrPxZ+0N8QP8AhHdNvhP9&#10;num0u6uVIhCNKzfZ4pCgUOnLAZ3cZwcduFw9RvljqeXW5Vds9kbWD0B/WiPViOC1flr8Nv26vH3g&#10;z9ubxZ8afjv+2RHD8M7rxh400D/hAvszSW+iWek3On2em3HlRh5VmnmuXUkIN5VmJbJ2fffwl+Ov&#10;w5+OXw70v4rfCPxZDrXh3WYWk0zVLeGSNZ1V2jYhZFV1wyMpBAORVVHKjUfNsna+tr7223XVfM0q&#10;YXlUVfdX/T8+vU9G1LxA0asqMQdud1ctqmvu4ZiTn/eqr4m8UadpGmSapquoQWtvCuZri5mVEQHj&#10;JLEADPFc3/bP2l5Mn+I1wYzEy9tGLe+xrh8N7rlbYdrGotKzZNcrrV07Z2mtGe6M1y6Fx3/irK1I&#10;ZUkr/wCO1yQXNqj1KcVFI5zUmkJbBrnNVgaQHNdddWSklv71Zl/pybPmX/x2umOGlubqpynBahYY&#10;LOay7jT/ADFziu3utJimDA4x1FZlxpdvEcbvyFb08Prc1+saHFT6aMHK+/SsTxAFsCuVZVb+I8V6&#10;JcadB90n+teQ/Hm0vtOubi48MeGdf1a8hEUk1rpmqbViV/lQ+WzMTuZSoCp8xBA6GuxYarL3aau+&#10;g/rEI6zdkV77V4VyplH/AH1WbPrkCnHmr/31Wj4z+FVvovhK3vrLVNaj1a80PS5o4NemhhVNSurV&#10;5GshmFGciRMcBsLvJYBSa8G+L3xL8UfC6G51GSSxurC31B7R7zT5Ib9FkQ7WRhBcb0YMHTkDlDRH&#10;J81qSdoaLd9Pv++1t9QlmuW04Jua1V7dfW3Tzvt1PZk10MnyrTl1mQ/dFYum/Dj4oWn7M8P7Tmqa&#10;nok2mzWcd22nWBujdCCWVUhOwQv87b4zsz92QNnBrg9F/ad+Dmr6Zpdxp3jpjc6sqfZdNuNKuI5n&#10;Zn2KEJQq4LDghunPHNYyweLw9RwmtV59zooV6GNpqeHfMnfVJva1/uurnpXxL17x7p/ws1rWfh5a&#10;282qW9mzQi63/KNpyyBBlpBwVXIHfPAB+NPhf+018L/ht460e+fxB9sk1Jnh1S4g0nbNDIZeTyGb&#10;qASxycjk55r70+H7WF5YRziRWZsFW3dKyPGH7Hf7MXxJ1G41bxr8E9Dv7i8x9qm/ex+dgYywjdVY&#10;/UVWIybDZpTUMRJ8rTTSt1TXVPvdbarr08utWhGpro0+yd/vPgX9sX9ojxL4ot7PxR4O8ELqEflw&#10;m41XWdDtNkL5dHCz3EfzgkYUocfMO4Iqr8Rv2uPD/wAS/hkdG0BtYXbG4ZtNvLprfzGJX59shjwi&#10;8nAHJxkDNfdXjX9jz9nHSrTw34TsfhVpy6TdauUutPk3yxNGlvcSooWRjtAlAcAY+Y+5z3Xw+/Zn&#10;/Zy8KCC4034O+HYZrUhbW4/smFpIgOgViuVx7VlRyLKI0qdJU3ehL3Xe17xi9ej8u3qaVMVLmjNz&#10;lZq9ui1a/Q+e/wBlzwH8bNJ/Yh8Zatq2r6xY+FbjwrqDeH9D1Hc3mebEri4Bly6LhXKhNqOLjcQx&#10;A2+b+GtL1tvCtiytJ5kjglQv3hzx+Vfpd8VdG8PS/syeMHe33BvDt9uOef8Aj3c18RaFp+l/2BpN&#10;xDaqNxGfTp0+nuaWdYd/VlBu9/8AgnucP4qMZOaXV/kjyi5s9Qhnt/Pt5PkaTl+2ZYuPXgrVd5dV&#10;vNIurRYMM3h3UPmkXKECFDn6YP8AOvaIrOwkv7ZTaqGXzW3Y4P75T369Kw/ENvajwxqixwLuXwfq&#10;SheAdxtUxg14+FwNOnTR7DxiqVlZdUdJ8dZlb/gm3r0TQYaP4E7t2BzjTrcbfyNfB/8AwSQmvR+3&#10;F4Xe1ZZY1sNSaTkNub7BcAc5yOh69Mn1r70+PTCH/gnNr2nyRbXb4DzYZeBxp1r/AC/rXw//AMEl&#10;NOhsv27/AA7KII22afqqxNG2QW+xXIyB1xgY59a9vIuWPD2Yx7uf/pKPDrc3NF9ke2f8F/bJDZ/C&#10;FY4/lU+IB8v/AHDqKvf8F6sy6Z8IZVdVP/E/DbXxnH9nUV9fwVUlHhnDpf3v/S5HzuPwsa2LlN+X&#10;5I0vGf7Nvx4ufEs2u2Hwj8QTxyXrv5iaNNtZS3UfL0/pXrmvfCLxze6J8NfE8mg3i3VtCsN1BNYS&#10;K8SsE+8MZXBPfpX9AUkUSrkRj8q/Oz/gr1/wUV8e/CrULj9n/wDZ51ubTNSt4VfxBrumsv2pHkHy&#10;WkDEHyn+Zdzj5gWUAg5rq4gyvLcjwP1rE12ktEuW7k30Sulfr5JXNuFM4zrivNoZbgsPHmerbk1G&#10;MUrNyfK9PRXbskm2flJ+2pqf/CPtqtxryXMUWj6YWuB9ncsinhfkA3csyr9SK9A8O/Fr4c6x8APD&#10;XiXwz8SNBmuLyza6+xjWIVnVy3l4MRYOrEqflKgn0rItv2Wh8YvFNrN8Qtf/ALR17xRqDP4i8Rat&#10;O11PgENI7TSbpCu5o492dxBY5zXovxu/4JtaV+z78dda+BfibVtPu4f7DsDJdWcHlI6Ms7/Ih5Uh&#10;CSM5+aM+xH5jU4xy2eDc6dOUowkk5aW969laz1ahNrXaLP3Cn4e0aOOhhMXj4xqTg5cqhJ/B8T5u&#10;ZKyc4J6J6+R5j8N/hz8SPFviOa40fwdqU0V1YT+XJDYyMrcHvt9a9e+A/wCy58ctV0DwZaXPwz17&#10;dpPi64mmVdJm+VNikZ+XjOTg+xr1D/gkN+2V42/Zj8f6X8CPGvilrzwbql69hcWF026PSr4SMjXE&#10;BJ/dxsylmQfKd4OAc5/aCKKJ03FBz1xX33DeBwPFGFlWpV2nF2lHl1T9b6p9H1+R+U8fYrNuBs2+&#10;pVqKlCS5oTu0pRv2to091d27tM/nc/a1/Yq/ao8M6oviXVfgZ4qh0xovLhuv7EnZS++RtowpwTnj&#10;I6Vo/s//ALL/AO05oehr/bnwP8W2nlfacfaPD9ypIPQ4KdxX7Y/tryNb/DCxmgHI163+7/uvXrun&#10;rFJYQuq8NGp/MZr6CHC+FqYqWH9pLlgotbdb/wCR8O+NsZHAxm6UbybW76Wf6n84cH7Fv7TFt4qs&#10;NQPwd8UeWL4q2dDuABuyP7nuK9q+In7Hvx+8T+FvC8WnfCXxFcSW+iR/aEj0ibKNgKyn5eDkdK/d&#10;gxoeq0CNF6LXeuE8LzJupL8DhqcbYycbezX3s/n/AP8Ahhb4/wA3heXT3+E/iGH7Peebtk0acdVw&#10;eSvqK9k/4Yz+Mmp+ANK0/T/h7qbCPcW2ac7bc+V1+X1Br9nPLT+7QI4x0Wn/AKq4XmupsxlxljJR&#10;s4L72fhvYfsGfGLS9dgW78Dakse4ZzaPgDI9RXZeGP2DPjM3i++1ODwJqWya1lSORbF8EkY9K/ZY&#10;xoeq0CNB0WhcK4fmu5v7if8AW/GciSgvvP58P2yf2S/ij8HPC2l6H4/8MzWOnXl1Pc2631mR5six&#10;opKkjg42jIPSvGZmcroun26gBZNwRDzGBs/ToB6V+uP/AAXajgn8MeAdOmgYi4fU13KPufLb/wCP&#10;6V+SkmlXuneILiW9b/UuogCjHyA//W6+tfJ5xhY4PGOipXUdVfzj/wAE/TOFsdLH5XGrKNpPdrsp&#10;HpME8Nxo1q4lbbIzKkfHDAr8ue2c9a8R/a2/dfDLxPd/a9z/ANlTSxt02N9nkOQB77eePu16v4c1&#10;a0tmk0q9TfnMqqq5XpyR+OK8r/aN0d774T+MZY5mZR4ZuJSsjZ2s0E7Y57DHH4CvByeEKNbXuvxa&#10;PpM2lOpRko/yy/8ASTzT9h743aje/B3x5qHgi31a48RaNZ2VxGgO57yQxylIf9Z85cxyJyDtMm7B&#10;IxXReEv2k5vGHjP4d/DXV/GPiC+uPCv7RXhq41DUtW1a6a3jxPN8ySXKrsI2zgBmUgDCgjJPn/8A&#10;wSa0mz1SH4h6FqO6SC4sNFSUCQq2Ge6U4ZSCp+bqCCK9w/YD+AXwo+OfhT4kfDn4oaJHqel+Ibaz&#10;a+y2JhOWnKzrIwJSRGXKtnIIx0JB+2xVTC5fWqOUXaLi93omrPrr1stj8tp062MpxmmrtPRpatNN&#10;dNOib3P02+PvxN07wV+074Qm8FfEPw98O/CF58IftWlaH481CKG+Fg9/bzTWFtDK0clrctCI2g81&#10;pViSGeFIkKyIPiT/AIKd/FX4Yyft3+Mb7w742stQ07XtUstS0Sezu/tC3NvN4c1C3DqyBg3+kSwx&#10;8HId1HXp59+xX8JvDH7T/jXw+fGrXuj3nwzsdNi0O98OagbeS48ySWbfM21m8wSRq2UKntnivZvh&#10;f8D/AAZ8Sv2OPCP7VHxL06LWfiBB8RLnRv8AhJr6P9+NPh0u0FvaqqYREiZmKBVAG445xjHHY/D4&#10;ilWST9xNvts7W/8AAvQxwmW4jCVqbk1q7efvNav7u5xn/BJrxjpHxV/aJ0zxD4C1O+fTV8Yae2oL&#10;q4Ed5A//AAiviWwt4x+9k8+OUs+WJXyzFGgDGT5fONe8X+GrHwXoVz4k8Uf2fa2/iCxl1VoLi4le&#10;e3gvNTE1u6WqvIAyhFIwF+dAxQOGPkn7AnhfRDrE3xKuLC1utQ8Lw2n2G3vrdZbaXzZZfkljZTvU&#10;SRxyDBG1xnncQen/AGHvA1j8Y1+J3xd8UaHpy6w2mxyxzWtuV8trgTvKec8HIHXgIuOgNcGMx2Dj&#10;T5W3+5a03vdqyv121fQ9ijleK9tKorWmt+3y+f5GX+zb8R9Z8R6P4i8RWfxI167tfDNtLe3l1b3U&#10;gS5j2M6mJDKGwVGRG4Vl6EAjA9U8F/tJ3PxK+C+v/Gvwl448ZQ6X4Z84alHPeyJMTHCJSUjWdl6d&#10;MsMmvG/+Ce9ilr8BvilpxZGZvD7fK6hsYs5M/TivfP8Aghf8MvhX+0V8LfFnwY+KWgyXWk6xqTw3&#10;0NjeNbyOrWKhh5iHK7lDdOecgjGa8fF4WjVxVZQvaM4RWr2klf8Aroe9TcsPh1KaTfK3suja/wAj&#10;zi0/aW8ceIfhJqnxl0D4reNotK0maeO4huNdnE5aKISNtUXJGNrDHzckHiuOtP2uviZ4g+Ht98S7&#10;P4s+Oo9O0+YpOjeILhZyRtB2gT4/iHev1pn/AOCSf7CfgL4aat8MvDvww1JtF1Saa4urW+8T3Uvm&#10;s8YjddwZWC7FGOQcj7xya+dPjD/wTj/ZR+HHgC88G+CPhP5On3ty0whm1u8mBPB+cvN0+UdBSrZf&#10;RoN87l8aa1+xpdeu9i6GOp4le5FfC+i+LWz9Nj418OftcfEHUvhdffF+D4uePjpOn3CQXELeIp/P&#10;3s6pkD7RjG5h/EOOe1em/s/fFX40ftHx6Unw4+Knj5n1SS4Fus2t3jNGsLskjusMkjbQV6gEfMvc&#10;4r5a+KV1beAPhT8Tfhl4f0lbXTIdeQW6swLRpm3lC8E9OnUnnqa7T9kP9obwl8FPgV4f1bX/ABlJ&#10;oN5LcazBYajaGXzl3RzAAGNWZR5kkWT6gH+HjOWV0vZSqpTf73lSTbfLycy07338jX6xKUlCKjfk&#10;T1irX5rPpfZHr2uftGfFvwpaPqmp/E74jSRwxzsywaxdySDymdX+RJdxI8vcRjiNg5wu5lq63+1x&#10;8TtD+DGl/Hu4+L3jgaHqd19nhhj1yZrkP5jx8qZgoGY2/iPBHrVP42ftQ/CiTwv4y/aC/ZIvLex1&#10;bTfE2k6npWpporwMrLcKjxHzEAdCGKSICVZJNrAB8Hm/2ptJ8JaB+xbaQeGpI49P1LWYdZ0i3Rgy&#10;wWd5cfbIoc+sSXQiPoYyO1TLL8P+7upq9VQd272av8tGrbvcxpYjEbTjHWPMrRXS10zt/Gn7YnxJ&#10;8DfCTw/8bL34t+P5NJ8QXH2ezhh16XzhJ5bSZZTPtUbVx1POOKpfEL9ub4q/DjwBofxM1r4wePm0&#10;/wAQCH7Ctprs7SqZIWmAYeeAMKhHBPIxivP7jwNqvxt/YW8F+EfBDwz6hpOofapIbiQoog/exkjA&#10;JZs7flUE4zjpVj44fsr/ABw8efs3+DfCOj+GQLjQWtZL/wC0wXEcUSx2s0TtvMWDyy/qaxwuBwVa&#10;tGDk9Ks4z956RV+W/b7Op1YicqEW3FJuMXH3Vrdq7WmvU7/4vftz/GP4K+BvDnxH8V/GPx81j4oi&#10;aTTFsfEE7SfLFHIfMUzqF4kXoWyc+lWfjD+3f8cfgVo+h6x4z+NvxA8vxJbyy2A07XpZdip5e4Hf&#10;MuCPNXGAe9cD+05+z18Rfjb8Dfh14A8BSabcaj4etdmpQSTTIqsbO3jJUmL5v3kbdM8DNR/tb/BH&#10;xL8evDvgXwd4M8V+HhqGj6dNBfW99fzQhGeO35GYsHGxufTHrWOHy3AVJYb6xJrmlU9p71rJX5H5&#10;X79SamKrR9ryQWijy+5fV25umv6Hq3xP/b7+O3wH8XaD4N8ZfGzx9Jd+I4Um0+Sz16SWJUeXyhu3&#10;Sgg7uTjPBzXReK/+CiPx++GXxo0b4Aa/8avG51rXobaSxuIdQZ4VWZ3RC7mUN95GzhTgevSuB/aa&#10;/Yw+NXx68V+EfHfw3Oi3Vn4d00yahdSXFwqosc6zswPkEkBep966bxp+xN8WPj9+1l4S/aA+Gnir&#10;wlqGg+F7PT21m4OrXCSRJBPLK7bTb5I2yLjHU59OPJjleV1MPSnVbTcKjl71rTXwLyv269DoljXG&#10;pOyjZONvcW3Xp+PQ7q2/4KLfHvS/2krf9lO5+OHjc+KLq33wzG+LWYH2Q3f+s83cT5YI+597A96y&#10;vHPx6+HX7bP/AAknwo/aovtQ8SJ8P7i9s4dQ8YxhrbTL2bTb2Qy2zea2ZD9jj+YrkbUGPm58a+IO&#10;iXPgn/gsB4L8Q3+u6XeW2rWLPb3el3TSKfL0iaB/mZFPDKccYI5r6E/Yj/Z6+EXx3+I/x4m+JPiG&#10;402y0fxRJeWMlrcMomkufIh3S7Y3PlxxB1zjl7iPH3SrVl2RxhjsM8NKSqSoxn8bSVTmansr2tFq&#10;yWj+45Mxx1GODqyxEI8qnbSEb2aXKtbK92nfTQ+EfjN8Q7nX/hf8YvE8niC4nh1TU441uJ5GDzi6&#10;1lJmkcg/OW8necnHA9K99/Yr/wCCgfxS+CX7Bmh32k/Fjxjpfh7wdG9lNp+j3S7QxkEhaJWbkE3A&#10;J5ADbx2xXi3hn9mK2/aU/bWX9lt9Z1C58OW/irUG8ZXXgxod91p1j5x+1WYkO24mFvBJN5e1WLys&#10;iR7htHqH7Vv7Lfwq/ZH+DHjD4UfA34hXnibwffWcGsaHqGoXUNw7JKyq8ZeJEBw8ecFEZdxBGRmv&#10;qs7yzDLJ6eGm3d14NpPZO1Nq/drVN90zxMtrVMRnDnyppUZJcy3es00mrWW1vJrY9P8Ajh/wUi0T&#10;xv8Asmt8TfiD8efHFxNrElrH4Vs28VywywH7WWmNzZW13G0gdLdlSRxIkf3iDnYzPEH7VH7dfxMt&#10;bd/hL+294m0N7SzXVppmkS5h1G3LxqIVkQ4/iY5wyMPoCOm/YcsPCr/8E1PBm4Lp11qHiW+jXVNK&#10;8F22pXy+TLIFzLJbTtDEElkBdVY8ABWBJHzL8WG+JNx4A8beJfhTeeJNHv8AwroK6naXlrdtatqF&#10;vcawbd7N7a2tTGSqlGK74ERSQoOMVpiOHaOHo4Knh5xclKqv3lmlGTbXNzb2tZdettDGljK1b67O&#10;tRk6fuJOKesotRfK0tL7vXc9mP8AwUY/aek+NyfAZfjv42/t66hM1vv1CMWwXymlwZOv3VP8PX61&#10;W8O/8FFv2g/GviTxF4R0r4+eOft3heKeXVPtFzGsZETMriMhiX5U4HGa8A8FeJv+Ew/bx8J+NrnT&#10;vsc2reGba7ezJLGBpdPmYx8gZ28ryAePrT/hLPplr+0N8XLFJozuh1SP7wJGJXzz6jnPpXytbLKO&#10;Hw17PmVGnN2enM58svlZaffc+xoVFWqfDGzm0vdS921103/qx7zon/BRX46eJ/gtqnx70345eOf7&#10;B0W7+z3wkuo1uC/7v7qbzuH75O/r6VT8X/8ABSD4q+E/hfoXxd1v44+O5NJ8QyOliIJo2lVlDEh1&#10;8zjhTXzj8NNYtrf/AIJv+OLASLubxDu2/SK2J/l2z716J4c/ZF+L/wC0X+y78JfDMHgfxJZ+Hm1j&#10;ytU8SWnhuW7i09nhm279pXO7fDgbh/rAa9BZVhKeKcZOShGtKDd3dQVPmv636/I4ZYyUKPM1G/s+&#10;Ze6vi5rfl0PUPEH7dXxj0T4j6V8LLv41+NRq2sWqzWeL6MwkPuI3Pv8Al+43aqh/be/aBvvihrHw&#10;ksviv4yj1bQ1/wBPW6uljUMCuQMk5+8vbPNfVHhb/gnN8IPhd8TLf4q+LfGTax8RrHQ7az0i1n0a&#10;FoPCkgZma5aJ3ZZNQMZwiOGS23hyGl2hPKvE/wDwTn8C+Bviz4g+Ni/FPxNqGoa8Ga8huI7YZZir&#10;MxfYzMSV5J6lia1p5LL6opXftPZ7c2iqc2z/AO3enR7u+hxSz7L5YjlSXLzJX5d421a07/N9ranz&#10;zZf8FKPjXrHgTVPiPbfGzxj/AGbpNwsF0pkRZDIdvRecj5hyD/KvoT/gn98X/GfxW+Kul+OvG3jP&#10;xJqtp4itbeSGNreW4kvoSkyiOZUBRVjOxl8zC7mABBNfF/7Q3wN8N/s3/A7xZ4S0TWdSvo7+5juG&#10;fUfLyrbkGAEQenrXq37GPx10nwJ4A+GtrezXBt9U0iawaCGJT+/RZ/LclyAACCM5BwWr2adOOU4h&#10;Yqgm/wB44rmba5XTvt3vfXpueXjlHNsBLDysrwUnZJO6n+Vrade599eFH8YeE/21W8PeL9MhtfB0&#10;ml6tqiyXVlCsh+y2GqPHbm5jYyq6+fjYRxztPUD4t+L3wE8UL8WdJ8O6nFfT6TZzzXUEljp9pqFx&#10;Ne3GYTueUIHi2yySFX3FGGQrcV98eAV0SzdNSXUYfJWBo5jMmxMuGjYyEDO4lgPUgkc9R5j400mS&#10;3vbjVoL5bKGOVTGw3O8MYKhW6E8shIGDgkcmvocVxJjOZ1cPGNPmackkmnJXtJ3Xxatt7tt3erPl&#10;cv4fy+lh3QxDlUsmoyk2nFO2ia6WSVtttLpM7PxKun/Df/glNOI/HlwtxrEGi6bY3jaasUsElvpu&#10;nfKAsowN1gxO1sqxcAHac/HH7RHxc+Gfw5/Znt/DHwt8b6sJrG80ywkguPCo08FbaSKOKZfLBinb&#10;zn8wtuIPmZAznP2l8XtHv4f2K/BPhd9QhNrqGvPcR2t5HuZo4bebeVY5GPMmBOeFIPevzA/4KM+I&#10;9J0WbwZ4M0AKG1TxBby3TpMJMQW8gKop67Wkm34znK+wxwVM2zLF1FhXJWqW5vdWyV3rbT3b/get&#10;gMjyrC01iuR3pczjq7Xb926vqua2+ybOx8LftV/GW2+J0HwUj+KuuQ641qZoUEUXk7VhaUjf0B2q&#10;evcYqrF/wUT+Nh1TXtIsPjBrjSeGxMdS3afD8oiLhtuR83+rb64rh7PT/Ejftw6b420vRGnsY/J0&#10;ySYzqqR3FxZypGHJPyA5J3Hg4YDJBFfVvxc/4JzfBDw78L9Q1fSNCm8P6h4ktJhrGuf28Ly6uHkd&#10;1lZYSVi4ZidvAAZcE1+Z5ln2UZLiMLSxkpXxEINcrTSm23PmV00lG1kk3dn6lh8onjpzhTjC6qSi&#10;rx1kklZKyerlpd6Hknh/9vr4zeM/gV4s+L0/xK1We18O6bHdaXdTW0Ilt7j+0bK2kZU2f88rll5y&#10;CGPAwDXM65/wUq/ag8Ip4fF/8W9TVPEyRyaY0dlaPuV9mC48v5MeYvU+tfUviX9ib4CfAP8AZ01L&#10;wf4Y0/S7exuNJh/tK41aYXsk6zAfvCHOEZmXJ2lcEAhTtFavxE/4J+fsn+CPgfp0WpfDnwlql14X&#10;0+3h0nW9T8RXk17Pcxwxy+awEKx7GGCYwqgYbBwBn5+l4kcL0a91TqzjUqyUbct+VQgk3eSWjabs&#10;22nsjStwpmMo0or2d5RSuovlUlJX6Xaab2Wj11ucT+zD+3B8f/jVp/xR+E/in4mXWqWug/C7VdRu&#10;7d9Ns44kka1xEyyIgdmDuvGcDv0rh/hT458X+JtC0m1u/Ed4yov3nkUDA47dDxXS+MtS0/wl4E1T&#10;xt8JfBfg3Q9W8ReEZtI1ia21B4jc200e3ZJ/oij5flcHdx5fJxkHh/2F71fEHgPTdT1SG3d4zcJ8&#10;7fK5Sb7y/wCyQfbrXuU8dDNsrliYxlHlai4ykm07O9rX0bTaN8VkdTIcw9hNxaqJyi1G2i01TW/m&#10;r3Wumy7S0utZbVrd5ry4Zfs7CNWuGyGMDPnr6qP8mq1617LazPEHZk0y9gVVf+I24IXuMHZ+leh3&#10;MVhBq21obVWih3Y8kthfschGMn6/l7VU1uTThpF7NF9jhZrO6b5bUDn7P65J7n8+Kzp4zllGLg9X&#10;bd9/Q5pUY+00kdh8d7Hzv+Cc/iQ7FElv8BrllkYclf7NtwcDsDx+dfCX/BIq1uLb9uTwirPE3/Ep&#10;1Vlxlm2/YpTjqfrzX3t8YrPP/BPHxNqDq37v9ny6hZuvLabavj6/uuPb618P/wDBIpEb9uDwyyur&#10;FtC1YqxzudjbS5Bz0YALkdOmOtfSZPaOS49Lq5/+knydXWnzX2X6nsP/AAX0t9um/CERuv8ArPEH&#10;8tMoq1/wXtiV9L+EQEe7bN4hHH00zrRX1vBqcOG8OvKX/pcj5zHxcsZJ69O/ZH9L3i7X7fwv4X1D&#10;xNdj91p9nLcye6ohY/oK/Ab4veMda+JXxPn8c+IpGkvNY16W9umYdWJL4/AsvHYKPSv3V/aFneL4&#10;B+MJQMn/AIRm9OD/ANcGr8T9c8Jwr4ssYYo12tM6uPbJH4fdr5Dxtr4n22Cowfu2m7ebsk/lr97P&#10;ufAH6vhnjcTJe97kU+yXNJr5u33Iy/BU+ojUtUukuVUQ6ZcLGvp5hOe3+ytU/iF8UPH3ij4j3Wre&#10;JNduby4aCzxdXUzSTMirIgUsSTgCQjGcYPavTvh38NbXUNTvtOitppnfMcccee6pjjuPmB655qbV&#10;f2bL+78crf3tpJa2y21qz/aGfe5LMeBz1KkdOw9a/KMvyPMq+FhOMVaWm/rvp6/efu2I4myqjjpS&#10;rWulo3vra9vWyv8AI+TIdX1TQ/iFPB5km+HXmfzFyPld+T+Yz+Nf0MfsafEm8+Lv7LXgX4hanMZL&#10;zUPD1v8AbnYdbhF8uU/9/EavwW+N/gVPA/xivLF7b5Wgt51k5wytGrZAPI+bPWv2+/4JqX1lefsd&#10;eFYtPjCx2/2hNq9MmZ3/APZ6/X/Cd1qObYilLT3Emv70Wtfz+8/JPH7E4fMsiwWJgtebR+Uou6+b&#10;S+4t/t3XL2nwhs3QH/kPRbivb93Ic/mK9b8HXQvvCemXinPm6fC+frGDXF/tS6LYax8H7xb+BZFh&#10;uoJV3fwnzAM/kT+ddr4RVI/C2nJEMKtjCF+mwV+z0qco5pVl3jH82fzFOopYCEe0pfkjRooor0Tj&#10;CiiigAooooA+D/8Agt/HbyeEvALSgb2vNQVN3+7b1+U/ixUm1CNTa+YZJArMPq3+Ir9Sf+C7s7WP&#10;gn4e3wz8moaiOPXZbt/IGvyd8Qa3iaW/jl+WFjI4Zuq5WvyHimU/7flBLt+MUfvHAdOP+r9Obf8A&#10;N+EmX/Bnh66ttb1C9ubgGNmMUe2Q5bOGchTwnOMexrzv9om8nXwb40sXKosnhuZY/Lzhj5E2ScnP&#10;I969L8Mz3dhb3GrXG5tyq0yx4b5ULEHHXIVsmsbXvhFY/Ff4lQfCS217+z08SPa6cupxwrcC1Fyg&#10;iMm0kByhlLbSQDjGa87A1v8AaG57Ll/Cx9JmFFqi4w3fN+Nz5c/4JWXIGs+No0Uhm0nSiF9QLmbJ&#10;/UV9C/8ABPj4l+BfhrrniDR/FPjjTNMn1htNh01b6+ji86SSWSMEFiMKDINzEhU5LFQCa9G+H/8A&#10;wQW8P/D/AELV/D2kftW6uY9Yaw8y6bwjahovslx58fyi95DNwynHy/Wvtj4b6F+0L4V+GF78J/iJ&#10;8e9P8SeHbzQxp0cGj+GX0O9hXz/NZ1uYbyfaSp2ZWMcY565+nxmMynGSqc1RpSS2i+m2tuvpofmd&#10;GjmGHpwUaadn/Mtnv16dup8rfsMfsmfHX4G+ONbu/iPZeGdPiMOnuyr8RNDeRI4hKWZlS8J43pye&#10;u4detY3w7/aL+Fmg/wDBP/wn8JNS8b2dt4lX4u6lcro1xcKszWx0y2xN1IEeUcbiQCUIBJGK+qnj&#10;+PWna9ea7J8c7q8judci1O1srq6vStvNGYxGuUul8yIJGFMZ25JLEgjA8j/ak/Zu+IX7U3jPQfGP&#10;iD9oObTZvD9z9pt47vSZNUUzGUuCq3d1+7XbtQxr8pCngE4rya2OyvmqqMn+8Vuu1tLe7c76eHzC&#10;pGnKol7rT0t016y1Pz5/YXtvFFz4j1j4VaHpdxceItWt7U6VpFvJH510yi4lymW5ABRsk4wAa9J/&#10;YE0nxV8KvDHxG8HfEfw5eaTdRrp+m3Ed1bcJdB54XhyvBYMrDg4yD25r6C8IfsCePvA2uar4n8Mf&#10;tf6jp95rTMt9NYeEFhjkVmu2KNGl0EkAN9chS+4qCnPygiH4b/8ABPG4+FniuHxZ4a/acea6t7Ce&#10;z3Xnw7t5EaOUYYFftYywA+U54PY9a5cZi8nqKT59alnL4tGlpb3ddTtoyzTl5JwVo7Wtrqt/e00X&#10;mfEv7BHi6ysfBvxD8Kaoix3U2lSI0fubeVfxr2r/AIN/vih4T8AavqGt+K9XFlbHXbe3S4ZlKI8t&#10;qY03liNiZx83Y4zxkjqLf/giz8NNJ1a412D9p/xdJcXWRceX4et40I3Ox6TcjLnv0qt4F/4JEfDv&#10;4W+FNZ8H+Hfj94suLLWlAuvM0eBGGEZRjDc8Mf8AJorZrksXWnTqXc5U5Jcsvs79DaNHMKyhGUbL&#10;lknquu33n7C69qhvNN8+GGPmPKsGB2n+VfJ37Yvi/QfCHhG+1fxJex2tvDC0jSb1XYRnLcnv/k15&#10;n8GNE+M/wj8A2/w71D9oHxZ4mjs41htdQ1WSOGeKFVAVG2I28gD7xO4jGc4zXm/7QH7E93+1FFNZ&#10;fEr9onxx9gnjZP7PgaJokJ/j5UbjjjB4qa2eZTiKlpSaXez29GkyKOW47D07q3pdfd1Pzj+Jvi7T&#10;fiL4P+I3ijwu1w2n3utvLCZo8FlCwjPU8E8jnpjgZxVP4AfCfRPixpWk6L8TPiXL4S8Oq0y2WsXm&#10;hzXdqt2ZBui/d4x8rKzNu+UMvBr9Avhn/wAElvhv4A05tH8F/HfxxYzrcG5t9Wht7aO4tpMrhozt&#10;4OFA5Hc9q+oPhr8PviP8P/Cn/CH6n+0l4416GNt0Ul5dQ2qx8KPuW8IQtxy3U8elddHiLKKcZxjJ&#10;pc14vlltyqPbfQtRxmHrRqOmp3jZrmSabk3pdST37H4nz+JfH/hr4Qal8IrGS4m0O5vPts1o1sGW&#10;GYvGshVhztcQWxbnBMScAg7u1+LPxZf4jfseaPaDS2sxpOn2Ol+U02/e1o0MBl6DG/Zu284zjJ61&#10;+ovxm/ZV8QfGCKSDUv2r/ito8DR4MWj+Igi9Rznyt3T3HXp0rxvUf+CRHwF1LwZceBdR+MHje6hu&#10;bgzXN1dTWrXEjGQSFmkaEkncByffmsMRxHk9R03zP3akZt8r1SVvmdD9tWlKSpqHuSikpX1bv0SS&#10;PHf+CWmv6ZaaZ4L1XUU3DT762LIzDaV+3sMkdxzzzX6PfFA6fe+D/E88Gu20umyRwpHYq+7ymN0w&#10;ZFGMDcpUnZjIYZr5c+Ff/BPDwL8DdNTSPAnxF8XbYFZIppGhZkHmGTnbEATk/gK6fUvgDqV1YvpF&#10;x8UPFzWr5Bhkkj+ZT2/1ft9fevnaedU8NisV7KnzxqzlJNtxaurbcr9ToxeX0cyeFqTrOEqUYpq1&#10;02vO69Op13iHQfCPgTRNYNrplhbNL5b6fLCqq1vtuUlYAknaPIEqn8Kp+IEt9F/aC8E+IrKGxuPD&#10;914J0u3u9JWbEM9zcWkiu3klSrsrTREscENAcngZ4y4/ZziZtlz8SfF0sbLh1+3r6e0fpUKfsx6C&#10;pYf8Jt4nbOD/AMhMLkf98dfyrow/EUsPWlUjh07x5dZX3d76w8zklw3hamHjSlipe7LnT5Xfpp8W&#10;3kdz4M8QfFjW9A8J6ba+J/Cq+BbrwtPp3iPSdSgZrx7iQSRxywyAYG1lt+CQAok4JKsKnwj8UadN&#10;8MfBfiW51S4z4Z1i6m+zxKhEhItriTguBktxkgg5ORkcchb/ALLPh+3zJB438ZfN/B/ai7QfbMf6&#10;08fsw6BGTI/inxcf97V8D/0XXm4HMo5ZUVShQin712na7kkpN+7a7tudeOyXL8yw86Fes3GUoy+F&#10;6OLutpd7P5dj5M/be1rT9O/4KDfD3X0uoY7SG11b99GyqqxLLfDJIwBhSD9K+jv+CVvj/wCH3iXx&#10;v8WU8Y6zcad4b1TTJ57q+t5pEuJkk1DR4jZbo3X7PDOfIWVmJ8wbYhsZgwg+KX/BNn9nz44X+n6l&#10;8QZPFlxdaZbtb2skPiDYfLZixyfKPOSa6Xwb+w18Lfh9o02j+F/EnjK1t5kxPt8QJGJV2wjYxWJd&#10;wzBC+05+eNX+8Aa9CObZfTjRxELqrCEo2t7qvKclqmm/iV9Fomc+IwdSt7bDSf7ucotPq0owi9Nb&#10;P3e738tflP4X69eQ/wDBYfxF4g/Zx8QN4f8AsbeKdS8Hx6Xa2zbIIdL1HZA0U8U0exoSd6lH+XcQ&#10;c/MPMv2u/wBp34heIvG3ijTviWsMi+JLYlG02ztLez0+4LM3krHbQRRp5rCSVzjczlnJJZy32Rd/&#10;8Ev/ANlPxF4lk8bHU/FX9qXKyI19YeLvLdkaMxSLmILgFC6MONwZgc5NQQf8EpP2V9N8NXnhOPw1&#10;rhs9Qvo7u+ebxEZJJpIwwQk9R99zj1Y17P8ArNktSnS9tzy5VG8eVJcyafMnzXut0ra7NpMKeHr0&#10;ac6dOhTjN7VXOfPy2+BxtyWa0b3V7rVHoX/BIz4neFvD/wDwTQludZ8BWutXen+Irt9NgvLfzlmI&#10;luWeOM+WyxuSYk+dgrZycbSK8ysvj94N+Eeo/HLxE0UnlyaXNHa2dqsAMSvrwjiBEh2xglzgkdEb&#10;0OLtt/wTF/Zi07Q/+Eci0DXG055I5JtPl8RyskzRvI6FwGBODNJj/fNSt/wTo/Z3/sa58Nw6PrcN&#10;le6XDpt9aQ+JrhYrm1im8+ONwH+YLJ8w75rHN8/4czrB08LXpz5VKTbSV5J3svi6adf8jPKcDm2T&#10;4ytiqFSLlNRtFt8sXGcZtr3Xq3F+Wtz420/xxb61+2h4S8XWBl2ah4ft7iFZFAfa9pclV44yQ2OO&#10;K/b/APbq+G3wu0b/AIJjW2jaJe2mmaRpfgeG5hvrW1j3yOLVH+0yMVy7SP8AvDz8xbGea+DtP/4J&#10;6/s4aR4l03xno/ha7j1DR7SO3sJpNfuJGijRWUDaZdrHDNyQc5r074jWvib4g/BnSv2evFHjGe98&#10;M6XAsdjYPebZDGmdqM6sJJEQHAV2YAKo7VxU88yindOnJr2Uaaulf3XJ93pZr5o2xWX5hjMRSq+0&#10;jFxqSm7Xs7pa7b3T02sz0f8A4LneAfhlY/8ABJ260zwbHZ6fpPhfQLBPD0FpGiDbGYoIw2B87MhJ&#10;J7lsn0Hjv7HfxA/t/wD4JWXCNeM32ePwyVKtyjqiRkjng4j7c0z4s/DWx+NXwh0L4AfF3Wb7WPDO&#10;j2sVrpultqEiNtji8tPMkhZXlIQD55WJz3J5rmdA/ZS+F/hHwfJ4D8OW2oW+hyyW0s2j/wBuXbWs&#10;z2/+paSMylXK/wC0DnvmqzLPcsxdOKpxmmnK7ai7qUFF397e+vyOfKMnx+AlepOMlppeWlpc38pe&#10;/ZA+IOmw6dDLqmtbtzrukeQFgcsDkk5zkHrz/X2X4jfEnwPLYyLN4lRf3f8AFLF/jXz3B+xX+z8v&#10;iWTxdP8ADy2uNSmWMSXE01w+4IoVfk37BhVUcAdK6bVP2ePg1qumtZaz8ONLmh8vDK1ns/Akc1nh&#10;uIsvwtPlSk/+3Uv/AG4jEcO4nEYl1OaOrb3ff/CfJH/BQjxd4c1rwhrGn6Hqfm/uwWWNkwMOD/CT&#10;6V5LoHxBuPht+z98MPiFa2q3I0rXna4sZDhbiHddCWInsHjLLntnPavuSw/YV/ZKX7Rp+m/AnSlj&#10;ul3XQ865Pmc+vmcc+mK0779i79nseF4PCE/wo0k6TZSGS2095JisLHdkj5sn77dz941vU4qyzlhB&#10;U5tRqczvZXXK4tbvv9x24fh/FU7804q8HHrvzJp7eRB4C+OXxN8XeLLXwz8OPC+myz6DDAkc0vmz&#10;cbAhZo13EySdT8uAG6DNdpr/AI4/aEvLrVPEvirSpp4buVTcWENltLpFgxrGThWiBCnD4JCkkA/M&#10;YdP8EHw/ZtpGiXNzZ20sBhe2tbqdFKE9ML24HI596sWXg6505JorO7dVuGLXC/anKyMduSQT1+Vf&#10;++frny5cT0Yxsqb/AA/zNlw7Ln+OP43G/tE+OP2j/AelfD3wN4v8D6De6R9h+2pq9jazS28Ed0qM&#10;kcsjtsiY+UwKkgk8cqQa/P7/AIKI+JLHxL8W/DN5pd5bTWGlagdOs5rUER7IrgFyMklj5rS/M3JG&#10;3OMcfolFoeoXQW0utVmkQLHEqzagxxGgwiDPKqo6AYxVJP2ZvgdrTB9e+FHg+7aORpE+26VBLsdm&#10;3M43DhieSR1PJ5rCnxth8Hio1XQk7X2a1TTX5tHT/q7KWDnSdRe8rbOyd0/0Pzw8SeIfEemftbro&#10;+la60dnreixm6tVbKSLFDLLFnuHVlUhwQynODgkGtqP7TP7R/wAarrWvA9543jgtvC8jzwx+ZJGk&#10;jwvgSSOJAI8bFYt91Qg4+UV+lEvwC+D/ANvTX3+Eng+a/VNkd82hQNKq4IxuMeRwTxnvTV+A3wps&#10;zcSW/wAIvCELXilLpofDNkpnQ8ssmF+cE8kHIJwewry48cZao03PA804QjFSfK7Si9ZLTrG0e9ku&#10;yPZjlOOjKfssU4xlNyaV1dNbb6a3d7ddmfmN8Qv2v/in8RfgsYvE1/Hq2kwvHp0kMl/do15HC6iO&#10;SVklXcMyEhSAMbc54xr6x+0P8UNL8K+E/CHjf4ja5qOi+ItLjjtrex1IRzaZvMRby2kD+aCGAKyE&#10;llUKHTqP0au/2f8A4UW6Lax/CnwnFa7t32ePwnZrGWyOdmwLnp27Vl6x8HPhib2OB/BfhvEGPJRv&#10;D9sfK9lG07eg4GOldEeOMn92EMuSjGcpJXj1Vlb3NGna7WrWj0Mf7DziTc55hJzcIxv73R3f2tmt&#10;Enot9z5z+AWi3Hiy6+J/hvxp8S9F1fS9H+GOozaI08ix3iXbRoFMsTMShKsQrAtFk4DswAHTfsg+&#10;H4bb4V6f9guk8tUvhHIGA6PHnPsDn8q9MuPhp4SHiCYR6RpoEy7ZtmlwjzQOQG/vAEZwcjNdF4H8&#10;LaPpUF9b6fYRRwre3IjSK1RAP9HhJ4HHJ59yTRhM8p46cqcaPLzWb2teKs9Elve/T9TTHYGtQft6&#10;tdz6K97pPpdtvS233HO6qsZ1KR0kmlKwKGYHCj/QHH86z76IQzXcHJX7PMYlZvlXMJAB9f8A6/tX&#10;oFzZQR3ARHO77Mxj4wTi0Y9vaqPimyDQzfZwuZdPuGVSehNuT19eRXsR5dNDxYzl7RXfY674yTTH&#10;/gm94ktwSxb4IkL25/siL/Cvhj/gkG0d1+214ZAjj84aXq8v7ttzLHJasqlj9B0GR3zX3L8WIHH/&#10;AATV8SSXS7ZF+BbhF3A4A0iL8+a+Hv8AgkMRH+2z4TlltfLl/wCEf1CPbHjj/RZTt55xlcj0+nFd&#10;uUx5ctxv+Kf/AKSzzZa0L+X6I9v/AOC8trHPpnwnkaTZ/pniMfL/ANwyipv+C60SS6P8KVMmNuoe&#10;JBz340uivqOF/dyGgvJ/+lM8urTUqjdvxP6J/jrZzah8AvFllna0nhy7VSx9YWr8hNN8PDWfiRZ2&#10;91HtiaV9zSSbR95jyfTGex69K/Zbxx4Xbxv4A1Dwgt59n/tTT2tzceXu8vemM4yM/nXy/on/AASj&#10;8Iw65Hq3iD4o3dytvJu8q101Y8+xJdv5VxeI3CeccR5hhJYOmpRgtW5JLdO2rv8Acmc/hzxZlHDO&#10;BxUcXUcZTa5UoyfRq+it16tHl37PfhXQ9GvfENh50UO6GxuI1XLNGzxwRk7REzY3Qk5yF+c8gkZT&#10;4kaVcXuqalqelFv3ccKxtb71DSRXIwvAJJO44ySMEnjqPsfwR+yn8HvBli1taaFJcSyRrHNdXF3K&#10;zyIu7ap+YAABzwBjueRmuhPwR+FT3DXcvgXTZJHbczS2obnOc4OR1Jr2MHwfjqWAhQlKEbX2u7Xb&#10;dtraXPPxfG2CqZhOvGM5J23sr2UV3vrZn4Z/tq+CdVg8T2nie10eZJPsbQSrMqk4RnQcDPIAznJ4&#10;A6kEn9Lf+CK3xGPjT9k9tAuZS1xo+rOkgPXDLkZ/75NfRuu/sw/s+eKAg8S/Bvw3qAjBCrd6PFIB&#10;nOeq+5/Ot3wL8LPhz8MNNOj/AA48D6ToNq2N1vpOnx26HHTIQDP40cO8F43I88ljXWjKEk7xSd9V&#10;92+p0cUeIWD4k4bhlzw8ozi01JtW0fbfZ2PPf26/Fj+D/wBnfUNQUj9/qVlbcjr5k6jj3rvPg3rD&#10;eIPhP4b11jk3mh2kzf8AAoUP9a8o/wCCk8Zf9mRnDBdni7Qy2f7p1CEH9DXoX7MLmX9nTwPIf4vC&#10;tgf/ACAlfXQqS/t2cP8Ap3F/+TM/PXGP9jqVtfaNfLlR3VFFFeweaFFFFAASB1NNLqOpr40/aW/4&#10;KD/t1+B/iBdeGf2bv+CW/jbxtotuojh8Q6nqUGnrdTBmDlIizOIsbcO+wtydoABK/sxfteftyeLP&#10;C2s+KvjX+w1qHhvWpPEQhbwnbtO08Nt5CFLn7RITBMjEEFY2UoQcrnrw4jMcPh7c997aRb/JN/M6&#10;qWDrVleNvm0vzZ59/wAHBUxtfhF8P7tWK4168Q494EP/ALLX5GX2p2zSSWk7q0bbB5jDK4OMg/l+&#10;tfp9/wAFv/iV4q8efs9eC5vEvw31bwzqFp4umBhv4m8tke0kx+82hSfk+6M8CvzH0+z06V74ywNs&#10;+wxzbSxO1h5gJx25Qf8AfIr8x4krQnnkpxvqo9LPZLqrn7jwLFw4fjGXRy8+r7HqHhzRppfDpsxD&#10;G/7mVmZvUhcn24z+dZekXhH7U3g/yrBVVdd0MxqrlcMLuABgOhHseDmuy04RrZWkVuF8qaFkQL3U&#10;xtz9MD+VeD/tH3XiCKW81jwheXMV9H4fgfT9R0uZ4pIZoWcJKjKQQ6tFkHsQteHlNFzxDcna/wDm&#10;fSZriLUrpXa/yP0o1PxRdWtw9mPD2rTMTt/cxRc5PbMo/kKvMbqfT1Itbj5hnbJ5Rxx04c+lfjb/&#10;AME+v2gP2mfjH8QNd0j4l/tF/EDWI7PQVureO68b6kPLk+226Fv3c65+VyOcjn15r60/4J7T/Fb4&#10;s/EPxxofxC+JPi7WrfS9Amk06G88W3+2CaPULaHcu2YEnY7L8xIw3rzXvYrJ6mHlKLqJ2V9v+Cfn&#10;lHMI1KSlyW+fb5H1/qEEdvKfIglG44b92o/DIPr71mmyuknMoluLft5Uijn8mNfJnwf8beLvA3xQ&#10;8UeH/wBo7XPGC2Mems2jpqV1fSoS91C8TqyNzutWLAkkbe+a5v8AZ0+KUVp428UD46eLfGKafNZz&#10;Locl5JcyLvF9EUKhJScm2EgyR93jrXmzyXEatS0ST2Z3QzKja1vxPuCFb6eJYIDON3CvtIUn0yDy&#10;aq6n4Nn10fZr5biYDado39uQa+KP2XfivpOmeKPFq/HLxx4sm06SxuY/D73nn3SiVbxfKZNshZS0&#10;APUD0zniqv7KHxQ8OeFvHniqX9ofxf4nn0e5hkGhm98y9+f7X8pCiVimYcHOBwNtYVsira+9t5fh&#10;uVHModF+J9oX3wqSS5jvpdKvJJFUYc7uQDkdqbJ4N1OKQm60O8k9nQ/Nz/1zr4H/AGRviB4V8KfE&#10;PxjqP7S2o+IrvSb6FF0GO8kOoY23DNhU8xvK3RsAOB0weRWN+xhPoXhHxX4il/aCn8RXunXLWv8A&#10;ZStdLfbNrz+Zw0n7vKMnTrjHauarw5Upxk+fa1vd3v8APobQzS/Tp39P8z9ALzwlcqytL4VuV3f9&#10;MyR+I2f/AK6WHQpLREiOiTKP4fOtW3H8x/Svz1/Yz+EXjDRG8RD4v6TrepR30Vr/AGWyasl2ybUu&#10;RIfmmG3Jki/Eeorov2Rf2Xvin4L8EeLtI+Mngm6vtQ1K1SLSJBrUdz5Un2e4jYkvICg3vERjOef7&#10;vPPXyWnQlNe3T5WraJXvu/i6HRHGVJRTcbaX3f3ao+9hZzW0ipJpk3zfd42n8eOas7IUjWGTSjCz&#10;N+7R1UsTn0ZRX5m/DDS9P/Zz+EXxZ+BXx9nhj8Zf8I2b3Tdt1JdKI5rGZIysvRW3oTjjBrU/Zabw&#10;prn/AATq+KzXGpW8uoQafqxhaaMPMD/Z9uRtY8jkHHuaqpkcqba9o2uaKT5VZqVtd33M1iVOL02X&#10;f8PkforqP9lN/ot/Gqtt/j2L2zjrWQ6+HLY74LiyiMg27GmUbvyH86+L/hP4O0e7/wCCYPi66N1b&#10;s0euXwYMoMnC6cwwSM8Zb8qtab8OtD1D/gkjreqFI5JLfVYlVvLUt/yHoV/kxrieUwlOzn9q23Sy&#10;d9/PY7Obkv5NL5u/+R9YSav4U0+fzDrOlrIQSyteRjjnHcZ7jnms3VPFvhLy1lk8RaPbRycK39pJ&#10;Fu+jbhmvkr4h/Cfw0/8AwS78K6wtlbvJH4ktQG8hcri8vkJPHuAfYVB+298MfDVl/wAE4/gbq1va&#10;Rb5dTskk/dgAn+yrw4/NfftW9DJ6VScV7R6t306K+u/W23mU6kovTX3uX57/AJH1evjLwRo4/wBM&#10;8UaPEWUNHPe6wmWBGMqzv6Ht2NJf/EL4e6eY4tY8baDayNxDHNqkKGTn+EMwJ/Cvkf8A4KifD3Q9&#10;C/Zl+CdxHpscjXOgw7vlG5c6XasSPpg1uf8ABTL4ZaPYfFj4KS28W5bpZ8s0YxxeWf8A8VjjtV0c&#10;opyhTk5tc3PfTbl2663t5WFCs6lRJdXZfJJs+mrz4vfD/S9RTw/qni/RrW9mA8m1k1BRNKpJAKpu&#10;yQSCBxyRVX/hbPwnfWE8LxfEHRP7Tl/1Omrq0P2hjt3cR79x+Xnp05rwr9rP4a6Hb/8ABVr4X2Mo&#10;O1rXQtzZG4Z1O7GFJHHT8aoa38O9H0//AILL+G9PiXcDa27r83JzokhBz9RUxyunN2cn8Dl036L0&#10;8xxqx9mpLqm/kj6M0f4yfDLWtcm8I2HxB0e61S3VmuNLi1mN7qIDAO6NWLKBkdR3HrS6Z8XPg/4n&#10;vLjw94c+Iug6leWYP2vT7PVI7iWBg20h0RiVIbg5HB4rwz9m3wXo3/D4L4p2EkTfu7S7ZW3bTkrZ&#10;Nn8mNZf/AATO8HaPf/ttfGBZ14ttW1Z/vdQuvBcHHtU1spp06M58z0jFrbdq7XoiY1k9eiXN8r2P&#10;fPC3xe+Dvjee+i8O/EHRdSh0+MPfSaXfJP5A5wZBGTsB2tycfdPoar6X8dvgjrPhrUfHHhT4m6Pe&#10;aPpO46jqlpdCS3s+M5kdQVTjnnHFeEf8ExfCul3v/C3ongO9NChkUr7Nc/41x37JPhfSD/wS6/aC&#10;me2/ex6fMY/97+zkP5A5qv7Fwsqkoxk9JRS22bs38uhWIrSouS7W/FJo+pJv2gvhVc+B/wDhYY+J&#10;WlyeHVmEP9tiGSS1EhfZs8zBXdv+XGepx1rP1/48fAfw/o2n+KPFPxF0yz0vVI1fTNUubWdIbgEM&#10;w2P5OGBVWOQTwDXgvh7wpo7f8Edby8MAZ4/FEI55yP7WjHP5iqv7Wng7Sov2HPgnqMVsMzRwws3c&#10;kadeN1+p/CoWT4XntKUrc0lutkm09t9DanOTlyr+bl+aPovxL8aPg34W1jSvD2v+KIbO81nb/ZNv&#10;d6fdo15llUbMwc5LqPTkVU1H46/BjTvHUfwwvfG8MPiKZd1voa6TdCZ8o0gOBDj7isTk9BXB/tp+&#10;E9Lg/aI+AS/2eoSRrV2A/i/0uzPeqPxC8LaQf+Ctmh2T26iH+yY2Yr0P/ErvP8P0rOOWYXl3ldRk&#10;91unp027kxxEpRUl1Tf3b9T0Hw/8cfgz4u8Van4F8IeI5tX13R9x1bSrXSLlZrQK4jctviUEh2C4&#10;BJyQcY5rC0L9qn9n7xH4Y1jx54a8U3t5o/h+MNrOowaJc+XaDbuywKBvu9doNY/7FHhnTf8Ah5J8&#10;btPS0Rht1JYgQdq/8TO3/qOK8l/ZT0HTJf2A/wBoZmsh5kOlyOhP8P8Aob8/jXR/ZOD1ScvsdV9r&#10;4un3fiT9aqczXp+O3U9wv/2uPgXaeAI/ipLquoSeGproQJrEPh6YxtNuddgVgJM5jcfdx8vXkZj8&#10;dftVfCPwJpPh/XfGdh4gtbXxUu/w7cSaGWF8pWI5Xa+V4miPzbfv+xx43rmg6bD/AMEqNJuUtl8z&#10;/hNELNxkf6feDHT3rpP23dE0xPhP+y6YbePbJZ2/mbU65h0cc+tKnleBqV1HW3NJbrZK66b33NpY&#10;mtTaS7tbdvmdtqf7VfgrQ/i1afA688MeIYfFN9a+fDpw0tFDxGOSQHeZioysTnk9V+lHg39pXwf4&#10;w8a+IPAfgzwf4hk1jwxHIdahNjDGIArhGAYzYYhiPu5HNc78UdBtoP8Agsd4Ojjt4/L/AOEbt2Zd&#10;vHNpqY/nV/8AZC0a0l/bP/aA32ikbr9V46A3ykfpisquV4GFHmSd/Zxlv9puz6bW26+ZVPMK3LzN&#10;Lo9ujdvv/qxBp37afg/xD8LtY+MGiaB4mm0HRLiODUJntoY5hIxTaqoZ+R86+nX2qp4l/bd8LeFP&#10;Afhz4l3ng3xI2k+KJDDpPl/Zy5bB4dTKNv3G7npzXAfBXRLF/wDgmN8ULwW6+ZH4gs/m9MCx/wDi&#10;qqfHPS7QfsR/Am4S2jH/ABUEiM23O4BLj/A1p/Y+Wutyyi/ja36cl/vv+Bt9exHM0raXWy3Wp7E3&#10;7U0dp8abX4BP8M9e/t++sDfQgXNn5Bi2SPkyebwcRPxjqB7GqHhr9u3Q/Emk+OtX074V+IzH8PPN&#10;/wCEiE13Zq3yGfd5eJTvx5EnORnipNZ061g/4KzeFkeBdjeBmOzb/wBO+oj+Y/SvJfgzZIPAX7Ys&#10;ZhX5U1QquOgDauf061jTyHKa1HmlTd+Wm/ilvKVpde23YUswxKkknb5Lqnbp3PUNe/4KD+HdC+DP&#10;hv44P8INYOk+JtSey0/be2wmWVWlB3ruwBmF/XjFb2qfteaxp/7QFh+ztL8LLk61fac99HeDU4/s&#10;/lqsznOFJ58h8YHWvnX4nWsf/DtP4MSxwL/yPFxk/wDbTUeteyeObUR/8FYfCJihU7/Adzt9DiLV&#10;ampw1kkedKlsq1vel9hrl69PxNYZljORScu3SPez6dSvZft7z+IfC/j7xbYfCe6SH4c3EkWrQya4&#10;N1wUZ1PlkRED/VnrjjFc/wCL/wBu7VPD/hDwf8RW+E1wbbxpcCLT7c+IsvDubAL5ttp4X+HJxXE/&#10;DmyDfBH9rdPK/wBVqWoYLf8AXW8P9KyfjXbpb/sp/s9zhAR/aYxjknHmf4V2U+GsijiuVUdOdL4p&#10;bey5v5v5tfw2MZ5tmXK0qltH0jvzenbQ+qfhP/wn/wAXvHXxG0BNNs9PuPh/4Rh12RmnkmW+EiSM&#10;sI/dq0R/dnLEMOeBVP4dePvEOraNdXGp6LBBPcXVw3lRzMyxDYiA52jOdnXAr139jq2j/wCF/wD7&#10;Rnmru/4tJpYYH2juga8f0F4LORYoD+7kkm5LdfmJ210RyXLsLgaVelC0pR1d2/Xdnmf2rjcVi6tG&#10;pK8U42Vkt4p9F3bOgvvFGqnVY7RrKL5jsRtxwf8AQiMfjn/Gote1y/KXkKRrHJ9luYfMGeM2zrkf&#10;Til1G3j/AOEgjERxtugM7cEA2uMD8/yFR6zb4lumCxt+5lc5z8v7kjI9enP0ojCN1oEW+ZfI9F+K&#10;lyZf+CaviiFINpPwMuUUsc4C6MvH0H16ivg7/gj8k037dvhm3lvVeFdF1JPL9P8AQpSDjpk/P7ev&#10;Wvur4hSLN/wTM8Sma5Zj/wAKTvD2OcaSq579d3618N/8Eer6Jf26fClhE0Mkkmk6k5Pm7TCy6fJw&#10;FA5Oc9exrpydS/s3Fq19ZfkclT3aD9H+SPdv+C3cpfw78KW+b/kJeJflB6f8gyipf+C2dvGugfCt&#10;YXJH27xHk+v/ACDTRX0PC9v7Bo+j/wDSmc9SnOVRuO12f0q2QDWkRYZHljr9KkRY9zDb3qOxO2zh&#10;jx/yzH8qWJ/38keP4h/Kv1CPwq5+Kv4ifGOgoooqiQooooA8E/4KUkp+ypqE4HEOvaTK30W+ib+l&#10;dv8AskytP+zD4Blf7zeErDP/AH4SuV/4KK6Vd6v+yD4sSzgaRrdba4KoOdqXMbE/gATW7+xddNN+&#10;yn4DLj5o/DtvGfbaNv8ASvDinHiST70l+E3/AJnq3vka8qj/ABiv8j1HIziimvlWyKVSSOTXuHlC&#10;0UUUAN8tP7go8mI/8sx+VOJA603fQB8G/wDBwfbQN+xTpt5IEEsHjO1a33d5PIuBge+M1+PWjXT2&#10;fi/Wg8SbG0valv2YYnwPbkE9P51+xf8AwcGaedR/YWtZUVd1v8QNKePd2yJ0Y46n5WPFfkbZaPYy&#10;3k016qSBrArHIYxnG2UkZ9OR+f4V+T8X8sc6bfWKP3bw7jKXDjkv55L8F/merC/sbXRtFvnEnlJC&#10;oaJsfMTHn8c8A+3NeVeML9bfU21n7L+5tLX97Ht3AqLmRdvTp8w4PbAruob6XWvC2nxRsV+zzQKP&#10;Y+SxbOe3Haud8UWxuNMutHlKL/oqtnA3SENuwBnttXn1HQ185gZU4VOd9HqvK59TjKcpxlDutH52&#10;Pm7/AIJNR2B+Oni9miUL/wAIbMcbRxjVrD/Gvt3/AIJmW8UX7QHxTvrGMRpDpl9GyAcP/wATe26D&#10;6p+tfEH/AASbgEf7R/ie1YjbJ4Xu9zHvjVdPyPy5r7a/4J0XIg/aM+JljL5kbTWOsMrey6lEwr7X&#10;MJf7dNf3V+bPzXCwj9Tu+z/Q5L9qu4sD8UVvbO9k8u68O6W6LJasGZls4onzjIxuRh1yQAe+K8E+&#10;LXxg8N/C2G3in8Hanqj30cj7rSaGBLfaV5ZpyM53YAAwO5GRXuP7Q9y934xsiVG5NMEO89hHczx4&#10;/wDHa+Pf28dUPh6Twxfy3rRrciaBlTjcolt3fOcDhRyM968vL80xWIzb6nJLlu1s76Lvc/eOI/Cn&#10;hfKPB6jxPRnV+sSp0Ju8ouF6jgpWjyXt7ztq2u51vgD446R42u47DQ/AuqNdXRkFnHa6paXTSMpy&#10;ylYGeT5VDE7Y3I2H5eSRj3H7QtjdyyRt4IeSOKJmaSHxBbthQzDsh5wD7j6V1H7DHgL4dJpnhz4s&#10;XvxSsH8zTdYabw/azAXUdwftdu6cgqMJNZncTybtMKVilePe+JvwW+BXg+6vZfD3xatbJZby9ksp&#10;tY0+SJLq1uVdoZd8ZbCRzALJGwDRxy70LlWVPq50aMd4/i/8z+b4VsRKVlJ/cv8AI8ruPjJDrWs6&#10;T4a8B+Dp9Y1PWrxbex00XkiTszjKD5IHRixyAoYtkHIGVz0UviT4g+BNWh0jxj8M49Lkms1vGL61&#10;9q/cYDlsQQEg4YZXlwyspUEEV57+zrqGk+Hf2ktD1fxC1uNP0zVILiFpA5tWkSTzdjyYVeQURmyN&#10;oO4cgA/VXirwP8Ldd02zis/G1q119vuHs9QtbOW4W6tbqGN4osxKyhd5UsyZaN3kQq6jcvJiKOGj&#10;JLl0tfq/1N6OIxMvtdbbL/I6D4j/AA//AGnf2bfAl18Q7r4M6bDbWeuW1g8114yhu8LPpMWpRHyr&#10;eAMWMcm7du2gYU/ODXd/syfED4q/ESDWr/4heC9EsrbStWGnRtpl9LIxmElyHVgyAfKIF+YEglz2&#10;AqL9ob9rX4YeM/2eLz4ReHbLUNTmuJ9Ikjmgt5GYLZ6X/ZwJwjISIo4WJErZKtz82FX9jv4gL4v0&#10;3xNo66VJpsj+IV1aa1vv3cxExuhkQn5tuWyWxtyQN275a8PGYXB/2fUqci51fq/Lu2d1HEYz6xCM&#10;pPlfkuq9D5O/4KGXEf8Aw1x42gigMe/4d6X5nzZ3ZW8PoMD/AArjf2P9VeX9jX4pWyJu3affAkH7&#10;gNimT/47XUf8FIpktP2yPFSEbftHw50vr3/4/R/QVwf7Duqx/wDDLHxUsJR97R7xlG71sf8A61Zy&#10;j/wmqX/Xn8onrYCSdW3/AF8/Bs94+Bd3FL/wTT8cBFyi69fl2A2/8utmcfhgV1ngGN5v+CTviiVe&#10;FXVolZfQjWrLH/oWa4X9mzVIrz/gmX8So0B3w3uqSqvbixtufrx9OK7T4V3LP/wSm8bRFs411QSe&#10;duNU05v1ya+drxca0r/8/F+UT3pWcFb+aP5sn1yNrv8A4JOaA2GY/wDCVW6lT7ardj17A4/CqH7a&#10;sT3n/BMz4HXJk+WPXLWPluFb+z9RUn65Ud6knvoI/wDgk7bxiRmaDxJbOjAZIzq9zx+AJ/Sqv7Wd&#10;81x/wSu+D8xQqYfElqA3bmDU1z/L86rBy/eq380kFSPLL/uL+iI/+CpDxWf7KPwFv7sSDdoVkF8t&#10;c8vo0Xsc8ZHtiui/4KnNJD4u+BGoSMyrJ9uVW5PPm6e2eD15/Gub/wCCoeqwXv7HHwD82Xy0k0TT&#10;ojIWxjdonIz6/L+dbf8AwVNninX4DalM7AR2t7PGd3AONL4I/E11R5fZ0b9fafqc+Fv7aH+KX5I6&#10;r9sCAJ/wVd+FU5XcP7P8PBevP/E0uB/M+9Z3iy3Uf8FsvCdiyjzW0y1c8Z4OkXIBHvkH2rT/AG05&#10;Uj/4Kl/Bufev7y00EKR7avP0/Os7xYif8PxPB0pGfO0ixU+2NNvulZ4fWpL/AAP80hRf+z07f8+5&#10;/qXPgTD5P/BaT4sMG3LLpNy+7tk2tkf8/Ssj/gmRa+Z+2/8AGm3XjOoa2Tt7j/hIlGP59K6f4LRW&#10;0f8AwWo+JtukalpNInLY6EfYrHH5DFYH/BMkhv2+fjTCEYEahrx46/8AIyL+tViXzYea/uw/ImMU&#10;oy/69r8yP/gldAV8Q/Fi0k+62hRxf+Rpgc/y/GvOv2RLhW/4Je/tDSTt5a/2bKeRjLf2aQevSvUv&#10;+CWcHmeP/iirR/L/AGXmQR9SouZR/WqH/BH74lfAbwJ4F8RW37RFho+peB7rWlfxTo/iDTTeWzaf&#10;9hAa6kiVJN6xOACCCGDuCpPTTCRVbENN296Or9S80lKn7aUVdpQdlu/dRw3hPxVpb/8ABHrUrJJv&#10;3n/CTRgqvUf8TeHmtD9qEQz/APBPz4E30Uu/dqEIVVbIAGmXY+gr3r/grv8AEv8AY4+K37Kh0T9g&#10;LS/C1zoEl4ZJrTwRoLaXASkkZXIMEQPzZfgbiyqO9fIPxv0b4gaN+wZ8JfEV94mafT/+Ekhtv7Mu&#10;LbZJpsz2WobUJ+Xf8sT53KGB2jc275e7EZbGnUnGnNSalJ6dE4t/gcuX5j7b2dSrBw5p3s99dLbH&#10;0V+3FEx+P37PMoP7to7Tdz0/0jT/APHNU/iTbJ/w900GKVvvaJFn6HTb/wDoKq/toazLefEf9nvW&#10;JSok+wWzDHdhJptWviTKD/wVu8OygBQ+iwkc5ODYah/Q186vhf8Ahl+Z30Y2oQ/wT/M0v2LLFk/4&#10;Kh/Gy2D7WaPUMnd/1EbP+Wc143+yREP+GB/2kONzDRwO3Q2soz+H8q9n/Y+dk/4Ku/GVVLY8m/HO&#10;PlzfWhz09OK8c/Y9umn/AGIP2l7dgvy6CdnPXFpckj8hXU7+960yGtX/ANw/0JNX04T/APBKPTrk&#10;y7h/wmEJVR2H9oXXJ/76zn8K3v25I1h+DH7MMvlHb/Z1r2z1t9Hz9BkHpWbczRP/AMElLC2RB/yO&#10;EYO3t/xMJf05q1+3Ldk/AX9mR3nC+XpduRIvH/LppXX8qmj72IX+Kf4pnTP+Ir/zT/I6b4s2sTf8&#10;FjPBJdF+bwva9Sef3Opj+lXP2PLdj+3F+0FYlgMteNjHJxfxjHr/ABVR+Nt+f+Hw/wAPXi+VpvCN&#10;qT/vBNUH9K0P2PmR/wBvf4/QRl9zQ3RBb0N9bcZ/Gsa6l9X1/wCfUfzOaDvR/wC3Y/8ApR5R8DoU&#10;P/BL34s7Y/u61aHjOMbbE1R+NkEX/DCfwMcDlfEc34fJef4Vb+Ajhv8AgmL8ZBJtO3ULU4HOPksz&#10;/SqvxsuSn7AfwXdwv7vxZOeB1Gy9HP8A3zXRJfv7f33/AOmzqp/xZf4n+R6r4mtRD/wVv8FrLGMP&#10;4FYNj1aLUwP5ivMPgxYt/wAIj+2LEiD7uqk7vTGr/wBf516t4wB/4e1+B2h5VvBuDjuBHqQNeb/B&#10;pSNO/bKjMeVaHU9v/fOr/wCP6VnQl/s6X9yn/wClomStJP8Aw/qcX8T4X/4di/B+4+Xavjy4Csv8&#10;X77VK9o+IVvFD/wVo8Exkbd3gC5/D9zq3PtXjfxPm3f8Ep/hCWXDr4+uS20YPM+qdRXs3j5/M/4K&#10;wfD+YdZPAVyu1f8Ar31T/Gt6/wAU/wDuP+gU/ew9/L/248d+G9un/CoP2wrZgzeTqOp/Me536hz+&#10;lc78bI2/4Y8+AVxxt/t5lVtp7LL3HvXWfDHCfDb9siIzD/j81PGR0+bU+K5v43yQj9iL4Aywr08Q&#10;Tjd9Gue1da/3pP8Avr/00jOe7+f5n35+yHahf2hv2ivkB3fCHTj9Ti7rxTRYYvMjM27K3EgZtvtj&#10;j17817h+yjKkf7QH7QzMoAf4M6e+30/4/BXhWhMXmwEZvmchupY4OPwrTELlyfD/AOF/meRho/8A&#10;ClX/AO3P/SImxFcfaPEUbxxttfUlK55AxHx+GD+P4VJ4jjlMGoFHXd9lk2MAOf3DHGDnr+VV9N2/&#10;25ksq7Lw7drDkeUpGPpzU18RcWl5mZTttZPMHbHkDP6E15UZao9NR/eL5fmegeN4kb/gmb4klEXC&#10;/Au+AbgddKXj9DXwb/wRthR/25/CNzdXUbbbfU/LCq2QGs5VA9ujnLY6196eLYQ3/BL/AMRyxT7t&#10;nwMu4uw5/sgHP5ivz+/4I6NPb/t3eDBHHIGNnqRm2tuXaLC5IBH8Jz09fxrtyb/kWYvXq/yZw1ta&#10;T035vyR9K/8ABau0nj0P4XGdc51DxHsy38IOnY/TFFaH/BbJmk8M/Cd0+Um88Rbh6caYcUV63DV4&#10;5HRS7P8A9KZeju33f5n9IOnuJLKOT1QYpQY47h3ZfvMo/SodKdhp8KsnRcfrRefv9yQybX3Daw52&#10;8da/VI/w0fhj+IvZHrRuHrXgPif9onxf4Jvvsmryw+TbK8V5NNpkwaW5IcxiLChCuPLOWPH7zJyF&#10;BseGv2w9Cjt44PEgW4nkkCq1jZzIo4z/ABg1w1M3wFGSVSfLfudUMBiqkbwV/Q90Y4GQadketeI+&#10;HP27/gT4wgt59Kn1ZY7lUeGSaw27gUd+m7IO2Jj+XrXQah+1D8JbbRG1lfHekWsf2hbZf7XuhaZn&#10;YjbGN+NzHIwq5Y9hWtLMsBWlywqJvsmrk1MFi6avOm18n6nPf8FE/Ga+C/2KviJrKTL53/CNzR26&#10;t/E74QfqwNYX7Hfxl8PeFv2XfBOk6yl7PdNp85AtbcNkLdyKOpHPTivGv21P28tI8e/sQ/EVtG+G&#10;d3NbX2gXFnY62uJtOkLSCAN5wUbJfmEqxkZKFGyDlRB+yv8AtzeEPhB+zP4R8L614VuL26NvrV2J&#10;4QhxHBfz7k+Yg7vnXHsDXg4vHUaOfc7qKKVJq7V9edfoe1hcFiK2SuMYOT9qtE+nJI+uNP8A2hPC&#10;moXRthoetxsrY/eaeCDzj+FjXbadqEd5F5ghlj3cqsybTXz7pf7aFzquk/bdK8HLCxvpYFW+YLjy&#10;5Gj3YUnO7bvHT5SKwfiB+2TdeGdPuPE0elahN5dncSeRDeJEv7pgp7N15Nek82wtBRdSpfm20tue&#10;b/Z2IqNqMLcu+tz6nlcquVP8VefeNv2lPhz4MTU9uqNqsuh+ILXRtettHCzyaXdzxQTotwuR5Y8m&#10;5hlJPSORWxivBR+054i8Sa1Bo2mwazbyTKxjmXxG3LAMuPL8sg/MOnB9DXhf/BN39qOX9rr4/wD7&#10;Xnhq+fT9H0fT/izpsOheILfVo7y31m4/se3sZLeLzIlUShdMjdgu5l+1CM5Me97w+aRzCM1hldpX&#10;v63t27BUwEsLOLxGie6vrZNJ9+7Pa/2mv22/i34B1/xNpfw61S1jXQ9as7PF1pquV3xyeYMnGfnV&#10;cN0weK8WH/BR79qe9u2iPji1iAiU5j0e3HPP+waj/ayutU0JPiJ8Q/Heh3mj6ANQs57XXtYhFvYi&#10;NJE+b7S+2FVxK3zMy9CDyCK8Q8BQat8Wbu31r4Q2Fv4u03ULM3drrHhfVLa+smj3KMGeKQxo+ePL&#10;Yh8huODj+O+LMy8VsRnVf6lPFqHPUSVN1VFJVZ8tuXS3Klb+7bof1LwnlPhvDJKbxsMM6nLFtzdN&#10;y/h0273/ALzd+zuu5X/4KYftL/Hf4x/ssXel+K/F819bWPiDTbn5LeCIQMZxEJDtQE8y49iRmvjn&#10;wrNdahoVvf31/JJIYZlZiwGcyOQAPTqPXFfX/wC178M/Hfhv9nXxOnjzwm1jCx0xwPt0Ejr/AMTK&#10;0IYrE7MF9TjgkZr5B0jUU0iyktjbOmyCMAyR/KW5PH45B/CvsuGanEFPhylDOPaPEc0m3VcnPlba&#10;V3P3rbWG6WSxxlX+ynT9jpZU+Xkvyq/w6XPQ9Lv/AOyvD9uuwszXURLcDK+VLx9Pmxx/hWN4g8+8&#10;0PUdSjgV2a0+VmxvYhmB6AHH9a2tMsZNT0C3F8oVWaE/eAIyOn5VQ1KNYJriNE3WxjUyMrKdvzM2&#10;QO5zt5PpXvYOqpK63/4P6nHiadqjT2/4CPlj/glndSWv7WGuW+CS3h/VEX/axfWrfl8v6V9tf8E+&#10;bmCy/a8+IMd2wy1rqyr/ALI+0NIf/QB+XFfEv/BNG6t4P21b6CT/AJbafrUe3dxxIr4/8cr7U/Ya&#10;u1sf26PF9q5z5sesBhtGN3ls/wDj+dfoWY/79Lzj+rPyvDf7q/R/kc98YfjFrOka9Y/D/wCEv/BP&#10;+P4w+Lriz1e91zUNa8RXtja6dYQa3c2wW1W1mgzKBLAzyuzBTPGNhBJr58+OWk3fxJg8P+L/AIdx&#10;XWjRW0msaXrmj+IprNrnS9ThMEFxYuzTwpcSQTsjCaIg+VPFM0agvGsP7bsvxKtvjzaa14G/aQ17&#10;wDcXt7r2lxTWutm2tYUXVbiWVpNrq0aOkKl3GQTbwhumV+UdG+M2oL8OVN94kvtSt9U1htYvF8QW&#10;8d5IdUmLxXE+3gs0iW8JLEliRk9K7sLlNTnp4m1NRSTi1F87lK6lzu9pKzVtLpre2h1Yjj7OJZfW&#10;yWderPDzjCDpzm5Qh7JwcHST/hu8WmlZOMtbtJn1N8K/hN8S9NiWQ/tEeG9LlXLS+T4hsVmUJ0ch&#10;LmQghujY4bGRirnif4T61rFlsk/ap0V4reSae6vPtNv8p+RZGzGkgWLdHlc8bWVhtDYHlHwRX/hJ&#10;tFt9SW3t2j1DTppI4/7P3KW3dViBG3HdgcJnkHNdzo/w3vJY7y1mtwRPp9xD5jMUyTHxwAe4wScY&#10;wR1xWkpe+4t/gu54sYtpTivxfYj8Y/DTTtT0Cz0u4/bX0uVVXz4dPhuVmjKjdvfZ9jZgxVk5VsOs&#10;fzAGNC1bQfhb8LE1D7Pqf7TViwFuEmjtLG5ilcBmDEO9uVWQsjLhvl3A/dHNYGqfAnxKdRhsJrix&#10;VorGOBYvtSoxTZjaXV12tg45YFT6YroPDvgS/wDDV1a3lz9jiu5nmKww3VpcMXMkkgULO7RqwMn3&#10;pDnHBOQaKlvsu/yRMXL7at87nXeHf2NL/Uruw8cX3x5a0j1+1/tPT5LS5P2i4t3mli86OPajsBJD&#10;KvAzlBkY5r6U/Yv+C/hPwHqvijW9G8Y6prF5ceVDK2o2rLuVHOXy4zu83zE2g7QFODwDXM/C7xFH&#10;rv7P3w38FXXiGxa8bw7r2nzaVHf200sarqqzQjyo0aVA3mMUaQiNhjy+jBvVP2T76zln1DfPbQvJ&#10;cZmhjmLksLkp5hzxhkCt1GCSDkk152IjKpl9VyfRr+vuNPaRjiYKK8z4B/4Kt+IrvSf21Lqw0/Tm&#10;uJdS8C6fE21gMES3Y7/736V5l+zHHrfgb4eeKvCWpahaxQ+ILN7NrqaG4EVs8ieTuZhEV2guvzbg&#10;vvX1P/wVT/ZN1n/hq3Q/2hdVMB8DWdto+neJGW9WOaGOW4uXeQbsKAsIeQZONsUhPCE16t8a/wDg&#10;mHoXwiv/AB1beEfHWrJpejaRcXUumwtCiXBgtI5lil+VkUuLgqG6t5ZcgnIHz+aZ1g8rwNHD1E7z&#10;UU2ldc0baN62srPax9NlGA+tVJVE7NczSbeqlft53W977HiuhfD/AOJX7NH7IXjL4N+MLKzlXX7e&#10;6lTWoPOMNv8AaLaGFQ42HHzquX4Vd+W2rzU3wN+L+g2f7MGsfsufEvXbbwvH4i1hzH4gurZ5YoZV&#10;mtpWjKhhtdWt2XDsAckg/Litxfg3478d6L4M8Kaz+1nr2g+H/FHw90u7XSryzie2t5bmDdLZ+YU+&#10;Zo4/KYqx3KJMEYbnzP40/s++LbD4BS/FfVvj1o+qf2loa6xNoxs1S5bErIpjKKMGSMwSLzwJHUk4&#10;FeNLHYOvVcJ1LS9pFN8rupS0il7rjvF31cdFqrn0FPCzlTT5bqzkrPpHd3vfqvM+m/DfwO8PeIf2&#10;UR+zBofxfsL61mvkuv7eh0gGU4vDdAeStyeDu253cjJ4rqfE37ETfFX9l/wt+zXrfxXOmab4T1JL&#10;+HxAvh8+ZcFPtJCFGnCgf6R2Ofk4r80Pht+0N8R/hLq82ganJdQtZKsy2t9cSNEYyQQQoYHBBzx0&#10;54GDj7L+FH/BRq78NaYbq+8D6HHbtpsjW0kniSIXRlCYBMTjIQvgDazNg5KkDNTisDnGBqqSqJpu&#10;6do6trfb8DNUY4qm5Ubtp3afdad1r8jyf/gpr8X/ABJ4b+GHw5+AHxT8Ax248HS2dvZ61Y3PmW+o&#10;xwae9vvxgFGOA/Ugg5BBDKvZf8FDvi14P8afDX4G61pGrRyJHpF5vXgMhMemHP1+U/lWp8QNd+G3&#10;7aPw5/4RHxnpsRhvY9+m6gsgU20m05UkAlfm9iVYZAJyp+H/ANsPwl8SfgXe6T8NfFMl0YdL88aX&#10;JIp2yR7YlDjPGSEUkAkdCCVZWPr5N7HNqlHCyvGtBzTXRppu67O+6+7TRceNVXKebFSSdJWatve6&#10;Tv3Xb7n0b/Rr9tHUra4/4KT/AAR1X7QrKYdJUEe2tP8A4/rR4vuIB/wWy8BSrJkf2Vp654/58r5f&#10;zr5N+J37TqeOf2p/hH4ye5eNrK+06KZS33NupLJ/7Ma9q1n4ore/8Fcvh74m85ZM2OmgMvf9zeLj&#10;9R+NTTw1Slyzl1pyf3SVw5YxpuCd+WMo/OSdj2H4UTJZ/wDBcj4iWyHBk0OdmHHA/syxYfXpn8qx&#10;P+CcEbw/8FCvjNDHJu/4mHiDYDnqPEcf+I/OsnwL43Qf8FtvFl60u6ObSrhC6qP+gTajBx6bT+VQ&#10;/wDBOnVcf8FGvjBGs3EmoeIWU56/8VBCT/jWWKj+4l/gg/wZjC/s53/59pfNNXOu/wCCUckY+LHx&#10;UtwM40uX5QOn+muP5fzrk/gL4Zs9R/Y98M6bY+KryGDxV4DvLfWbNbO1kVfL1Ly1ZWeEsrYHcsM9&#10;q2/+CT128fx4+KCbh82nXm7nj5dSI/rXEfs0eLobf9l3wvZgyFrXwjqwbEfC7NRuJP5KtbYfliqq&#10;e91995P9AzDmljG1t7l//AT6O/4J2/B7wv8AGH4NXvw18TeNNRtNJkKpKmmabZQyYckkh2gfByvY&#10;dvrXiv8AwWT1KT4WaHqH7M3haG1uPDmm/EbTXs73UhvvU8nRmkH71dqsG8xt3ygc8BQM17R/wSX1&#10;uTUvC+oXFmkoYXjIqnsVdxXzj/wXP12JP2gPEVn9o8xofHVhuww6nQ1Fenh7xpqUVrztX7pxldHl&#10;0v8AkauEn7qV7eacdf0Ok/a3mx47/Z1dpM5s7Q/L/tS6bV/4q3kcf/BWHwzcbtqnQLdvl9fsWo/5&#10;+tcT+1T4pi1DxR+znDaq8ssen27NHEMsyodOdsDvhQW+imuk/aAtvEfh79vHR/j61hHL4b0/w5B9&#10;quI7uPehEd5bnKE5B8yeMFeoGSRgE18xKdCnTXPJLmjO13a+vT7me5TqRhTipP7Ml951H7JWpRL/&#10;AMFYfjA8crKJLXUNvAz/AMfdjyP1/OvFv2M7yJP2N/2lrG6n3PJoNwy+3+i3n8vu16P8CLvW/h5/&#10;wU08efEHX9Ll/snxJpLS6XcWambzWuJoJki2qN2/ZaylgBhflzjemfGv2L/FNhqv7Nv7R2i2WZNS&#10;l0G4tY7MofOdnhvAYlT7xYsqgLjORiuqMqdalKcJJr909Omr37GMZ05VPVRt52audxb3O/8A4JE+&#10;UwSNo/F8bL7f8TE9f++hVf8Abn1hm/Z2/ZtkVvli0i2bcG5AFppxP8q5641a+0z/AIJiTeENXtLq&#10;y1SHxZGZNIurV47nY16r7jEwDAbfmyRjHPSqH7aXjDTNQ/Zj/Z5kt76NpLfR4Vm2ODtH2Kx/XIOR&#10;1GDW2FpueKTWq9pNf+StnTUlFSXrJ/eewfF1p5v+Cvfw1uZ9qt/wjNsi7s+uqD/GtX9kq9ii/wCC&#10;hvx2ViFVrG6YZOQP9Nsvzrj/AIxeIrU/8FbPhvdm4G3/AIRyAL82P+Wmpj+tXf2UtZtU/wCCjfxs&#10;A4VtImf163Vkfy/xrlrU5vC37UU//JhR5dv8K/E4P4DX0n/Dtv4yW4fb/pVv0x/zxteP0qH43Sn/&#10;AId5fB93wNviq85b6ajx+lYP7P2uIv8AwT7+NEPmdJIdq7sf8soeP0/Sr3xoumuP+Cc3wnl8xtq+&#10;KrsfeGBzqf8A9f8AOuqdOSxX/cS3/lNG0Je/fu2/zPbvGetQ2/8AwVh+Hc24Dd4Ll6c5by9V/wDZ&#10;q89+Eer6et5+2EjZZZk1DCqMdDq+fyXt35rU+Jd/NF/wVK+HVyr8/wDCJXBbDDqBqY465PHoetei&#10;fCn9iGXwJpXxO+JHxT8YTSW/xMvtQudU8N6YEgurDTWkuVimS4ferMyXYZ8x4i+XO/kr4mMzbK8k&#10;wNOeMqKHPCCj1cmp3aSXkvTZdUaU8PWxWI9nSi5O8fwTfXTdpHzL8RtdtZP+CVvwvRXC48eXBPzd&#10;P9I1Tr+Yr2j4reI7O0/4Kl/DRlZV2+AbiJm3ZHEGpAn8/wCVed/EXw98Gv2ePhR4J+G3xTguvE/w&#10;+0/xhNeWOpQ3AVbiGR7trdZcDHmAvJHIoIUPGxyBtznweNv2UfFXxBmufGnxZuvB3iCZftNhPrnw&#10;9uriZ42Z1lgiTypk2AKZVkMbsXY8g7mPbPHRxEXVw9GpUpz9q1OMW177sk7JyTjvJOKtdX620p4W&#10;jRpzp4qtGlOFk4t+9v02Tv018yp8Jb6512w/ar8J6bumvvEHiCXT9Nto+TcXVzNqKRRj3ZmUCuS+&#10;Mniqxg/Ym+C2iXV9H9u0vxRcJfRLIG8lt1yV6cdGBHrXtPwI+F/7Cvh7xa+oR/tt32tatZNFrNx4&#10;g0bw/Nb3DXe0biiRRi4jlR9+I2Ak+XzONxxxH7aGm/8ABPHxLeQ+N/DP7RmreMr641yBtQt7j7bZ&#10;rcbjtkl83ywu9QCGbBbG7OGyTtRzzDyzaOGlhMTrJNSVCpyXUOX4pJJJ9G7LuzmrYSlLDKrSxdJt&#10;ptxbkmk3fVpON0t1e+lld6P7P/ZX8ZaPP8cv2jZheKVj+B9qwYdwpvM8flXkHgrVob+3gubJ9oZo&#10;2DAZ4Kk4GD0xz07+1eZx+Lvgx8P/AA/4o0j4S3fxAi1JtK+z6xH4O+06gJLAo27zpFLF7SVGODPw&#10;rbslWHEP7IepXFz4Is4tZudQZodQdIvtUO2QQ+Y/l717N5ZGfSuqWLliMrjGVCpT9np78bc19bx1&#10;d/Pz2b3OWWBo4XMm6eIhV9pyv3W3ytQimn5X2fVbpbHs1rKLm+WaFVJN4A2EPeJBz/317VoahPbp&#10;D5zQqdsU4bgsznyE/wAKy4m8PXE7Ksrj/SE2sGxhgijn8QBWhcyaOmn3EbXzqy+b5Klic/uAxyfw&#10;/WvHp4jmkvdf3Ha6CUk1Jf0z07xErf8ADrzxB5hXc3wKvN2P7/8AYzD8818A/wDBIC3SD9u3wasl&#10;4zFrHUAsIm+87adIdxUdThjyf7tffHiN1P8AwSs8RNbxfvI/gvcRLtPBT+xC2fyb9K+Cf+CPF7DN&#10;+3Z4IF3Awk/4mAjZJCd5NpL7dkyPxHpXrZPKX9n4tLu/yZ49SMfYO/aX4JH09/wW82QeHvhMYhtV&#10;rjxCSP8Aa/4luaKX/gtiv2rw58KCJdu268QDa/8Au6Z0or3OHdMloq3R/mzOmpcukur/ADP6K9cu&#10;73TvCtxexWnnyRRSN5KXHlbsE4G7Bwa/P34C/FH4zeNv28bPxBp37LPjyLw3YxXpuPFOp3jR6dby&#10;GLgSfKzE7SdiohyzISyjJP4m+Jv+C5f7XXjdEs9Z/ab+N2oGHJj/AOLlW1n1xnIstOiyPlH3s45x&#10;1NcrqX/BUH41a9LNFrXxj+NipcHdeeT8XLgmUnH3t0ByTxyR6dq+2xGNqSceWlJqLvvHX8T5XKeE&#10;8C4c+IxqjKSasqdRpX01aST76P5n9MX7XPx7+EN14Cm8C+LfEOreHZru6glt9Sk8I3F0sSI4MpEa&#10;7TuaPeqsThWKsQwBQ637KPiv4fXHw6m1LwvoV9/Z81wssd7qli9tJJCEVRIyyncAcEggBSPcGv5g&#10;Iv2m9B8Xyef4p+JPxXaRmEkk2oeKBfsuMfMdwh7d99F/rWrzwx3HhL4ialqWlXymS3uJLyaGR8MU&#10;ZZYt5CurqwOGYHGQcEV5n9p11ivbVqK00T2f36r8j7XJ/C3Kc2o/VcPmd5/E4qm9UrK9nJPTTq1r&#10;sf0BfFz9mfwx8DfF2nftUeDvip8QI/CvhC51K48XeEI3OsaVrdhLbvDGoS4uQloLcyM8ZjyeQCuA&#10;MeIfAb9o74QftQfHLxl4WsND8Uaxpum6GJIdH8UWNo2lhnn+WVLWa52SuBGybljfyxICxXcM/h7d&#10;/tT/ABs8ReHLHw742+NvjjULexs1t4bO88T3skUSKoQIqtIVCgDGPTiud13xHFrfhm6knuLmQLb3&#10;A3XEhYn937mu/wBphYzSp00rPZWWvfQ+FxOQ5pyupiedRsknJPTsrv5+nof0jQfsfaZ8V/2Jrv4G&#10;ePvibrHg3T7++1Cez8MWOl20jWUv9qT3EU6ZGEiaJlTyuE2hWXYd2fCfjT4F8NfBDQtB+G3hzWL7&#10;Ul0Ww10f2lqCxpcSLPIZZdwjAULucbQMkKFyxOSfiz/gpZ/wcDftKfDjVdb/AGVv2WPBtn4SuPDf&#10;2bTNV8d3xW91CdxbozNaxsvk26nIwzrI+ORsPFet/BDx74x+JH7IXwt8beOfEl1q2rap8HdQutU1&#10;bULky3F3cyiQvK7NkszMgyT7elcWf4XDrCe0UU5aRv1t/SXTocGTyxMazUnaHxeT0dn919+59UeG&#10;/iReR+BZLuc7pYrqF+ndoix/Ek1J8YfGAn+E2rOkjLItlq23b22ux/xrk7gWen6dLHDP8tzqlvxt&#10;/h+zqcf+PVH4xv11T4S6hG5UrcXupRtuY9X+0gqP++TXz2MqfvqUN7W/X/I9WnRvGq111/L/ADL3&#10;7Quta3afCfVPiJ4e+Nl/4Jh0XR7g6hcaT4YtNVmvopJb0NAsVzNCsJIh4lV9wZkGCC2fz9/4Iyf8&#10;K8/ab/4KMeIPA3jTUP7Ul8A6HqWo+E9W17wnbWep6lMt/CGeRLaZhHPHDIwXMkm0K7AqSa+9f+GI&#10;/hZ+07+zvJ8e2t7XWtdj8JQaNew3UKs+lLDrOtzLLGcbj5rTRxshbZJECrBlcqfz8/Z68NaV+xf/&#10;AMFd9f8AEnhyb+z5NJ+JcOj28bXBKz2t6kNnIvPXA1S3lORyUz2r38BGOEwlKm/txv8AO66+jt8j&#10;z60aVbE1X1jJq/a+kdLfzWd/PyP0i/4LmfBf4P8A7R37I9/d+MrvxtJoPh+S416w0/w/fWW2G+ZS&#10;sZ+zyvGZnkbzVTmQq0jBVBXB/Dv9ir4hfE79hL9pzwP+0N4mg/sGP+0bO8Mmm6vtjuNJkZFuoJo0&#10;JLg28hYocAgHO1gtfth/wXP8U6z8CP2JfCHjSzunke88QaLfXUsMPlyfZotQbUki+o8t489wegyR&#10;X4Yf8FDvHnhYeKfDXwX0qSS11LwTNf6N4mV4SqwtBMLSI7sYcPFbCbI7y46ivbq4epywa+1u9dLK&#10;6trpqeNgMfGnUcZPSLslprraV7rs00973P3i/wCCgXxT8HePP2Y/iZL4e1yzvmsfFGk6fpOqWLrI&#10;z5FnI8SuARjcZcgYOUOelfnxpscc0Rur63VDbrErKynJ2rn5fUnFfSfh39sfSv2uv+CHfw+l1bw/&#10;qmnat4d0+zsZ7y6RWg1C8tJmshJC6M4VzguySBJG8zdtKkNXzcb+2s7NtV1VltrW1lP2q7l4jRhD&#10;uUMx4BYggAkEkHrg1+V8aU5f2lGKX2Vtvu7n7R4fuNPKKifSbWvko2fz3Os0z7WfD0bG4ZR5iFin&#10;UY6fjzUOoW0s9reWkrtlrfasivjYMnB98cVH4N/tvVvh5qnjDRPC+taroekXAOp65pOlzT2doS8f&#10;yyXCoY0PzDIJyMj1qhd+LNKDMbu/3SMDhVbO0EnGfzr53D06lNe8mr6rTfXdeR9VWqU6lR8rTto9&#10;dtFufL37AKNYft2m1M21pG15FjXtiKViOfZa+2P2R5v7G/4KHa5bs3+sm1Mt/dO6wkYfqK+OfgB4&#10;R8YfAT9qmx+K3xe8H6x4V0e8j1G/0/VtesZLez1K3vLK48me2lPy3EZDI2UzgFfWvoj9njxprvhn&#10;/gpB4e8XL9g1DQfHNjqOpeG77TdYtryO9tRYzxFv3EjeW6yIyskm1wysCAQRX6JmL5cU5NbQ18ru&#10;5+U4WMvqvMl7ruk+7S2PMf2u/gL8XP2k/wBo+4+FXww8F6PqmofZ/FV7CdW8QLafZ4l1O+S4YLsZ&#10;iDDKo9D0HK18X/EzwXb+HfE+v/BLxnZWPhm48Ca1JpF15GpNcJ9ohN/LIFlWPMuWygbGM7SThuPr&#10;L9ufR/hLqv7Vl9efFfQfilqluNNma1j+Gt4LRo2m1TU5JIZ3NndfwtbsBhCVP3WyrL5/8Mv2bPAG&#10;u/FHWG8GeGPGnw/8Pto1tP53xUtLjUrm9vd0wba9taW/yeVKDtKcgN8xyK9fC4rEU6UeaadP2cLR&#10;UGpc2jcvaNuLVmly8t0769Dxq2Tyly4mMYrmnK96sHLS6s6SanHWLd2rNNPZ3PCfAyeFbKzhI8UT&#10;XkMe4R2rPK6Jn+PBXaDyehHPUHivQGhu/CFz5Xh/xZKLOe1hu0jNmzhxKiusZ+Uq5XhT23KTxxj3&#10;qD4UaJogkaL4j+F7V45MxyWfwpml3noMNOCQMZPJ6iotV0Twvb7ZbP4uWcLeXiVYfhPpzfNnOQJY&#10;iF64rKWK10cvv/4B0xwif8v3f8E8IfWdUaGbV7HXb2OZLpRcRfZm3O0glPm/dzgMgB4xl154JOpo&#10;2oT6lqdnY67JdeZNcwoby4hkmiQSOB5kiMNrgHlsnkc9ea9T1STSNLnihtPjlrSgsGZrXwLo8DAY&#10;G3bmMEYYDqeMcUxfElyto2lJ8c/iTfW7Mw+z/ZdKjj+b7x+UcE+x7npWc8THlvKT+9lfUtfdUfkk&#10;edx+LvFPhy4jfSvD14xsmZozp8VxDNk53EMhjzyB8xIHHBHb7G/4JjfFS88VeMtVg8TwTLNJHbXP&#10;2qa32SCQ6iFZJCuRnbhuTudXBYFlZ2+e9B8PSyXcMt18SPjbdLFwtvHrllCrrz8m5U+Uct0B4J4r&#10;1r4CaL/wrvxDH49srD4pXmoS2UVvqN14g8RRXMNzi7SUOV2bYyqrgZyAVBBGSK4sRi8N9XlC9213&#10;/wA2aRwNb2kZ22fRenkfo18Rfgh4Z/aL0X4sfBHUrGxH9seG/D39mz31uHhtbxG1UwSFf7mQUdR9&#10;6OSRcfNXyH8G/hr/AMFAfh74p1mHxr4Ot7jTNSW7S6XVvG1tK0rSCRFQxxzR7I0RLZFxlgeTvRAp&#10;94/Yx/bd8D/HT9rfx58CI7aysdaj8C6PqtnGmoCWS4W2ub2K5jJwqlk+2W7gKM7WkJ+7x67rOkCX&#10;WriDztc2rMR50MzlB3P8fpXx3EMsRhZRcYpuVrX6dU157/ke9kNSFSnOEnot/wAn8tv63+UfH/7M&#10;OnfEHwtN4f8AGXw4lvWawt44/OvrOT95HG6ByzTt843rh1AYGNc5xg7Ph39mTwRp3h1fDum/DW+v&#10;Ydnlx2+ozWjKsfnbwFZH3KVQuq4JChsAEA59s8a2c2lx7X16627uFnkB7Z6SDr7c1ycPiXUUu4vs&#10;un2d9Hu3SCbS1XB9c7Vz9Rmvz/FYqrRkoVFpv8+6V/yVz7DD03WjzQm/x27bHxn8V/8AgjN8Svit&#10;pMMmg6voGg6pp9y4stW8QXbfvrRicQv5aMWZOoxuALHHBOMfwH/wQv8AjF4et7gXX7R3w/mmmIKy&#10;SWd/IY8Ef9MQrHk4B+XJBOcDH6TeGNRsr3TlvNL8Oaba3zLkqWKq3IwRkdjn86ngu/Hdvds9wLO2&#10;jVtrMWQKx9sjmvqaGd5jRwkaMZuUXr8PN1vu7W9Ntzz+aUcRKorRkvNL8NbvzPi74L/8EhvGnw51&#10;q/uvEP7Unh+8s7yZZfsVjpU0bByAJGJZCvIC8BeSM5FetfFf/gln4V/ak+GNz8Ifit4q0af5Hg8O&#10;a9a2832nTGYbYLhizjzHjJyygojruQgAgj6c0/VNQkVBNcWbf3trKv8A7Ka6bw74gsdNvI9Qnurd&#10;RBukkfzumxSf7tb0q1SpiY13NRmmmpciTuttfL/hzycZWqVKUqctYu6avprvpZH8vkUU2q/EvToN&#10;W1OaFtNulit5beMZeZJQQeegJA6ZIzX1z8Lvg7q2pfE/RfjpqF5rq65o8cX9mCTy44W2bsblaNix&#10;/eNnkCvlPwDdaB8SNYtbNLqz+3XUmJIp7hI1aQsOuSp69855zX1p+yF8cPgX4c8RyfC349azdWcz&#10;w3Eml+LV06a5tFaPG60umijlYMu07ZkR+X2yABQ5+/zSniKlZU6KfNGLTil9lvW3r+PQ7stjk+Fw&#10;f1qtKLhNx95y620TV+n4dVa7XL/FHxf8e/2df2zLj9pXXjZ3EfiSynFjq62D/Z4ZCqwfZ5gH4kEY&#10;QhsorlgRjlF1P2ePit46+Cnxz1z496fp8Wpax4le8kk02YtHDIZ7mO4kVCAShLr8mWIUZDZ619lW&#10;/jr9gG80C68MeJvjVd67p+rW/lXumzeDdXuLa8gyOGVdIwV6YIxggEFSMj45+L+i/Cz4dfGrWPBf&#10;wC0zxx4o8A3NjZ3Ol3Wp+Hbs3WnTtjzVLyxRzGFWX920kSMNxUF1w7edisLjq2DvGi1JRUWrfEla&#10;1vNdV1Wt1sdWW47hlYp4evVi4Tbam3ZQb6Sd37ratGS2bSaa1fTf8EvP2nLXwV+0z458MfECxOk6&#10;hq2k3K2trcMCXklvopQikfe4PHrj14rnfhd8XYPAnwPsvC2vrJb3tt4b1a1mtZFKvFJNd3ixhgMn&#10;GDG4zwQffjD+NfgX+3/CQu7O11641axt1GkS22mpbyQylk8yJ2kCkgbi20FS2Aw5AA6f/gmv+1t8&#10;DPh/qdr4a/ar+Huha5qWq3Tww+LR4bkvZ9JjjkYeXewRho5I2IZxIsLyguS24HemmFwlTF4WVf2T&#10;g5OKcWpXuk7tXS0d+uz0uzyM1qZdl2OdP2/tYtNqUOR2V7RU7S0enTprypNJe+/8EoPjDLB8LfEX&#10;l38m+PUJmjjDbWH7yTnpn0PSvH/+CtVl48+NX7QviC6+GPgbX9etTrmj3JbTtNmuvmOjIGG5U/vH&#10;GO361+oml/Bv9mL4qeDLfx98Kf2k/CtxbsWXfaJ9jtotyZWN1gkjw23oJIyy9u+eL8c/s/8Aw2Z5&#10;o9U+KPh3VIV/49Y7Xx9NZgnA4AAZoz6MhzwM+ldcsLjMvbm4Xi2mkuZtbq1owfR6nylDNMLiMUqr&#10;bTs09F5d2uqPmH4R+HPibpvxN+Ffiqb4Ww6loemeE20/xX/aN5BBc2aSLp7oYI5DveUSW+CoX5k3&#10;pkFhX1Vo/wCzl+x58bfDviLTdI1zUbi48V2Qt/EEa6osF6JFLvv8qWDMUymRzuCd88gLiTwF4D+A&#10;PgONY9B0Pw3cMoX5pte1TU2Jx/d2OpPY8c9q4f8AaEH7FPx11bVvgu3xm8RaD42tbLbq3h3wFqV7&#10;a+VuXcr3WnNsXdtZcEqjOu3cxGK8zB5ZgatVe2w17falBppc195cuif5dzpxmOo1X+4lLmdtnHW3&#10;lG/33PE/+ChngH4afsu+BJLD4RWWpavr2pWI02zhvr1rhrWDzllM2+FI2hEZQHzMjaqhVxk58j/4&#10;IV/DSF7/AMUfEWH+0tc1C71JbbUIJPDsjLpOoRGaVd85LDMsbF0Y4JKOp+bAb5n/AG2/gr8Vfhz8&#10;QZfsHi/xYvhhZI103QPEnjGbU7+RUxi4uDGqxxu5Bfaq7Y87VZsbj9I/8E9f+CxP7RfgbQJp/ijZ&#10;6D4kj0eSMX19qF4bK+1FA0gRZD5ckc8qKceYFR243MxyzZcTcP0sZwvisHhJRSrOCly+7b315O/X&#10;T3b7c1nYdHE4iniqUp02uVS31vdLXfTst+unU/Tv4hfsqePPi5fW3iJPBfhu31CMKsuoX8LT3Mke&#10;BtRmRlVeckZ34Bx8o4PxL/wUG/4IxfE/RvBd58U9I0O11CwjZptS0fQ7wn+z2LKDdxKwXySx4bYJ&#10;F+Xc4Chmr7G+BP8AwWL/AGfvjv4Wtv7I16x8N6xIzCfRdY1S2tLhWBbJJuJkBBwWHYgjvxUHif8A&#10;4KhfCPTND1bwz4t8eaDr9tqUc0B87xbosJSGRSpiAS4G4AE4JBbkZr5bK/DvG8MyjVwE5OSja/Po&#10;+vvc1m9e23Sx20uKniV7DE04yhfWLi07dbSi7ry1tfdNaHyN4N+BHwye/wBN+P3jH4Ra9qHjDQbV&#10;LSLUfEWvokWnbBI3msImAK5lkPzRrt/284r1z4Y/AT4JfEDwyv7Q/gf4G+TruqwyW/iDVvB8smmv&#10;dSJJiRW81nEq74l6Z6cdCKyND/bM+CFtoLaPouieH77VZowk2tQeJLW3E7KoRJGWJrkbwoUZ5GRw&#10;AOB5v4c/b0+JXgaXVtE/Z1/ZP8Y6s0F1PFDb6veO2nGUyOZLqJvKid43Ys27aVbdyvNfIyynxMqe&#10;0dZ06LuknUq+5yrdWjKTSbs1e3W6Ttb3MyxGVVvfy1ylK9+Vxl23Tsnfy1PnP9of4YfCX9kT4Z+P&#10;vhd4E/as8O6lpvilL6e80bUrkTX+kMoRbey2QI0ss+3cju8cKKYwTsyQN74R/s1fHL9p/wDYM8A6&#10;DaPo2haVp19NrEmr6tdb2azaW9G6OGEPI5PnjCkL05K9a4T4xfBP9sD9pBvGXjT4ufs5T2esX0U0&#10;uh2PhfwkkMPmOQzhnjTzbiZtozLMzucDkDitDwl8NP8AgpX8NvgfoPw7+EWn+MtBjtbgSSQvqTRO&#10;AWk3Rm3lYRqo3jGRyFHrX6NiasJZbTo0sfTVdTTlVlyyi/c15UpQSSuoptPa7i3e/Pg6OYU6vtJU&#10;JOHLbkXNffvZu7V35XPq34WfA2XxX8eLv9pN7OG41DQ9FXTtE1BVR1sYHuZ1NwsZb95O4mMa5HyK&#10;W2gk+YLv7THxe8W+CvF1vomhW/2rTtIkkvNM1b+zidRsknjl3y3C4y6zZmR0HyOrsCo3Aj1z9kr4&#10;0a/onw8s7T9ofw74b1TXdyvNfX3gOCwuCUBCBzaeYjsgO0OMEg+5ru/GnxK/Z11q2kkk+BHgPUJ/&#10;LZWa40PcxU9VJe1ORnt7V8LiOFcPi8wjiMbm1CcIx5VFy2W3fe1/XmldO7R9HQ4ilQrSdPKqvl7i&#10;td2v09bdEnax+aWpxWX7T/w2m8G+C9AtLfS/HFnqE91pUuqySQ6BqMDALfBo42MUPmRITlTvHQhi&#10;Seim/wCCWv7XN9488J/tGxeKvA+tWPhvRWgu7Wy1qU3EqlZl+RZIFQ/6zPLjvXrXx2tv2ipbRdF/&#10;ZO+F/wAM/BdvaoyWMmk+GbCN4ELs5CM9suwF2ZiABlmY96+eNc/Zd/4K2fE+4hT4k/tSG60uOQ/8&#10;SSbxtdraldpGPs9vD5e0en5V61b/AGGty5VmuHpUfeupp1XJNWaXvp3cUk3zbpMxxtbHZ1GnUxeX&#10;1XVvG7i4wSinzW+Ho7tPonax5ToGh+KPgn8TvH974vufEWh3mrammqaHN4NuibgjNyMPNbP+7QeY&#10;rNsLNtBAALAjkvHPijR779nTwr8KrzTJrzxFofiC6utQuGzGk0bSXJMm+baWO6VM9+uRkV7x4D/4&#10;Jg/tSeHb7WpdR+I3h+SLVLWSONY9QvH8jepHGIgMZ2ZHcDFZuq/8Eh/jT4r8P2mn6/8AGLQ5ry1m&#10;aWW9e1u5mlBLHbyoI6jrX2S4w4VUYRq4uLcXFtpStdQte2rS6Wve/U+fjwvxJ7ac6dBpO9k3FtJu&#10;9m9Lvz5UvJH0l+yv8cfhtF49+Pd7Y+DlPm/ARBHbrdLukdZpyVGVC87u5HI5JrzT4IeJvDepP/ae&#10;mW7LDNeB2XcAVfnK4/h4xkf7PpWn8MP2K/if8O73xXrSeLI7mTxL4WOi7YtOkUQjLHzc7vm6/d4+&#10;tWvgp+y7rvgi+ee415lkZt9wBYlVlZM4YAyAqecZ5O3IPbHi1uLOG62Bp4enWvJJJJRlu+mqR6VH&#10;hfPMPip1p09G1f3o7KKXfyNzTprbe0i2rMn9oRqsm8bl+VOn1Oa1PNt7p5FRGVjbTMpXt/o+Omfb&#10;FPT4eXcV3j7R8v2iBo28k9Nqnpnn60+98OXlpNcPvje3it55Arbunkj+Zrnp1qUqi1N5UakXf0PX&#10;9ZsoZv8Aglx4kaVflj+Cd+eQVyBpDDnPPc/l+f58f8EhItv7cfgERxKu+1vHkk25dnNnMRu6bRtB&#10;6Dn3r9D/ABNBaJ/wTR8SwaUWW1/4UZqYjWR8sMaS/Jxx61+eH/BISYt+3b4AghjkYJ9pLbmA2A2d&#10;wqjAHzdOmRivXytf7Dird3+TPG09hO/aX5I+nv8AgtQFOgfCza3C3evqFx0wumUVN/wWqjjfQ/ha&#10;Ubbm819vm910z+uaK9nIP+RRS9H+bNMPG9FfP8zmPCn/AAbYf8Fldu+48OaBYsW+5q3ji1ulx/u5&#10;lX9Kl+L/APwbw/ti+B/DGna58X/GXwd8N60tzNHcN/wlXkvewsI/K/0e2tCXkDeaCUQ5DDJOBX3j&#10;8Yv+C0P7Q3xia6tvhZ/Z/gXQ/KPlyWubi+k47zsu1Se21FI/vGvmC2/af8B3HxY0Xw98RPilHd+M&#10;PEOpR28NlcXj3N5NM3RpOWaNcD70hA/lX6FUjg5S91PQ/O6OZ54tZOPpa779z8svGHhGbw8t1YNI&#10;iyWt08EkitlSysVYj2444GR6dK9W+G+gq3w/sLyVCS95c+WqpjI8zd+H3vyNc18UNMWXXNet54tp&#10;/ta62/LnOJm/wrpvB3hH9rLxF8L9KP7NXwam8V2dvdXA1W5ttJe6+ySPDavGC/mKFyCxGQeVNfP1&#10;Je2pqPMlru9FsfuHCeY4Lh7PI47Fxk4ezaaiuZ3lyrRXWl7dTh7/AMJ2aXEhEa/6xsZrH8V6XDY6&#10;NNDEnDW825QMdUx/KpvF3g39sf4bpPqPjH4b+ItNW1UvczT6AkiQgdWdljZVH1xisfw5rOr+KPC0&#10;114gvfPm+0yQ/cC4UoOOAO5rSFH2f7xTUl5O5txdxVkudZQ8JhsPOnO6leUUtFfs2z6G/wCCo37D&#10;Xxg+HviO+/a71l9Lu/BvxC1DTTptxZ3Deda3UmlrKIJo2VcErFKwZC6/LyQSAfr79l3Xo9F/YI+G&#10;ut6tp839m6f8KLuG6vlt2ZIBm54JAOOn8q81/bp8Z219/wAE5h4C1zWHa8uPjrpWpaHZzTZcWaeC&#10;LD7QyL/DGs13H04LSt3Jr3r9iDxp40m/4JSaP8OdKv8AT4dGm0GSbUBNbK8srwXU8nl5Z1ARkhbP&#10;X361WOlKrTUJSu+bt5uy/wCD8z8cfsqeHlUhG0Ukt76cqbd/Jt/keta5ryQLHp2xiFvYw0h43EWb&#10;EHH4Cub8c+LpP+FIajIXH+i6pqkjfNglSl0/r6msPVPHFn4quNB12zuF+y6gsEqjdjDNYEjd6H5u&#10;mc16B+z9+x58TP2vtG1f4deE5jY6ZcancR6prkykxWUcluyFuo3SfvQQgOTjnABNfP1qMq2OhGCv&#10;flf53HGoqWGnKo7WT/CwfsCfthR/s8+JdJ/Z68XR6pqGl/Gq80NvALW2nmaxh1a18S3FtrFrJNjb&#10;HImnvY3LKxGFUkcuAfJf+Cr3wFsdH/bG+JXxa+H1nb7NS+N3h3Rofs3zeTdv4a0bUVbA4AMlsuDn&#10;qpGe1fXnxy+AnxA+Fc2peEtJ+FkjWOnfGPRbnw+umQSXkcVl/Yxt1njYxgwuWjClF4iZ1QM45bxr&#10;45a1aaH8YfiF4U13w+0kdz8e/hneyafdRnzGhm8PzwzgIASSFg9OMr34r6jGQlTp06CXw2V/k/1P&#10;Aw9SLqSxKfxb/wCFuDt8k7L07n1b/wAF0Pgf8PPH/wCyHoNp401CbT9H0fxvosV9dW9sZWhtXd7Z&#10;W2D7wSSeMkZGRxkEg1/Nn/wUl0LRLr/gox4u0OzvrW5lXx19gnuLVf3dzLHe+S8gBJI3EE4JJHQk&#10;9a/pg/4K368Pib+wb460QW3+jt4X0y9um8zYwE2pWDKwPUbAsh6dh0r+Sv4hfFU+N/2l9T+Kn2gy&#10;R3njSbUYmJz8huzKP0r6OVSXs3FbK7/A+Yw+HiswU5bysvxXyP05/wCCb/iPVL//AIJWfE3whd6j&#10;cKvg/wCKkskFq1qdrx3FvHzG2drMjozEcbAw7yCvtX/gi/qfgCXxtqXjWHx1a699q8NzW3jLwdH4&#10;dunnt4WkQwu++PypgsqBQVZwRK445qh8MP2HPgt4c/ZXg+A+g6zqMGg6xbLeX1/b3nl3d1PN+9kn&#10;ZsbNzbsfdwFCqOBiux+Hnwb+CvwU8J2XhDTdY0v+z9Ps/sqf2pNBG0y8nzJWjWJpJPVi2Txmvyx5&#10;xllTNI4ypF+7orJ309Glre9mmtbWP16ph8ZTyergaUl+8d3fltsu6fbdNO+tzzX/AIKweOf2XvA9&#10;7bWekWEfgvRLy8LX9toPh9bWa6nwdp+zpEsTkHndIyn5V+avzbg+KWl3/wAU9PsNYl1n/hD5NTVL&#10;rU9P06J9S+z7lzKlu0vk+b38sy7eo3ZwD+l3xV/Z7/4J8/Eh3f4ieIPDscjZDND4rtISPxfcR/30&#10;K4/wp+zb/wAEp/hvfWevaP8AFDQre+02cT2c0nxSjPlOpyCAJwOo78VzY3NcrxWLVaNKTfX3fw0k&#10;deTU8wy/L3hpz06Wt5eV+m9/Kx9Rf8E4/FX7L/wd/wCCf2i+EPDPxC1PxJ4chuNQn0OT4gyWen39&#10;nBLM5eCW2nkRo1EpmZeGGx12sVCmvyt+POp/ADxH/wAFEdW1mx8Qav4k1zULuVtMmhjtbXSdHt0s&#10;5B5AKSTte/KpA2mEBn3HPIP6D6x+1J+xbaaKdIvvj/4DuIFXLPeazY3U4yMcuzs/b1zXhviv4h/8&#10;Ef77xSPGXiXxl4PutSVWEdx/aV26puUocJGSoJViOB3rtzLiqjWpuEMPVbs1fk7/ADZ4uWcP4rD4&#10;iVSU1q77/noj89viR8W/EFr49t5fh7puk31ntkZJbrUpo45MXUwYFETGA4ZeuCqLX6Y/BP8AZO1b&#10;9pr9nD4fftGz6J4chm1bRUs9Zs4bppI2vbS4lhfJdQ214oos+hYgcAE+cWfxF/4IU6DHbxHw78P5&#10;ltUKQrHot/PsUszkf6tv4mY9+TXfaJ/wUb/4JSeAvCdv4N8M+Ira30W1kaS30vTfBuptbwM7Zdgn&#10;kKASSSSOpNeXis3rYvDqnSwtRNbNxafz3Pbw+W16FX2ie+6tdWd9vvPStN/YS+F2j3Ej3/hLwzcR&#10;/wAAulh3J758s9eM+496vXH7MfwY0Bomh8C+FppJJdqxWqrK5wpJJCp8qgDlsYGRnqK8P1X/AIKw&#10;f8E0tJ/d2OjXd827O7/hXrjP/faqf196x5/+CzX7FVlMraT8JdckALeW8PhG1XPbo9wlePKpnD1e&#10;Hn99vzR2fU5z6v7j6Mtvhf8ACixkYf2L4IsQoHy3V9aRsv8AwGRlqS58M/B/TlzPrHg+PjOLfUdP&#10;kI/AXA/pXyzqX/BdT9lyEYsvg34q3LkbV0PT4xj/AMDD/KqKf8HAfwF0pfL039njxZIzes9jFn8y&#10;9TGhn1TbCy/8Dh/kH1WN73f4/wCZ9SX158G9NANprdj8zfK1tawPz7COc1m67P8ADbX5be/HiC+t&#10;Z7WZZI7qx0S5VmX+JCFR1dGH3lII/iGGAI+Zbj/g4K+HN2Wjs/2WfFEnPyrJ4yto/wAwto/GKo3n&#10;/BeOKVsaX+yRNJwcrfePFdlHvtsRj86xngOIrtfV7es4fodFHDczVotnA/tH/Ar4xfDH/go14M/a&#10;t/YL+FusahrFiv2/xM13ps1lpl0SGhlgzOI1HnQNKjqhAO4EAE5r9CJfjl4S1NfOu/A3i6FpF3GK&#10;WaNCp9MrI/tXwTrf/Bbz4lXLsmmfs1+Grdi3H2jxJcyBfyjTNcdrH/BY39oaeST7D8KvAsPZWZru&#10;cDv937Que/pW+Kp8VZhQpUqlGn+7Vk5Su2r9bPp08isLlOFwtapUgpLnabSslfbT1P0XPxS8DNMS&#10;fhXr80i/dae48zcc4zkrgfrSN8WLQrttvhJqWxjjadQhX/2SvzWuP+Cvv7Wpty1nY/DuJf7sei3R&#10;Pp/z+cfkKy5v+Crv7Z2qv/o/iXwvZr1ZrfQOE4yM75m4ryf9XeIpaqNGP/gX42iely072fN85L/M&#10;/Tw/FfxFa6gv/CKfB+M27wATLqmrfMHz1wEIxj1waZJ8S/iTdYkg+FXh2Hn+KSSTv1GCM1+Xlz/w&#10;Uu/bXviI4fiFYja2U+z+GbJuvuYifzNZOr/8FCv297yeOO0+K98vmYC/ZfCtmG3H0KW3uPzrWOQ8&#10;TSjye0oL5S/+RJeGw/NzWb/7e/4J+tFl4r+LM/76Pwx4Zt9vIWXRZ5P53K/yrWm8W/GvUdA1DRrS&#10;48L2M13YTW8dxDokoMRkjKb9puHBIznn0r8b7z9tj/gpVLC15B8cvGkMIUlpIbOO3RVzgEkRL3Ir&#10;kfE//BQz9sbTNUXTvFH7XvxChdwkjRx+IJ48oSw48ogdR6dB3rso8K8S1JWpYqkn/dhzPTy5UcOK&#10;p4ajFyrRSjteUrLX5n1V8Ov+Dczx/ot7b6jN+07pMckbq8gtdBuyHI7jEqYP05r3bwD/AMEOTo2u&#10;Nrnjr9ojWPECtHhLWTTbuCJflK9UutzAA4wSMDpX5lR/tsfGXW9QI1L9qf4mzRsih2bxZqPJxzgC&#10;UDnnHpnvjFVtb/aK8Z6xP5LfErx3dRlQMXWvXTHfnO7DS8k9OleviMp46rS/fZlJadKMUvzRzYfB&#10;5TGnah7Gy9JP8n/wT9kvDv8AwSo+DGgara6peaXpOoNa3CsY9S0u5nSVQQTG2+7yyHBBHcMRXnvx&#10;M/4JB/sw+J/iDP478RfFrWtOma3SI6XYSW9taqqknpIXY9cAEkBVVQAFAr8l5PGWp6m6ySpq0n+1&#10;cXJfPPXBc1YTQ7vXU2wwzM7DhppByM+3+Ncdbh/iLl9/Nqiv15I7fKR6FPC0XLmXJp2gl+h+rHh7&#10;/gmz+wl4G1geJdX+M2m3jQ/ds9d8QaWqAhgQzJtQNnAGGJBHUelDSv2af+Cd3w00RNH0v9oXwuoh&#10;VttxfePtKExy5YgyKysME4GP4Rj3r8vrX4NajqikypbqdoZejfUY389M9elaV7+zlqWn29tc3HiB&#10;ALhVKLHZjgHPff7VzR4dxFOWucVU/JJfdqzpqU+aN6sVJf4fzVkfpVonxJ/Yf+BmoXl58Pf2wdD8&#10;OzXSqb5tC+IGftBA25YRTEMccdM4rG8UftsfscozPrP7cmtXhxjZa+LNYYNx1AhfB/Svzyt/2aLF&#10;2WK88UTKrDKiG3Xrj3rN1b4CaFZ+N4fCya1drDI6brpwpcKYmkIwFx/DjPvXRTyOjVlyzzjFPRvS&#10;dtF/26ZQwN43p4Sk/WEf1t/kffEv7ef/AAT2ty0lx+0T4mu5P7r33iOT09iPWsSL9tn/AIJb6J4r&#10;k8b6RbXF1rkmHm1hfDN697KwAXcZ5kEhwoAGW4AA7V8eD9lzwhGrTX2v6o2F3KzCNRj5v+mZI4/n&#10;WfN8EvA1hps13INUM0c+2ONrtGyuCQRiPJ4BNZrh3IMRpLHYue29V2/9JR1/Uc1oyv7ClFeUV+jP&#10;sbX/APgpF/wTx1B5B/wiWuXX8brL4NgmUtkc5mn649RmrVv/AMFQ/wDgnd4Zs47fRvgBr0hjA8xo&#10;/Belwk8cnIm6/UZr4Z8M/DvwTe6hZJ5M86Pqk1tMftDg8qTCwwR1x26g5wK1Ivhf4duvE95bafp8&#10;kdrC7BTJdSkryVGTuznOM/SumPCvDGDqO8q0tLvmm+9vJ3J/4VsRTV+Ra6WXl6M+yL//AILB/spR&#10;qV079mXxLKv8Pmx2EIH5BsVi3v8AwWY+GgBGi/sr3ny/6vz/ABFBFjt/BBxxivmeP4TeDEaFl8Ow&#10;t52WH2mRmJBV8H5ie4/LFdHb/DLwPatbk+CdL3SRr5h+xIwBB689+OfrWdTK+EYJXoTl6zl+kzaj&#10;gc4ctJxX9f4T1+T/AILeazZs39lfsxWUe3O3zvFznJ+i24FZ15/wW/8AilcDbZfs8+HYxkFWm1aa&#10;QLx/uLz9MVwuh+EPC1ldRzWnhnSwrKgaNdPiw2CTyNvPb8jXhH7TC2UHgSO0hhVZYfFEq/u+hTEv&#10;AHYDHHpXTlmR8IZljI0I4PdrVzm7b9ObyOXN6mb5Tl88S61+VN2Sjra3Xl8+x9PXf/BaX49XOXsP&#10;hr4GtSo+VWa4Y59/3w/lWRcf8Fi/2k7nKR6V4JtZFXqtjM387givhbTIFlClLfd9FBratrO2QKPs&#10;/G7O5k4FfUS8P+E6b/3WD9Vf82z5PC8X5xiIpxdvn/lFH1zqH/BX39qs7fJ8TeEbfcSGaHw/G5HP&#10;+2W7fyrA1H/gq1+1xeSH/i7mmwr62vhmy49esRr5pa3tZDuCNjdwAnLc9quaPY6Hdy+QZo1k6BXl&#10;UH/9dbR4R4Xox5lhIaf3I/5FviLOZz5fbWv/AHpf5o9uvf8Agpd+2DfTll/aE1BV7La6ZaxhhjHG&#10;2HisW+/bs/a31SRnuf2jvGW3qFhvDH/6ABXA2Ph+xJluLMfaBFG0ksdu4ZkRersoOQozyegzXaeE&#10;fh/efEDX7bwb4G8L6hrmtzWf2iPSdE02a9uDCF3F/LhV2AAGSSBitHlOSUbezwcPlTj+kSJZtmL/&#10;AIuJt/2/Jen2iGH9qH9qHXmxL8efHk3sfElyqnn2cYpq/FL4/X0bwan8UvFM7SZH+keJrlhz0P8A&#10;rDyK0/CHhbWNb8ZR/Dvwb4B1jW/EUkxhg8PaPpclxeOwz8vlKNwOc/exiu6+PXwD+Kf7JF3oem/t&#10;QfCLVfBF5r1ibrTLXWGi81lU7GV1R2MTg4Yo2DtdDjBrOdOMdaWGSXlFX+4ujmFOVTkqYj3vN/ne&#10;+p5Rc2HxYXS2uvEXjPUnDKsvk3F9NIzx4DbvmPQhlI7EEHuK7r9mIOP2ifAhQkSHV3DknrhJD/IV&#10;zvi7xtoWoaFJLba011I1jJbrJJMzkRJGqxxjPRVAUKOgVcDAGK1P2UfFVra/tBeC5s7lh1Nmb5Rl&#10;f3cozn8R+dTUlWq4WcnGytLpb7LO+VPDU0tbuy1vfqfoKiyPqDOh27ZICu3AO7jNMS+vvOWwkmkH&#10;m2sxYGT7wMSHHtjGeh5NPMqR6iu6VRtvIg23ocSKucf5zTb5ZDeQiKTcPJf5RzlTEg//AFH1r4CK&#10;fOj2JW/L8z3PUEWz/wCCZOrBXDK3wN1NW8w7mb/iTP8ArznNfnz/AMElJVl/br+HtwkqF2ur0SMw&#10;Ksyi0uMHGcYO9s88EDnnj7+1f5/+Ca2qyRY+X4I6u2372M6O/A9a/P8A/wCCQ0KD9tv4fvdzNNM1&#10;1ctAfLChVNhKMkZ4X72B1znivRyn/c8X/if5M8GTth5ryl+SPqT/AILUrKNJ+FoQHYJtd28e2nUV&#10;J/wWrWc6X8MFiz8t1r46Z7abRXr5Dd5TS9H+bPQwVTlw6XL3/Nn55/EX9vz42eOUTw34Cvf+ET0t&#10;sI8emS7rqXjGWnIBXv8AcC4z1NZ37Es8mmftVeAdWuHkMreMLd5pmbczFmIJJPJPPUmsb/hlj43a&#10;NdRalffDbU2tYZA91NDaSYjjB+ZjlRwBzXQfAG2t9H+NXhPULWT/AI9fEEEit05Eg/SvtamLoyh+&#10;7kvkfJ1MprYOvBVYOL81bqtjrPjbemHx14ktVPEeuXyLn/r4k/wr0j9nT4u+JPCHwqvvD+i3lwkd&#10;1qFiZltW8tGzaYBPc42EcdweteI/FrUNQ1L4oeILJ7do3uNcvHh82MpvzM7YXPXhgeCRhl9RXqX7&#10;K+h2GuabL4Y1fxFY2OoXV9Zf6LczZaGNT5Jnb0QNcL9dr4+6a+dx1PmwbTV9bn6RleOwtHGU6k5q&#10;KULateX4/wBI93/Zg13VviJ8bvDvgbWbGOez1TWobe8tdpKSxyOEdHGcsCCQfXdUH/Bd39kb4Zfs&#10;e/Gn4f8Ahv4R/DzSfC2m614Ruriex0WCSOOWWK8aLzG3sSzbWVck9BzzXiPxb+JHij4O/Ef4b638&#10;MdeuII9f33E0kAEcsrxXgTy1fho1ZTGxXIYE4J4rD/b7+N/jX4z/AB9utc8Wa9e31rpqtpekvdXU&#10;kmEt2VJHTeTgO+eRySrZ5FbZXGNPTl+JPbZWdtV1d7+lj5HirNKebYqlPDzbjHmTumua6TTXktN1&#10;1Jv2zdV2fEq1u41Y/aPAXhaTcc8sNFsi34/vVHHXaPQV+mP/AAR3+GGnfGH9iDwZJc2a3Sx6peaZ&#10;NazWaTQybm1SQCRGBDriPBQjDZ2nO7FfkZ+0B4gutd8U2d9cTN8vhHRYlyxwNukaeox/3xXO/FD4&#10;ieJdP+A2kaHpuq3UdvPpU1ksMMzAEyarNOcAev2cD8fc17Eaftq8PVM+PxFT2GWzi+z/ADf/AAx/&#10;Rj8E/wDglxr3xG8Y2V/a6t4fsfC+n3w+3Lb2aLJBIII02wxRqYVwibAuf3ecEEAZ/Rj4Y/CzwP8A&#10;B/wlB4K8AeH7fTtPt+RHCgUu2BmRyB8zHHJP6DAH8+3wo/4K0/t3fCP4PeHfhj8Mfihp/hnQdJ0e&#10;3jsNO0fwjp0SxLsGefIJZiTuZiSzEksSTmjUf+CwH/BSWXdcS/tW64rbgRHFZWUeRjsBCOMg1OHz&#10;TKsHU54wbk9L6fhroTiOF86x0eWVWCinortff7ur9bn6gf8ABQn9oT9nX9l34iL4v8Y/EvxFealJ&#10;e299eeH7fw/e61b2rxRuImeKGSJI48Mx2mTJO1sHbkflV8X/ANtr9nr4vfti6DrfhHQrG4/4SX4i&#10;aDfeI/EfjDRb7QdKtfsbeRFdTz/2lKLdIoJZAZGhkVQ24o3Q894k/wCCgn7b3j64kbxV+1L44ukm&#10;XEkY1yaOM5G37kbKOhI4HQms3T/FHiDxbK1x4j1A6lNN5bXc2pDzGlMYIjZi4JcoGIGckBjjGa58&#10;TxFh/aKfsnp52/zOjC8D4yNG066v5JtdO9ux9Oftzf8ABRvxf4j0fxR8EfEHwz0nWNB8UeAY9ASb&#10;RPjNot/bO0cFwFuDOFgZ90rwOV2IVEZwoOMfjB+0D4q+DGi6rpul/Db4CeHfCM2juGvLyz8XXWqX&#10;l/MoYbiXkeGOM4DbUTgtw2MqP0HPhnwvpiNDZeCdLQL/ABWlnCnUjn5QOK6TwtpcEE1jeKkce1tr&#10;+WgwoOcDIHY+tVV4pp35o0dH05vL/CZ0+Cq0ZXniFzK2vJ2f+LzPnnxP498N/Bv9n/w58T/HtnqG&#10;oWUmg6UPLsY1kk8yW1jwAXdVwMHPPUcA8187+Jf2yvhzrmrefpfw3vvLZvuXHkKzc+2e1foZ4v8A&#10;2SNB/bQfUvhV4t+Juj+G7OO8tbh7jWPOjjn2yFUjEkMchQl2QH5T97GVGWEmsf8ABGb/AIJ66Jf/&#10;ANheH/FPhW6u2t4911c/Fqay3yByGEKXkcKs2UbeCXCqVxkurDzaGY5dTp81enJtt/C00uytzKT+&#10;UX56H0mIwPE1SuvqSbppb8knqleTuouPTvp1PhXwfq9v4705dX03w9Hp8bLujViCT7cCtyPwxqUD&#10;Lcxy49XWE8jPrn+lfYXjb4Lf8E/vgT4LvdF0bV7dNUm0lILWHSLr+3xHIzqxk8wzJHE2M5kXzCQQ&#10;qxjlx4l468Zfs7+L9Y/sL4MeFNW0ttPjVtb1DVJm+zEvnYI1kllfPyyMcsBhRgClRx2BxmIdOlBt&#10;d79rbpvm69uh1YrK+L8vwP1vF05Qhoryg4rVaWbik7+TZ59c6Tc6jZKs6L0+aSVcYB7kk4rtrX/g&#10;nx+0tqnwV/4aEg+EGtDwZqE0drY6zNYeWt40jEBoELB5UyOZQPK7bieK+pv2ev2LPBWteDb7xxpf&#10;xB8NLqFkqzWeva94lt7C0e3khlimSOBmmLMpJyJUt5UIR0kOMV7p4V1Kf4gatfaJ+1z8c/DfxK0H&#10;Ro47xtJ1v4r29nY2EskeyM2NxbxTxXBRYjvgkVfL3KQv7yojiMPV0hbVaNuyXr1+SRvLK+JKMZKc&#10;JRnB2lFwlzN6e6rR5U9ftSXo2fmf8LP2Ab/4naJ/bV58YNH8N2Ul1cQWs2sW8jLcSQBfPVJIo2Ut&#10;GHjJXPIfjniuQ+L/AOzL4l+BXjqTwRrnjOy1JVtormx1bRrsTWd/bPnbLG20HAZZI2UgFJIpFIBU&#10;192/tJ/tYfBnwDd6l4n0D41alpOpJpsml6fBp11ofiDT4bUyqQyQzaOI2CJErlf3bAZVHG5s/JP7&#10;LniHwB+1bqf/AAkn7TfxX8ZTTWWoXFhpd5Y2Nslmtu7h9y28Rj2FmPIUkKWY9STXn81ajGpiJ1VO&#10;norKKtF7aSaV09/eaa8z28vyDiPMcZDBU6E415xcoxbs5xjHmk4p8t2o62je6TsjxW88NpbrhtTm&#10;ZVHG2JWHXOeO39K6bwP8DviX8XbuTSfhn8KPF3iSYYWVdD0ee4VD/teWhwR/dJB9K+3vEHwU/wCC&#10;bHwveOC6+A+uePpmt0nW/vvFeo6fBJ1DRmKO6JypAww4IPI4q9r/AO2X+xV8J/DemaN8Kf2EYUj0&#10;/Y1rDqnxD1Jxb4kLkht7EryeGLDnpgYrnlm2GlFcjXN5rT5OKkme7S8NfEetRWI+o1VTltJuG/8A&#10;ei6kZRXqk12Pl2z/AOCSf/BQDW4optM/ZB8TRqy5jXWru2sWIyOds80WevXBrtvDX/BFv9u/TYYd&#10;Z8V/sOa9eQiRWlbTYItQYp7LbTytyMngV2mm/wDBfH4s/EGfXvC/h34EfC/RLVNQ8vwzdf8ACKx3&#10;txYKECuwkuNwdyecspAP8PFeTfG3/gof+0B4lih0m2+Ml14fu9UuEgnuPDMcWkrMGl5eQWixgn+I&#10;8YPU16VXESp1o0EpOTXTRa+eu270+Z89g+FeIcVldTMq9ajSpQlJPmlOTfIr3XKuWzfur37ttaWd&#10;zyHwBo/wjXXbrw54gt9Ptr2xaaG8sNQhaC4huI3AaJkbayyLhgVIyNpBwciuxtfh78K7qR/svg7S&#10;5AYwq/6KrE4xuJB78DnJ6+9eNfB3wPp9zrMkusaq99cySTyXEiN5jlywy5bucsOc4JGfWvXvD9tb&#10;W6SW9osjMZYwvljoMjj8cc45968HOqboYtqlWn97S38rHpZLW+s4VSr0YJ6bLyXqbdv8JPAcUiqP&#10;AuksQryRstsixhd5Xefl+6DkYGTxnnFUtb8G6JHeOW0nT40S1dZFW1i7+aMg44Ixt9jzXR6XNCt0&#10;ySwny0gD/vJMYyScA/UDj2xVXVrvz7lrlFPzbmlDYdSWRxye2QSOmOh9c/N08RivaWlNv5/8E+iq&#10;YXB+yuoJeiX6HPx6JFBaSXf2RYVaQDzGgVGUbt2Dkccj9TjrVHSLOU6hqFzLczGEwwxPuJw2ZHwG&#10;74AUj06j6fZn7Gf7LH7Kvxp+HmnJ8ZPi5cafqmreLpdL1CIbimj2IgtnS6dkYeSXkeZfNlzGgt2y&#10;Btcj5f17Q9G0Hx74x8LeHdei1LTLHUJoNJ1A4Au7eO9kSK5GOzrh8DjDcZr0qlLEUcH7dtWk1az1&#10;3XT0/q55OFxmFxGYTwtOLUqe7cbLZ7PZ/wCXkYtrZNqjiS8umLyxnfhuR8pwPxz+lCaIZG2yq8Lx&#10;yKRD0BHmZHv0A/IVqS6b9hlja3RV/dlTkdMZ5/PFSG08nUpEe5UNJgbWYbdu3PX0z1+leX9Ylq0z&#10;3KdJaJ7kuoaR5vg77LOrbvMX5G+84MhAA9VKgc9/l464+Tvj7p+kWXxIijvLaNfK0uOVrmRnCNgz&#10;MIsKp+Z9u1TwMsucDJH2Z4ih3eCZ1hjC/eZWC992SNx6cnjHIPtXxf8AtI6zCvxDh0OZV8m40+3+&#10;YKm8Ms0oGJGBZQMngEA96+p4DqOvjJf9vbf9unyXiQlh8kT6pw3+ZyN3LoV7q01x4eYfZobYTTEg&#10;Ksa7guOevJH+Qa7bVvB934J0W2v9c8P6laTNsaZp7fahRx8mzkEnIbPbgV6xoHwD0Lx1oXjbxX4N&#10;8EWps7e30i10m41TWhA0f9otdCEGJUdDsNuJiFztghclgzEr7to/7KvivXfAPjLU/CGieI1tfCus&#10;3FhpmoQ6baG3t/JhuLV4A86JdS3LXq20LSIRjzJFCyfLX6LXjTlFLU/JsHjq1CTWj+X5a9j5t+Hf&#10;w28afEo6V4V8GeAbi9mvNajsDdQ25hlM0knleWzzFYVKsV5ZlUFhkgZIuavoup/DTVrfTfEukzx/&#10;aWXyVW4jkkVCpdHeND8oKgnPPUA8EV9MeAv2S/D3w/8Ai/8AD95NC8N6za3ml2+rano32e7hvrK0&#10;hjVrm5njnch5pH+0RpliPKUsvlkI42NW+Evg/wAJ+G/HH7Q3jTXtFsW02zs4n0/UNHinWeXEi2n2&#10;dZ33Kr+ZAZ0iaJBvYFPJVQfJxGAoyi1vf83t5HvYbiLESqbaea/4f8vM+e9C1rw/eiCH+1Y9yybM&#10;MoycADpnJ4P5EV13iG80e/0zS4IL6KSRbVOmPVgN3oa+cf2lviQuu/Ea11Dwbetp8dro8NlNCzKW&#10;kliZ0eRVyyohPCohKqqgDjFT+Ata1u6tBcXGsSSyRwucs38K/N/ntXz+MyF0aaqxqaPuj6rL88+t&#10;VHSnTs1vqn9x7jcalIl/bu9qrKqsHZh/EFwR36Ej9KoanpEF78UYddtSrHyYyqjgktFIgXt3XHXv&#10;WJYandzSpBcs2F53MCNrkheRn/Zbjvj6V02lxXzeMHjFmY4ZNOUrJu+YuJGB9MABiODya+dcZUJN&#10;3+y/zV/wPssvjGad1/VjSBWxgmnumjKiTPlsQxCgfcTOO/fIwB71xOvyfZ4bqCKyCL1j3N/rOJVL&#10;A8Y6DnPQjI616DeO0NrcSzMxLSf8s1XjjIyvYHGP+A9K4O9soJ7x49y5SN3Xau3PJJOCe+SeAO34&#10;c+XyjzNyO7GR5YJIwNS0i60nxfoGpwxSLZxSwO7RxfK8wkeNB9duOuOPqK+hPBn7JGq3nwV1j4y6&#10;f8RPCt9FYaBFr19p8evQrcLFLMEFusThXluELfOiE7WBUbia8R8eB5PGVtaQZjtoJokVdpCh96uP&#10;yKgevrW54VvNVNutjdaxcNaQzSGOwMzeXE5GN23OAfVsZyB616069OWFUqsbtx0s/W35nh1KFd4l&#10;RoT5UpJvRO6VrrXvt8xtgjRmO1wGaOUKd3ygjjP4d+PWt6TT47ZIJRKJF5Gdp5Xn6444+tYv2hYr&#10;+YMc/LuXo2PmHXAyOgHHrXR7ZkSBgSzSbi4LdCcEnjIxivCxMpXR7FGMdSKw0e+vLqO1t1mMbzHc&#10;YV3FwGwBhQfbNee+J/hRo/xC8a6d4S1/w9e6ppp1Rry+tNNvo7W6eNUlDGN5MR53NnaSoPTcvWvX&#10;PAmt6homrW+rQLGGinJhVukh3HjPB9Mc5Pasr47fGX9nuWXwevjjwc9pdR+O0udV1ezvPs+yxkhv&#10;SY96puxvkibnIxHjK8Gu/IK+KjmijS+Lo7Nq9pO7tZ+WjR4/ElHDSyqo8RFuFtUmk2m4p2vddexi&#10;al/wSU+AHjK2/tP4Lf8ABQDw34X1K7uFGn+D/jb4auvD25yP9QNQjNzZu275R+95AyWFdt4F/wCC&#10;QH7XVoJPBXxT+BnwuvPDBuoxceKvA/iSx1C4JRirBbv7d/o4AG47lCsWVSAN233rUPg98CPEHwR1&#10;74t/s5/tUWut2uk6RNf3nhHxBGk73VvGGYrFMmxi2BjBQrngsT1+INVttFW9njCll+0yIWddq/fx&#10;156ewr7mnxVjtY4ijG/eL0fyaurerPzX/UvKa/v4TETSvrGUdU7bXuk1r0R9G+Pf+CX/AMFh8D28&#10;J+DfFvwb+Gviby1kvNT+LHjW1u9SvP3YJMd7Y6rcWtqQwPyi1ib5uCei8Z8FP2c/C+n2+pfCv4ue&#10;LPg3oWn6lZ/YJfEng74+aTJDGojKmdIBNJcfvMlnEnmJuclYl+6PDr+3slR5rVF67Y1UYXr69ePX&#10;p0FVDbi6uBl4Ww20wvIylhx3JIPqQacc8r1IyUtU9r20f3K/zubLg3A06inGbv1srXXXvb5WPevC&#10;H7HNz8CfH+p3fwL/AOCtnw20Gw1azfTtWuNL8Va5HdG0kU+ZAf7N0wpcpjqrKnzDIGOTB4Q/ZV+H&#10;PwW8X3XjL4a/8FnND0u81KCQaxqGmeB/EslzNvyWQyfYlaVWJOWMiE+leGAyRXDLNBGycLtEpbPq&#10;SdvH4H8alxE9wgVlUsxUSGTClhzjqSfqStP+3MZ0S29U/lovuQ4cG5Ty+9Ke990rfPlb/FnrPgn4&#10;dfCr4E+Ib7x38FP+CrXijw34k1a3lt/EOueC/AWsxyajG0iyABpZIHUllyxLsSRlSMkV5pq37OP7&#10;FfiDU9Q1vxx+1N8T9b1a7maZr7S/hpbg3EhOWeX7Zq+9mJ5JBHuOc1gxXNob1ppr2JsRfM0khCg5&#10;/wBs8H6flVez1K3k1WSSfWbTbGyh2e5XYyn15AP6/hWn9sZg07O3XYX+quRr3Zpv1f8Alb/M63w9&#10;8LP+CdnhzTLnS7+0+M2v32VCXpGmaUkfqNqTXPU9znFeZX/hfwtoHxWbVvhXr2vWNjY3HmWUWuSQ&#10;XFyuFwQ7xrGpJJbovSttdU0a11A3U+q2gh8yTE0kqsHYEcZAI759wRyah0S0uPGPi3+xPCrDULq7&#10;WX7PHbxKvmgIWbluOApP4UfXMXNzcr2ktb3a87J3S06Kx0f2TldGEVCNuV6Wk0/nZq/q7n6JeHrO&#10;HU9E0vUtRvgsl1a2E8jQxrgmQQyE8ngbmNbyadpMLx3cOt3DSQ27f6O1qoEhES4XIb128+tYXgdg&#10;ngzR7O5nWO4W10yNl7M6rANp9MEc9utaWrRSx3Fnct/q3s2by8/e4A6D0Ir88lpM9xRjK1vI9i8Q&#10;3Vsn/BNLVoVcRSS/BPVgsa4+Zho8pbHqAMfhXwB/wSW+yJ+3P4Dia6Zp5LiZ2jdBwBav0wTzjPJz&#10;xnGOlfoF4s02y1T/AIJuapqIgVWt/gjrMlvtYkIzaPJGfrkdc8elfAv/AASRtIl/bj8AyzxRs731&#10;4ElKjg/Z5BgdxyGGPT1Bruyn3cDivOT/ACPCl/u87dFI+ov+Cx82/QvhiZXyReeIRwcdGsBRSf8A&#10;BaCJrfTPhmrJ96+8QMox0GdPor1Mh5f7Jpej/Nnr4Gry4VLzf/pTLnwc+GN78Y/hpq3izWNea+sp&#10;vDs89v5DN++3QMVJ79CO2OelfnX8GtPt3+KXhZYbhZCdTtdx+rxf/FV+mX7FvjOL4D/8Er774+eL&#10;NKl1iPR/BrTnSraURyTq/lwKN/IUASq7HGQitgEgA/nv8OND0vQfizogicN9l1izUlVC/dmiH8xX&#10;r4PD1KUXK2knp52dmcnEmaRxmYezTu6aSa7X1189D7+/4KG/8E0/hDN+wrZftSfDTQ9c1P4iaZ4T&#10;0a6hsbO9a4jSFzbPqF00ITCiO2ViWJwscI9BXC/8EQv2F/2ef2zfhL478e/G7RJrq80TXLXS7SaH&#10;WLi3b7PJE0zIPKkTneinfyw7FcnP6AX/AIw0nxH+yjP8NLaQSSX3w/m064VQu5mazaIgkkDqcYr4&#10;x/4NodbuB8BPicYEiWRfFWmETyDcUzZy4H14HTn0r7V4PDRr09Faz0/rzPyalmFeWFxUb6pqS76u&#10;36fiYv8AwWc/YP8AgD+z14h/Z28VfCnw7c2VvrnxYudM15W1CeSNxcy2c/HmSNsJbzmOzA+btgAc&#10;D/wcjfAX4Ifs1/ET4SWvwY+HmjeHINY0nW21GDSI1DTSR3FpteQ5OWxI3Oecse9fR3/Bf3xDpkn7&#10;Nvwy8TDxI19d6F8bNIuFEf8Aq4EMF3uxgY+9Go69seuPmf8A4OePiRpfjbxZ8HZdKh8sWMPiFGYs&#10;NzM0unnkDOOnHJJ9q0lhcOoy5IJaK2nnqc+HxtZexc5t2qSvd9OSP5Hgf7QP7MWryfsl6f8Ate6X&#10;r2nw6XpUfhnRdS099/2maa80DTpo5UwNuxSku7Jzl1wOpr9K/wDg30/Zl+EfxW/4J92Pj7xj4C0W&#10;/vo/GWqwNf32kxXEyokilUUsrNjLnAHOW4615f8Asy/sPfEb9vn/AIJZ+CPhTpPijRPBfgrxFFo2&#10;peLfF0lvNf6rqF5p0Rsra3t7fcscSKiIvJzI/POcV+in/BO/9jb4bfsDfs8ab8Bfh/4m8Qarbxan&#10;cajJcaxJA8rXFxjef3Sqi8BQFXIHIDNksyo4eCqqSXQ2xeYSjRq0ZPXm09Lp6+utj8jv2iNG03w7&#10;8dvG3hK2tfJh07xZqVlHC2AUEd5IgUAccADv9K9Q/wCCan7CPhj/AIKDfFHxx4L8WfEbUPDdr4L0&#10;HSb2GbR7GGeS8a7mvEZX84gIE+yrjAOd5zXln7akoh/av+J08D7k/wCFia3G7LIMq32+fB/LBz71&#10;9S/8G8PiG+sf2kfi/punf8vngXQna63Bfs6peX+SMg/OfMAXIxyW5CEH4/LKNHEZp7Korr3tPQ+7&#10;zbE4rC5Cq1KXLK0Wnp1Xn5Hgf/BWX9mvRv8AgnT8aPDPwr+GHju/16y1vws2p3Goa9Zw+alylzLE&#10;8amIKu0KiE8EgsQTxgd5/wAEPP2fPh9+39r/AMTNI+Nd9q8b+EItHl0w+H7uO0/d3L3om80yQy72&#10;PkRhQNuAXY528Sf8HSdw1v8AH74Q39pbtbxyeA9Rt441k3cR3yHkkZ/5a985/Gtr/g071m5ufir8&#10;dtO3tI0uheHZFwOSVuNRGMdzlx+g7160Mrwf9rOm4Jx7PbbzPA/tzNJcPqr7V81nqnbaT7eSPvDU&#10;v+CP37GWh6d5dvY+Kri9um8q0jvPEhIeVgSN3kwoSigM5Ax8qNg5wK+E/wBof4f+GPgl8ePHHwo8&#10;KLMukeH9Ukt9OS4k3yGMQpJlm4y2TnP+1x0zX6/2mqy61q03iMeYtvtNvpu/hTEGzJOAOvmMo2k5&#10;BjjjZcea2fyD/wCChepPpv7bPxUtpWiXzNZV418vhg1lbk5/M1hxNgcLhsHCVKCj7y2Vuj/yJ4Qz&#10;DHYzMakK1WUlyN6tv7UV1Z87ftU/FW8+C3wRl+KVhMftia3aBbVW2C9jM6+dETztBi3kEg7WCnGQ&#10;K821P47WHxU8PWvxQ0O7ZbG/kaORpZlSSK4C/NGw3ZVgOvGD1GRzXqfxX+D+l/GPRrbw/wCMbe+u&#10;tJjhxHDbXDRqH3htxIBB5RfwGPemr+zF4V1/wBpPwl1RNSn8NaHdTXGlaPNMnl20koTewbZuy2Mn&#10;nBJJxmvhcVh8uxGHTmpe0Teqtazto+9rabbs/o7w38Qs44HxlWMOWdCdrwkm2mr3lB7JyVlJNNNJ&#10;Ws1d/J/xa+PGh6DateS6tDLc9Ioo5gzdOOBzXiehftLfE/w2tzB4euoYY7y6aeX7RZJJuYgDndns&#10;MfTNfoZaf8E+/wBnK7d0ufhneXG4YjX+1HwDnqdrA/h2pG/YA/Zz0xGlk+BVjuwxQNqNyzKBnkq0&#10;mMHP6V6WVZlkuU03FU5Sk+un4anj+I2f8TeImKhKpVjTow1jBX37t6pv5I4j9h79rbR/iX8E9Z+G&#10;Xj7XbOHxJF5zRCZUh+0q6MEdBgDIJCkDpgnvVjXvF2h6Dpdxb/aF8+aQjdkDC5XGf6c11tr+x18F&#10;bMquk/BjR4yMeXJJa7mVv74aQkg47DAqzqP7Ofw9hkEV38IvDt4vSSCbTUkYZGcgNx07Ek/mK+Zz&#10;GngcVi5Tpc0Yyd+XTR9ba7Pt8j9Y4U8V8dkvDMcvxmHVaqlFc6m4qSirRck4Sd7Jczv7zV7Jux8G&#10;/tSfGPS9WuJPDXhXUo7hj8k0lu+UQdwCOM9q5L4F/Gnxp8K/Fdjey3l9d6SqmG501ZSyiInJZFJ2&#10;hg3zD15B4NfoTH8DPAdlcC60X4deGYo/MzFbw6NbMo4/i4xjJA46dc84Kr4MGl3rvZ6PpFjM8gCp&#10;FbxwPt/hUfKAfUY4z64r6KjxDl+Fy36isNzRa1blq79dI6eVtj8fzb/WXOeN48UPG+yr05KVNQi7&#10;QUXdRScveT2kmrSWjVtDzoftUeAvGWj2rm+vBJHGxZW024DEcHBUJ1/PrXj/AMXvi54n8T2N1ovw&#10;z+H/AIivrq4haNbz+x7hVhB4JAKZY4zjjHNfY2k6L4l07ybm1lmWFSjbkaTO0r8rLtHrx1x+Wa0N&#10;cttav8aPq2t3EW7PzXGsO4x3+RHBI4HUAZIFfL0cxwOCrRmqDkovROaaX3QV/vP17PvEzjTiDJZZ&#10;ZGpSoRkmpSp05Keu/K51ZqL80rro72Z+a/g74YftEW8CxWfhDV4fMyF8zw/IWb16rzwa2B8Bv2i9&#10;Vv31G78BeIL5mXb5jWZjVefu84A5r9BNPsle6t7+6ka5VZvJt2dnYmQA5O4qQMjH3SCfpxUuuW8T&#10;KVubpVVWUq0Hm7V4AxhgNxHPbJ7V60+N8bKo5QoQV/v/AAs/xPx2HCOH+oxw9TEVJRWycm168rbj&#10;6aH58aH8M/jR8JoRrGraNqWhw3SukfnSKDIQybhtDEkDIPSu68EeP/ExZm1CVZFWVRI3A6nrx2zk&#10;4I717J+01o8ut6NaWfhuykeSBp3l+1TeZkMIvmIVhtcsPpg57gnxbSvCXiyykk321rA0jI4U2smH&#10;+c8Z83ivQp5hTzjBqtiYxjN3XXo2vN7eZ4/9n1MmxroYZycFa2q6xT8lvc9G0P4lhPMglh8zdCy/&#10;MxBBADev4E4/iPvV1/FUF20kbMwLtyAflHy54HYjAye5xjgGuD0fw94lmj+3yeIvJG2TzGGnoqrg&#10;EZBcHIz1A5FaUPhm9uHU3vie+aTZ5lsI44E3lVC7seV8uc9a8epg8LCo2pJel/8AI9yljMZKmuaD&#10;/wDJf82d3ceItLt0+03txsT7PvkhkwN7u5whOcBTz7fQcjKsL+UeIdZR48R/2XBsjZMFD9pVT/3y&#10;Cvt05qHVtC0rTbixtJ73WNQSZAzh7tRszGuRkIOCsjjvncB3NVdEs1W/hlvLi8maOw8qdVv51aXF&#10;xEoDYcYwBg9srXn06FGNHmTbv/nfTbt1O6Vas6nLZKz/AEtrv3O/gttO1GGSSZ2S4t492yTOJeQT&#10;g/dBUZz1qrZ6TfrcizkWRpEhVvMXKqMhwOevcZ78+lZQh0S3uLe81bfcTec5iZr64k2Rg4KAlzyQ&#10;spI6fpVi+8I+EhrmJvD1pKzRxsRJb+YwxtBzn1O8d8kCvNlCnB8vM9V2XT5o9KDrb8qv/ia/9tOq&#10;v8f8I8mmxhtrYHk5XLfMP7x69Onp718XftoabZ2Pxg0+TRZGbbpUbjkEo3nSED8PSvsS08J+FdLt&#10;bOfS/CumxSRyKyyLp6Aqw2/cYDcCTkdRjnocV81ftEfB34keN/jTb3PgNY5msdJge+eS6SLy3aWU&#10;gYPXjknBr6XgrEYXC5lzupaKU23K0VtFK+r/ADPm+O8LiswyR0fZOTcqekLydru9lZXstf1PTv2S&#10;4f8AhYPw38RWcd5HGsmveGLfbfXMUM0kqaT4giDRByAAGk2HLKuJgTyFr9Iv2Zf2oNL+Hv7HOvfE&#10;C80K4vPDmsfGv7P4s1GXT5JmiZ7e61MtDGM/JDNNuOMBg+MJxj8x/hrZ/F/wzpE8mvWWjxSWtqGs&#10;47e3hkE0nmKCsjLCPLGOdw3cgcc13Vj8cfGFt4Huvh14r1WC20UXTapa6PYQmW0bVTGI0uJUkaNQ&#10;SnDSoGcKMKrdK+rlxDU9s1BRfa07/psc2H8N+EsTh6cqmPnDbmU6E4vbVKzkrrZXfnsemfGX4rnw&#10;l+1B4C8Tw7L6Gy+G+k6XrXm3blkFxod3ZTtui3hTEt1HIqPyHt1DDqRpf8Lo8MfF79lP4teAvGGr&#10;6fpWp+KL/RTa6DH/AKy4jtbWCIy2+45UDyMugdX2uRkjAPzP4i+KFrdRx/YtW0PT5RL+8+z2UJUr&#10;jr85b5jk8ccDis7Tvihpemanb3/ibx7DJaqGZobG4is5JOGwBLEhKfNzwM/nmud5pmFa3KrL/t66&#10;+6J7dPhbw5wMVz4iVScbaqnHldmnZqc1o7We36GH8Z/gN8Nf7KuPEk2o32mzL5jWt1PeReWM/Oo8&#10;sYLLuZiBneqtjGUyfK/g/wCN00fVrX+37ZbizztuY2bazRkYI3fQ45z+Fd14l0L4Y+LbtNW8WfF6&#10;8uJDH5cbIpdiP7oYq5x06fjT9P8Ahf8As/2NmZk8RaxMY1yP3Z2sOcdIx6V208fThgXRxPPO/aEt&#10;PRvX5nzGcYHB4nOY1cppwowje7c4XndppyjFKMbapKzdtHJ2Vu28JatoXiaxttR8O6hHNctcTfar&#10;NpMSKocsuFz7n5hnNd9Gb11srq3t90n9jO4WRdy8XBGWGCTnHTgjIrzDSPh/8JGMb6UuqRvCxfzv&#10;PZNvB6d8sR+B9q7jT59Qj1fT72zurpreOzmTdcMC8kZeRgpJ4bnjJ645r47H06PtL0m+rtJW+V03&#10;fy0PqsrnUhTcanK7pK8Xf57K33m3qsOvz2U2moNLWOORRtZJZMqU6btw5IGTgc5OO5rlbfSNfvtV&#10;Mz65Csr7YgsdixZdypkbTJ1G7BHqe4PHbXsRn0q4nWN5IVmwWaEKTgHJ3fxYZB0xj3rA0wPpviGZ&#10;ixYWkjxq2eGGIsH/AHiAD3+9Xl4etKNOVrX9F5ep6NejTk4uTf3v9GjkPGoRZJGuNcmluImWZjtV&#10;WUtICMj5uxG3uMYNdDZS29teW8K6veMW3iZmaBd79QCBDnknrnjaelc146OlS6RqV5p+1bv7NCt4&#10;vmHLAmMhmB6Z9eB37V7Vo/7GPxj1T4VXHx60yxs9S0/QfCkOua4NO1S2nfT9PuTGA00ay+ajLlCy&#10;iMlckNhsA+4sNUxGHXKm7X0sr7J7dtdD52vi8Lg637yVuZxS1erbaX/BuedajDHDqbwXWr3v+uZN&#10;63DY+6eOMY5HUcc1rrp8EzQCZ7xo3Xbuk1CZpEbBPdugA/TvWPfxyie4fzZPKjvpG84MMFTvXjP9&#10;f8K6C5hCWEN3LukV5GDfMTn5OeAOT8wPUd68StKSUbP+rHs0405SldGbbaRpj2qedpXmZYruTdg5&#10;PX6+59q8L/a5Kt4L0/am1m1SMlR0VfKkwPyNfQWivK0SRruZWdvugKo/e4ZcZ6V4L+2FY+T8P9J1&#10;JW3xzalGqyL0JET7vyJx+Fe7wzUlLOqcW7+93fZ/5HzfGVKEeG8Q4pL3H084nk/wt8U+KfCOsQ3f&#10;hjXriykMg3LHMdkgz911Pysp5G1gR/OvRdG+IPifVJ5NSutQRfMkaRlaNOpJyfmB79OwrK+Hf7Iv&#10;7UfinxtD4A0L4Ka7Hr1zpa6hpuj6taiwn1GEqrIbVboxm6ZlkV1SHe7p8yggEjDgtPGXhfW7jwtr&#10;vgjWrLUrXzPtFhPpUomj2Eb9yEZGCOSenev0rH4GOJk5cib9Fc/HcmziOFpKkqriu12l/kdkfEWo&#10;Xtr5NzqUkg+Y/u41APJHQDjPr7VImrvNbtJNf3TMuS8nnHOeePxA6VnfCPRPGfxb1I+Fvhv8NvEn&#10;iO+3HzLfRdJe4ZMnjdt+79TVS88eaRo1zeaHrXhq/hvrO4eC6tbpQjwTISGjdTyGUhgQcHIIrx6m&#10;ArR0VN/JI+jpZxhqj1rXfq2c9Zaxr93FI1zr167MoCrJeO2cn61fsgJNiSSOyqMkNLnOOccnI6Vm&#10;2Go6JcRxxRbYmDFvNkZskEDC/wB3HGRwD83Oe3T+HtItNQ4WZDvLqrKQcjA5/Wu7FSVJXat8jHB1&#10;I1LJSv8AMswaFpz5d3U+TIoYcgkc4J9eMflViHTrR5WS1t0dppNqruGRxyT+fX6VLquhQrLby2k7&#10;KXVfMiX7rNj9PvdaihuXs7OVGtl8wY8mRVJ2Z5Y/kfrXk88qiunf+v8AM96NOnHdFyZYl8EXml2m&#10;nboljuiZPvYJ2bW5PTjrj346V1X7Ldm0XxZ8PyMhYeXeFsYHymzuOn4CuY1KfZ4ZubSMrlbBgW5+&#10;b5Uzj866j9m+/gtfiZ4fmcM2xb7zEz1AtLjP86560qkcHUa/vf8ApLO32cOZLyX5n3L4YgN5oVnH&#10;t2f6bD8u4/LiRW+uMV0fiIJJqnhmJHUBtOuFDbsgtub88cflXJeG7stZMm928zUbVeG+6d6kt75P&#10;9a2dY1C6ub3T7dcN9lt5olYdiwXpz/tV8Le8kl3f5HTy+8vRHvHiFlX/AIJd61K4XafgXqgx7f2V&#10;Jxz0zX59f8EkVgsv26PhwsifaGuL66Xe0jfuyLVjkAnqd3zcdR9K/QHXYo7r/gltrEdwu1X+CmqD&#10;y154XTZgcH1/x718B/8ABJp9Pu/28fh3dR3zSt9uug24g8G2JU9ep2n6/hXp5Tb6riV/ef5Hgv8A&#10;3Wppr736H1T/AMFq5bf+z/hj5rN/x9a8OPXGnH+tFQf8FqIWkg+HK4OFvtfx+WnUV62SRj/ZdO/n&#10;+bOzBup9XVl3/M9j8T2Xhdv+CcevfC3w/osdva3XwovraxsbfcB5jWLsjMzEs37zack5JByeK/Jf&#10;wz4sM3jvTb2OUKrapbv165mT/Cv1e+CUjeJfgZ4VSW2WWLUPDdvETLMfL2NEFOcHnjPyg56ZK8A/&#10;jRpl+NG8Ux2qMf8AQ9QREHoI5Mf+yivucwjzwptdP+AfnOU3jj68Xu2vwcv8z92fBXxMt7Lw3p+l&#10;wQqG8kRSeXHuPUgkkkBevU5wOnHFfDf/AARI1LxR4f8ABnxa8IeH/k8nxjaRyARknKpcLj0A4545&#10;x1xmvoKz+Omi+EdAt7qPSft11aL5jIrKkcR3sQ0jtwOPUgAfnXxb+xnH8XZfEnxc8N+BtG1b7Jrn&#10;j6SeEWjNFa3CB5jkyAAyJiRcAHaQwJB+6fSqcsZJtni0Y+9OC+0vyaf6n0j/AMFPvB2vfGH9n+b4&#10;WaP480u88UR+INNvrPSo7keXZLHJ+8mu5h+7tI0hdm3ysueFGWKg+Of8FTLWT/gpR4l+Hfwj/YY+&#10;GmteJm8E/wBpf8JF4q+wm206WW5NoF2yPjIDQtjIVm3qEU5Ar6Y+EP8AwT+TXYYNc+P+oTXFjC6v&#10;Ho1vH5dr5jNx+5U5mdm6ZDO7YHpj7h+EHwm8JfD3SbOO08O2umx2i50/TLeGMR2gK4ydow05GQWH&#10;CglUOCzuU5Tl8P4nPWVOEbSd9b2XeyW55t/wTQ/ZV+Pf7LP7JHgX4E/E7XtLm1PQbKZ7mKzUtHYy&#10;zSvI0atx5rIrBDIcLwwQbSWf688J6dPOrW733mLB8t5OqhRuGCYV+bIOGIY9Rwo+ZiY+R0nV7i71&#10;M6Jo8kizQhJNQv1yBZqcMsano0zryO0a4lbgxLJ1MevaP4e0drm8ulsdL0+EG4kjheTYgGBgIGdm&#10;OeFAZ2ZuNzvg9lNKJw1qsqkrs/C39vS9Oi/tu/Fq2hTbHN8QNVby/LG0f6SzdugOe3rX0v8A8G9e&#10;oSTftVfEpYZGZZ/h3YlVTLN8moY2+5zJgDrXy1+33qlvqf7b3xXub+2bTbpfGE1y2m3UitJArqjF&#10;G25XeA3zBSQrKwBYDcfoX/g37zrv7VvjrTbe8jjtZvhzjUm84hzCL+2BSPGDucsE3ZBRWZl+YKa+&#10;FyhcvEEr95fqfqWe/wDJKU7PRwg//JVf8R3/AAdN2tzJrPwS8YeXttZtN8RWdpI0OGmEUuns0m7c&#10;cxszkJ8oyEMgLLIoXj/+DXjWtXb41fGLw7psdwP7W8J6at3ewytH9jt1vJRJJ5gBKyFZPLjxz5ki&#10;uPljcj1j/g6thTUPh/8AA2/ggiWO21bxFbrHFGFVFMOmkKMdFAXAAwABwK8F/wCDabXn0j9oj4pW&#10;cch/f+BLbiNio4v05z9DX01v+Fj7vyPjcPeXDb8ub/0q/wCp+4V74w0+yj8i3ltLO1hj27pJRDb2&#10;8SDqzHhI1UdegVfQV+Qv7fWu3HiT9snxtrl/bwwteyWs8cNujr5Vu2n2zReYG587YU80cKJS4X5Q&#10;K/R/xLrjatHB4flWxEOoPI2oLe/vA1jCY/PTy/4hK8ttbEHgxXc7DJjOPzQ/4KD6/aH9tvxtfXOo&#10;ZmuF092LKcl20+2O7OOc464HWuPi7/kWwfaa/KR0cDx/4WJx/uP/ANKizovhr4b8OX/guDXNf1Wz&#10;s7dXlW4uLzUYbeONCwwXZ2XaORgkgHOOpq/HdfCGCZrWz+NHg/bkgeT4ns5SjYUhSFlY5IIP414x&#10;8f7iG+/4J8fEzW7BGPl+FzcQ7myqsl1A3T6ivy5+Hn7T/j7wJqHmxLbzxPcGWRDGFJO1V6j2UV8j&#10;lOTSzbDSmpNcrtb5J/qfYZ1niyfMFSavzK9/m1+h+4Fi/wAPLtUtbf4j6S8e7O6zuSxdiCeNpPH4&#10;1JN4W0O82G1vbeZsHZutScHpgnAPI/r9a/MX4c/t/fEW60JLmzsY4SHKnjJGOn4V1T/t5fGi5VXt&#10;dWWPauVUL046UVeF4wl70n+Bth+Kq84rlSPuj4keG/h54H8K6x488USJa6bo+myahqNxbtJIywQg&#10;uW8snLEKDgKcngc14D4U/bo/Yz8X3f2TwjqOr6lNPJ5arJ4flVMHgEGSX19q8B+Kv7TfxY8f/BHx&#10;Jpup+J5GhutFngmVeMoY2JU57Efzr5y/Zm8SaHo2u2Y1TU1g/wBLT70bMB8+c8A5HTI9Kqjwzg5Y&#10;SpOUpNprrpa3oa1OLMyo42nSioKMle7Tvo15228j9K5vF/wo1a88nSLPUlUyRouI0jRWYcIWEpGc&#10;tzxxt56YpNR1bw5ZaZJPFpN3d28UTlFk8uNZHC8FQSynJAAbhcuBgk4rxXwp8Z/hPp+r5vfEhZPO&#10;jmby4Zn3Ed8Y+9ycduB6DHU3H7T/AMJ4T/ZrXGqXVuz48lLKRcL+74U44z8wJz3HHUH53EZco6Rh&#10;J/efW4fNpy1dSK+46a6+IPhiDQ1ltvh40jSeY8KzSR72YDJQDZ1XaM8jBJHrVD/hbOuRoLey8CWq&#10;tMWEscN1t3DkqrERj5iccZGOpOMCuI1z9pf4dR2P2az0fULhxCEjkjt1iWfdv3uQW/2VIx90knnp&#10;WE/7S/hiKGQ6d4Z1BZ1t7jblYxnci8ZDErhkUjAzjgk158ctqy0dJ/N/5s9X+1aaV/ar5W/yPYYP&#10;G3iaZ7eKDRLO1DKqKBdTPjKI5LFmU8FwMkAYHpUNv4x8XX7SQX+l2eIVfbujZm4ZkPJbduBU98/S&#10;vMNS/aa0aazzpnhG7F0Xfc8l2gCscDOAgPBAxyMDp3Bn8O/HO71qVBHpI+UuJBJMM5LFjnA9S1dF&#10;PLY06UpTpLbrr/mclbNpSqxhTrO9+mh7lD8FA9rd6tqZjW3ktZjD5jZYZkyD37gcnnmvN/Efw+0v&#10;TJi1vZQ+YrPIVllyFXncMc7ucHjsCO1fQciagdMS7u4h5cmiSSt+8+637qRSB3wOPxrzPxHFa3E/&#10;nrcL9+TdNtIKgFgxAHGRnGcHJye9fN1MRVhG6ffb1Z9bRoU51HdX0X5RPOovBWkWCSW1tbSCNoZE&#10;HmNndjeN2CM469Oc8Dls1j+J/DzWE9nJptpHItwrBZ9u1lKhTtwCeDkt16joBwO3Nq8OVnCrtWTy&#10;41XaobzHz8vptCKW4zjjjNYOo2Qub+1hjQi4UuY4BMTuzj5sH+IsSOPSijiKntLt3/4Zl1qNP2dk&#10;rbfmevfs0fsPav8AtNaS3ibTPiB4fsbj+1I9A0XQ7/WILe61G6mt4ZCyCVlHlxxhMAEs4dsY2HPh&#10;nxP+HOv/AAk+LesfC7xLHbrqnh3XNR0jUnhlV0NzbXOH2spwyFkyPQ9ec1f8D+MPHvhLx0upeBdT&#10;uNMvGjh8uaHbh3VZNrruBCOmRhxhlHQ9jnR38PibUI18QlptQWUm8lmYuzyqZVZ2JPLEqck8kksS&#10;TmvYnUwtPAQjGD518TvvdO2nzPDo0MwlmdWpOonSlbljbZq19f0138ivr9jHFYSXUVn5jC2vPKbb&#10;/FtGOh4wVYe+TVvUil5p7TeWHMce+NA3E6eaBjgZGf51q6hFazxXUwzJbwxxu6r918bmbOOBlWPY&#10;du9Z1ysFtPFLbyxxMtgpjVYy2ZEdwQR7sDx0zkdq8iM3OMW90/8AgntSgqcpLuv+AbMt3NNpEUjt&#10;IytPGHbdn5sn6Y4yDnIwc9q+Qf23vEHjHwb8UYLTRvE99Y/aNODXS2N00SyMJHHIUjODkc9819e+&#10;UlxoMkZZl+6izSD5gC4Vie54+p/Kvlz9uvw9F4l+O/gvw+0h3ajDHBI23adslzj+TV9LwNKlHPIx&#10;kk1791btFP8AQ+R8R3W/1Xqyptp3pWadt5Nbnmvw6/Zw/aJ+MXhO48ceDw99Z23mbmuNZSNnZV3F&#10;EEjglyOgHUkAZJFfV37KP/BDT4g/tCfsyad+1L4t+L9hpui6hpx1BoLPzbi7tYRKUC+QsLm4lYBd&#10;saspy6ryc1+oGr/sB/sW2H7Kep+BvA3wr0PS/GV94Ejv9LvoYZxILq3iZkkiaRjH5qmIltvO1Wzn&#10;acT/APBvR8KNX+LX7EOtLf8AjHWtFtdH+JGoabot1oq2rTBoJhIV/wBJgmTAWWMYCg/MRmv2anWv&#10;bRK+uh/NleM1Fycno7au/wDXU/Cj45/sg/tJ/ss6fD4r8eeDN3h281afT9K8QWkySQ3LxNjJVSXi&#10;zngOFOQV5KkV+lHj7/g3J1Lwt+zXqHxFX4/WN/qVp4ca7s5tPldY7q4MKusX2ZrXhfM3LuE5ZwQQ&#10;FPyn0D/g4y8DeO/hN4I0WfxZ8TvGHijwTear9i1aw1C4hysmwzx3CFIfLhkDx7cqgT/VrsXLE/p5&#10;4Q/ZJ+Efh34E6De67c63cW9p4ftk1Jv+EovzbXzRWyRvLJbJMY2L8McIBnBA+UYOWnVldx1Rr9ex&#10;2HpxjGq7Pt+TZ/N34s/4I7/8FTPAnw91L4h+LvgDeRw+GdJl1PUtLWQPdx2caK0siqoKy7U+YojM&#10;4CsdpCnHiHgn4l6XrN4ukwSSBiOPOjAyNvfGcd/Wv6P/APgmf4i1PRfh78QP2dNK+I8mvQ+D/Hmp&#10;Wvhy+17UJdQhfS52W4tYiXfe6rFN5Z3MSApB6EV/OD+0V8F/E37K37bPjz4EeLbCK1vvCfjG+0+S&#10;K3bMYjSZvLaM/wBxoyjL7MK5cRhsPjMK5KNmk7W7nvZPm+YYLMY0ak+ZSkk732fVdUeteAke7uA8&#10;0kK/MV3SZwcnjoDjqex/I165deGbCCxsbx7cx+ZorADj5MmTGAT8xwT64xya8f8AhVN9q1eGKaRd&#10;sjeZI20N2z0+hH5V6t401m7gax0uK2e4ZbBEjtY3UNLkO5Ckkc8e2SpFfkOaRqfXVCPr8j+hMnlG&#10;NCU5a6C38VxJp88Md1u86Vm8zyztAy4ySD1xhiRgeoPUczqE8j6hdXnlESWtwSs247piFJX5T3P1&#10;5PHatnU9V19zMLrR7VT9rkbDal91FPciNxjH1rkdSfV7y3vBBp9uN8ybzJeuz/KrHgBF9Ce+QDXL&#10;g6Mnfmtr5rul3O7FV4xSte+vR/5ELt/a1iumyQ7DLBIWkdeqtzkdzjAQ56EZ5rsYtd1l/DS+G7PX&#10;5VhCj/RF24bBHyHbgth1yQeCQCADzXEQaV4ol1r7RLe2UaRQiNfLt5CrAPxwZB6E7unJz2qe007x&#10;FY6nLJdeII13BGbbZhTuLttbktjOc969KrFPSFRLy1679Dy1Ujf36Tfn7vTqrtWaNi5lieGe4eNv&#10;u7QVk+bOwc8dMnnPpkVtzyyJpyywzj/WHKg5Uny+BxgD5vwyfasG30y41Cb97r16om2urbYvmGxe&#10;g8vPPbnp1q8mimWLypta1JiVKr5V4yJsGOSU2/3etedUjT0Tlt8/8juo1p62j+K/zZqaRGxiVZFX&#10;G4FpOdqjzSeOR/n0xXg37Zl5NJ8ONGs2jOF1Q7sNkA7ZMfoa9qh8PaYqXLXdzeXHmbtsjajcFWAk&#10;c8rv7FcZz/OvPv2rvh7qPiP4YeGND8MzRu8t0txJ9omCKuIpASWbnPHc16PD9XD0M7ozlL7W7Vkv&#10;dk73uePxVSxeL4dxNKnG8nBpJO7esdErI+5/+Ccn/ByB+zv/AMIF4L/Yz/b3/Ze0G3+Hvhnwja6L&#10;p3ipVl1gQyWsMcUb3FpPHI2x1VsvEWZGIwpXlf0l8D/A/wD4J3/thpb/ABH+BXjLQda8PyWptv8A&#10;il7qK+t5ujLGzuzyxyx9k+R0Bxjha/APwf8AC39ge2+DdvoPxf8ACvjC08ZR6ai3WseGp4ZIEnGf&#10;n2TTAMrEYPA9sV0HwB/ak039kiQ2XwNvtRZFbMN7cCOwuyM5Kma2m8zaTzt37ec4zX6hVzPBVNYK&#10;/n/w1z8Lo8K5vGNpJx/P7rn75/8ADpD9im0jeGTQvFFjczSbzcweLLyEhhz90uyEezKeK19a/wCC&#10;Qf8AwTW8aS6D4t+IXwoh1+68K3jXOn3Xi/Xri/iidgciWOWURyRZ+cxuCm5QSpwK/Gdv+C8f7Wtt&#10;ZtpNlptq+yI/6Reao8zL/wACdZGJ/wCBV86ftL/tS/tE/tjXIg+JXifUJLdfmjsrfVLrykYnGBG0&#10;gjB56lMjnkVn/aOFjrLY6I8J5pUTTkvv/wCDY/bX4m/8G+//AASCu/EeoeL73wFZa5rnijULq/ax&#10;Xx3e2KRxOWeWa1gtLkDy42ICqkbLlkUdhX83vxHHh3wv8VvEml/DLV7yXQbPxBew6DdXMbxSy2az&#10;usLSI3zK5jCZVhkHg81r2miaSgjhfW9ZZoVf7Lm54iz12jPy5x29qbD4R8KRxrI+kXUsjsxV3bjG&#10;Ov3+uc1tLH4fVWb9f+CzbB8PY6lK7qR/8Cf6XRT8P/EnUrLUreTVoEuI0kUtswrFc9MdD+ldPpXi&#10;vwxqOprJb3Pl74z/AKPNiM7wpAyWBUj7p755HHUZsOiaLFIoj8MxtkfKZWyM546+1XLGLS1laxk8&#10;OWqfufkmSJC2/wDhJJU/LuHP1ry631WprGLXzVvu1PrMHRxuHjyyqKS9H+dl+N0W/EXmRabOb2bl&#10;oZNuO/zgZ/8AHa6j4D3It/iPou1RtZbra3cZtZVIx/nNcP4kuZjoFjay2scPlq+7y8gfMwOMdgM1&#10;6H8Kobe18XeH5ZIPLWTzVZ15yPs8gP4815eOfs8BPrdT/JntUP3lZ26Jfiz7M8C6pHLJuL7GuLq3&#10;/wBX0PC8e2BnPrXSeR9o1zS0kZWS4hl898DG4RJnnP046V514Tu2gkUI6n/iYWoUL94NtXr6AE/j&#10;iu9iu7W/1vT7Qxbmit3Ecg6KHjXIIHU5IP4Cvz+Mry+89CUbf15n0R4gd4v+CY19prwfNcfBbWIY&#10;2jyVDf2TO2enPTg556c5r8/f+CSYsYP27fh3ZW0X+q1Xy/tDNwymymK/LjjKjOfc+lfo98TNPRf+&#10;CbWvSw6fDbeT8HdVEdrbtlYQdHnXCkds/hX51/8ABJlrW4/by8Dzpc7i2oOE8yRdu4W04wM9SMHp&#10;6kdq9jK/91xF/wCY+bfL9Vm0tff/ACPp7/gtPvaz+Gzk5P27X+/PTTjz+dFTf8Foomey+Gpbb/x+&#10;a9976acP6UV7WS1I/wBmU/n/AOlM6sHGX1da9/zJP2Z/irrV18APh/4f0nzJ5o/DdiD5Uf8ADsXk&#10;sTgAZxnBx0wWwp/J/wATGa08aawr/K1vqt0rfhM9fqP+w94w01/2bvAvh/wloV7r3iJ9DhabTdMh&#10;x5O0lVNzO+I4V9MsTj7qE8V+XHxZgvtK+JHjCzvGhjmt/EWoRTRwXAkQMJpBgNgb1znBwMjmvtq6&#10;5qS9T8/wfLDMpt+f5/8ABP1k+F3wh0z4teB9L1jxBKPsMm6T9990MJGHyAnBb5fvYwvbn7vvXgzS&#10;fhr8LrFbfRktkf5RHHCiysSWCqFVctLI7kBVAYszr1JxXm37DbaBffsveHfEuqQLIf8ASV2eUX3k&#10;XUiD7oLEkkKFUFmYhQCSAforwboGk6TfReJteii+2R7hp2n7lxZrkjzGIBDSlcZYEiPcY4ycvJJ2&#10;Rp80uZnh4mpyScEbvgux1cXFv4p8WW4ivmi3abYlt6aapVlLMQcNOwYq7jIUHYhI3tJr+I/iNpvh&#10;rUINButfSHVr6MyKGs3uPsFtllN1LGiuSC6FI1YBZZAVB2RytHi+JfHn/CM2i2uh2sN9rN8kp0u0&#10;nkZEYxgbppmUExW0eV3yYON6ogeWREfzwXmuQX85lvH1K+urhnv9Qufla4kOdrEbj5SKmFSNSVjj&#10;AALZLt1R91XPOfvHvfhX4r+A7S3i8M+EItQuFac7T/Zshmmmd9zyPuVDLI8hLMQMu7dAKu/8JY3i&#10;3UIdU8o/2Tps3maPbzKf9Mul2t9uY7iDHGwKw8AM4kuBkCzkHiehwy3SNpcjKlvHEv8Aa1x5ZGyN&#10;0DrbKwYFZZI2V2IG6KCQN8slzA69/oV5c3jw6Xpdr5jEJFb28cWwHOAkShQAB93CqBhcKAMgVtfl&#10;33ZhKMZPTZH49/8ABRiWC3/4KE/FR/I2hvFCuflxjdZ275H1HPvX0T/wQA1d9A/al8ZXUX8fw7kj&#10;bt/zELM5/wDHSPxr51/4KST6TqH7enxD1TSb9prW91KxnjvGj2LcK+n2376L+/C+N0UnAkjZJANr&#10;gn2j/giP4hsfD/7TPizVby2v7izt/BD+dFp0IlnlY3cIWKFSQGmkkaOKNSQGkkjT+KvjcDpxC0u8&#10;vyZ+kYz3uE4y/uQ/JHr3/Byf4ltPEnwY+F9nC87Taf4p1CS4mW3/AHMKz2yLGrP/AH3NtNsQA/LA&#10;7NtBTf8AOf8AwbuzXlv+1j460m2XzJL7wOkEFvGuGmk/tCLbGPcnAHPevfv+C+lpNB+y34JXWmju&#10;NWf4gPPq80d150X2mawm3JE2ADDCkEdtEQATDaxM3zs5Pyv/AMEQku9R/ai8UeG7C21MjVvAd5a3&#10;99pdysUunWRuIvtN1vYgrItuZUhK8i5ltz0DEe1KUo50vRfkfP4SH/GNz/7e/NH6+afqtvrAm8VW&#10;9pbRrq3l/wBnT28gmaTTIfM+xybum2bzrq+XHIj1ONG5jGPze/4KLlk/bc8SGUkbtN0lm39QP7Ot&#10;sH8j7cV+jNlqsEl0Le1tYbWPcqw2dvGEitkP3YkHZETair2Cgdq/N3/gqdILX9ubUbyVjHHdeH9H&#10;eOQD/WAWqJu9CMp19qx4qf8AwlX/ALy/U24Ip2zxLvF/mjL+JM8mof8ABOX4mQC4Xa3g689vusG/&#10;9lr8eQSGBHpmv1s8UanLdfsE/EJGHzN4X1VHVcn7qy5P14r8mbWzkuJtsad683g2X+yV/wDF+iO7&#10;xAoSjmlBJauH/tzOt8EeLrrStIbT4LWFv3hO5i2e3pXTxePtdnsfJjtLYd93z/41zHhvw2TAWMy5&#10;LH+VdPZ+DtWudsdlp15cHrttrV5DyOvANetiqlHnZw4HD4qNNJ9vI0r3x94pk8Faho73Vt5VxbuG&#10;VYcYU44HPHArhfAMa295GRKF2v8ArXp2mfAr4pa1olxFp/wn8aXTPHti+x+FbyXdnI7R9Kd4S/Yr&#10;/anvbaO/sf2ZvHhhLZ86XwxcRr1Azl0HGa4qeKwtKjOLklfzS6HpSwOKrYinLlbsrdWXLTUrW3GW&#10;mVgirwqjGA3H860LjxnbC1cJ8rb2LOD6Ef0FddafsF/tiXqsYv2dtfhX5gzXSwwAdOpeRfSrUX/B&#10;Pn9rWS2Zrj4XQ24Vcs9x4gsl2fX98cV8/UrYCTvKrH/wKP8AmfSUcHjdo05f+Av/ACPO7jxvFdwK&#10;zy/MoZV3NnjkYrPs/FKCUNG+1unJzjLf1NepH/gnX+08cG803w5a7sHbceIFJAPc7FbGT+NTWn/B&#10;OT49QEXGq+LfB9lEf+Wk2qzEevaDn29T0qHiMpgnerH77/kdsMBmktFSf3f5nmK+NQswcfeXP48D&#10;/Ctr4X+OJD40t9OmYJHeyeQWb7qs5BDH/gRHr1r0az/4J5eJonVdf+OfhKzVlJO1ZZCO3Rtp989P&#10;yq7YfsPeA9H1MNqX7TFi0m7AW00tchuCDzPkDnrjriuOtjsllTlDn3XSMv8AI7aOV5v7aM3C1n1c&#10;V+p9m694rg0/wpoc9xpd1cedo0ce3T7dpJGzYhuAOg+U5JwORyDivHNZ8WSeUlrY+DNaaHzpmDi3&#10;sxGrbsgbnuF6EMOg7nqM12OiXdxbX2haSbt7jybMxqWwpkP2Erjg4yw5xnr3xWHqj3emxRwWsMMj&#10;XEbyMdw4G/zWHA4bce/UZr88xUadFqDSe/XTeR+j4b2tROUW1oumt7R/qxw8niLxq17us/Ad8kc8&#10;Mifvr+2jTbmXdgLIxOCRj0/Ks37V4pur6xe48N2dmsMpknZtW+XbgHJZIWwQVPTnt05rqdRSFrua&#10;Zn2oqhmVWZuGLt6gZHTHQZHODWVNcQPIkyPI0flsZMc7T5SlgBzuIcDGOg7cmopYinJXVNL/AMC6&#10;r/FY0qYepHR1Zf8Akv8A8jc5eSx8Ralb3itcaZbx3Ns0f2qO+lby/NCRsy/uRxg8H3HpUNh/wl+p&#10;6peajHe6b513LmBnsZXG3fKgKkSqcHOOnGfY10/gXwh4w8XRXk3hvwbdaha6bpkK6hPEgW3t0Y7F&#10;8x2ARWLI+1SdzFSRkAkYmj5069k0+eRY/st08P75jvjkEsqsWBwRjHTHGDXqSVSFGUuSyezto/vv&#10;2PKjUp1Kns1Uu1q0nZq/dKz9CTT9N8ZSefpUnjG3tYftEkFwkGk7sxuqkfflYdR949CuO/FVvCuv&#10;pcL9r8b326aPfLHDZ2kO3dLuO1jE2OXJyfc81paPFbXHiyO4S8lWKSVAzK332AOEI7H1/wB2p444&#10;10+JnDDOI9m7c2Cyhh0zj/63piuT6xVpytZdH8Md/uOz6vTqLVy3f25foyrN4eGk+B7y4fxPrl1J&#10;aLLN5bXMAjkZZEbBUQjI+UnqM/SvEf2voZNH/aA+E+oahfK8Ygt900km7lLkAkn/AD+FfQfjGyM2&#10;gXVtOfLW6heKMtJg7tjkngYOAQR0zzzXyr+3jJ4k0D4geGbHVZIblbe3uDbb1xktPkg46c496+g4&#10;NqVMRnFO7X/LzSyV04dLJbM+Z48p06PDlaLva9HW7e1Rb311TP6Nk8O6Z4s+AvglLBY5r+LULSZW&#10;hyzpbNaXcbtx1XErdMgbgDg8Vg/8G6mgzeHf2BLppYpIftPxe8U3UbFSpZTe+WrjP+xEuD6AV+Rf&#10;wb+N37Si/DCx0H4leLvihb6DfWCw2q6J4zkvLWXcCFiKPNFsBAPy7vwr68/YQ/4KV/FL9m34KW/g&#10;/wDZ68J3XibwemoXDL/aXhePC3jECUCRLwkHcF+XcVBPAr9Ip51GjiFTnSkla19HqvJPb+rHw9fw&#10;t+tZP9awOZUKs201Dm5LJ3vzOdmpXtZNJb69/tb/AIKnS6rp3hvwza29qdQ0/Xvih4W0LW9EmUyQ&#10;6tY6hq1vYTwSR4IcmO4LKcEq6Iy4KAj6n+HMVtL8HtJk3xvGumxMzKR5e0wqxxjjHXgZGK/GT9qr&#10;/gsD8a/jRYXXhnxe8nhPTWYx3VhoNv5LXIzjErx3oldfvZQsEwcFT1ri9K/4LCftleEfDEmgeBf2&#10;h76G3t7cQ2seqzaWpjUdBEHe4Y8EDlSQB1HSh8RYWFZpU5Nd/d/VmdLwdzepg41K+Nw9OXZzctO9&#10;4Rm2/JL5n15o/wC0v+zH+yx/wUL/AGgPC3i/xxofheCXWtN1SCSRZWjlkurOJ5dqQq24iTccKNxZ&#10;myDjj8N/+CoXx60n9pH/AIKYfFX486Loi2em694qMljDFNvL28cUcMcxJUYaRI1kZSAVZyp6V7dr&#10;fjv4hfH3x9q3in43/EdtLmv38y61w2x1W+uHwF+Q4VI8KAAdnAAAGK+efF/7JnjCbxzql34V8SWV&#10;7pTXbNZ6jqLSxzToed7L5bEHnue3bpU4LPMLaarTjGLvZXu7t9bafdcM94JwuAjQjl7qYiunHnmo&#10;ONJKKtaKlFSk29W5WSWlnd29E+D0ema40PiDSbpprdYWiuGhjG9DtXGQT1y2cenIrv7y2vNd1yz1&#10;0xyNbQWMIkzldnE3Q/8As3POa8m+Hv7P/wAQPBeow6rafErSdNnWTa3k75A69wyttDD2OOehFe1e&#10;Gdahgs10a7lt2uPsduRJZNuQt9qlUuoLdCo45PXHcmvzzOHRjiHUw81NPTZppN+iT8mvuXX9MyWO&#10;IeH5MTTdNrXpZtfO69GO1aBZbYW9yI2XzZIvLk5Vwylu3ugHU557ZI5PxBYzz3SwWxkf7RdPDJ5P&#10;y5YLtAHGWx3/AJcmuq1si4usQT/K3klY8+WuMkEkk5bJcDrwEPHORhFFvtQa3g8yRv35HmSCJUy6&#10;qmCD6sv5Z615WDk4anpYyXNoilqPhxvCd/8Aa5Ndac3EjOyyEYgXe7bV56ANznk9egr0HxF+yn8b&#10;Yvg9N8cY/A+qNpOmaNYapqN1Y24uIbfT7koYHuZU3CAsDvCttIEhJx90cH8QrSPTvDYthLGwSyZF&#10;kU9MIkROe4Ck4x1OOa2/DvjDx6/hXUvAejeLZ9Ptb6x+wXzW+YxdW+WYQzbSPMjWVVfY5IBFenhK&#10;2G9j7bEXe6TWn4W22PFx1PGSrRhhmlqrp3em7t2e9v6RzqZk161mPeQqruOu7AQdORhSO3X8tO21&#10;OM3jadDnzo7bzPmXJHB4PcdenfNZQZLPUYgsjOsTxlSersGYcA88gZq5FdXUV5IbYMyx8Qw5bc37&#10;zH5Hj+Vc1WHNbTZfqd9GTi/VmzrKLD50Ycr/AHm8zls4P3e/X2HJ9BnwT9rXU9U/4QLStLZ5Fhtd&#10;RAVlUrkMjkD8untX0FqbSyae3nsoVZG+aL5uMxjdzyeDjHfJ/H5z/a8NymhW1q27yY9RXaRnbkpI&#10;eB24HSvT4TSlmlK/R/o0eJxjKUOH8Q02rxa/FHkfhyzlvjv3NIyqchmznj3r0LwxoUXlExxgArET&#10;u6jO7J4/L8K4bwSGEnmRlMhv4lzk4JA/GvT/AIfyQzTjM6xtLJBG+19uwBGz1/3hz6n2r9BzapKn&#10;FtdD814foxlCN+ppaR4eEK3C+UzCYkr8oztPOPb0/Gun8K2JEsiC33Rr1do927JJ4H41QgnMcGXb&#10;5ppNiouCx65HXJIB/T3NdHpWqatp2nXl6NBWP7PA84lvMxqAiMedoLAHH9046AdK+OxMsRX92Cu2&#10;fZw9jh43m7W1Z5RZ2oa7Zzaf6vcTt9MnP8qu6RaRTNb+Rgjfye/zYruP2gPgk/wZutFutB+JHh/x&#10;npusabPPc33hNbt1sXjupYHguFngiaF98bcFeQMglSprzzRtYF5deTFdLGvy7c/LtbP8+K9yvRrR&#10;T5u3qeRh69GrFSg9H5W/B6mveaBbeY0ZLIVkKx7eQcYIqhqEWk2iM+o2cnmSoYwkMm358DZg7SD8&#10;xDEdSFI4yCNfUbwSPbzvIzM0+1lzwrbcA/icViak/magtp9pXyZVEjAn5eGPXnqe1cuHlUlJOR6U&#10;lGMbIy/FFu8VuiM+VEO7aeSATuxXffCu+a51vRzBa5Ec0gWTcDszDICPrnH4GuG8SWV1aabDJOiq&#10;s9tKVX0xIa7P4F2893490SytM5uZ5EMKnO9hBJxj86rMLTy2T3spfk7mmFbhiJeaX6W/M+ovDN9d&#10;i1+VF2tc24YO3JB256V32nanAvibTpjPtVrdgvzZCYjjOeBx0HXseK8w8PySnw+DvcSfaI5NqsB8&#10;oiHfHt+Feh6ZfQxeKdHltLUtHHE5dlYn5DEgzxznj3x+lfnEW/aW9fyPZlG6X9dT611hZX/4Jb3x&#10;sbn/AFfwS1dtqscn/iU3Ax+eK/Oj/gk6hP7ffwvdZHWD+1JTAsgYKR9iueVP8XGQc4weec1+iUrM&#10;P+CVl9Mp3hvgTqpPznAP9mXHf/PFfn7/AMEmIbIft1fDt4Z0YJq11uXbsGBbuBt5OSxx15wpNe/l&#10;NTlw2J9f0PkJJyw1X1n+h9Sf8ForaWfTfhm0UqZF5rwbd/u6bz/OioP+C1ck5034YsJNubvXvuj2&#10;02ivYyOX/CXS9H+bOnBr/Z18/wA2dH/wTck+yfsYeCIb60kt7dra4aNGjKtd/wClS7HORgqRtwoy&#10;Hxkkg7R+R/7U5tIf2hfiFaCZGZPG2rAMX9Lqbnr3Gf8A69foV+0l+2V8RfiTct8Nf2ctKm0vTcC2&#10;mvtPj/fGIkRiKPaP3YI2oFT5myFHYV1P7F//AATO+Gnw91C1+Mfxs8JWeqeJjIs+n6RPGr2+nNjc&#10;GcciWYcMznKqeFBABP6ByqUVCOtj8sjWlSrSxE0lzX09Wn+h3n/BPLSfG3hf9l/wjD4t024t7yT7&#10;Tc6fZXEPlvbRTSl1kYH5g7L/ABNhljfaoUO/me+3HiC/8N2kOoah511dX10ttY2MPE13Ng4hQkEI&#10;AAXeQ5WKNGduFY03xF4i8PeDdLk8V+LnkVIZECQxLvmuZnfbHBChIMksjsFRRyzNzjPGDZahqOnz&#10;yeNvF7wtrl7Z+RHb2su6HR7V/Lk+xwsGKsS0cbzzDiWSNSMRxW6r2Qhy7nm1qsq020tzUinu9MWW&#10;XXL+O71TUNh1K+hQqrbRhIIVwrLbxlmCI3zMzvI/zvIaJL9NIaGytHg/tC8WQWjXEaSRwov37qVC&#10;w82GN2QFf+W80kUOURneLDvdZstM0y48Va+03loFjjhj2rcX1xI22GCASEK00rHagYhVGXYqiuwx&#10;4/ENwk8t/czWz3l4ym+ktW/dIsbSmG3hO1WNvAJZFiLjc7yTzsBJcOo1j7seZ/Ixfve6vmeqaRqF&#10;naWy6bpaFUWSR911IGlmkZzJJNMwVRJIzs8kj4AeRmIABxXR2bjXt3gl4iLS8sy/iJmtHyNNlEkY&#10;t1cEAS3rJLGSCTHawXZGx5bV28y0jxHJp9v9pvLFbiRmijh0v+0Ft5L+4kJ+zWEbtxG0rIWaQgiG&#10;ITTsAkDkdXaazJoYk0w6wl1d3U5udW1KNZUS8uGSON50SQlo4RHBBBBGceVbW1tFyY9xqOnvMiWv&#10;uI/NX/gqpOkn7fPj6+gWMfaLfS3RVjCKCNNt87VUbVUY4AAAHA6V1P8AwRun0yH9qq4u9VtUne38&#10;Nzy2LyZxbzhZQJguQGZVdtu4EIxDjDIrLyf/AAU0LX/7b+uNKjKJtF0sxrj/AKh8Sge3QVof8EpL&#10;hrL9qFppoz5Fx4duUfd0OI3J618Th5cvEjS/ml+TP06pT5uDU3/JH9D6I/4LfX8F/wDsqaHPLK0j&#10;x+PrSRC0e3Yhs75ABz1I7emK+Sf+CLOspZftk3VvPMVWfwjfK20kZxLAwB9RkCvpz/gsPJPqn7Il&#10;xrE7oU0/xZpbyPcS4V3kFwixp6tsEjbR/DGx7V8a/wDBKLX49O/bF0+WORVW40e+ikZV5P7oOfx+&#10;T8xXuVItZrGT8v1Pn8D/AMiGpHtzfkmftJ4alvvEGs2uh+GArXU00VtGZGGBcSkA88YHzc55AB61&#10;+cf/AAU3n1PXP2soPG2peIDeQ+JvCun3+iwL/q7bSiHj02NR1y9hHaTyZ/5bXEvPSvuHRWstd8M3&#10;XhnXNUvNLuPE8i6BazWYKzRNqHmJczIwB2vbabHqV4rdjZjFfE3/AAVgvgf2rLDU9P0pLO1uvDVq&#10;1pa2/wB22Tz7lUhUY+6qoqgegAHGKx4pv/ZD9V+o+B/e4hiu0X+hy+meMdM0D9k3xjPqttHdQ2ml&#10;ahNLayIGWcKWLRMCCCGCsORjBFeG6X/wV4+F/h+3Wx8IfsF+B4NjcSSQ2KEn32WIP65HrXol8J0/&#10;ZY8fRyyxgNouqIg3YIItpMj+uP8Aar80YZiknmbq+c4Zy3L8zw1V1U5WkurW6XZo+t40zjMslx9F&#10;UGo80esYt6SfWSdvkfoVpH/BaDx15MkPhj9nD4f6T5m3ydpmby8EHI27Pp+Parcn/BXn9py+TbZ6&#10;d4PsVwFkS3025+ZewJ+08/jX58W2uzxHLSHFa1j44kg/1s7YyD09K9erwvlsfgor53f5tngUeM80&#10;qaVK7+6K/JI+/Iv+Cnn7TerWNxdP4p0u2aGFnjjs9HVV3BcgncXJ5Xuec14z4Z/4K0ftoeLJ47Xx&#10;H8ZII1a4DYi8P2W7PTOTCW/WvEdL+IJbT5IzNLtKudyqe4Of515vo88tvqKPCGLZAwi5J59KMFw/&#10;gfZ1I1KMeltFpv3KzLifM6NahKNeVpXvaTV/h7fM/RiX9rX4oa7H5eofFnVJhJGN0cMqRfMGAKja&#10;qgtj2PC+9Rz/ABm17UtMlR/H2qXTHdt87VJg7AlCO42/dIyCD0r5p0D/AIWD4ks44vDXwy8WajmE&#10;L5em+HbiZXO7uAmD8oFekeHvgP8AtgeJIYT4Z/ZK+JlzbKcR/wDFJ3EaMCF4y6gfwj8hXylbJJR2&#10;0+5H2tHiLCy1lVT+dz05PiLYu1iz6zcT/vHinaaV2yvz+/8As9fxGKpv4x0qJGaRGnkn2qfM+658&#10;uTgYJ2gt75AI5GKz9J/Y1/b/ANYaCTSv2QfFUabg3/EwmtbUdW5/eSjjD4Nd/wCEP+CXP/BSnxtc&#10;Qp/wzlYaYJJsrLrnjrTkVyysoJCStjAb09a83+yZRl8S/wDAo3/M7f8AWDAuNnP8H/kcdp/ibRWu&#10;2FuiwtyvldWHzZHHPU9eOx602TXbKTxXFKWDiRmHEYGVwAv5DIrxn4t/E/xZ+zp8Wbn4deP/AAtH&#10;HqenrCtyttc70PfbuKgkKxYEY+8DzS+Fv2l9J8V69ptpY6N5MyysJmY9mIwf5/nXTVyHMIUfaqLa&#10;ave6ZNLiDKsRWVONRcye1nc+34pdKGpeHxJesjSQsBbl9jgjS5Aw9vuDB/2qybnZJJFJ5MiYtJPn&#10;6YPYKQec5fGem4dK5fw1q15qviTRS/3TblV877qqbF1AOQfl5xjuvtWxd6zpAMcF1r9ra+TaFVim&#10;mT7hfPXOMnaPcbevSvhcwoSjKHV8v6yR+j4OtGVOTWiv+kSteme5jl+y3jRIrK6zLjdzndlmLDGA&#10;MY43c+1c1PPeJBah7uSS4hkZ2Cybd4VDtXI6AL5eehyMZra1HxfpbOXttZt5N9vCYY45tzpMByOM&#10;5J6d/XqOMbVNVs7zbLDGQsdnMJvJtywUmLYDjByNwBHYkjjnNRQo1NnH8PIutWpq/vbefmekfsmf&#10;tUeNv2bkm/sm2uLrSX1i11TVNBh8gQ6q1skyJFcpNHIssTeZ025DhSOQVPnnxx+LU3xM+LmqfEub&#10;wxpulXHifxLdancabpMPl29qJUefyI17IpO0dCeSe9Zkl9dwrGLS3uJJPs6xxrHbPukXcz4UMBk8&#10;KfoT61jmSPUpYYotGu3lh3xqrMiFQocKBufkqjgEjt0zXvfWMXWwqoVHeEb2Wml0/n1Z4P1PL6OO&#10;niacUqk0k33St/kjTtrk6dqAQJ+5+aRnb5iD5vX2+XJ9846jmwbm/vIZg11H5skfyyp93cZFwQcD&#10;/ZwaaZLuwnjFrYhZY0P7yS7Xb8zDggZwAFT2HrUSyX9nNb2r2is002zyVnyWLM8nZOQOF69hXluM&#10;XK6tf1X+Z6cZOOmv3P8AyNjX2aezUNDvV0hbMUgR9rLgAjjHK/TJ9xXkn7aHx10H4ZeO9H1YfDm1&#10;1m4uNNuLaWPVFVfs7JOJOAyMej7TyM44r1DV77UJ9Pn1EWtttjgjYy7Gz8sxUNuz90cc445+leM/&#10;8Fcp7S91jwPqVrpnktJb326T5cuP9HZehPY569+1enwvh6GI4iw2HrR5oy9onZtbQvraz+6x4nGW&#10;MxeB4XxeLw0uWcPZWbSe9S2l01s+x5be/t3/ABGvUWz0nwhpNvDlQsLTTsqkZ6YkUL+HoKqzftB/&#10;GzUYFdoNHjjbGMWrMv5MxB/I1wPgT4bazrgXU5YvKhYfu2lyA5yOOn/1q9s8M/s1Sw6SNbW6nZmi&#10;BNrHakvFL8o2v/CwOSVKFieBtBJx+p4zCZBl+kaUbrvd/m2fmvDseMM/iqlSrUcX1VopLvokvxX3&#10;mJpfiH4/a8d1vqWjxb9qoq2sEeWI9463bLwB+0prehyX9m8OoKrfvGs9Zto3LZ4wvDd+gH5YrqtC&#10;8HalojCwg8ONcrNHILFbm3kJ253bcKqgthSfTjtjJ7BLzVNLtprCy8EQWbySJ9hWf5ZUXd+8jYOA&#10;JVY7mUAM6kD5iRz4NTHYeMv3cKa/7dsfqWF4TrVIqNWdW7sm3O6V7a2+d/Jeeh4P4osPjt4Yt4h4&#10;t8B+KrdY23STsXkjOM7mJQnuRz2FPstWi8TaMstvM0jfZzhvMypOOnJPvX1f4d+KvjYeJ7q51rQk&#10;OnHULSa903xJIxjlsVOJI5ZH2y7BgmJmPnphRG5bfu+V/wBoHWdA8NfGe3OhaT9jW8jeTVLZMc5k&#10;O2RgAB5n3gxwN2BnrmujDV4Y6p7KEEpK7TV7O2tmv+D5WPPzTIYZPlzxzrycE6cZRmk3+8slyyik&#10;m0370XFaJtS05TtvBfhKK609bqcxb2Vo3VUG45YDB9uPzrtNLg0vSdZt/KMkki2duGs7eNmaQ+fL&#10;kAA/T6gH0rhvhprkkrrZT2fmFLgmXkjgs/8AUn6da7W3kK69GYpNoWzjJz2xORj6ZfNfJ4/2qxEo&#10;zf8AWh6GDjRjh1KBpSanq806Cz0K5ixEpaV0hXITK52vJwecY/TgGuZtNZuhfreNYbUiQurPdBdx&#10;8wyE7lD7h+7xx1Yj1rqr2+u7qLzkt1k+zzvcTNIowgfftYE9/mUYOT1PSuZCRae19JKF3QwqkKx5&#10;PVsrkN1PzjpnkelcuF5fZu8V0797fqaYnm5k+Z/h69mVPEer+KvE5mtbjSrO2EYcxxtdONsbDgfc&#10;XLZUZOcHIPGOVubfxbNNDZxanYwsqrIZobWV23Acc+YOQRknuTUfjQnT9Ta502KPYkiib5TkqeuO&#10;46KD1OOf4RXeXvwF+Ofhv4V2/wAXfE3w61a00G60y3v/ALfJbSPGlpcuEguGkAKqsoAZAWDEMDjH&#10;NehTozlh4yoQVlra17d97+p5Navh6Nflr1LNuyu7X12Vreh59LDr19K2o3WrRsrADzLaxSPBDBWI&#10;yWzgk8entmtMaVfXFxJv8SaiEaZhI0KwgyN5igY2xqfQ+oHHSsnUr6S1sI4mVFENvM/3vlOHf155&#10;C59MitCDVHN1cxW8zK0lw0qrv+6DGjZHPUsuc+pqKntOXS3Xouj9Dopxp81rvp9p9b+ZqnwvF5Hm&#10;za1q0jMxd0k1acKceVn7rjsM9PQd814/+2JetJ8PtNgM3+r1KAFSdxOIJAPmPJ4znPPNeurraJay&#10;T/d2MfLjHA4UEE/UcH6e1eH/ALVV3dzeCLS2vTkw6pCqr5e3H7qTn3zx/wDXru4djWlm1Jze0jye&#10;LvY0+HcSoLeD/NHjeg+I/wCzZFk+y+ZgeuM/KR/Wuq0P4o3tiwe00iJmLDdvkPzdODiuBtq07I8Y&#10;jO0/3vSv1PEYWhUvzRufh+V5ljKMUoztb0/VHf6p8aL9VW1tocbcCZrY7RJ6jJ5xUnhX4yDS9TW/&#10;+y3iTNuH7vY33lK4wRjoa4m1DJvSWBd2MDevX86+qv2Kv+CX/wC0n+1r4WtvH3wq8IaLq2n3FwiD&#10;frtkskebxbUL5Tzo5dpmRQi8nzYv+eiZ8uthMHRo6Qb9L3/A+io4/GYir+8qpJ/zJW+9nheofFXW&#10;NYv1udQurqyuI95UQL9mUF3Zy2IwADlvwAA6AVa1C9k1+3j1C+mV7raNt1Gw8xvZiOH/AB5r7a/4&#10;KrfAv9n/AOHvhvUND+A3wY8M/wBqeDvEWk6V4w1Lw3Neb9Ouf7FgW6triGRdihr9bgiQOcsrJjgk&#10;/Cd3ZXfgnXrex8Z6FfaX5qrIyoQWaE/xgN97jOOR0NTOjzaxTTX9dS8LilTppVLWfTqtTf0m7vlC&#10;2l8GlRZAVkXk9Qcj1zSXlndahqn2e1jZfLtm+bbyGORn9axdN+IGl6JqDWd9YSSRzcSTQseiyEco&#10;T1wAeoI9+/QajPoxB8R6FqsOpQqqCVYOJIgS33kIz2HOMdK8ypRrUat3G19n0b/JH0+FxWGxFJxj&#10;O7W669+u/wAi54tu4I/DVnaTQ+YVjvFj81eV5B3A+nP61137KeueG/D3x58Iar4p3x6da6t5t8Uh&#10;MjLCIpDIQBy3HauH8bCyutG0+60eS4WOPT988d4wMnnMkfmkEKBs37io5IXaGJIJOx8JbWWXxPpL&#10;JuYtLNubv/qZCD/n1rhxVOMctmm+k/1PQjKVSt8o/kkfS3h4ySaRbyvB1mBYtgA4i9+B+HWvSdEv&#10;4D4i02K4mlWMhg0kf97yVI4Ayen4EnrjnzDRY3i0GPzTgQ3CEqzH7vlEkYH45rtbO7aXxJpu8xld&#10;jLGHYhXYwEhifUce+eM1+cct633nuX/T8z7abzLj/gl9qnnJHHI3wR1YlYc7EP8AZVx0HPQ/j9a/&#10;Oj/gkgPK/bl+HslsuEutVk37WADEW82CevGDgdD09a/Q/QnWT/glpdNFE3zfA/Vm2nBH/INuDznn&#10;n/Gvzu/4JEyLN+3N8LGnkTet5OPlGPMC2kygH1ODu44Ir2spj/seIX979H/kfIyt7Gr/ANv/AKH1&#10;T/wWricab8MVdDkXWvcLzjjTaKd/wWumZdO+GQT5f9M18/e9tN4or2skf/CXSt2f5s6sH/u6+f5k&#10;/wAEfhf4V8DCLV7zT447lG/0C1VAxtckjzGPeYjgnJCAlVOCzv683xA0rw3pN14j1vVlgsbS2aW5&#10;urhyqxxqNzE4BYgZzxkknoTgVwselW8UMt40ixxxx/vrqaUKqIoy3PAAAByeB+FN0K2j8VXVn401&#10;fd/YtrcC48N6fN1vZVLhdRlXPEYzugjbGDidhv8AIEX6RSjZa6H4/WfNLXVnXaZq2q61qK/EHxlZ&#10;XNlLErL4b0OYbn0uBwytPKrLxezKQrL/AMsI28kHc1w0k1rfXN/ftNcSW8UEQJZrqdIoYkQbnZ5G&#10;IVIkGZHdiBgEkgAVz9xqBv70W73LMuAX25ZhnPTA+8e3tyR0qHXNVkuYpvDttbx/2day+XqTKzMt&#10;5dwvG/2bG3a1tbyITN8xE1wqwH5ILhJehe9u9Dnl7q06/wBf19xH4i8VjxFdxa0ktxHpqx48P2ZU&#10;LIyTRfPeSrsDJcXCOVCMQbe1IjIWSe6SpvCVvqWoavb6NYRSX15dXSRW9rFjM07HCKMkcAnHPA49&#10;K59livNRa81C4MUi7pJJ5ZhuQdSzbuSxJ6HJJNdBpUXh63tpLKdvtH27T1/tVVh3KmnSpIq2QdTh&#10;Zr0owcjDR2cdww2vdWrU1epLXb8kEuWjTst/zZ3Wk+I47W0tfENpe+dYrbyDQW/cslzFNGnn6oCg&#10;LZuh+5gy3y2KK4AOozorrHxPcahM7iK4uJNyq0cMZ3SsfuxKAMkknsOvHUgVwepeKp/EWt3Wplt6&#10;zSCRBHGI1MpJ4CABUXJ4VQFAwAMDA2NA1ee1t4ZILvWILi7lltrDUNGA8+xSONZb7Uo+D81tAyrC&#10;xGPtl3YLyGan/ElZbGfL7ON3ufGP/BS+8tJf2uJtQsYLxlGk2cLXVxBsjuri3L29w8Bz88CTwSwr&#10;IcCQwsy5UqTX/wCCe+rHTP2i4JPtLRbbC6CuGx8pVwR7df1o/wCCjTDU/jtY31jpDabaR+FLG20m&#10;w84sLO1gMkMECkksUjiVYwSckLk9azv2CfEEnhX9pnQtQsvDcerXsq3CaTpF0p8vUtSdNtjZuf4Y&#10;57toIXPG1JGY4GTXw9Pl/wBaNP5n+TP1ZRnHgm8v+fa/Q+jf+CkWkHxl+z9qnw7XVLO7kjvobOzQ&#10;ZkntdSDQXeo3AOcI0EI06wRuoefVo8DBNfLv/BPP4BQeCfjZb+LtVe4e609CkUkkrMsRb7xUE9du&#10;ef8Aar6w/aOu5bpU8MQ6pHqNvo0bWa6nDDt/tW4Msk13qDcZLXV5Nc3RH8JuCo4Fcv8As3fDm4vt&#10;es9G/tCDTm1O82XGpXijybaEnDzvnoqLlz22qfevssRT5qya6H57g5So4WXM99X27fkfZ3hvVb+y&#10;uIZLjwksVrpPhxZ5r6b5pH1PVyyRqpK4DQaVZTHIbiPxAuRg8/Ev/BUeRbv4/wAOmC4jX7N4KsZo&#10;9zZK7by5VgOvoK+lPC3izV/EGg2ervczCPxFcSeJEt7iP54or8RLp1swI+9Do9vpMBByVaJsdTXy&#10;d/wUuvU1P9ojS3t5Gaa48Dwr02q7G9umKY7gEk9e3bNePxd72SyXaUX+J7XAd48QRf8ANGS38rnn&#10;ep3ULfs8eMNK+YreWN4scy43fNa7hv4wAN5zx0HHJFfmtptvFd6lHFKuYy3zDOOK/RK5sZ7/AOHF&#10;0FmZbe8hlSXc2FLG2iCggepP549q+c/2DPgZ8J/i7qOsH4k+HJNQ+x31vFAi300O1WEmf9U6k52j&#10;vXzPCeNpZdlmJrTu0nHbfW68uvmfWcfYGrmecYOjC20t3pZWl2fTyPJfD2i+F7nUo7d9NhZWYZ+0&#10;Ttgc/wCya+h/hZ4X/Z50e2juPEujeHfMDLuElmshH4yyEH8q/UL9kT/gmv8A8E+vs8d1qH7KfhfU&#10;pvJRt2uTXl3lj6rNcMp/LFfU/gH9kD9kbwbKp8Kfso/Cqx6lfL8B2DEe25oWP5mtMXnVPMIp03NL&#10;1t+TPDp4V4Go6c6ULrql/wDao/NX4E/tG/sF/D6xt7LWfAvhNZIl+aaHRNOd29PuhcfnXqw/4KAf&#10;sxaTdywfDLwlJfsqA28eh+GZjvyMji3UlSOhzwD61+jWm+B/h94d50X4e+HdNVOg0nQ7W3Vfp5aA&#10;CtBNWgtG8u289mPHyqcD8SCK+fqRwt25Xfq/+Azu9pKo01BL0vY/Prwf+2B8QPFSqfDn7MPxMn+U&#10;eWbLwJrkqOfqIUX9a6Gy+K37cniVl/4Rz9iHxnDGZPkm1DR/sxx0zm5kUg/U19w3N9qV03mXCXMm&#10;7j99vZR+AOP0FPWbWI5NsMJVR/zz2r/MZrncMOtIxaX4/hYtVKm7Sf3/AObPkvw5cf8ABQSaNvL/&#10;AGTY1m/5+NY8baTFIv0Hntt7dF7V1Hgjwx/wUmsPFcPiG7+GXgGO3eMGT+1vHz+bH/ueVaSgHnrn&#10;HtX0dFaeILpw58xF25/eSsFJ/wCAkVvaHp06ukBMP3cFlAOPxOTW1GnTlJaPTbV/1czqVnFPRa+X&#10;/Dn4G/8ABwr+xF8QPgX4n8H/ALUPjR/D9u3xB1TVLOXTdBvprhYJofKuWYvJBECGe7kPA46dq/Pv&#10;4Wa3PpHjW1uFydzbWx1IyD/Sv22/4O27Odv2Y/gpOZmk8nx3rAx6b7K29v8AYr8Sfh7oF9ceKLN0&#10;iI3Odp/Cv0rAOCyNKb6SWvqz46nHET4ijKmvtx2+R+j19pOlT+FvDeqkRuy3lpD5cwEkbZtJNknX&#10;np09vrU0VlAlsYVhgifyH+ZIRhFJGAGwBkbvvHoxPXFXbIQn4OeFWuFCSS3+lxbmbqv2RlLAnp/F&#10;6dc1kXF9p/2B71ZDhrWSOLaoDFiyAD5ewOeOOO+TX4JWqVKkuVX0bX4s/qKjCnFLTdJ/gixPfK8G&#10;GnMOJAnlwybldg4zkcY4x8o+9688YWuSRwTGOZIW8vSZSyyMRg+ZGM7Oxyzc4PyjjjpY+RrM2bXp&#10;byZCzSYzhS3ccdMdemQOvWsW7v8AT4Sw1BFdjbttWQhsAzKzfeA425w3QDpWtGPNJMKtRxj0Rc8R&#10;3ol8MXgtLWE3Vvp8ohhlUsrS7FwDyMrtQDj1PQEGsLw/cg3dnd2twv2iSFhJEisFbC7vLz2IBGCO&#10;cAc19AfsnftBeAvgR4h17w18TtFsrrw/4lfToPEWpTrObiLS40DTw2stsjy20jSSQOHRfm8gIx28&#10;Hyr46+JfhR4k/aN8WeI/2fvD13o3g+68S3Fx4d07UcPci3Me3zX7KZCgkKg5UOF65r2IYWjDKVWj&#10;UTcr3j1Wj38tE/meC8biKmcToTotQilafRvR2XZ7rd7PY5zxF4kl0e90wMit51zsG1j1xhRtQjOQ&#10;q9eDk8dDVjTpXQx3OoXSLILjbFFJIePmACcfT24BxzWFrEGnT2enzTXMiy2cqy225mPzwoCOn1cn&#10;J5AAq1aXEUImF3PJG0F1HJBs6srKTkcHBGWH1HvXHKjFU0lv108/+CenGs3JtvR7fcb8eo7/AAXJ&#10;KLhpJG0W5AWQBRlXL5OCAOg575yc458W/wCCjc0/iHw78O9SuZVUvNfwrjqQsVl83XH3iQMHoM98&#10;D1G4jlTwXf2kcbRzLFdqrbm2gskhY+2N3A7FvpXkP/BRG103SvDXgi202ae4hg1HUxHJM3VcWvA4&#10;A4IPQV6nDFOMOJsM1vzVLadPZy67dvuPC4yrc3CGM5tuWlfXtVh8+/3nT/s1eDb3TNEs7+e2UTQR&#10;qYw0ZRGBxyGK5B+mAfWvc9O8J2FwY9W/4R7VoZZYwsjRaPGwXJyzDDtk5HBIBwT0yc/P/wCz5+0R&#10;4M0rQre31TS9Q2x26o0a28c6tx2IcN+IXNfRWiftAfs+XegwyvqzWu3mS3urPUVkk+XlcBdp5Pau&#10;rMqOYSxlR1Itatf1Y/qLgiXAf+reGjQq06rcU/fjC8dFs5KMrLzu7mbrvhbR1mb7Br2p/Kyt5s1j&#10;FG0bjkf8s/6/nVCbwqslq2pQ3l4q/KWMd1FEIznPYqevfH862fE3xg/Z3trQf2f4jTdJGu1Vm1Nu&#10;3TG04PsRxXnviz9of4ZWkbHRdPvJ5FZl3G3JVhnhg07BuepOz8AK89YPFS0hF/db8Xb8z7eWO4Hw&#10;9PnqTor1UZ6ecY3f4W8ibWLqG2t7mY6dCLiJS32jJkTAH35DhWU+r52nu1fG3xH8UaZr3xYvNW06&#10;bzrRVWFZ15D7VALKP7uQcAYFem/Gn9onxN4u0e68PWyQ2GnzRiNoo2LSFPTf8oGe+xAcZGSK8TMC&#10;LNmMbccLX33DOVywcJ1aq96Stby8/P0b/wAv5D8dOO8DxHXw+WZVZ0aMudy5eS8ldJRj0jZtttJv&#10;RWVm39GeHLoTTx6tpUKyQ3UnmSSoRtC/LjBH+0SOOhr02w86WzkkxGsn2GHy95J3N5/8XHQ4zjrz&#10;Xy98KviJf+CNYVpIWu9PlYC6tFPOP7yH+Fv0Pf1H0no3ivw3N4Fh8RWusW5iWzUzSOwDDDn5SpyQ&#10;4yvGCeuOK+Y4gwFfC1o2V02kn+j8/wA/vPByPNKOMw71tJatenVeWvy6lLVLsw6fcQ+W5EfmOMk5&#10;VAjc/Lnb3BIPHGKo2lzcXVvNqN+sirdPEg8tgzMQ8bgZ/wCAdO2fasnxB4/0eGyeDw3ZXdx8rSws&#10;ljKVaYr0yVGRwe/Rsdqxb3xtLPptxaw6BeZZmaKObZGnQgFhv4OCent3qKOArSgvdtr10fTuzWtj&#10;KfNo76PbX8jV1fXGv7S61C61AIEKi3VVHygMmRx64fnrnk+3W6X+0/8AHDQvhnqXwc0jx/dW2g+L&#10;LeK28TWyzN/xMbWIhoIXDErsjYcAAHbtBJAwPLZdZ1e9muIho8bQ3f3FkukRgC2Tyqtyf60241LV&#10;JpYJPJ0+3khk34mmLjqTg5C9c/lwcivUpUZ0V7rS32a2t5a77nl1uXEO84OVmmrp7pt310v2Omun&#10;Fzb2cHzKrRPC277p43KTjvnPFTQana3EdpqUUzKWYMdq7uMsCT6j5SPxrl7K98X306waddQzbpAY&#10;1tdJaRo9vPB3nnp+H1xXRaT8H/2hNVto4PB3wz8ZX0anKNYeE5pB36EQNxknvXPPDwjZSml6t/qj&#10;rjXkrvlf/kvlbr6m4L+MxtGB1szllbDBtrKec+549/avIP2lJpLj4d2c4uvN8y/td27qG+zvkfh0&#10;/CvYdN/Yr/bs8YH/AIlvwR8cYcfK13CliBnsTIY/Xviuvsv+CR/7cnjWxhs/Evw00y2t1kjZV1jx&#10;RZ8FVIDERyMc4Y+uc81ng8fkuU4mNatiqeju1zxvp6tHHm9DFZxgKuFhBrmTSbTe9uyfbufn9Fgc&#10;bh+dXLYF1KKclv7ozX6PaJ/wQ/8Aj9KoTVPE3w90tiOV+0TzOnPX5LfHP+9XZ+Hf+CGWuxuG8Yft&#10;KaVY/L88eneFnlC/8CadBn04r2MR4lcLU9HWXyu/yi1+J8ZhPDXNEruen+H/ADkj8urH+1hHtitZ&#10;pF6bWhLD9RX17+wD/wAFPfiJ+xfc6fbj4DeF/EUOlXNrcaTNqhvIJ7GaO8a5eWN4Zl2tKG8pztwY&#10;1VQB8xb6fm/4JFfsheGsyeN/2qdSZlPzxyX+naev/kXfisu9/Y0/4JJ+BLnzPF/7QSXEiKQfN+IF&#10;rLn/AIDbRg+tcMvEbJcRpRpVJ9uWnJ/ml+R6lHw9xVHSrU063ajp97Z8Q/H/AOLfh/4u/EXxR430&#10;L4V3lhd+KfEVxrF1u8WfaIY2nmedo1U2schAaQrl2Y4HrzXnWoW2pahMq22lWlsI4PLKyXjyE8k5&#10;5xzk+w/Wv0LuLH/gh98P71vKuv7XulHLrNrV4pb8Nsf86rj9rf8A4JZ+C7xZfAn7OkdxNHgfaP8A&#10;hDreUMBk5H2qTr7kZo/1yxU9cPltdvzhyr8ZNfgdEeDsHCP77FwWu3OnZfKKZ+ej+E77U7xri51G&#10;MMzEtHDHwuT0Arb0D4O+MdUlEvh3SdeuJtv7v+ztMldvzVTxX3bf/wDBU39mbQIyfB37MF/5ycRz&#10;RT2Ong/hEj/1rmtV/wCCxetruk8KfAbTLPtG15rzzEL74iQVP+sXGWI/hZZyr+9Vgvwtc6I8N8L4&#10;d+/iLv8Aw1H+N0j51h+An7WPiTQJg3wQ8VXVrp8DvJdS+G5oSqgKWJyoycKO2T712nw3/Zy+P3h2&#10;+svFevfCHxDpunwNma6vdOaJE3IyJw2CQSccCtvXP+Ctv7RuvrJbwaD4btYZV8t42triQunOVJMv&#10;oSM8cVu6H/wUg+PfxH1vT/BvjFPC9jot5eQpcQ2WjmMrhx5ZDu7EYcqTjqOO9YYiXF1Sg41MNShF&#10;3vaTbtbW1lZvt0udNH+x4ybhWnKy0bX3at3sblnHdW3hm3t3gkjk83eY2Xo2w+uO38veuw0e9hst&#10;U0+QIzMykhcAn/UYyM4zgke3as3TvHzXWh28eraXHu8zy2a3kI6xPglSD/ER37V0174g8NanqNqB&#10;YfZ5HtnjX90oyxi49Prx6Zr5C8lUs11Z6sYx0d+x9naDNaR/8Es7mcZXb8D9WUqo+U/8S24GOO3X&#10;8BX5x/8ABJPTHj/bv+Gdw8iq1veTHaq5WVRaurHd/eBKdOPlHoa/RmwjWL/gl9JC8shI+CmrBjLl&#10;SM6bc4z+dfnh/wAEsJbfSP23/hrZW6yL5mozLGsbDyxm0nfDH0yOAePlr2MqqNYXFKPf9Hc+Q5L4&#10;eq33n+lj6m/4LPmxk0z4aSTo3N7r/Kjrxp1FVP8Ags25/s34Zhmf/j618/rYc0V7OQy/4SaXz/8A&#10;SmduDpSlh079/wA2dNpdpL43n8/xLqguPDNvLzBHD5Sa7KOAp4y9mhBB5xO6lR+5RvP1de8R3Os3&#10;DgzBppnLLKdpBK8556qPU8E5PtWPqGtNv+yQtDHbxgRRW9vGFVNgwEVQAFAXjjgAACqN14mu9Eij&#10;nsbIahqOoTeTpdnMHWO6lUbnMjDmO1iT55XX5tu1VzJJGrfp610PxmSe7Ny6u5NHRbDS9aks79oh&#10;c3WpRl45dJtHY4uEbbj7XPslS2HRBHNcMCIUjl5VvDmhauht00OO3sLO1igt4d8rQ2trGoSKNNxY&#10;/dXCgkkAc8gmi6vY7COaxt7iS/luL1pry+mHlvqV4wVXmYZYIoVI0CD5Yo44o1+WMATWR1TWr+LQ&#10;tPkXzpptkXmTCON5O7u54jjVQSWOAiISTwarmWyFCLj773f4eQaL4F8HLdf2teeBNHngt5I4IdPm&#10;gEY1G4kVzBYiRVLRB1jlmlmP+ptoLiY58vB19Uul0uEWNldfb5ZJGnuryONoYrq6cIsl0Iyf3KsI&#10;0WOIcQwQwQjAiGarazbNpiz6PdTCyuLUjRpJLgqXsZgjy38keAUlvisTKCA0dlDbR4DS3IbEubtZ&#10;bhZWv8NIPvSMfkHqPc5NW7Rjyr5mUYyqS5n8v6/rob3hxLzVdUTTraS0VpsxxXV7MI4Y1xuaV3bi&#10;NVXezOeFVS38Jx3Xg2PTdR0v/hKdP0mKNNStYv7LnkjJmTQY2M1oZF/glvZnbUpFOSqz2MRwbUAc&#10;H4dsNOexXQtQtIZLXU7P7b4itbi1fZJoiztElmHGCDqNzC9scYP2O21Fv4kz1Vt4j1m/Ml7rGpk3&#10;2pXDTXTLCE6sWPygBV54AHC9BjAq4+7HXqKSdSdl0/M+Vv8Agox5d38VLdkbLL4bt2VinVfPuQR+&#10;YFcb+xT4g1Dw/wDtM+FtS0+7WCePz4opuojMtu8W7HYjcSDwQQCDkCuv/wCCjzPafFjR43kJMng6&#10;HMYU5A+1XJA+vT868h+AGsJo/wAW/D1z56/68LuYH5edpz+Ga+BS5eKHb+f80frNPlnwak/5Pydj&#10;7K8fXVpe3TWcFxujYhFzwzDd1OOOefU8960tI03RdX0OfwO9tJHD4tuoPCsd1G4DW9rdRTyarcrg&#10;jHl6RbaqcgEhpYvXjg4L/wC2apJcIGaOGPdnsCeB9OufwFeiaW+q+HbKaS+dWj0jRIdOt4V426rr&#10;McV5eNwfvQaTb6ZFyMqdUlXPLCvvI/Fd9D8xrfw1BddP6+WnzO/t/GX9oa3c+JJYBCt5dSXkdmmP&#10;Lt4ukcKgDIVVwq4xxGORXyt/wUDaOP4r+GL9W/fTaCI2l4YACe5B/AF//wBdfQOj6jDa2EcwBV2d&#10;dqsDuwPlHHU5O4cjkc186/8ABR25jm8feDzayKkf9gv52xerLOSc+nuMcd68PiaPtMmmvNfmfScH&#10;S9jxBTl5S/8ASWcHoGrQDwM+nXC7o5AzNGjt0MAGTjkEkA+mQK+ff+Cc2sjT/E/iK3wx3X9m3ytj&#10;vMK9m8K34uPD82m2u3zWj2JJnB3bOn8/xx2r4a8BeJvF3hnW5m8M+ILrT5ZJB50lrMUJIJxkj0ya&#10;+S4ewLxWW4uhezfJv5SbPr+Lsd9XzjBVWr/GtN9YxR/SR+xBDbXemwiCwTDW67jtzn8OK+nNF8I3&#10;wjluZfDKpCrY8yS1Kjv3r+fD9mf44/G+8MUGpfGjxXJH5YDRf8JJdbdvptDgfpXt1r4p8Sas9xHq&#10;fiK9ufmLbry9d884z8xNckaMcJD2W+u+3+Z51ajHFVZVW7X6Wv8Aqfs/rPiT4f8AhuEHxT4w8Maa&#10;q/8AP7q9vCf/AB9wa4HW/wBrj9lPRpvIvv2h/AMTb8MsHia3eT34SQk1+Ss9rZRf6ZIIeGPzeSP5&#10;4rG1PV9AhO288V20Zzx514q4P4kVEnGT2/r7gjg15v8Ar5n623f7eP7GenWzSTftIaPmN9yLHp99&#10;cfl5duyn86wdX/4KlfsbaJuS2+IOuamzcH+x/CM+Bn3l8vFfk7dePPhjZQ7L3x9pfLZZftSt3z2z&#10;+lVZPjf8GdODTHxVC0e5V3R280nzHJwMJ7GnGMuif4mywPN9l/d/wD9RNV/4K/8A7PMDbNC+D/jj&#10;Uv7skltYwK3vhron9Kqwf8FfvCs2F079nbUPvfdvNfiiI/BYZB+tfmC37SvwmtD+7utTmC/8+9g4&#10;/wDQytWLP9rL4d2kqz2XhrWp9rKfmWFP/ahrKp9Y+yrHZQypS3pt/N/5nqn/AAXy/bDH7WXwS+Hn&#10;huX4bpocOjeLbq783+0zcvOz2gUKf3aAABT29K/NHQZ4NH1S1u1QN9nmDhcY78j8Rx+NfSH7UPxY&#10;i/aO8Oab4Ts9FuNJXTdSNy1zcSJMXBjZNu1QMde5rx//AIUnp9uDJN4uy2PlVLcLnn/eNe7l+NhT&#10;y+NLES110t0b8lY0/sXEU67nQopba3X6s+q7zXrl/gz4fnhvN62zWsnzfMACoQDr05+vNZVzd29p&#10;B5cT7o90j7lzulJYe3AIHB4AC88nFcNoGr/EPxH4Hsfh74X0G5mjs4oIo7yx06SWR/KPynCq4Yng&#10;EbcYz35HS+Gf2W/2zPF0K2+g/B/4m30cQ/d/ZfC8yrtJB4P2deMgHg9q+JjlvJzc0kveffVPbofe&#10;VMwhTipPstbpJPqtWWrrxJZPBcKbVo237R5cZw4JkDN1GF4PX0HTNUXvrG6vYbVrS4kVoh9qXytu&#10;+MuTg4I3ZWNuTwPoeOs0z/gmP+3xrFwzt+z/AOLrdGXA/tbWBZqV9xLOmBznFdd4c/4I7fte6re/&#10;a9c8C6JDIyqim+8T2cqLk4O4xzSMAAc8A88YwTVRwuAop/vUvu7etzjqZtTqaOcP/Av+AeOa5rEO&#10;Lo3k0LYuCqefMi7vn2N1YEA+WPYL71lQeM9AttSguX8QabIoRvM2XS7lYxnjGScBjjn64r6s8Nf8&#10;EI/2o9auC2p6x8OdNhydrf2hdTMRg8gJZ44x2PevRvCX/BBPxbYjZ4o/aS0a1bOWj0fw5PMFHOeX&#10;ljBP4dqqUsDTp6u/3enmccs4wftNay+SlLz6I+D9X8U+Gr20+yW2uLIi5ZY4YZJDls5PyqRxwPri&#10;pB450Lz94t76RZodjNFaspRgVH8QXtnkHr6V+iQ/4ITfC6xtWvdc/aP8QXHljcwtvDtvbh8Dpuee&#10;T+XpVOf/AIJR/sAeA41k8dftMahlY/3kN94z0qzUfh5Kt9Rurm+s5fBWbf8AXyRpHOMLUf7tt+kH&#10;+rPzuPxMhtbS+t18L6rP9sQx/N5CqmV5/wCWmSOSPXGPSuM/aI0m++NvhTwzoWk3KwyaLdXs95Le&#10;Mdred5RAXAJzlGGDjtX6azfBD/gh/wCAkZPEfxW8OapNE2GS6+Id1dNIfXZayBT+H6022+Ln/BEH&#10;wjF/xJfCXh26K8Zt/CepX5OPQzpIrZ9c1vh8yjg8TDEYfDz5ottPluruLj37NnPjKtPMsHUwlWnO&#10;UJpJpq2ikpLVeaR+UGh/BTWfDtsGm8RQxkL96OM4Ht82D+ldNpOiarNELPTvENxfMAG/0OEyH6YX&#10;J71+nP8Aw8K/4JZ+CX8zwh8B72SaFsK+n/DjToQf+BSMjfpWRrP/AAWt+COgxGDwB+zN4idc/u/t&#10;GpWtoG6Y4iV8cgdCcV01M9zfFyvLDN+vLH9Dsy+tistpKng4Sglp8f6aHwd4Z/Zx+PnjVF/sD4K+&#10;OdUjkGFez8NXLL+YiwK7Gy/4J0ftWX/yP+zH4s3KANuoW72uR7+c0YA7da+ivEv/AAXc8Y6mnk2n&#10;7N2m+WrgQ/2x4onughHbaIlGev1rmdU/4LhftCTx7vDnwn8D2LsuN50+5ldP++p8H8qTxHEEvgoK&#10;P/b6f5WNpZlm2Idqk0/Vt/k/0PNvDn/BIT9qXWLrzZf2ftPtWLcSalr1iwHPfE7sPyr1XwR/wQ++&#10;O16fNvx8OdJBwJC93PdMnHT9zasPyNcB4j/4K7/tveJd0+neObHSfmIUaZ4cto9vsC6ufzJrhNd/&#10;4KKftoeIbtV179pDxRIqt/x7RzrFlvQCFFx+NRKPFGIvzTgvnNv87HJGl7OV1yxv1UU/zSPrA/8A&#10;BDfx4zCS++NGh28ZAaZtN0OebrngCR4ce2cVNp3/AAQz8GK8s3jP9o7ULKGJQztb6Faw+vXzbmTA&#10;yBz2r4a8W/tIfGrxe7Jr3xh8YX0bjdJFda/dsvt8pkPH+QK4DxHe6xfyf2hquoTXSLz5lzcNLkAf&#10;eyc9+Cfzp0cqzyWjxfL6Qi/zLqOpyu87+aSX6n6Saj/wTv8A+Cb/AMMn/s/4hftV3NxJHw6XPjnS&#10;rPPfGFUNkAjsP8W2Hwo/4Ik+Fo2GpfE3Q77auJHvvFmoXrOfpZ/Kfyr824XuY4liltlUbyVRBx0H&#10;TAxz+dR3bid/MUHoeA2Me/qaFw3ipfxcdV/7daj+SZMqqcUvzP0p1b4p/wDBDTwXDHqOnfDrS9eM&#10;fyJ9m8KXt2pP93/TQo6/hisKT/gpR/wTg8BNJB8Nv2NriNYcbHh8C6RbBiM8580sB07Zr4B8PJca&#10;rpdxpEbxlox5iQ4LfoAcHk/hUll4R8TyiSD+xrybEY/1emy9SB/s+9C4VwMuaNerVnb+apLVfKwc&#10;9OKUrLXuffl3/wAFy/CWmW5g8D/sxXtqo/1anWYrbAx/dit2H5E1wfjj/guX8Ux83h39nfw3HNJz&#10;9o1bUrm4YfUJ5QNfIsfwj+Ic1ubhfCl/5cPzM8lqy5UcnGeScdh6VYf4LeOdYt9ttpG9BINrSXUQ&#10;xkdcZYlSOQc8jGOOa6aPB/DVOafsOb1cn+bMZ5l7OLSqKL+R7T4k/wCC1n7aWqRNHpj+DtI3f9A3&#10;w+5I/wC/szj9DXBa3/wVK/bg11wbr40SwqzZ/wBD0WyiI/ERZ/WuP/4Zl+I00mJf7LhXpva9d8ce&#10;y81Jon7NpuNVk0/xD41htbiNT8i2pKMMkbgSRlQNuT1XPzhflLe7RyHh2mtMLT0/uJv8meXUzmrC&#10;Xu1mvRtfkWNW/bs/bI8SPJBqv7T/AI0kjbPy2uvzQqV+kbLj6V5/4k+IPjvxez/8JR481zUdzZLa&#10;hq00yn3O9zn/AOtXr8H7Hfhy2XbeeO752A3tHb2MYLjjlQSc9acP2V/hxabZY9a1G8ibhmjuEEkb&#10;YODs2/OCcAqMMvJHmHCV6NGjl+H1pQjH0il+SRx1s1lONpylLrq2/wA2eCC4h+zRrc267guFkaIZ&#10;YfWmvdhRuH97+8ePyr6Y0/4LfBua3tnl8KRXCiMlJ1lkAfBw27D/AHg2VboVPDKpyBY1X4H/AAku&#10;40gsNAsLGVW+WSBWfPThgTgqfTrkcEc56PrFO9mmck8dzR92Nz5WuMvLnzcFvvdKS2tL24uFhhtJ&#10;rjcwCCGMs248YAA/Qda+m38P6L4ek+za74Q0+352R38NurQy84XPHyMR2PfgbuSJ57SzFqyJYxtE&#10;65Ecca49gD0/Ppmq+tcvQ4pYmcpOyt6/8Mj5w/4QnxjeJ5lt4b1GWNuflgb8+amh+EHxGvbSO4h8&#10;KT4K7t2MDb2PX3r6HFvqdqvm6XI80AkLeTM+Cqnspz26/Mc+rAcVNp9/NPI1vcRGOSMfvFZsH9R3&#10;GOeh7Z61P1yS2SJlVqyeul/L/gnh3hf9nDxjrpZ4rqzhQKRtlmy270IHQ5xn0+vB6TxB+zf4y0Xw&#10;7caxPrVn5kSCXyrdn+VQVHXbjjGcj0r1e48NJfP9sWPyJGAH2m1chs44zjr+NO1a+8S2mkyadrtg&#10;t5ayQlGubRdzJkYwyd/wz9BXNLFVKklqbU6lSnFruaHhme61nwZpeuRqsjXkKPctGeFmETeapyMk&#10;hgy5xj5OCa65IrhdZsJHZWBhRm8zngRkgAA5B9ux57ivMf2ffGM2u+HbjwjJDJKulaozRsy8AOhG&#10;AMZwGVyecZYcA16zqEKRarYzM6sxJ3bW/wCmfI6+nt179APhcfhfY4px21b+Wlj6rA4h1aMZb7H3&#10;Dpk0s/8AwTKvsbrnd8GdWxK7D94P7Pn5P4dM+lfnD/wTAnuF/bp+HM8LyeSutT+WzKMOfsDjIBPL&#10;FiRkegHrX6NaJFcTf8EwpbVh5jf8Ke1MhlAUnFhOPT3x2/Wvzn/4JhwPd/t0fCmSWZfLXVJjDtfn&#10;cbWUke/TOT+FTk+uDxXz/Jniz/3er6y/RH1N/wAFof3Wk/DEuD/x9a8F+X205v8A2ain/wDBbExy&#10;Wnw0VP4brXAN2eB5el4H0/xNFe5kHL/ZFL5/+lM2wl/q6+f5j77VdP0yxuda1u7kjt7WEPMbW33y&#10;FSQqQxIMGSaRyiJGDmSR1XuKIfNsr671TX4lXVb63WO4ijmSRdLtFdjHYRMvyvgnMkg/10u5/uJC&#10;iVdDmXX5bXx0iN/ZsbbvCdq0a4uWIkRtUbjILxsVgU4KQu8mA0+2Od7iIOxdFkxL93+/Jjv7D39q&#10;/Tubl0PyXl55c3ToSS3I8o5tvLZlHy4G6GEdv95vX3q7FBYIJtF1DT828trFL4khmiUxyWsg32+k&#10;ZzkG52C4uu62apEf+P8AUjLi1GTTWS6XR7fULq4vFt9Ls7wMIL++ILiOYg5W3hjWS4uGHKwQvj5m&#10;QGO5EVrBHp1leNdgSTXF5qEsIil1O8mYNc3sirwJJpPm2jiNBHEPliUVpH3feMakeaXJ9/6I0NY1&#10;a41q6mvr68WeWSRprqQn77k5PT1+nA4FUdPOh3JuNV8VyzLpOnWr6hrlxZx7p0tIyMpCD96aRiIo&#10;k/5aTSxqOWFU9RmnRFsre4jjjhVvMlZtoyDyOT/nFa+jeG59O1O2uJ7XK+H7qHULq6+0Eb9ekiEt&#10;haH1FjbOL+VR0nurEMAYmFOPvS8gnanHTd7HRXFxrUaHS/EVuseoTXzX3iW1WQSRQXvkpFHYROPv&#10;wWNtHFZI3IZopZRgzNnU8LLBPdfbb2Xj77bfuhRyBj+nvXIW9zaIY4/tccjTbfOkaQsSBk4HPc5z&#10;3rs/DUnh+GVV8S6vDp+l2trLqHiLUmUsLHT4EM085UdQkSOwHUkACm25SCMVThqfMP8AwU6s00T4&#10;l+E9R1PUrWO61Hwf57Wskqq8am7nWLIJAHmYkZR12jJ4INfN3w48XeR8StBXTbc6hKusIjRW+CI1&#10;LMS7HBXYuBnvjOK91/bl1K/+IfxPh1fWbKRdUaAXurWcyjdp0txFF5OmZ9LKxhsbJhn/AF1tcMPv&#10;88F8KPDWnr4vtmjsFZVkLSvkZ6cj8v5187XwFKnmrxF9bp/kj7TB5pWlkMcK4pKzV7u9m21+Z9O/&#10;DvSdKm1GztfiDfyWuhxs+oeJdQhhbfDpsETT3Mo91to5CPc8c1v6gmsvpemnWi1vqGpR3HijxFZs&#10;OLfUdWkF41rtPP8Ao1s1nZ4xj/ROAKPh5pUHifwraeFte0+OXT/GGtf2PrEYyGOgWMf9q6yQcHaG&#10;t4LexJPX+0gByateJ9Yv/EeuX3iTWv3lzquoyXc7K2AXdyzd8ABm7D0r6Lm5qfqfI8vNif8AD+tm&#10;W/D9rdy6iIZ7hT5LEjaeOOmfYDpx3rx7/god4KmkfwPr1vqu6/uNF1aVrOR9oggW9s4YpCVGXMkk&#10;04A4AFq/JPT2Tw3cQQyNO6xqszFV24XqcliQM8KP8K5f9sTQ9G1PULzWZZI5pNLuNH8LWoZf+Wll&#10;p8mqajnqf+PnxBHEf9qzYdhXLiqNPEYWcJq6/wCCdmBxNbC5hTqU3Z3f3Wd9/U+W9G8AfGjUNBx8&#10;O/Aesa8TfMszaD4fuLv7OQi8Hy0bGeSB1Oa5fw7/AMEx/wBorU9Qlm8LfsY/EKRZGJja88P3sOO4&#10;/wBcqjj619d/sxft96P+xD4P1rw5c+AbrXl8Q6kt5ZyW+rfZI4fKh2sGYxPljuAHTpz2zva9/wAH&#10;Amo2t+Do37NNnI0TYgbVPFksxBI6YjgQ5P1696/Pa1TFYPFVKWHg0na9pWv69erP0ym8VjcPTqzo&#10;wna9pSs999Lq21vkeHfDv/glD+3/ABSrJpf7M+paYnln/kIa3Z2qnvj57gEcdzjFdif+CO37fl55&#10;lxrsPh3TPOkPy3PjqGTYuR/zweTd+la+qf8ABfT9pLX5GXw18KvAOlqFILT215d7GHOObhRwPauT&#10;u/8Agsf+2/qcv2m71/wvZ27dIrPwnCvfGQXErD171x1JYnW6Sfm2ddPD5pU1SppeSf8AwTdtf+CI&#10;P7TlzbqNZ+Jvgu1eTO9m1O6mK985Fv79Aa19J/4IQfEG9vQmu/tI6FGFXHl6b4bubhhx6s8eTjvX&#10;jvi//gqX+3ZrFwz6P8ddUtYpGP7rSrW0gZOOMGKBT75x0HWuN8S/tx/tX+KovJ8SftI/ECbcdrR/&#10;8JZdRr9fkcDn6Vm/r2/MtfK/5nTHDZk9JVYx9F/wD7K0L/ggd4MhttviP49eI5tv3vsfhaG3UnPT&#10;MkzHp+uK1rP/AII3/sb+F4Hi8afFHxJ5SzB2ku/EVha/NjAJzCcHHYV+bGs/ET4oeKpG/wCEg8ba&#10;1qCy/wCsk1DXJ5yOcZ+eQ9u3vVJrPV4beTT28vbNtkjTk/MpPK+5Ukc8nd0olQxWl69vkilg8VK/&#10;NWfyil+p+mkn7AP/AASY8IN5vir4o6M6pHuaPVPi9GGzxkbbeWM/kOfSq6+Ff+CGXw5mxLr/AIC1&#10;F4/+Wbanq2qZPsQ8in8civzOTQNQvEuHaZYblVDM3zAkZ6/1/Cp4tDkjs2u42w+3Mg7kjk59j7Y/&#10;CplhebSdeXydi1l8payqSfz/AM0z9PLT9tb/AIIz+AW8nw58K/DN20C+YWsvhM1yT/wK4g5PTvTm&#10;/wCCxX/BPrwtIsXhj4D65HIvzw/2Z4L06zA+Xg5EqMDjB6ZH51+XunaQItym6dfmcja3IyAOevBA&#10;HHrUbaHdHUo7gSlm3Etuwdwxg8D2NZ/2bgXK0pyfq/8AgC/szD8qk7v53P1CuP8Agvh8IbI+V4X/&#10;AGdPFUrD5QbrxRFartwcEqiScev161yPjH/gvn48uPOj8L/s16DD5Z+RtY8RT3DcD/YhTP0B7V+e&#10;aaakFxDKz+ZIyMVjUMx2hdx4A7KC3fjPbmtSPw/4ic7bPQrrqdzfZW3N1zyR/hRHKcLdclNtfMf1&#10;PKKcffjFPzb/AFZ9aeLP+C3n7VNxB9o0XwN4HsNylfKt9LuZmR8HGc3I4464P0Ga5V/+Cz/7dzXD&#10;Nb/EDQrGPqq6f4Ws3UL9ZkkP15NfPEnw/wDGzwyXsXhe+jjgAZpWnVdoPGeT3P5frT/D3wd8Z6vq&#10;M+mw6daW9xayRpJbTXqhj5kTSxHgch0ScjH/ADwl6ba7KeS0eTSj+H+ZFTEZRTlvD00f6Hs3iT/g&#10;p3+3740fy7v9p3xFbxyA7m0eO3sxjpj9xGnPvn8a831/9qn9prxLfNaa3+0D8QLwOf8AUzeLr0mU&#10;njGPNwOv3QKuWf7N/jpY1+23+m28jfL1diO/bH+c1rSfsyeJH0i5vU8R21xeRW7vY2y2u1ZJQuVQ&#10;yEnYCeCccZHWtoZbUg9Ka/BFf2rlcY2hJL0i/wBEeca54x8X6tF5+ueJtU1KR2+/eXssuMH/AG2J&#10;yfXgccVjSQpcqY/spyrcTLGG5A65617p4X+DPgfXtAg1q31y+voLq1WW3jWZIzGp+8rKB99HWSJl&#10;42yROO1alh8BPAck009v4Wkuo4oWnuFkupGVYgVyW+bpk+1b08FiIqzSXzM555gtGm5J+X+bPm23&#10;ur21jWNbLyow3zSLk/z7f4jjvRMy3dtnTNbgjk3fMtxN1Ht/hgd69/13wL4N8HXUXiS08GeH4rOL&#10;KapdahAqx2yM6bLo7Y2bahG2QYOIZncAtEAdnQdK8OTJNps3gjS4l3NHMF0+HEMysQ0ZAHDKwYHj&#10;HpXX9RfxX/r0Zyyz6m20oN+rt9zR80RWbwHzbqeO5bgsbe8Bx77MjP61pQ6VdvbmOy0G5kcPgKum&#10;yOUzjBztIz/WvpWTTNMt0WzfSofvHy8W6mMZ9Rj8/pXPyQN4caO1vdYaG1FvizaS6JZ4IolHkAFc&#10;GSCJWYAkh7VCB81r+9r6hfVy27IxnxBKFuWn+N/0PItI+HXjPWLtlt/Duov8+x9tvsDN0I+bGCP1&#10;qrY/Cj4nXWvXGiXWmW9nJHbmchtThVhGCAzHLHO3cpYDJVTvICgke/wM9vc+dp93neFV1b51dM5D&#10;4B6+/P6U7WNGg1yGO5jb7PNHN5tvqEcSNLbSKDiRQ4KkgEqVIKujOjAq7AzHA06cnfW/kZ1M+xco&#10;+6kvv1+dzwn/AIZp+JV5LIW1bSII/wCHzL6Vj19FTHHfBq7o37KHiXEtxc+LrETLbsYoYYXXfJt+&#10;RfNkztUttBbHAzXq+nXctoZtMuEWGa32Ca3ErSLFuwI3jJXJt5DuEeSSmxoXJZVeaZtRd5FNoGbC&#10;5kRV6e2enXsc10cnLpY5XmWIqe9z/loea+GP2ZvBOrwNc3Xj7VGaR2T7PJp628isnDqS+7bIv8S9&#10;twYFkeOR+ni/Zc+FFrbKkt1qk0bH5Y5r9do56fIin9RWrfi8k1D+3tOAS8McYuI1KRm5CBwi+YVb&#10;y5kDvskwQA7IwaN3Q6ek+IYdYsFmkbblWBVoWTeVCeYu0j5ZIy6q8fJQlcFkaOR5nTluv+GM447E&#10;35ZTf+aOSvPg58NfBtwt9D4Zt5tPaZAy3kjyfZD0O8u5zCS27zMHy8fOGQ74XQeCfA2nRsdN8IWe&#10;9sxuzWsfBPIBUjjg4DA4xg8ggnqitoZBGQrR/eWRc5Q5/HkexrnV0aHwvP5mllpNO+UeVHGzi0Qu&#10;25kVFZ5IQHJaNQXjPzIrKWhefZ8++/5/8H8zOdestXJter0/4BJBp1rbxQz2u+G4t2zDcWyphHOQ&#10;QUKFXBBKsjBlZTgjFSab4s1Cyvv7P1e4QMseE2zMUl5OWjLkmQActGSZEGTl0BkWS0uofsq3Nu6q&#10;syq5wqsu2QKyMGUkOrA7gw4YHIJHNNvJ7K+tm07V4fllZdrLuG1lbcjgryhBAIYFSpAIIPNTFW0l&#10;/wAN/Xb/AIcm7eq/4c0JtU01o/PtdVUxsh2jzMlc9Ocjjv8AyrGexe4DXGjwrbzLJuaJJGWOb1ZS&#10;Puk8k8EMfvDcA61p4Z/D65vJV8sF2j1CQpGrZYECQlQkUh3Y8w4hlP3vLc5lvWF3Ity6SK3mJMVk&#10;gkkIZWDYxgjKtwcqQCMH6VUpOn6P8RLlmV9M1C01BP7KMTLcIdksVz8rK+TgZzxnGR1B6gsPmNDW&#10;I7O7uTYahGGx86yBSAnowIOVYZ4ZSCD0IrZ1zRNN1uFbhWkhukRlhubdRvizg49CpIDFTxkAjDAM&#10;Ms38+mXH9ia+u1XdlhnXc8coKbvl/i6bsr98AHIKgyUKSlrH+vQVraS+8qtdajpCeZe3sk1isquZ&#10;lO1ocjaSyqOmcHeowMksq/NLV+O70+//AHkFzJnyw7ZUDI6DIH3gccMvDDkEjmkuILWNVeF1XLZj&#10;G3gnHG09/p0xWedNntpUvNBdY2Ds0tvkorbj8zKcHymJ+YkBkYjLoxwyr2kZaPR/1/V/+HBRcdtV&#10;+P8AwSe5sfNLTw3UlvdNlWZMMJV6DcM/vMdQch1/hZMmp7XxBd2TfY9bthDJMP3TfejlYcEDjr90&#10;hSA/UBZNpct0jWodWha3aNopo1VriGQgGPLFfmAJ2/MMBgWRuisTkC1c2LTwy2V9ZfaIZYyk0M0Y&#10;bI6MpU8MMcd6XtJLSS/ryBRjLWP9eo64jF1EY7Vo5o8ESW7Y+ZR1x/e78CsG88G3Fk32rwvMiqGJ&#10;kspnJU8/wnnBHYYIxwNvWnXOl63pTvcaUJLqFcbbeSQGUY4Gx2I3nbwFdgQQMOB8tXrLVE1Bmjju&#10;RI0cmxvlZZFcjO0ggMGx/CQrcZwRgmXPl1T0/rcLRk7NamTZa9CxOn6krW9wjYeGWPB/wI9DyD0B&#10;Jq5PDZ3Vv9nnt1ZF6bGKtH/ukHcp+mKvalpGm6uqx6rGHaNsw3C53RsRgkEcj0OMeh61kSaRrXhv&#10;Y0jtfWW8qs6KTJCMcEhRzg/3AeMYTqanmUldOwapa7F+2e+sHLRK06lc7cgOMY+gYEem057OTV2z&#10;1rT57XarLGwYbPLX35Qgjg56qcH1ArK0y/8A7TMd5p+owtG0Z+8ozwSDyD2PBxkA9e+NGbTrS9nj&#10;Dk+cyMqzR43BOhXkFWXOPlYMp7g8UX5t/wCvkPbY57w4w0D4+Q2lg+2PXI9sarGP9Y3O0eh8xAPo&#10;57V7BrXmtq2nCERkKz7Cv3s+UcE/jj257V4P8U7HWdNvtJ8Q25aS5sb7Ed3HcNGoYEMpZSGcNuH8&#10;LFSScCP7p9puL4Xur6fqME8bRzXCyRywyK+N9uHwShKlgG5weCD0PA8XNqP7yNRNPR3PZymp7rg+&#10;6PuTwdDLd/8ABNG4SE7mk+DuqbcLuJ/4l83/ALMD7dK/OX/glVcvL+278MLp4o1ZtVmR9y7vMAtp&#10;cMDgAHpg85BI4wa/QvwDcoP+CasMH25WW4+D+qgSRr1xYXXA/n6jaa/PD/gk9BYWf7bvw7Ml0yht&#10;WZII2cDzG8qU7cf7hyPoea8vJ+X6ji/X9GclaMo05+fP+n+R9b/8Fm0tXh+G8tzHu3T63t25GMCw&#10;HPvRVj/gsNZCfTfhtbneDDca4PvE/wDPh6/SivRyOpFZXTTff/0pnqZfGo8JG0b7/myvqGpXOoXb&#10;XE+EY/6x93+rXufqcDis+M+ZIT9phto1jd2urqQJFawopZ5pWbhVVQWLHgD6UyR8xySPI23dmWRV&#10;zvbgACq+pQQ3V7L4avgWsbFrefxQOGSeY7ZrTSW7MpG25ul/55eRC3/HywH6hH3pH5FOXLHTfoPs&#10;NVW5hbxYsEsIvLEweHoZGIe10tmEnmuuPluLxhFPIpyyRpaw8Mkm5iXcdrGbiUNu27Ylx1P+eKg1&#10;PWLjUb2SW8u5JppGaSaVlySTnJJJ5J5NZ0dxc3k8cFvaSTTTSLFbQR8vIzHARRwST29Tx3rTn5mT&#10;GnyxOh0S8XTGXxIdIttSuYbqC10XSbxsQ6xrFwzJZ2TnIxE0itJM2Rst4J2/hFaWo6rpHhLTYdBj&#10;10alDYyTPc600bb9avp5DNeai4x9+4nZpMYwkfloBhFrB0TWba3vJNYtpmmsdHa80bQJAu6O6vCf&#10;K1fVEYcFP3Y06BhkFIrtgR5xy7UNWUSGMonlsC03z8j/AGcYyQOnYHBre9o2OVR9pU5+nT+v66Gl&#10;pGrzX92bl5X2/KzR7ducc4x1wP8AHNb+r+K9P0Twotlqs9ndfbo28QeJNPvU3JPotlcRi2s2HcX+&#10;q/ZIGHGba2vc8Ag854TgfW9bttGi1e3tRfTA3F5c/LFawgFmlck4VEUFz/un0rkfix8QZvEvh9dQ&#10;gtBAniyS31a3ieIRzWuhQQmDQ7Z1/hc20st847y6qSeV4Obli5FSj7SSprrv6I8n8falq/i3XLvx&#10;J4h1SW8vtQupLq8upvvTTSMXkc57szEn3NVvAtlFp9891Mvyqp+Y9OOSfwFX7+0uGi81l6scdOPe&#10;t74fT6R4UvJ/HPibS1vNJ8M2Eus6vbsvFxDbr5gg+srrHCB1Jlry5e9UR78GqdF9ke06LL/wj2n6&#10;tqtnq2V0uxtfBdrHHIMm8dodX11x6bZG0uxJ7/ZHHRazJNRuRKsEM7L5f3dp9+vXplvxrOv5b3wx&#10;p2ieCdTmaTUtJsWuPFEzE/v9cvJXvdSf7xzi6neMc/ciQY44pJqc0vkgPGzbfnb+HP1/H9K7JVfe&#10;suh51GjLkvLdttnpXww0m017xnpOg67qMdrpsl3GdTuGU4htl+aaQ5PRYgzH2U1wHxUN9e+CPC+s&#10;38LR3/ibTbzxjqMLR7PIn12+n1KJCMnBWymsY+f+eY9q1Uj1PxH4H8ReHfC97G2teJtOj8JaCCqv&#10;i+1qeLSo+AcqUhuLiXPUCNuwqv8AHLUbXxH8QtavvDWnM+kwXv2LR/JtzhLC2VbW1UL2/cwR1VSd&#10;6D8zOnH/AG1Pol+L/wCBY+Xf2knmtLfQR9jluFSa4DQ+aMBisRztA68fe6Y+leWNpVk+jy2k0M32&#10;i6mjWOTy8ZdmGxF6AnOMDqd1fSPiufwlasqa9rVrDsXzWW8mCZ+oJ6YPoa898e/FT4UWv/CPQaN4&#10;ms1msfE0eoagtrYtJtFvaztExIQghp/LTv2J4Ga+dxOXqrW57tbdOx9vg89qYXCKnGCdr7vu/L1O&#10;A8MeCFvoftS2m7fIGVo5NzMNq/Nj0OBxg55xXZ2XheRD50WnljtxK0kbgq2M54Xnr68YrX0f9p34&#10;Nadaw2um2eoStsVB9n03aucf7RHHH4Ump/tVeBbM+VZeFdSlZo1bY/lxrznGTlv/ANVcFbKKdeXv&#10;Sl96/wAjtp8TYilG0VBff/mjFvPA2tz6nZ2sWlL595b3U8KMrjKQiIOTyOnmrx3z14rQufg5rd2d&#10;p06Nf337uSSMDcv8JYbjg49M81ial+1gJvE1nr+neDLfGm6be2axXGpf6w3LW5MgKrxt8jbjHO7O&#10;eKguf2r/ABvOY00XwxpZmJ+7DHJNgeuM/h/k1cclw8IrRv1f+VjnlxPjJSd5pekV2Xe/W51UvwP1&#10;GG6cJPCVjKFbjbgtuVC3ykE5D5HX5toPAOK0rT4HRXGnH7fqzK322RJVXB2KIbZkIwo6l5uen7se&#10;ua87T4//ALQOtNKtjocyq3zJ9j8Ns2FBBP3gegxz1q9PD+1L4us1lim1GJbiRdsbTRWivIq+WrcY&#10;wMNtzjpk9RmtP7Nwsd4r5t/5nPLiDHS2qSfokvyR6Ba/BXSbadpLzUrpty4bEjH5eDgnHHQ88e9a&#10;mnfB7wcrx/arlIFmDIWmmXcmeM8nr+nFeLJ8CvjzqUccms+M442lk2yC88RTSEMVBKlQDhhnJH9K&#10;sab+yl4qvy9rq/xA0ZJDIYsLHNcN97sG259c56Cr+p4WOyX3IzebY163m/mz1P4cWHwU8UeGNO1f&#10;XLnRLW8/sW1ivo5po4zHdQx/ZLg4J6tPbSyH/rqpHGKveJfiT+zJ4EsBeal4w0VU2/ctP3zFl4Iw&#10;m7PIryK0/Zf/AOEXnurm48ZrdCzt5LhoYdJfc6KhJw5JC9uT1GCMjBrwnU9OuNY12986d5Fjdvmk&#10;54zxgn8K6aeHoSk5J6dkcdTHVoxUZq7tu2/vPs3xF4j+H2q+AF+J3hazTUE8K6hb61HY7UVryCA4&#10;nhAxz5lu0yemD7Gupjk0SwU6bbXbSJCzRxzqhxKi8LL93o6BWBxghhjivmj9iDXkik1LwHrKLcQ2&#10;12waNmDbo5ByMfxDg+g5r374errL+GbG21qFfO03z9BuJ0b78mnskUbH5upsX09txPzEtjoalwdO&#10;o4X2f5/1+J0QqRqRjUtbmX4rf8/wNgxWt7GsTj9zKpHzfe5HTB/D8DWT4gsLmPxBYt4f0+3kk1pE&#10;0SaWb5fJuHkD6dMGH3cXirbk44ivp+uTjSlkY2fnRqw2ykNuBGfQ/wAulZfjOw03xR4cvPDOrTtH&#10;a6tatbSSK21lL8bgSRgqcMMc5AqlGwpyvH0/M19JuptRgg1SQNGtxCvmJLkPHIOCCP4TnPpzx1Fa&#10;tnqXls8YfK7SCuPut/e4/D/IrlfA3iO58TaZHc3tjcW8t4skl/52SF1KOXy79Fz0BnBuFH8MV7CO&#10;Bity2hME/mxqG+XDbufmqPZ825t7SLimupnadfN4O8czaGILO30fXmm1LT2aMq8d2iF72AEDBDxp&#10;9qUHHMN13k52r5jC5V41ZVO5G/kef881F4v0rU9b8PM3hu9Sx1q1kivdDvnVZBbX0Tb4nweq7vlZ&#10;TwyMyngkHN0PxRY+LNDh1nTLeSFbiMyR28kZQ2kiu0c1q2f4oZUeIn+JRG/SQZhR/r5af1/mSpcs&#10;rL1/HX7n/WhakkjaRhNCJkmXbJDKAyshBBUqeGBBIIPY1g6U2oeH9Rm8O3st3cQ2turQ3E/llZbH&#10;ckUUhOdzSQM0VrKSDlGs3xlpWXVmklMyvsz8uT64rM8UaFc63p8cun2dtJqNlI9xpLXxP2d5GjMb&#10;wTBSGME0TtFIBj5ZMjBUGr+yKT6rp/Vv662NKa7uY7hTgCTbtZsgbhnOOnX+tUbto7uwexkupoXa&#10;RZI57aYpNE6uGWVG/hkRsMp7Fah0DU7bxDZQy6bLJIvlboVuYWSZUV2Qwy5A/fQurwyY4LJ5g+WV&#10;CbSw3DQgQxruZsbT6/X1p9OxV4y8yj4U14wzSaJqkEMU0DiKaOOThJWMhQoNoAhlVGaMAkoyTQn/&#10;AFSNJqaHdjUNSXT7OXajXSwL5h27HLYwWPHUg56AHmsjX/Dt7qAjvdNj3XUMLRi3bUGto7uJseZb&#10;ySL9xWIDo+CYpY45BkoKn0OOHX7Xf5rzN5fmwyNGyNNGGMZDrxtlR1aOWMZCSIcEoUZpdrEx5lJR&#10;f/D/APDdSbxF4de6ulW2vY4L6zkbyTJmSBwxHmwyiNh5lvLsGQpDYCSIVdI3FXR7+GWEJNayRzG4&#10;MUy3TL5sUwVWeCXacFlBDJIAFmjZZVC/MkW3/YW0ouF+VD5LHsO4x36Dk/WsvxH4TvUnGv6B/wAf&#10;iqsUlu0qxjUYQ+8QO7K3lSK2XhmwfLbKkNHJIjZ80dE3/X9fdv3NJRlH3kv6/wA1+P3D7iDcs05g&#10;2CNvm6bR/wDW/UVh6/p2pWpbWNEtzLfMgM0MexWugF+TazKQkyDOxyMEMUfMbEV0XhPVdP17T1u7&#10;eQs8isCHt2jY4bbIpRh8sitlXTJ2N3KsjvpSeGBLCXgt5HhPy+WIidntx/8AXqfaR7fh57FcvPG7&#10;OV0bWE8S232iOEsS0gXbE6eZsfY3ytyrq2A8ZJZGODkFHe5b2RG5okZUc/wqMqTznp19qsSeB9et&#10;tQ/tTw94ckfzpIzdWvmRwtcKh+WSMz/LFcKuVVz8rqTFJlDkaekTQ3tpFNJPHI0sO6N1ztmQHaxA&#10;PKsrgpJGTvikBVv4S2FRq14rQ0pyu+V7/mu/+ZxWo+H77Qbn7fptm0llI2ZrK3h3SRZZneWFcqG3&#10;FiWhJCucspR8s7dM8m5topLS6Wa1nVZrdkk8zYpJB2N1ZdwdcMAylCjBWVlHbsslqQxeMx7ieMHG&#10;RwOfesXUfDU1mf7f0i1eSWWRXvLGOQCOY7cMY9x2rMBxuPyTAKsnKo6Z+05tHv3/AM/8/wDhyuXk&#10;1W3b+v67edD96A1tegNHIpRt+MEEY5Deo4x0+vSqN1o13p22a2kmuLJchkXfLNaoIwFXb8zzQgrg&#10;KoMkYPyeYqiEbOi694Y13T1uI7WbbhkZJMxkMrbWQqY8oy/xI3K5U5KMjvdWW0h/49LFdvH3pX+X&#10;2I3DkfhWTlKMrP7i1yySa+Ri2kNrOq+TeRyK9ukkNxDIrI6MMowK8MhHRhnIHPIODUfDunalJuny&#10;2371u8h2vg5VuD2PII5BwRVyXTorG5/tPRbJWhkmVp9PgYR7mywaWIk7Y5cHLK4Mcu0B9rBZVr2m&#10;p208C3tvJvifIRgGQ+YPvRlGAZJV53RtyAVIyhVzjLm+KLuvy9S48svdkrP8/QymsJvCbM0kn2qx&#10;EZaSRsebFg5JYDGVCk/OAeFy4HzSmxLa6V5n262njjlXG5ml+cqQCoYZwQQQw7EEMCQcnZhi82Xf&#10;vKhj+7YkjBI4z0wR7Y/TmjqXh2O0ma+0ZPLzKDJaK3lqQchtpzhM5ztP7tm5wjN5gI1Ob4nqEo8q&#10;0Whk6rY6deQiW4jkgmWNhDcW0fzxhhtbYxBGDjBUgqw4YEcU6HxDeaTFJJrMatbo6/6VjYgXABZs&#10;sfJweTuPl4YkPGNsYk0+a2vrX7NbJ5EyuVaCQMu1ucrtPKtx0PUYK5UqzTLbsAVZGXCnPynKj+vW&#10;lz8vuyWn4/LsHLze9H/h/UsNiceYI9rrxIrKR83cMDyD/n0rM1rQre+ZpY0NrceWFS4hYBgobIHz&#10;ArIuedrgrnnAPNIlrd6dJ5+hN+78ws1kGCqqnAIjJGE6BtjfJnJHls7Obmnaxb6nDtd2WRW2zwyf&#10;KVcHG1geUY9QDnI5Uuo3UuVx96DuF1LSS1McahcadcSJrEyWf78Il2cC3lB6ZZ93kndxtkO08ESk&#10;kILiQXhDB/tUDBsSW8sm3Y3cY7d+oBrRe2MpMTYkRgPlZBkDpjryPUfmKzJdJ1TRAtx4fZWt0k3v&#10;pskgCquACImIPl+uwhos5IVCS1Gnez/D/gfl6B8L7/n/AMH8yK48G2V8PPhmktbhZA7TwfKxPT5x&#10;/FkevOOjDrUX2nVdGkWDxIoWESbYtTiX922eRux9zOMc9TgAtzWlpGu2OrBoo3aGa3yJoZhtkiwe&#10;Cy5OAezgsjdFYkEDSiK7WWWRZFOdwxnC9MMOcj/Cj2kou0kP2cJaxOb8dacut+ELiG2kjY+WJY2T&#10;uy9vyFXPgHrSan4CsbCERrdaXq8i+VuO4xujyKx6/wDTUdMHy8VLfeD7m0le68M3SQ+Y25rF3/cy&#10;56hc52fTBUc4CZLVynwAh8QaP8UrzwZe6fDD9oMv2drqQKyuiu6bQGIIILgAsc54xWGMh7TCtp7f&#10;I6cDP2eJSsfpV8PYY5f+Cc+lpOG/d/CPWJV+fqTp90h3DHOQ5Hbnmvzp/wCCWlkIv20vhXcEeZu1&#10;8BZtxUBvs8gJ5HUbSPcZr9Lfg9plxJ/wTltRcBpP+LT61CrMuMstvcjb9cD8AK/M7/gl3cNN+298&#10;LVilZmXXN0jeTgc2zAc+xBPToTXg5OpRweMv3/SRnWnGVGa/x/mfan/BXm4Lf8ICZnUN9o1nJ9f+&#10;PL3orU/4KxaR9utvh/NHCrZk1c/N7/YqKvJ5xWXQv5/mz6TKYzll8GvP/wBKZ5pqHiWfSba1fR0g&#10;l1W/uGt/D9vdR74TOqlpLu4A6W1vGDLIe4VYx8zgVl/2rpmj6cmnaXdXE0Nuzt9ou1H2i+mkcyTX&#10;Ux7zSyM0jkHAJCjCooBRX6xzS9mvS5+NKKlUd+mn4JmTfazvQWouS27/AFnPTHQcenStDS/DnxD1&#10;Syhh8I6HqkV9rV5/Zuk6paafIzaVG0Za71PhcbooMrCCQXnli25KHBRWmGjz1bM58dVlRo+6uy+8&#10;3tS8M+I7a3t9H0DwJLpul6baxWWi6bNdQRfZLWBAkUeZnTdhVG4gZZmLH72abofwt+IXiC4C3ura&#10;HaHd++W41mOQ8E8DyRJ9Pz69iivYp4OnKN23/XyPFqY6tT0jY7jTP2VPE+peDtU0LVfHdi8OveVY&#10;6ydNtL4y/wBktKrX0MDtAoWWaFfs4YnCpLIeuBXNeOv2WtZ1HXr7xR4l8avZ/a7tpWSHQY4YIgTx&#10;GhkvFxGi4Vfl4VQMDAAKK6I4Og42a/E46eYYv23xb+SPJfEXh74Z+H77yJPiLCzJ91rnWLKIHJ4O&#10;xTIyjHzHJ43KM11nww1/9m6yZYPFfjHSprf7bZ3NxH5t9diU206XESMtrAd8ZmSJmTOG2KDxwSiv&#10;NqU6VKpeMVufQRnWqU+Vzev9djv0+NP7FVzdzX1x4d8RapdSzPNeTW3hm9JmYsGLMLq4J/iyOATn&#10;J6Yrb0f9qn9kzwxqK3Gi/sv6neMMMs0Xg/So8dRkmZy5AJw3H3gc0UVx1sfKnG8YR+7/AIJpHL6V&#10;VrnlJ+rOp0//AIKQ6Tpgb/hC/wBmOayhtT+7l1DxPYWscUijO4JawNhlViQFO77wGScHxj9of9rT&#10;4+fGJ20q88H6NY2sMavDC/iC6uhHI6kKWCbfnUM2FwvLNzmiis3mmL5XZpfI0p5TgY68t7Pq2fN/&#10;iT4L+MvHM9xPr/iGxs1uFj3tp+iHaU2DAV5ZSCFGG29SMHPXbmxfsseApJLq48S69qk3ljPlrJHA&#10;7r1DAiPAGAwBJxuHQ5oorz6uJr1NXI9mnh6NNWii5pn7PPwphe3VfD+pXUbIx2z30oU8sNygOONm&#10;MdcDBP8AEa0tJ+CHwkiRoZvAVi0ayqpvrqMXDtgqNo3OQF5ChjyD0z0oorh9pU3uzq9nTjokjoJd&#10;G8I6XZsvhvwnptpcSWYZvsNnFGSh2Y2YTcgJBbnHGMHOalsydOnhF9pt3DHHuDraqCsaIzNhcDrl&#10;Sx7Dco4LEgoqeaT3BqMdEiLRNStop59PnjhtRO5W/aGElyjE/IAMlvlDHqMZyMcsbjxQalojppEg&#10;8wRLHIysC0bB8BxweF3OvI4wdp6UUVN/esXrzFe60i/S4SWxtrVmd185UZm8sJwA7ZG1eAQQQSdo&#10;yBwIkmW2iSHd5nmbpHjeFPnXLL5RwQCu0dzkr1PqUUFP3SxaMkXiC2vrzSra6tZLVTIs65Bk4Vl6&#10;j5SCeQOSwOepPx54y0qTwv4/1LRggmaC4eJi64yyMUbr/tA/lRRXThXo0cWLfvRHfA7xC/g/43ww&#10;T7TFq1v5Tg9N4wRkda+t7a4vbfxlqUy36LBqmk22r2kTSH5ru0kFndqvX5mtbm2lbbztsjgjacFF&#10;a4jSpfvF/he35I6sL/u9u0lb52v+bLsl40jSWXkMpkUPv4AHPrng+27t0quIZZka2SHG7nDLnLD2&#10;AyfXo1FFTzM3lHmZUs520PxReW11rMsdvqVqdU0mFVzG1/aRhbuLpwZdPAmIyNz6WgGMgV1Yuopb&#10;hmhlVQVVvlYt2PPrz1H04oorGUpJrzt+v+RdOPuvyf8Ak/zLlvNB5MfzMNw+Xp07+1cuYf8AhHPi&#10;ELMXN5Jp/iq4LWdvDGCtvrCxqGX2+1QRqo9Zra3/ALxNFFZyk9S57X7NfmaxtlicJIQyNGHhbPze&#10;uT9Rz26+1EE8RfY/zA8+vOeVx+tFFVe5fQx9aY6H4h/taK6/0HVrqMXElxfCC1sNQKLHHcyEjCRT&#10;oqWszY+VhazHIiIPUQeHJZ4hcrqVuqyNlozu3Ke+cjgjkEcEHqB0oorPm0/rpb/MmK99q/Z/ff8A&#10;yItQ0B5H8uTU2EW7DBbfG4Y7HccVi+JrW28J3y6//ahh024mDahqGoXDiDTbjbHHHfOiIT5RRBDc&#10;lQWMXlygM1ugJRVbysTNtU3Lsr/caVpqEl7FvmtpLd4pDHcQTfftJh95Dg846hgSrKVYEhgTpQ2F&#10;veWz215EfmXE0eV57Z/H1ooqJSsk0bQ1OQ8ceGr/AEi7m17w2NQkf5X1LT7GRg19GiELLEA6j7Qg&#10;4ALASoPLJB8tk0NF8TLqEcd/ZahHcRNGHjkSbzFmiOdrq3XB29CAylWVgGVlBRWVb4PT/g/lb+tL&#10;TBctWy6q/wCRoprF3NH9mn/1bAn02+/5/wCelY2spPbSNeW1nLciSTzbmzhkVZJpBGUE9u7nZHch&#10;dq5bCSoBFJwEeIorGNRqWxs4qWhcstRtb+3ju4byOeORW+z3EKOqT7Plf5XAZJFb5XhYB43yDkFC&#10;bG5LaXKMGik4MPAx3I9+o+lFFKrFRqOK6FUpSlTTZkeJfBS3t6vibwyIY71Wj+1Ry/LHeohOEkKg&#10;tG4DPsmUFkLkYdGaNqnhvXor5Wtbh3juo2WK5juI1WWOXBxHKqkgSbVLAjKSL88ZYbljKKle9Td+&#10;lvzsZ83LUSXW/wCV7mk8Sby0Y2tt+bLE4Hv7dff8OKz9Y8OxagZLzTTHb3skSxt56l4bpUbdGkyq&#10;VLqrE7XVlkj3HYy5IJRWKfLqjf4lqR2N3G7ypNC9vLbqTd2txgyQpuAWRmUBZYmJULMoAzhZFich&#10;a0I5Azne7bl52yc7R/UUUUqsYxs11VwpylK6fTQo6poEGqwq8U8kNwIvLjuoxuYrncEYYxIgcA7T&#10;0PKlWAYZM19d2Vwum63G0bu5EMgl3K67dxZCcFlGGyp/eKBkhkBlJRRT9/3X2f4K5NR8srry/Mei&#10;Kzi5Xa29QQy8q47c1X1TSdP1QKbmLy5FVljnjCl1U9V5BVkJAJRgykrkgkAgorPmlCV0aJX0ZFFr&#10;F5p0iQeIoAu5UEd5Hkxu27bgEkmNjwRG5Oc4V3OEGgzxhPMt1VjuwXUcEgkYYeoxj147UUVc17il&#10;3IpylzOL6GTf2dpqE8M06yRyQtvtLpJCksLdDsbqM9COjDggjiq9vr2r+HZUi15lmtlyP7ShXaqK&#10;MlfMVeY/TcoKZwSIgCSUUqb5pKD2/rYqXVrc6jStWsLxlMV0jROgZtpypVhkHj1z94cEcj1PJ+MY&#10;7rwR8XNF8bWFnDMVuo38mZco7IwJDYI6qeoOe9FFRP3YyXqaU/eqR+R9rfs0ft4WHj34cW/7F1l8&#10;EryHUr7wnrNjpmpNrwkSR/sN5Iv7swg5IBUfOc5BzzXyb+x54X0X9nr9prwL8TfFl7efY/DutQz6&#10;lZ2tiJJSFhdGMYLLk/Nnb3Heiis8tw9H6k3b4209+iVuvmzHOorCZhKjR0i0m+t3Ju+rv2PrL9tD&#10;48fBT456b4VHg7xBdSPpc2ofbIr7RbuF080WxQ8RMDkIeh4IoooqKOT4ajTUIylZef8AwCsPnWNw&#10;tFUoWsr9O7v38z//2VBLAwQUAAYACAAAACEAyR3SUOEAAAC7AwAAGQAAAGRycy9fcmVscy9lMm9E&#10;b2MueG1sLnJlbHO8089KAzEQBvC74DuEubvZ3baLlGZ7EaFXqQ8wJLPZ6OYPSRT79gYEsVDWW46Z&#10;Yb7vd8nh+GUX9kkxGe8EdE0LjJz0yjgt4PX8/PAILGV0ChfvSMCFEhzH+7vDCy2Yy1GaTUispLgk&#10;YM457DlPciaLqfGBXNlMPlrM5Rk1DyjfURPv23bg8W8GjFeZ7KQExJPaADtfQmn+P9tPk5H05OWH&#10;JZdvVHBjS3cJxKgpC7CkDP4MN81bIA38NqKvg+hXEV0dRLeKGOoghlXErg5it4rY1kFsfxH86suN&#10;3wAAAP//AwBQSwMECgAAAAAAAAAhAJz4C6/fxgEA38YBABUAAABkcnMvbWVkaWEvaW1hZ2U1Lmpw&#10;ZWf/2P/gABBKRklGAAEBAQDcANwAAP/bAEMAAgEBAQEBAgEBAQICAgICBAMCAgICBQQEAwQGBQYG&#10;BgUGBgYHCQgGBwkHBgYICwgJCgoKCgoGCAsMCwoMCQoKCv/bAEMBAgICAgICBQMDBQoHBgcKCgoK&#10;CgoKCgoKCgoKCgoKCgoKCgoKCgoKCgoKCgoKCgoKCgoKCgoKCgoKCgoKCgoKCv/AABEIAagCMg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Kn&#10;iON4psaOZN20/WrJiwu0LR9nY9STX9eXP5tfcdHvC4pXJ7Kfyp9ujoCD+FSGPccN+FSUQqEI6YNS&#10;wwopyVzzUiRqF20/yj0C8UDQzyuM/rTxApHCsaWOIhvu1MD23H8qZe5B9lbGVZfxokgbb0qyqFhx&#10;mmNvB6HikFtCm9vIOqFhQLY/dC1dBZuopRGSc7ee1VzE8pTVNhyF/SrESsxGFNTC1zxinrZMB/Kh&#10;u4cpALcnuKXYyHhatLaTLyFqWOAScSJSNFFsprDgYxUiQEtjBq6NPi/5ZtT0tthwRSuio02Rx267&#10;AWTlan8g8fL0qUWxKfKKk8rPRanmN0rFWYY4A7VRnjK4XH1rWljxzt7VTvLec7TBjcW+bd6VUWRU&#10;XMZzQkMSUNI0YxkcVeZUUbUFQyIp61rGRyyiUWhyeFz+NJ9mRTkR81ca3U8A7qBBgYHFacxnySKZ&#10;tM9FoWyDcYb8Ku/ZXBwFzTvs5C8rT5w5Ci1myDk01oyvSrrpuGTUbW+75qrmDl7IplW9KTB9KteQ&#10;TyFpGgB/gNUTqVsH0oIDcEVYEAAwBQbR0+Yr+VPmDlkVTC27cicU4Rdyhq0sBHJWnC3OfmFLmDlZ&#10;XS2zyAad9kbsM/jVpLdjwDUq2pReR8oqHNItQuVEtjj5xTZSIfljb71W3G3hBUD26u3K8099ypaK&#10;yKoTn5uKd9nOMq1Wks1frUi2pByBRzCVNlUW7nqad9nwMFqtxQEj7tLJCByX/wDHal1DRRKoRV5U&#10;VHJbGQ5q0UYnOR+VOMJI4WlzBylFrVgcbxQtrjkGryW6uMkGnGAAcKaPadBezKK2qhs04QKCTjNW&#10;/szN0jpfsyKuTUufmUolMWyocCPrzTsEnBiq15Ma/wAJOakgUqcItQ5FKJVjs57g7VXaP7xqYWUU&#10;Iwz7m9qnluRgAnO2qdxcyO3yfLn86S5pF+7FDLufa3lKapzySgZq5DpN3ejegK/7TL1q2vhG8k4A&#10;LfhT5qdPdmfLUqPRGA0swGAevpTra2uZ3wA35V0EXhdbb95LC3/AVzV2301AcCLHrUyxFO2hccPK&#10;+pz8FhcAY8zocYqdLR0OCjfgvSt5tNt2OTBtH96nLBGq52Yrnda5uqMTNt7KJo8sXZT/AHlxVq2t&#10;Fz+7t9oz6dauxRFjiP8A9B6VLDHnKRqxP0rCdS5tGJVFp8wwgqeK0vJN0Y6VaispZPvfe9fStCGS&#10;2hj8k9exrmqVLbHRTp83xaGJ5M1sn71Kj8l5PnkbjHf+daV/CrncFLHoPm61RnFrCN10P+A7qUfe&#10;Jl7oRJKy481VH86huLxbcYMmV/u5qjceIUU5gj49ayb7Vbi7OSdoY9FreOHlLcylWjE0L3XLRASs&#10;hZv9nHFZcurh2LrDn69ahWCN8hwTn1pwhiTkLXVGhCJhKpKQ3+2f+mNFH2Vey0VXs6ZPNIhMLr1T&#10;P4U6KLggirRiIOCv61JBbiRsBTWnMcvKyvDHnr2pxjU9APyq+tntj+bNR/YlxlQaOa5UqbiVPKA6&#10;fypVRuijd7VZ+xseFp32Bx3agmzIYozjkYNSCEk8Cpks5FGQuaVbF8gEmmVGMhixEdAOlH2Odvl2&#10;1ZFlIfuv0qeKCReXG6lzGig3uZ62bqcSRCnC0RgRgj6dq0ghJwUoFsQd3lmp5yvZ9iilojNjLfXN&#10;TJbRBsE/nVoW24fKh/OnxW5RsENSdRDUUQJbtj5f1qRYs9quLCFXC8/Wpo4FfgHbWUqjLS7FD7GS&#10;PufSnpYnoxar62iL99+RTxACwwwqPalcpVFiVHDN/wB81HNEyHGDWgqSbfu1HJHhs7KUanvBymfj&#10;PGKjaMKMsBVyXG7Gw5qBoePlHWuqLM5FKdY+pT/vlagaKPrsH/fNaDRkP8p+alWFW4JPvxVKRm4l&#10;GO1Bw239KcbOLOR+VaH2dMY2UC3UfwmjmDlM97SRRgL3qNosLWpJAT8u01GbZX4K0+YXL2Mv7LuH&#10;XrSi0453ce1af2SLHPTpTV09huKninzsXLqZv2Q9s0C1britIWozyenanfYt4+U0/aSF7MyxbuJM&#10;lOKDETxWl9kKcMPpQ9mR8wXFNVGHIzNSEhfmSpEtg/Hf+VXIrF5D8u7mrQtfsw2yHLe9T7Qah3M+&#10;KwRF8yQfL/Oq90ysfLRflrSljaY4cH/gNRnTowOBxRGWt2VJPZGbsDdBTltS4wRxWlDYAfcFWPs+&#10;wYByfSm6hPs+5lR2DleeKn+wxcgZq40TsuADSeQ5OWWo5my+VIptb4TAX9KjMO7j+lX009d7S/Nl&#10;utP+xqpzj9aLgZy2x7Kfxp32MgjK8Zq8bZ8/K1O8g/xLRzDM9bRwPutTks2I5Q/99VcW3G75Q340&#10;7ymA2mi5S5Sn9n2jIP4VG8EZXDJ9au7HzgE/gKntNMa7bEjkD+dTKSirsfLzOyMkWcpXMSnb61IL&#10;PYmDjd+JroIbGK3GyPd/3ycVNHbxFN+xXAOG4rB4lItUrGDY6Fayk7y0n6VpW3hXTonUx7gx7lau&#10;JNaREEbY/rSSX1uQ0n2gH2XvWU6taWzZrGFOO9hTpdrD8qKW7fep6xpbjbFH9eaqu73HyxjaOvBp&#10;8dq/y5lbH8W41jKMvtMvmj0Q54zKxVQo44ok0lIVV5ZPve1WraKRTsSPoeGqSWJ0HzDr1JrL2kls&#10;ackZK7M17MyOqxk8dacljCqiHAZz7VbKLIrCWRRu/hzUE+pWtuNokXkYPNUpTk7IXLGKuxxsECbF&#10;FBkitF2Mfm78Vm3fiVYY2jhXd71lT6tc3JLxj/69aww9SfxESq04/Cb0mqRrE3G3HXb3rPufEsCc&#10;JFlvU5rGuLq6cbpG+X/ZqFl38hutdFPC047mE8RIvXXiKZuYpiP90VnyXclyxaRpD/vNQLUg8n/x&#10;2k+z7TgIT610RpwjsjL2lSW5AWD8MP0pji3UdAP+A1PJE78BKPsMZwWNUZ3ZWaZEIUR/pSNOrD5Y&#10;t3rViS0OchDQLcJxjrRcLyK+9/8An1oqby5/+eNFA7mkNOic7gafFYIrcNWmLJX4QUsenkN8yVx+&#10;1Xc29nHoUhaZXbUZsCpwBWzHYBjyp46U9tOB5bNT7dIfLcxobA9QKka2IHygt+FaosSown8qDZZ/&#10;5ZU/bXDkZkC2bO7ZUkds5Odn51omxP8Ad/4Cacli2fvUe2DlkU1sww5SnG1JGAOntWoljFGuSnND&#10;QdxUe27FcrMtbPvt/Spo7Vm4Mea0o7dMZ2UeXHj7lS60gVMpJZIO2Ketoo5EZb3q0Y4wuDSoFUYW&#10;p55FcpUMCYyIaRFHeOrIUljzinpbljkL+VPn0sTysqGMluIl6/jUkcODnpVo2uTnPNKlq+7BPFLm&#10;ZSjIi28YB3VBLDKDwv5VpG0CnAjxUU620Xy4bPfBojL3tByjoZcsbJ96L8TUPlFvvDbV1oN5YrK3&#10;3u9NEQxyA34V1RlYwlEpfZznOd1N2MvG0cVofZ1Y/KtNSxSMYVc89609ojNxl0Ka5JyV4p/ljqPy&#10;q39i5yAc0GxfPRaHNMOWRVNuOuKcYARjFXEhOOB+dPWBAPu/lU+0kXyFA2ihO/5UCDb90fpWh5JX&#10;hV3fWmvBnqlHtH1H7PqUfsiuMmOgW2eEGKvx2w6Kh9+al+x55Kmj2oezkZf2eTPIzUi2Ekh+VMfh&#10;WlHZLu5WjyPs0ZAWplWfQqNPuUZYY7NcBcsRVeSHzPmcf/Wq8Y/NLMj78HDbW6e1Ma2YnO39aqEr&#10;asmUW9iibcHhTmlS0JOCGIrQjgYN0qTyowMFWq3UYKn3KBhwdkajHrSeSqHLDc3pV5LW3D7gTTzb&#10;wgZBqPaD5TNWMs3ApTCxPTFaH2JCMgU0WgBwAaPaC9mzPZGUfc/GhYhIPuE1ofY4ieVp62kSH5RR&#10;7QPZszChU7QlBiPetD7Hk1HJDhtuaFUuHK0UWhwchvypTGMZxuq9Fps1w/7tG9N1aNr4YO0Pcfhz&#10;UyrRj1KjTlLoYcOntOxYAqtaFpBBboNi7jmtSPTlDeWwCqOrVJbpp6MXCbmHAG2uapWczohR5DPY&#10;q64W3Zm/u9qjfRtQ1AZdPLjB4Va24JmRN0kbdfuqBzT2nuJmA2hR29q5vauOyN1TjLdmLa+FXX/W&#10;ltpq4fDNqqDcnHYkdKvSXpgTYozgcu1V5JriUb5CSKmVSrLqPloxWiKv9lWa/LHEePShoLW2+Z9p&#10;xUV3fSqfLVsL0+Ws6/ZiMF29ua2hTlPdmcqkY7Ivz65ZQjG9V/Cs6XXbbeWCNIf7ueKpLBDI2Azf&#10;SnrbWyty1dUcPSjvqc8q1SRHdatcXLkLGF/3aqupc5kf8S1XvIh/gZR+FH2eFhljn/gNbRcYq0UZ&#10;+9LczXt4mPLCmNbov3TWkbFW+4cfhTfsCjgsa09og5TMkgUjGBimrbxqMmLP0NahskXkI3/fVEdt&#10;D1waPbIOWJmtGcblh/CgQBuSrL+FaDwAH5aQwMGIz7/do9pcdipHYwleVP40NYWxPP6VaEfHJNBt&#10;yOazlLzGUZLNTwvao/7OjY8yGtBrdRyX/SnKIUX7w/AVPtJLQLIpf2ef7tFW/MT+9RU89TuGhsR6&#10;fEBkNViO0Rj71YigZeNu76VMlkxG7H55rzZS7nUoR3KhtmAIAqNhwMitRbRhG241F9jXdjb+lTzD&#10;cTPKtt4FNaMsMAE1pSaaSOuPanQaZzgLn1qvaEezuzNhs5JOANv1qxDZsudy/pWstjFGNrJj8KY6&#10;rGPlH6VPtOxXs1EzZbVccoaYUQLgg1oSq0nKj9Khe3yME1UZdwa7FGRAVwv61GYnC5Aq8bY9h+lH&#10;2NOgFbc0TPlKJMvZDTo1Z+CfpWgtkQc+UP1qRbKMn7gzS50TyFG3tsN+8WrkNskg2hakFuijhN1S&#10;xiMceXiocjW1iAWewfMKmijiIwy/pUjOzcbf0pUklUbQq4/3aV2PQZdRoseVPU96zbmBC+MjNaFx&#10;MpOCuarzRpL823BrSCadzOUolH7OMZwtNEQLD93j6Vaa3Pbb+NHkrjAHze1dEZGL3KzW8eaXy8DA&#10;SpvJOc/0oMJ6H+VWBXVCT9ynFW9O+KsLA7YwlSC2bHCLS5rAV1gHQ/pRJZxSDo3HTNWhahgMinJa&#10;rUc2pRTEGRyv505bbP3Fq6tplulSfZivKj/vml7SRXKUltEAzt5pwtnfjAq9FYiQYKk7vfpUrW0V&#10;tgqNxC0vaDUSgtu0Azn8KhkU55WrrRuxJb+VI1umMYNCl3EzKS0iVm8iBVDNlsdzUpgkRfu9Kui1&#10;jVflGGprxcbWP6VpzklQRkrjH6Ux4io4FXQpHy7aGhZ+dlVzAZ5jJ4IpUiA61eFmh4B/SkayUHrV&#10;e0sSZ4gKj5WYfjUkSOM5LH61aFqo/CmyR4GE60ua4EJmkQcDpTWnkJxntVhLKabhVz+FOTSxuxIz&#10;Z9AKOaJS5igHuWbbGhbNWbexw26Uj8auLaLD/qbfH+1g80jWrS9VI/Cs5S6FKPUDexRLtjKgdOtH&#10;292XLH86YulEvl4yasQ6Yp+Tyc1m+QpORB9rwdyopPtTEkkMmUHAOdu2ro0xVbIg9qcbVbZQGX5c&#10;1F49DT3isJJ2JKR/Njjg1CZ5Y3zcnJ7VpGaBFypOenSoZYY7g52qMjq1C9A+ZXa9iXkD5vftUMt1&#10;vB6sW6c8VNJp0IORVeS3XGDxVKMehHNIryuTyigVCyp/EKnmCIm1Uz71WcyE10Rj5GUpCOqLyi/p&#10;TCmDkrTzCyjJpPLYHAq9iNyFi2MhP0oaRzwY/wAcVYEWfutmm7GAAI6UxWa1K6FmbGKWSRkG0rUr&#10;I38J/wDHaa0TMPvD8qAIGXzOwH1pBGT8vp+tWTEo4K0ogJ+6uKnmSKUSvtbbny/1pjROzZXt1q2Y&#10;D3FMkXaMhsVN9QKzJ8udtMkZ15DjHpUkp9C1VyQQQQfxrVRuTcY7Fm69aaxAODSt6ZqvJ5hbCZ96&#10;1UbhckzD/wA9RRUX2Vv8iijkDmPRvs1tGBgc1IqIw2jj8Knax8w7l3fjSx6fIDjfXzPPHuexy+RX&#10;8oj5RTRCS3NaUenOR86HHrxTJoI1wjR8etHtY7E+zM+VkLcjdjjmpInVVzt5xVkWkXJUr+FI1qnJ&#10;3deMVopXFaUdiBpXAztH51E0yqeQOetTtZN6/rVd9P561ceUylKY1pY2OQBTcBiTmhbSVT0zR5Mg&#10;OC3/AAGtTO7ALHnlt34U4WsZO8uPpQIZRz5dORHPHlUCHGFUXmmyLgfJ605VIYAcGpFtpC5O/NAi&#10;FIpEAIFSeXN121YFsDxn8qljhVEy2aCrFEg54X2prNtOKuzBJTsCGomtVAwfX1poUkUJx1Oe1NVG&#10;PKjNXZLPLcr+dIbPbyora6MpRkVRCDzInNOEKDAA71YFvIPu1Ilu4GWAphy+RSECBssKXyVbhE5+&#10;lX1tx2FPS13UcwezM9LV89KkEEijG2r62TE/e/KkNo6nGKnmiP2b7FExHGcgfhT1gyMgbqvf2cW4&#10;f73+zUqWAQdalzRap9zPjtSTkLU8Fjhd8w2irezYu3bn6UG3duWNLmuUo8pVZgv7uOPjH50wwqeQ&#10;pqy8OwlmFRuTt4XFOK7BLzIWt1YcJj8KjMCocmrKq7jAH50hjl9OKsl6lIop5GPxpFjUtgDP9KuS&#10;Q8fMp/4DUf2YHvTIsQmCMHDsPypGgHVBuFWUtCTipFshuxijmFy8xRMQ7LSfZ2Y/drS+zBDtMeaf&#10;FYnazvwPSk5LqV7NmWLFn+8Qq96kjs7eE/dB/GrzRAmmmAE/w/jTvcrlSK7BCm0Jx/s0ixK78Rtt&#10;9TVn7Hjqf/rU+G3RGPK/WpuiuUrfZ0BIUfWlS0ii5ldfwq2ViHBpzLEfvBazuVy2IFWFG27aUpCr&#10;buFprRwZ+Xd+BpjxgqVVaOW4c1h/3Msqriq826VsgfL9KcY5QPlUimGC4kOD61UYonm8hjCFDhyu&#10;6o2ZM4z9Km+xMG6H8KaYgoxtbrVLl6EO5VYOzZP51BMrMduKutGQMA002u89K0TsQZptpMZ20jWv&#10;ygla0/syJSGJMH5afOyeUyktGKncvHWlMCr0Sr7RMT90VE0RzxT5mGhnyxPu2qCPdaTyD3JrQEDN&#10;yBmkFqrHPaq9pYXLczjA3ZacLU9SOK0DbKvSmNA54UDHrU+0ZaiVPsqZzmmsuOFWrX2Vs55/pQ9q&#10;zDBFTzFcvYpSDjAqvIjE7jWhJbonLyc+1MMMPQKx+tUpJEumZbWwzuGfypptXByV61reU4GfLppt&#10;dxyVqvatGfs2Zf2FSMt0prWO05HSthbJCBimvbY+UR/nR7aRXszI+yfWitP7M/8AcoqvrEifZncD&#10;7QnPnmnRy3A65b/erpZNAjjfBiH5UjaBGBnGOPSvllWjI972bMGOZyf3kOFoZrUg7j+daF1pvlnh&#10;Kz57denPvVx5ZO6M5XK07WwHyvj6CoXlQfKTnPSpZIccK3/jtV5Y5A2W4/OuyMNDCUrDlkkHylfl&#10;pwkt5OHGPpUQLr0XH0bpTlEWcBh+Nacpnzkwgtjwk2fwpRZKeVIb2qNI1znfUySBOWH4iixceXsO&#10;FqhTBipv2QgYVf8Ax2pY7oYxG2T70kk1znJO3+VCuH7voRrp8BwHcAn/AGcU42LIP9Tu/wB009Jy&#10;3zSxg/7XrUiTIOUUrR7we4VhF82xoGFL5SgYVTVv7VIRjaG96jbBOSBTRL5bldo/l2iPNQtbkn5W&#10;/wCAt2rQijjY4JC1J9hjY58z/wAdq+YnlMsW04XGKeLNyORtrSFkB8ofdS/ZmJztzVc5Ps11M9dO&#10;7ZqRLLBxIQfpWilpKBlUH404W5T78P6VPOV7OMdbGd9hB+6tKLAj+GtVbdT9xKd9iYjO79KnnsV7&#10;My1tWU5NOWA5xitD7Lt//ZpDZOx5GPfFHtBezZT+zqh3fepTDk4IAFXGtUjTIOW9cVG6MVyRT5r7&#10;BK63K/lIB8q00wNu+9U6x5bkU9oscgU+YgpSWjOMb6jNkQcYNaQiJGajeDnkmmpW2Azng8v+FqjY&#10;be+a0zbbugpgsFPCR/8AjtUqncVuxmt83HlZp0dszcbK0k047v58VI0SxDaFz70/arZC5e5npaiP&#10;DOtP8hDwRVhrct60q23zgMT+VTdlEMdon3iacYS/RaseQcYFN+zbTgufwo5uYCv9hRvlKUp063I2&#10;sP8Ax6rItJG6E06OykHWlzW6j5b9Ci9tFGuzn2qNoI8fdrQktQrYdlqMwkN8q5pqXYWxREGOeRTW&#10;sGJzurQMTntt96MgZy1PmAojT0AyWpyWqLwatEE/KcflSeXtH7xqQEH2dB0FMcQqPlFTO6Kdqmmr&#10;t6gAUAVDE8vzIKY0BHLLirNxyPvYqFVYirjqSyB4olfK1HKWVsKPwqy0YPIFNNpJL9w9Par23J9C&#10;mQX5YdKTy93R6ufY2TlwKEtrdBhmz7Yp3RPKyibfvmkFszjIB/Kr7wRDpx/Shj5S5jalzAo9yoti&#10;23LLj9Kc9nEv8VTFjIPnOajPqaXvMrYiaCNBuxUUhRh8oqaR964FQ7T3p2JbIZDOB8uKhdZJDuLV&#10;a8p2w200GE9SKrQXMyn9nydzYzRtCEps61aWMscFabOEiXLcf1oHf3Suq7vlpu0KfmWnPcAjMMYF&#10;RBGc/MaOVi5r7Cs6Afe/4Dmoo7uwutRbRYtRtRfLD539nm4C3Dxjq6IcNIB32Bsd8U+4S7trWS60&#10;3Slv5o1zHayXv2YSH+75hjcKcA4yMZxkgVyni34V+AP2sJrfTPh34w1rwr8SPBd//aWgw3lhHDr+&#10;h3C4TzkhEjJqFo5dARDIY5MgBgw4+Q4q4k/sOnCMJxhUk1yurGaoze3s3WXuUpy0UHNu70UJ6pe3&#10;k+Wf2hJuSbit+Vrmj2lyaykl1UVe3U6j7K395qK46P41/t86FGuiaz/wTN0/xDeWa+Rda/YXxjg1&#10;ORPla5jRpgVSQguqkAgMAQKK+al4oVoy5ZZJjbre0cO18n9YV12dkep/qnN6rEw+6R9ReEPjl+zt&#10;+02k3jr9mjXzq2kImL9bWylSKynDMjxfMoUfMpIALDByDg5q5e6eqcYNfjv8Fv2+/i98Nfh/q3wh&#10;8O/FTUvBKeKI47TVZdFZlhdWlilDxyLny2O1P9ZjaGk2uA5r9WvgF+098I/2wPjLo/wX/Z00a+xD&#10;8NRrHiDXPEl0bVf7UicLdWqIwb5QgMyurMrK2Acqa8DIOLcPThHC4xuMlZc0n+b8tk9b9bM+wzzh&#10;XFRlLEYVKUXdtLppe/bvdX0eiuaOo2gYkImfrWRe2ijHyNwfWuy0mfQPGPhy18YeE9Tt9T0nUIRL&#10;Y6lZP5kFxGSRvRxwwyCPrn0qheaJEcsRtHuK/SsPiKdSClF3XQ/Pq1KcJcslZo46a0XO4D8KryWm&#10;TXTT6ONp8sg/hVGTSnUk7TXo06y2OOVO6sYbWi7uVP500Wq4zjj8K1pLIg5KmoTaIBhyPwrojMwd&#10;OxnrAiH5S/505IG3bjG3WrQtwGyrYp3lAciWtBcsSq0ThcFacFIHIqyQ38Ao2EjleaBcxBs+bAGa&#10;coU9Rj61L5QIwwpi26K/GP8AvqgXMEY5yFp5Qs2QgP1qWKErztqdI1IywxQIrLbKfmC7alhtnPVq&#10;uJbR4wE3fSrENop+6KzlUUdzWMWVI7QHgpx/s1ILNc9Pzq8tlk7gpqdNMZjxG1ZyreZqoeRnLbkD&#10;G2ni3Y9D+BrXh0xwMHj8KlGmKBjH6Vl9YL5TIisHY5ZP++akTTxGm6RvwrU+xeX8qxVE6kcFaj2k&#10;pPQdkUWiXGEQH/eqCWGQnAStCW3+Xftpptiy8Hb9BVRlYkzmgC8lPzpPLTsmPpV5rbIwS1NNoyj5&#10;m+lbRqLqTbsVGtjIPlpraeW5YGrYgcUqxSZ4Of6Uc/YOWJQbTmXk5oFmoPJrXEIZMtzSrDE3Aipe&#10;2a3DkiZJh5DD+HpSG3cjBOK2RaIf4Kj+xQtx/jTVYXszLjgYptY9KQWQL7gD161oS20aD5T+VRFW&#10;Aw7fStFPm2HylV7QfxDd+NAtOQSatbGz8gz/ALuakW2BTc/Wp5mtw5YlQ2wA4AP40xoQV/1a1bcJ&#10;nCJTCCRhnx+FNSE4lZbZ1XkUvlsBwam+zs3AbP4UfZpFbAB/Kq5kTaRTlhydzU3OwYWrj2bscuT/&#10;AN80Gzg/iYA0+aJDjJmcwJ+chue1I6bTnaK0Htol58zP4VC4j3cLVKZDi47lPy9/NR/Zz6/rWhsU&#10;9EqNrc4yEquYRRS2fkAU4wY4Y1aMbDktmopV6t+FVcCsY06Z/MU0xxg5WPNSFHJztoEbfxcUAV2L&#10;jhUGajdmY5erMqjfhRSeVI4+WKqUkSykxOOQfyoaMuc1fjsCRmRR74p32e3QYU0cyDlZniLavOaa&#10;0QBOMmtA28kgxFAzf7vNKLG7/wCeLD2ZcVPtBqLZlGGXdkdPSke1wMt8vtWq2mSE7pHRfXc1R/Yk&#10;LZe5T/awDR7Qfs32MprYZ35pjADgqPXNa0trpqDdJPI3+6tRP/ZqjKwM3/AqrnuS4+ZlSQtIcgU1&#10;kC8E1oSXUFucxWK/7x5qCTU7lxiOFV/3UqlzdiHyrdlRkmYYhtmZvZah+wX7nLW7fjV1ru9ZcNKw&#10;+nFQM0xPLs3+81V7xF4kK6Xd52skar7uBUg062hCtd6nbQK0ioGmmCruYhVXJwMsxCgdSSAOTTo0&#10;kY5203XfCGi+MfD194U8S2C3VjqVq9teW7fxxuCDg4O1hwVYcqwDDkVhipYj2MvYtc9na6bV+l7N&#10;O197PY2w8aUqi507XV7b262NKLQIoHaGecq68MnlHI/M/wA65j42fsy+B/j9omlxanr+uaHr3h3U&#10;BqHhPxb4euVh1DRrwcrJExBypbBaM/K20EbWAcc94G+LHjj4HeJZvhl+1MI/EPhiy0fzvDXxM0u+&#10;ij1VoIwkaW99p8jhriQEMDNCZCxIYhF3Bfa/hdrPgn4x/DbT/jL8G/Ftt4g8M6koe1vrf5ZINygi&#10;O4jPMEoLbWQ9DxnmvzTDcdZDnmKqZDm0VRxekKlCo1KLco8yjCduWopR96K92bj7zhFH1sshx2X0&#10;447CvnpbqceiWj5o9LbPdJ6XufJE3xc/4LT+Fpm8MQeDxriaaxtU1q1W08q/EfyC4TeQ218bxuAO&#10;G5ANFfay6MgGAI/xUf4UV8hLwI8NZSusH91rfke/HjriBL4vxf8AmfgD4K+PHw+njj8H/EjwqdFm&#10;tyI5p44fMif/AH1+8vXtu4A7V6X4dvvFHgGFfFHwe8dXBF5cKLSO11J2i2/Mp8to3DxAK53BGXgj&#10;cpAxXz38d/D/ANt+OOvafoZhnjjuI4zLbyB4wywxh/mBIOG3A4J5Hes2Hx5rvw61m0u/AGpTWctr&#10;b+VcTLjZdNk5YoRjBBxg+leDX9nKbozSkk7J9dOzPvsNiqkqKqTTV1+ff/gfcfqR+y7/AMFW/Eng&#10;OP4TfBX43WtzY+Afhzql5dXHhrw4ptxqkN0jLLE028JIEeSSSKNghVm6kKK+9fCf7Qfwa+J3wy1b&#10;48wa5Y6H4dvfidD4W8E6LJcG61S9juWCWk1xAhaS1MjiXIkA2qm7kc1+Dngr9qjwp40gTRfiVon2&#10;G7l3CTUrVC8UhIxhkzlR/u8Y6AV6f8KfEvjb4V6rpPxA+BfjB7VtHuxJpN/YSb/LuTlw0Mg+aBgz&#10;8Y44ORzz04HG5llcr4GreP8AI9v8um+/mZ47LMrzePNiIav7S33V/Pva91rsz9wNf8D6rol1Jp+q&#10;adPZ3CcvBcQNG65GeVPI4rCutImjByn5LXxP+z1/wV68SXEmv6R8eCB4u8feOdGu9c+IWvRx3ItL&#10;K28uC4S3to0A3S20SpujKkt82wkc/dPgz4n/AAl+M9l46+IHwm19ZvAfhHxfZ+H7Pxdqt9DDHrEt&#10;zFB5LwKdrYaab7OqsAxdOnzCvvsn4yweMkqVf93U7S2fo/lsfneacIY7AxdSn78O66bX/F2897HN&#10;3FjJHyUz+FUrizBbhefpXoN94adSVmgZWHVW4xWRd6CF+bZX3FPFRZ8jOjKO5xclkx4FRPZyqM4r&#10;prnSNvPl1Vm0x8dP1rsjXTOOVExUtJSOATThayAc7hWg1hOvHFN+ySdzW3tI9zPlkUzaSNwKctiP&#10;4iuauC2PcU6O1Yt8q0nUDlZXjs32/Ic1YgsJW6pVm3tiKtwwkHG38qylWkaxpx6kFtZbR+8X8cVa&#10;/sr7VA1us8kXmKVE0IG5P9oZ4J+vH1q3Z2Zd9uwsT2xUPi+bxDpfha81HwZpNvfanDbl7WxuXKLO&#10;wGdgYfdJAIBIIB68Vw4ivy0ZSab0ei3fkvM6aceaSPm/4O/tZeOdI/aWvf2SP2jNNWHxDYiU6HrG&#10;l6XJHZ+ILbduivFJY+V+73I6AsokhfaeGVfp7UrvRdDsP7V1q+jtbbzETzpCdgZmwuSBwM9WPAHW&#10;vhj/AIKLX/hvX/DHgP8Aa9tbafQPiB8PPFmlR6j4cvAssn9ky3Dy3HyRudhie2csw/hZxkDr9J/t&#10;9X1nr37J/jj/AIQPUJBqOm2kGowzDcsK2xkKs4GR5icMpxg7sj0NfmVLinC5ZleLrU6zqRi/c5rt&#10;q6vyu7T91prf5n00cnxGKqUvd1d7220aV1byd/vOx0/42/DfVfF994S0bxBE8mleT9unmGyNRJEk&#10;ykEjLKUkj+cArl8Z4NZkP7UHwY1HVH0vw94qs9UEUxjkurO+RoQyqWc7uRtQY3MTtBdVz3r8lf2y&#10;/j18V/hT+3P4us/hp4n8Qada6tptlps2m6TqEsK3dsLSB2jT5jlfPDMjNlkZVY4KA1kfBT4sfFL9&#10;pf4tW/wda9vtSudY/wBJ8RzWcfkzy6dbt586vEnyyNsiU7QNzk7Ms2DXBh+N8yxGJp04R5oye63d&#10;9E7apLuk2+1+vRU4fjCm5cy019LH7YeDfFvhD4i6OuveDtZhvrVs/vI1PBB5HIB4PH+IxWnJpaMM&#10;BFH/AAGs3wVf+Afh78O7DUNR1vTdN0iHS4zZ3SzFbRrVVRVeJm/gG5FwSWDMoy5ZSztQ+Onwdsri&#10;JH8d2LQyrNtuFmz80f3l2Y38YbnbgEbc7iFP6FLOMHg48uKrwUlvdpaPrZu9td/yPn3hueN4pltt&#10;I3DCr+mKgk0phwK4P4dftufs9fGP4qf8Kc+HXiC9vNaWEzSLcWXkxpGITKX3Mfm4HRct3IA5r1i4&#10;sJEOXTvjOK9DC47D4ymqlGalF9U0196OaVFxOdfTio7VE9sgb52/Styawb0qrJpxJyRXYpNmHKZf&#10;kr6D8qQwr0C/pWiLSQGlaAr1H6VXOKzM8W4xnj8qURBTwtZnhb4j6D4u8YeIPBujWl403hm6jttQ&#10;uZLRlhMzJvMavjBKgrkcHnpjmuiWzec/u0qKeIhWjzRd1dr7nZ/cx8sluiio52gc/SlW2d+kf61r&#10;waHNgNJPt9lqRreOHAlO7/gNX7TsHJLqYbaaBzJtH40fYbLOGkB9ghrQvntW+VYtp6VT8krwozVR&#10;lJ7snYj8q1j4W25/vbqry26s2c1ceB36rTfsc3UDirul1JfMVTBCnKr+ZqEpL1Cj8qvrZyKSf6Uo&#10;tJM7t2KrnSC5nMZP4mCj86VVBOTJV57W4PzE1D9gfGJZKvmiBVa3Gclh1prW8Y5Bq1/Z8ZPzOfbF&#10;L9iiXpuo5l0DmKRQAcr+lRMsYOfLH4CtHyEU8J+Zp3lr2jUfhTVSxO5lbSf9Xb/nSGG6I+WED6rW&#10;qyv/AA4/CmSGUDaXb86ftWHKmZbaXey/OY8D270waTMW+Z1X/erReAt1k/KmG0AOVH5nrR7V9xck&#10;SkdKjP37pfwWhNPtEO2STcPZat/ZMH5gPwpGhCnAqufm6i5bPQozQWaj5RIF/wB2mK9qi/Jbs3+9&#10;VySIkZAFQPbn7xFUvUmXMiu1wqybvsit/st2oa4kb7sKr9FFSmFR1pNm3otXaJHvFd5rojHmtj0V&#10;sVG+8c5zVmS2aXnOKYloQ2C1NcqEUpW55zUUgI+7x68VoTWgqvPbHorVSkiSid7nk7vwqN4yDwKv&#10;C0Ynk7qabPnNXzE8tyiyqBtC1CYT/crRkt1BxUDpjIxT5ieUpyQk8ZpohUDB/wDQaueQZB92nR2Q&#10;I5xRzOwcpXtbcMcBfzFalnZfOGx+lNtbIsNoFbOm6dnHy+1c9Wooq51UoM8g/bV/ZX1P9q34C3ng&#10;Xwn4ibRfEen3K6j4b1JI1BF1GpAhMmVaFJQShdWGCVZgwXaPhb/gnX+0J8Qf+CbPx51L4YfHTwdq&#10;mjW98s1h4o8OalqQ8u+ZfnRoEjDBZ2ATy5NwilHzBzgZ/W3RNIkmfZDCWP8AdUbv5V8d/wDBVH9i&#10;vwx+1vo2oeKvhl4ojvvFPgW3jm8ZeD9LBur25tkUiF1hXLRyRLI+cACRGXO4omfx/wARuG8LnGBn&#10;iqTca65XeL973NYuK354W5o21076n3XDWaVKElh6vwa2vtd9H5S1v6s6q8/4K/8A7F013LNpnje8&#10;S2aRjbpNoMxdY8/KGOeTjGfeivydXwv+wvZr9k1bw38VGuovkumt7rTFjMg4YqC+Quc4z2or8Qec&#10;cTX/AORnjv8AyQ+25cn/AOgOh/4AyTw/8TPB/i2wMWoxW8MiLtkkhj3KMDgkYDxn8D9eTXK+Pf2f&#10;dd1OePU/BUsGoW9x+8jMdwuOnQGv0B+Ov/BHz4UePbL+3PhLrM+g6pyfJkZpIdxAwofPmIOe5cD0&#10;r4Y+MPgL4zfsf/F2H4e+K7tWuNsUq3lpMD+7dyqlmAw+drcOueOnev1jHZTWo+9UfNHTVPVfh+f3&#10;nDgeIMPiLUrWk+j69fR/Jr0ODm+HPiPwHbT32sadsuwhS3jVtwXPBY8YbgkDBrm/Bfj/AMdfDjVT&#10;deEfEFxZSK/zxxt8r/7ynII9iK+itS8QXM9u2lePfDgmhyd93YrtIPHVCcA/kR6Vwvjb4R+BtJ0W&#10;48ceDNRl1Ro1MjWs2AFb0dRhh/I4x3rxMRhamGqNK69dH/wfkfQUq+HxUIzpy1W9v8t/vOl8C/tH&#10;+DdTsLTS/i1pEemzXCLJDfWtuZIXIJX94h5Q8Z3DI56Cva/hp448ffDR7bxn8I/HEepWK31tepHc&#10;XRu7SR4JRNCWTlZPLkUMElVwCowFIBHjMXwl8Kat+wRc/G+/v7O88SalqV1HIomXfZww3VkkSbM/&#10;IG82Tau0ZAYjODjxzwV4w8bfB+1/4SPQtbuNPvJ5FMNqG3JJHzuMiH5SDwBkZ4oqQoypxVZKV181&#10;qTh8fKVSfImlFrX5J/15n7j/ALIf/BWDwh8ZPGw8GftLeJrHw7rni34mXGr+JvGPiyZorPT9KltN&#10;i2VjGjOY9tykLLvzFtMgLoSBX1X4Q1DTviR8PPDfxT8OWV1BpXi7TZtQ0G21RUhvJrOOXymmMIZm&#10;VdzR8/d/eJhuQD/Pl8Lf2qPAXjmP+wfif4a/s+/k3MmqWcZaENt++V5aIjrlc49BX0p8CP2sP2jf&#10;2dItYtPhZ8RrrWNF1TwfeaLJeSXzT3VpY3ckby/YLgvttZGeFW3AZDIpbd0r1srzfMMqVqUva0/5&#10;X8S9P6t2sebmWR5fmi5or2c+6+F6aX/BX0e71P14vNDdePK7dKy7rQ2ByIa87/ZS/wCCkHwC/ay8&#10;V3XhO4eHwn4g1bxdZWHhnwteyeWthpx0zfNc3dy4CSMLyCVcJgst1DtQ4bHuFk2ieINIsdf0HV7e&#10;5stU0yHUdOuEkA8+zmz5U+04ZUfa20sASVYdQcffZZxJgsxVqcrS6xejXy6/K5+f5lw7jMvl+9jp&#10;3Wq113/rr2OIfRT6YqvLpTJwAK7S60YJIsZHLcK3qfT69fyqlc6I/wB4JxXvU8XGWzPDlh5x6HKi&#10;yA4kX8qa1qit8qfnmuhn0gntj/gNRDR2Vtx5/wCA10RrR7mHs5GPBC5OPJ/SrltbMTymK04NOYH5&#10;If0q7Bpjf3P0qZVoxLVKR4P+0BP8ZPFnxf8ACPwS+HU17pOg6lpeoah4q8VafEPO04xRn7JHHIyu&#10;qO8wZuVYARncCDiuV8IePfiv+zvr18vxI+PU3xM8PaeqQaxpviC1t7PWtHeMljJHID5d7IVZi28R&#10;qywRsuN+a7j9rC1/aciuUk+ENroMmk2lrHObHULFpm1K7MvlyW823Je3aBscAGFv3m9Nqk/F89of&#10;hh42sfDnhv4W/wBpeIPHWkqfGCzawFstMb7ZGoZTBMpDRtHHMoEvCO6t+83SH8o4uzzHZbiJVqWG&#10;lo1aopq/ROPK7rle9nu77Npr7TJ8jo47DqKrR5nduLj878176bPpt5lr9uX4zfETw3c+KviH8OPi&#10;XZ6t4bh8u5sdNtdPjuLqxupGY3cPnOvmxFLRZ+FIVWOMA4LdJ+zb+07L+0L8M7TwB48ks5LG4+H1&#10;9o3ibWtQhlV2ha2lntW+zxOIpJfvbJ1UOZbQsRiR1rAsv2rNA+K/jHSdE8afBKx0rwZq+pfYWa1u&#10;I4bxlvRFHZ3GXyXMkCXEcsUSMpEy7FCMBWhB+z34Y/Zz8JWl/wDDrV4fFVrrwtdF8IWenaG0keuz&#10;efK09wxWIstykxZWXejJGYpEATdt+Jx2Go5tBZhThyNtupHa93rJK70d20lommnur+9gqNTA1Fh5&#10;6tW5X6rZ+mnm0zyDx58H/Gmt/F34veEfg/ofhtR4k8ZnwlYalqkcrXGyWNJJUR5d7g7SJXY8tHFK&#10;OFG2vWv2IfCviT4RaePEXwa0fxBPcR+Dl/tDQPD6WcBh1GKSSCcTvJkyeZKgkEhfPltIipvjFeQe&#10;Ef2S/wBsK38V6T4u8WeDfGd1pi61/b142m3wTUJpHl8nd5ZLuszJLPH5zKSjOxIIG0+k/t8w/Hr4&#10;c+IdP8HaBoek+CBHff2g12mo7rvUb27CTSTPOx35BEscisVJYLIyoTisss9nSyt4jCLmqxsk3qk7&#10;L3mls7J2v3t0uY4ynKtXjSqOyfT8Pzd9P1Oo8a+Av2efEkmiax8cb7XPGXjy4S3l1D4fi/lWx0aD&#10;DFYlhjdJoQpuSqM4MbgbmDfNt4b9rGy8BQ/DvUvhrpmt+LvBdjDqUmp6VFd+GJEF6QjW0Lx3scTw&#10;goHUSbCHZ4M8szuON1j9qzxt4tubj4eePvG0K6TNbyNLq02nC8u13tJK8YeONZGh3NhVyfKmUzLg&#10;4A5z4IftFfFfTvEsmpTyzW3heIJDdwzatPc2hMkYgjur20lfyzuHlFiIhHIvlsyl8s3m47Ncbjqc&#10;lGPIlq7O8pOyTvJpuV97NPXZoqjlMack3d222svlr6efUm/ZB+J/g79hDx7d/FTxp8YbfWtS1zTN&#10;RsfCbXFhcJA8e/DLcKyhoCzIjZb5WKkbiu4t9Tf8E9P20f2lvjT8XvEWi+M7DV/HN9BDBLql7Df2&#10;dlounwlZD5VrFGG86ZlEciMpYygsC0KIS3zPqf7LVz+0V8Rref4haiulfCyPTbjWLm60eytZJLC8&#10;hhml+yxbiFQTSRGP5RsUXEX7snpj/sr/ABe/bc/Y5/tLwP4C1TSbDRdT8QNFY3MNvY211fw7wRLF&#10;Ldgtbh0iQgzIQEJLLhi1e9w5n8sthTnXrtU4uT5Y8t3J7aOy0Vrq3mrNs58yyZVFKUIpylZK70Vu&#10;3qftddaeU5A49apSWeRnH61kfs9fEl/i78NbTWNRsdUt9Wt4ki1aHVtPEMhl258weX+6dW5IaIlC&#10;QwABBVewk0ssTlf0r94w2MhXoxqLZq+q1+5nxFbDuFRxfRmD9jYc5/Wj7KpODHu9ga210u2XGUGf&#10;96m3v2DSLKbVrkBYrWF5ppBH5hSNFLMQv8WACcd+ldLxEUc3sD5K/Yt8Y65rf7Vv7QvgHxF4qbVb&#10;jS/GiyMyExQwIS8ccccJAwRtYSuMKXVAN3Jr6ss9NzHiMfnX5Y/8EjPFlrff8FQPidq/jPxTJdWe&#10;vR6udJ1xZW+zaxqH2uKUSfLI6pvh82VU3MoJKAttG39aGsjEMpleM9K+a4dzCOJy18r2nPrfRycl&#10;d+j+e562YYH6riUv7sfySf4oyZdPlC44qjc6XMOWVq17ozgcMc1UmjYpunP/AHzX0dOpUPNqRi0Z&#10;R0hS2en+9SjTIhydtXGXjALfjSLEcZOW+tb80jHliVjYRYyB/Oo3tMLxWgI325SE1G0MzDc0fNKM&#10;mTKCMyS2ZfurVVxMGxWs0c2clf0qLyjn5o61UkZuJlMuVwV/WmmFSMn+daTxqx5jppiiC/6rFWpW&#10;I5TOEaAdKCFAyDV7yYyPlWomhIbp+Qq+e5FimULcimGOQck/pVsxEcYNKLaVuSKfMkHkUShPU0GF&#10;W6tV/wCxk9QaQWQPG4/980vaBysoC3UfdphtAWyTWoLBl+7tppszn5itHtCjNaCNfQVG8C9QorTe&#10;wy2RIv5Uo0hZOZJz+GKPaKwmYr265wqn8qaLRv72PrW1LoxQ5Rg3viqsthMrfdP4VUa3mHJy7mY9&#10;mAM7hmonQg4WtSS24+9VeS0DNya0jUtuQ1co7G7Go3jct0rSW0KjAhbn2o/s+U9IWqvbxJ9ncx5r&#10;UtyRUZtcnLCt1dFupD8tu3+FSjw9Oevy/XtT+s0+4exuc69uScIKhNpKH3NXUtocaDLy/wDfIqJr&#10;Gxj5YbvqRS+tR6B7HuzmZbHByn/fNN/s6ZuiH/vmujZbcZ2QJ+YqCZtq/IkYz70/rEuiD2K6syU0&#10;i4cfLH+dWY9AfHzlV96sKSTuaaP8zUsSxZ+a4z7YNKVWpbUpU4DrPQ7aPG645rc02wso2Xayn/eP&#10;HWuJm+I2h6J4/X4d+IbG4057rSzfaVrV1Iv2G5VSwmRmUgwvEQhYNjKzIVOA2Lvw1+MlvrfxC1D4&#10;O+NvDA0DxTptp9uW3XUIprbULEuRHdW7jDbGAOVdVYNHIOdua+HxXGuQxzGWAqVrVIyUJJprllK3&#10;IpdUql/3c2uSeqjJy0Pcp5Pjfq6rqN4tXT7pb272+0t1pdao6+w1rQvFegXloml/Z7xJPsR0zX7M&#10;wus7r8ikciRGJAWSMsjZGGzxXwb+3fo/xZ/Zi8a2vxh+FPxpvNL8T6hqVvdzfDM648+qAocQT6Wy&#10;bnvrcrADLDIWZTCrZcqVX6a/4KM6lF4O/ZrvviTY69rej3ekQuYfEGh2IuktFcBQs6jLBHk2COUL&#10;tjm8vMkIYuPx2+OH7XX7Qfi7Wr7wZ46+M11r9jI0LR3dncJHKWWJo0kgnIaWP93JIpVWyfNcNuBI&#10;P5TxTWx/9s/VMfCFXl1hUi+SooO3M2lF2qR1S5ZxjNX5ox2X1mW0MPUwilT0Ur3i9Vfyfb72vPZ6&#10;viP9tnStd8Q32tzfs+eB1a8vJZ2WOG5hUF3LYEanCDn7o4HQdKKr+Ff2kL7w94Y03w+PCPgW5+w2&#10;ENv9ov8AwRpks8uxAu+R5IC7ucZZmJYkkkk5NFcaweTyV5YiN+t4u/z9zc5pY7HRk0sM380fqh4e&#10;8d6W9k7zXP2d2ddqyN6Benavzn/4K+iC9+Lt1rCBdy2umBZF7r9onH+frX2naXii3Viej/0Wvg3/&#10;AIKj3LH4l3QDNtOn2DFc8Ai6k/xr9YzaMYYGbPCyutUqZlRUuj/Rn6DXH7MXwX+NXw20HVfGPgm1&#10;e8fwvYLHqdqvk3S/6LH/AMtEGW+jbh7V82fHf/gk9reh2k2sfCXXY9USP547K6xb3Crzwrf6p+nf&#10;yya+sPgt4ykk+FnheO4iVkj8NWHQkEj7Mg/liu7udW07VNJuBJPtb7KxVZPUA4rWph6eIjy1Ippm&#10;31mth605UJuLTfpu/wCtD8ZvD+peMPh18Wrj4D+KPAun2xtpAZFnsVt54mdTnHlja+cdcH6mpPiV&#10;8CNC+JV79i0LXLex1FWAa1nzuOfQAfOOnK5HPbpXeftSQRR/8FA9SbK7m0O3lVhjr+8r3LxF/wAE&#10;lfGHxg+Fuh/tBfAz4liLWNes/tupaDqQCQPIJGiHlsdykkIv3ghGT89fCVMHKtmtbDU0nGGy/Df+&#10;kfoWFzKMOH8Pi629TSXq03t8j4F8Z/BXxH8I9IunniW6um3RtcRowSOMghsKe5Hc9B271i/Bf4gf&#10;FbwZrW/wJrV1FC21bu1C+ZDKuflVkOQ2WwAMZzjHNe7/ABMh+On7OPxCt/hB+0B8P2ivL5hFY2uo&#10;QmSK5BfAZGJLKpJ+8ryJVHSLTS9N/aO8D/Eax8L2en6bpviC3vNY8P3kq29u5jkBO1wNjBhlQSAe&#10;elcFbC1MPUejVmt73V/Pp5bXOuji6OIhGVKV3Z6J76276+drl3Rvjt4Q8a3E2mfFPw6PDuraUNoE&#10;twnl+eyDa2wnzEPuAyjdzivsb9mX/gpB8ev2d9Xhu/GmoXHj3wzqn9iWesaujxSa2+kadctPFYw3&#10;kmR9mIlljMeDhJZNoVm3D4V/aV+Gmt2/xI8QfF/RdMElveTbrSDIkMKiJU8xtoCsTgsAuQM9TivM&#10;vhh8QfiT8NbSbXND1eWPSo223FrcqXt5pCCVj2nI3HHUYI65FY15RdVp3Ti9JLSXkddGVT2C9rH4&#10;ldrdfd+B/R/+yf8AtXfs7/tf6douu6Hr+j/8JUtvBDfaWbfyniv77UZbSPT7VJQZJD5aQM7nMYEg&#10;LMCCB65daAWRXVVZSPkZWyrL6gjgj6celfzpfBj9qPQrzxJY+M9F1y78C+LLG9hntdWsb54VEqnK&#10;FZlIIOR91vTg1+gv7Kf/AAWR+JHwd0uHwp+0z4ebxJodnpa2ml6xYqu6OG1sbqOyg2LgRxm5mikl&#10;lUszLFzu4A9zLuJMVg5WxK547cy+Jeq6/wBfLwsw4Zw2Ki54R8r35Xs/R/1/n+jU2hKxyy1D/YsS&#10;nG3NXPhZ8X/gz+0JpD+KPgZ41g1zTAjSpNGoWRYfOht0aVf+WJknl8uKJ8SSeW7KpXmtyfTQnUL+&#10;H+f/ANVfb4XNMPjKanRldf1ufEYrL62EqezrQcX5nLrpIX+CpodPw2RHWxcWfycVT8Q+LfhD4Nsr&#10;o+MPHOo2N1Z+X9qhj8H31xDEr2N9e+YZkQholg067LSKCoaNVJ3OgbTEY+jhoJ1ZWvp1f5GdHCzq&#10;O0Fex8j/APBRL9tXRf2c7iP4YWOn6tdXmtWYjvl0tds9yXlXy7C3fzE27089pHA+QcgtIdtfn/8A&#10;s5av4k/aH+POh/Cj9mb4aLdazdaLPruqLDqUkyQ6g5CzS3cpk5ijD7v3hXMs7ITJvEdfWX/BZaz8&#10;H/ESL4c+F/hLpt03i7xRrtxfT6rawTRzWdo1laCZnCjckv2byUWN1ypdcgMOPnv/AIJuav8AF79n&#10;/wAK/GS6/Zj8HXeqeMfEmoNo+h+KtShW4bTdIs2fdPEXCrM08xb+HajW8bAEoFr844gweIxmYzlr&#10;UTaSi/hXup6Rt03cnrrY+oyaWHp0eZ+60m30v036avby02O+8L/sR+EvBZ8A/Bn9pzwfqn9n+DfH&#10;7XviBvBupMplS5mWUTAhUK7UtnDMNzhSzK6McV7J8Wf2SvCX7IXwP17ULf4gaE194Z8YXviDwZ4b&#10;0+G4xqUMljZRxiQSuysUW2gnQDawe225KsRXlFj8VPFn7Jfw8ufFX7Y3jzT/AIg+LPiBr8N4uk3t&#10;y0t9YW8EccFtfXaHEsViB5jR28flPLlHjI+Y14x+0r8QviDpk3xOufFSQw6h4K0XTUTzGeC9uw+o&#10;W1vZXckeW+/8u5cgeXuQgqdx+YzTD4qlWpqErPlSmkrWvp6Xab9La6u59ZgZYWtQmprS75Xe97Lp&#10;fs0l2d9Nmj6a8Cf8FaNB+LPhWx+G3jLw5pula3cWkenaR4wsy6pcs0kgadtgJjjdoLWTjaFfk42i&#10;uRuIviJ8UvC9/Z/EfU/EsGsf29Jf6lY3GiG/W901fPnjKwnchheKONIREwkRreQ7VGAnUftCf8E3&#10;fhVon7Ingj9v/wCFtxba54DvPC2k6r8StMstUuLa8WSeKOP7dpdwV3BTcShJI5lO0RJLsY7lruPj&#10;P4QX4HfAWH4r/s8eIr1D4XuoG8H3lxrokmglSUvJICqlGmSAzOJFCIfK2yrJlSPDoV6OW4n2NVy5&#10;Zq66q6Ttf8r2dm10vaq2AVSTnQV7Oz3Xrt6Xtpe1tz5h+I3wS8E+GJZNB0uXXNDs9XW40+48VX/h&#10;/Trp3EbJLbNapBOotzIyOjkrGVEIAUgEvg6ra+H/AIdeFl8Naj9luoNU09ZLvS4bpSzyNHAJoyd0&#10;jRS5iU7SVK7UPzBENe7fCD9srQf+CgviHUv2fP2xPDGieHNU1DS5b7wL8QNG04q9lqcVx5jw3cYP&#10;l3Fnl3zGFZ40BKlG/eV498Wf2ebe88I2/i+fWItN8UaPHdRfEDwbHqQmjMxc23n2sp+cxiZRIfOI&#10;/dzq+TtIqsZUVTFRatGnK2i3TSV72fV9Vpvsc8KOLjfltJK7fmr/AKLstjmNQ8C/GdtC0XQvh14e&#10;vru1h1ibSvFEmm+U62N3NBGLebCkl4riO2uSPu7lz8xZhj5xvPBet2nxJk8S/FvwfPpdvq2pSx2+&#10;veKLO4Ompfx+UWSWaILMMAsHKhZF+VsFdwr6k+Ev7Vcfwy8b6tpv9galb2+rFtHg1uaLzNHvJ2ZY&#10;kLeVjcgVijSMxCuzbgSGFN/ZZ/aq+OXjP9rNfgB+0J4fvovD2valHo3izQYdJWINczzxWUE0isB5&#10;c+zyW2oY9wt1BHLE+hl9PEXvGCTc4pO19JX5r6NNpcrStqrpu9rTOdOrJ30XK2ltqrWXTR6633sf&#10;qR+xKNAu/wBkvwBq3hhHW0vPDFs6LM8byKQu1lZ4wFkwwOGAwwO7jdivS5rUnrV3w94K03wdosPh&#10;nw/ZxwWdruEMcYwq5JPAAGOTU0umGJdzyqP+BV+/UqijFJvXQ/L6i55NpaNmT9gBXOa5v42alaeF&#10;Pgf408TagC0On+DdVuHRdm59llKdoDkKzHG0KxAYnHeu2jtkU/O+7v8AKK8n/b+D2n7F3xC1uwv5&#10;LW50nQ11O1uo5dhiktriKdT1AYZjwUJwwO0gg1GMxMqOEqVN+WLf3K5MKceZJn4c/wDBMaLVPC//&#10;AAUa+Fkut6bDrdpbeMo4Tc3Usnk3Us8RtYnjbnPltMkirgEfxYHT+h/UUa2gd0jeZlU4jQDfI390&#10;dsnsM8k1+An7EEfjfw7+3l8Kb7xj9h0fSdP8aWGsXGpNcJHplvDnfLvnCqnmGMqqqnyFyoABfFfs&#10;Z+1j+1J8D/B37PWq6vrvi+Q6b4n8F6hJosulo73N1mAqnkKMEuMluoK+WciviOEcZTw+BrSrTSSd&#10;90tLK7+9pPonofQZ4nPERsr6fq7Hpeia3p3ivQYfEOlRssNxu2BsbuGIPQnuOPUYPemXFh3aQ/nX&#10;iH/BK3XP+Eq/Yd8L6m+tyX228vY2+0Xn2iSAict5by7E3thg5woA34BbG4++zwhBha++yvGfWsFT&#10;rfzRT77o+ZrU+WTizJe1jj/iahbePGd3/fRq1NGe5quy44K59q9LmuczjYVEfGFXHpURW49DUyK4&#10;Oc1MEkPOanm5R8qkZrmfPNRBXbljWnLGGPSlighxhoxWiq2VzN0zKZBjlP0phiD8BK11tU3BDFnP&#10;O7sPb/IqZdPgPBC5qlXS6E+wl3OfOnbjuApRprE85roP7Oi6baT+zYyPkjz9KPrIfVzBOn4GNlAs&#10;mTtXQf2V/wBO1SDSf+nJaPrESvq7ZzZtnHeozBjnZXXJZ28ac2EecYzUM+k2LRmOO3X5udxbms/r&#10;keqK+qy7nJvCx5ANRi0Zm3FD19a6G4062t1IR2b/AHqz5ZIo9wCVtGtzapHPUo8u5mPbyhsA/nTl&#10;tLp+VK/981Ya7kjO1IwM+1J/aEwO0H9K0vPoieWmhiWN2BjzNv8As4obTJZB87/pQZFc5fO71oDq&#10;DndxR7we6QtpMERw0WacLW0QgtbVMZ4m5M7U2R7dz/x8N/wKpvLZle6Rzz28Me6Ox3cf3hVN9ZCZ&#10;xp4HbrxVqZrdFyJSarzNAzcAe/y1UYx6kyl2ZCNbuc4WCNfzqObU71j99V4/hWgwbmO16hMTHoKt&#10;Rp9jPmkRmed2O+ZjUMquzZLVYNqWOTQ9k5HFac0UBSmj2rklvxNVirMeFOP5VpyWbn5mNN+y4HJF&#10;X7SJLjcow2u4/MKsxxRjhV9s4pxj2tmnRr82AKlzchpWKPjL4e+HPiV4Xm8I+J4pvs05DxzW0pjm&#10;t5ACBJGw6MASCPusrMjBkZlP58f8FMfD/wC3J8BtQ+HfxA1TxFba/wCG9Bm/saz8TeE9PkivIoBK&#10;7wQ3mYz5LJHJKqncyPuYYI+UfpPp0RBVv1rQvx4P1GH/AIQfxeLO4t/EEE1hNpt43y3sTxkSQkd9&#10;0ZbjgkAkdCR8LxZwjkfES9tioJVFFwU+8W/hkvtxvZqMrpPVWep7+T5tisDenF3g3qu3muz/AD6n&#10;wH8SP2g/C37WP7PPirxb8HfGuqa1rEOixm58L3Cm1mj020tTDeWEbW7q22ULPNGp3bWby2WQDFfl&#10;D4607Wri+3X2gX1pBDYNc2k32NFaSPIUSOygB0JON3I9OK+t/wBou70r9jbxl4++EnwSspI47Txw&#10;2ktNasY91vGpzbykMsm1lUMwwYy7MUbhgfMPAcHi/wAZ+Erfxt8KfENld6xBfTwQ+EPMkmuo4UQb&#10;ZkO3ysH94VJbcPJJwQAR/OOVZPiuE8ZWirzjOS5XK6louVRlZW05bJ2asr31Vv0KtiI4iMXpdX8l&#10;q/z+7ouh88R/ELxHBGsB1y/GxduPM6Yor6LGp/EC3Hkap8HfDNxdJ8txcXnhmxaaWQfeZ2KZLE5J&#10;J5JzRXvf21T/AOfa/wDA1/8AImV4/wAv5H6FWZn/ALNY4/iI6+y18L/8FPJSvxEugyfMdJsyc+14&#10;1fcdpc27aX8srf63+aivhr/gqIVHxMujG+7dodu30Ivh/jX7bnFS+BmmfCZVTtmdL1f5H6AfBDU0&#10;f4TeGXLfe8L6f3/6d467qPUmm052Dc/Zz19ga8z+AaS3Xwb8LTll2t4T00rn18iPpXdW8cqWJAm/&#10;5Yt/LvXo05x9nH5HLiIz+tTXm/zZ+av7XN7dWn/BQFLi2iLH+xbcMF7cS8n2r9Yv2I/EkF3+yx4B&#10;E/7t/wCwc7towczy8+3+FflB+2NbLH+3XctNOse3wzCTIvbLSLwe1fqT+xrCn/DM/ggoVVf+Edjw&#10;PT97JXyWFcf9YsV6fqj7Ktzx4QwiXSX6S/yPkb/gt3DaSfH/AMBasIo5Gh/sraTGDwb5sj8cfQ96&#10;zPid8CW+IfjlWi0Sxtl1zUN9zDHaiKCyEqq4AUACMAsegA6Yxgmo/wDgtO7p8dvBEhbKrBpzYXpx&#10;qBH9a2/DfxO1NdYXUNTS3eaK5E9rtBjaICOPBk27xwuQOuMnAPWvI4hx31XGRnGbj6bPRbrqcuWU&#10;+bAp2+1P/wBKPAPjt8H/AIifsrfGjwj4C07xVazaJ4uRZVWOEzW8kbOEx5Uqgxydeh6Y5rn/AIvf&#10;Dv4W+MdeuvhxrOtfYNQ0y6w09rGNvKKd2wncgIwCcFTjrgCu1/aSk1jxp8Xfhj4l1O6uJI7zxTK1&#10;rDPcZeKNWjYr6KMnPHBBz1zXqvxT/Z5+EfxHW5u/FMfk3llCs/mR7N8X7lnLK3DRnCZ3BhyeeK82&#10;rUo4iveKtFxTsl+OlrfI+swOKrUsnjVray53FvysmvuPkXwZ8DvCF/8ABn4jSTWG7WtDuUt9Hjkk&#10;O65QxynzwfusS3lKir0G4+prgPCXxa+Ifwgmj8M6NfNqEUchF9puoKZIGduNqA/MpAJGVxk9Mjr9&#10;I/sqfCj4y/E7QfEx8P6sLy60XUow0Mk8f7+3lt451VhLgSsoPzMTnpyeKxfid4F8AWmtR6b4+8LL&#10;4d1rUJPsdvqul2ruryMuBlOZIyc9Ruxu6AU69GrTgkre7fZ6/Nb/AIW8zoweJwtas7Td5W0fppbp&#10;+vZF79nr9rrU/AHjhfEXwF+JNx4L8UQTK0mlTXCvZ3Ui5II3Dy3w3zLuAKOqsAGVTX6G/shf8FoL&#10;S01DTfhx+1xpUmk2/l2tnH4ghVnghhjSytlkI+8BHb287lBvaae4Zy0Yr8ofA37Nuh2mpfETQNf1&#10;Hzbrw/4Qlu9KupP3cd5MxRRCn+2NzHBOSVwB1rnPBPxs8X+DbzTvh3qci+IbFF2XtreMT9lyclUk&#10;xlVQcnqvX61xUpVsPNVqE+WXl19Vsd1X6riYujiocy8099dE99D+oDwd408CfErR49c8AeKLDVre&#10;S3in8ywuFlVVcN3U4IDxzR7gSpaCUKWCE19SeF/hx4R1P4b6DLrXhOxu5YtLiaGW6tQxBa3eMnPf&#10;Mc0yehEjetfy2/siftrfEn4N68viv9l/4m3Fqy3Qe88M6oxKSN5c0WcZIJ8maeMSLhgk8oUrvJr9&#10;wP8AglP/AMFSviD+114an0T4keC/7Fu9DuIbfxBq2oXsUNnNGbdQ7QOeJJFlTeYgBtW6jAYqhJ9K&#10;vnmKxlOFOvCzTfvLZ6duj+Z4/wDq9h8HzVqE7xtez3Wv4rY2vF/wL8IeJviD/wAJrq2jW8l3aQ3V&#10;paqsYVESVmEnHTJIXntivK9Tv/2Wf+CenwX1fxP4tlfTfD2iW8hjt9LtzNeXMpUKltbLgu4Ejws5&#10;wY1LjfxI1fSuq2+3Ur0xMBtvJtvcf6xq+YB8DPEfxX1n4jWnxg0DTPEVvoayHwrY3ih4VuJohc5J&#10;zmMl5kWTAAYQAjGBX1mYQxOIw9OjRly83xSS1Ste1+l2kr9j4/Cyp0ak51FflWife/6Jtr+k/wAw&#10;P2dfgR8XP289Yk+NXxQ+Jl5DeWvijRrJdbvETZ9r1W82+W+FCs8UL+YoARUbyUUKijb9N/t+/wDB&#10;Le7uNevj4N1y9sdFm8AvqM2uNNIsdzqtgWKW8/zuyw7IVETMcKn3MEYPyafjLc/Cf/gnxrnwA0m8&#10;uJNY8ZeOrq/mvTZNC1uthbweTMCx3ZMll53y/dG9eoNfTU37bvjRP+CeXh/4bfFjxjNPf6pp9vL4&#10;o1VbpZsC+XUjawJPGTujYwBhtJADFc4DY/M54qoqMo8vvOb16uyTt/4Fdtn6BTw69pHldoxSSXbm&#10;/wAkvwPRf2o9a8R/ssfsMn/gn3aeI23al4MsUs1upMObyY2yy2zLjPl+c87DcAEWPkDBY+Bfsow/&#10;Hv4meD5Pgjp3i9LLW9FvvLj0vV5vLFrG90tqYbhW/eCORp22uqZULN0OwHoP+C43xO8JfE/4ZeF/&#10;id8Pi631nJdSXBmmPnT2PmRSRJKxOZS25mO7OQh5IFdJ/wAFIdI8OeCf2hPA37SfhuK4vdJ+JXh3&#10;zvE1nDnakN3bRx3tuWUceYLhnRs5DSuRnFebLD08VRgp6vW1/LodsK9XD15yWnM1f87/AInif7Vv&#10;w18Sfse/tHwfDfxpo3la54X1RNTa50vYIb63dyXnRVC+W7iJ0OMxuHztXfl7WkftEaR4u1zWrG58&#10;LNJLrnhe0vtas22+c8MLCJI13KE4hacMpJ3CVRwMoPXP2r9IvPHv7O/g34w+M4Y9a8VeFNO1Dwz4&#10;i166WINf6RBN5+k3cjZOJ1j8qEMjBmMxQEYwPkP4S+IfgZrvjCG2+Kz6zMuteZp/iS+0+6itUsVk&#10;kg23Pm/MRFumSTYI1wY2GMDJ5p4SnKlfV9Wlvf8A4NtPMmOIlRlO0dvxv2O80/8AaJE2hXXga28B&#10;6DataalHpsEcNm2LmxubO6DSRJkhXBeIiJWEcv2ib5AcMP0y/Yy+Cfw5+IPw/wBH+Jvj3wXM3itv&#10;7N1S8uNU0treV7yFY/Ku1JUbwTFGQ/VhGm4ZBr8pfEXwT1X4e/Fnwj4p/YV8cN8SvEGk6ius3ml2&#10;9rDdxRxwoTFMYXYLJHLFKYWjbL702rtYqD+337OHiPW/Fnwc0DUvEXgu18P3y6ZFHcaRZXEk8Np8&#10;oIjilkAMkYB+VgMEcgkYJ+64Fp06qliqUmoNW5XFpXvvr9rdPyZ8bn1T3Ywktd731t6dv1R2kqrC&#10;mMbvwrOmtzO2fKx9a1XiLcF/frUS2g+8D+tfpMJ8rPkpRfQzo9OYE4b9K+X/APgsN8RIPh3+x7fe&#10;ENa0GS60bx883h7U76C4Eb6ZLJGHtZskqMfaFRfvDnaMMCVr64jswVIIHv7V8Lf8FsPjd4I8KeDN&#10;L+EuvWuj6yt3pOoy6p4d1KAtMjS2jm01CHEsb7ofs904eP7jKFlIilYP5mdYyVLLajUraWvvv5em&#10;r8rnRhaMpV4rz/LU/IbWr7T9L1y48TRQ+ZcaeszwPqd1uEDAsfORD/qt6GJQrHc8gbaOVx6h8d73&#10;4kTfAn4feC5fFrapC9rJf3WkiaaX+xZr/wAm4tz5zMXdnie3Ksxxt3BeS4HHeHLDVL+Gyul1jUYd&#10;Pjmjaa9kmTyLISpOrTtAEKyJExkOUYsWZQFPlsK0fiJZeKNK8N6dB4vu7XX9Yh0m3tIYo5JibmJG&#10;j2LFv28D/R/LRsbCoKquSg/GlWjCDj1dlv8APbTqlptr6NfWVuapyt2tft5f8Fs+9P8Ag34+K91e&#10;+GPiF+zrd6HNDF4furfUbCeSR8KpAgdAjcjcVSQN/Fu5J6n9DrqBN+PKr8i/+CKV38TvDv7bfhm9&#10;07SF+w+JNHvtI8QLqqyRyLYrFLcJ5ZwQ7o8MTEttODsLZbA/Za80+2JyE/lX6twVmEa2Sxpv7EpR&#10;/G9vxPlMyo2xMmuupx86oDxGB/wGq8ijOP8A2WunutGjfnyhVK40aMHCr+tfaRxFM8qVCXQxfIL/&#10;AHH/APHad5QxhpP0rSbR3/h/GozpTtwG21p7aMupPs5dUZpWNuBUkcCqcAVoJoqYwZdzVMmjAttB&#10;qXWhtcFRl2M+KzlfouamXT2ZsllHoM1J4lvNN8HeG9Q8Xa610bPTLOS5uUsrV55mRFLEJGgLOxxg&#10;KBknivnf4If8FbP2F/jr8TrX4UeEvH+o2erX0Ae0h17RZ7SR5NwXydhUlZDuVlU/eDAjvXLVx+Ho&#10;yUZzSb2v19DaNCXLdp/ieswfHX4NJ4o1Dwle+OrO1utNvBbT/bW8pJJNu4iNmPzhejMPlB6moPif&#10;+1B+zx8HLMXfjz4oaTZbkVvL+1pv2l9m8rkEDJ5z0HPTmvw//wCCnFzqPxJ/bI8V6f4KluI5v7ea&#10;HTbFb4KLmNmETSK+dqqZFUDLjggFRg1J8LrT4Hazq1v8Ov2h/ibHFcRwpDqV5p90bzUHYCTesdxI&#10;TFGYkLdQpYxhW7mvz7MuO8Vl8qtN0U5Rk0rNvRNrmate1rP9ep6NPLZTpRnfR67Xsu+5+2PiL9rn&#10;9nbwz8IoPjzd/Eu3uPBs11BBJr1jC80Nr5syQrJNtGY03yJliMANu5X5qli/ad+DV3rjeHLDxHcT&#10;Xi2aXUcf2GRRLG390sACeVOPRge9fA37XWv/ALIfws/4JR6h+zZ8KviToz6pdWkGns1xcyNPq955&#10;8d2JTJHHtVpIf3sUb7VjSRY1JGWPx9o/jjxD4N8K6Sx+I11qSRaXBbzasLo2pnhK+WF3lgCoeHao&#10;PPlxo52/Pgzzjqvlf1eeHhCpGpFN2d3s3ZWdlrbfVJ7PpCwFSVLmjvdq1rXXdbn7l+FfjB8OPHdr&#10;Ld+HPGFhKtvcGC4X7UmYpASNrEEqD8p4zk1t3Ed0yh4t2D0Zf89K/JP9hD4e/tgfEL9ofw1qHwg1&#10;i/sfh/aSRT6lrNzMs+nQ2xgEjRNGXCyTbZsbHIYOxJyFIr9fPDPh270vw3a6fc3ErLHHi3W44dIS&#10;coje6qQv0UV9RwzxBUzzLliZ0uTo09m7Ju3pc4qmHqU58sv69fM527t7kN8zN+NU5Y3HUf8Ajtdh&#10;PpUak5rPu9OiGQNv5CvrKeKjy7HJPDSepy7xzlvlUfXFRukith2UfhW6+lRK2DJn+lRSaVErfNMu&#10;K1jioHPLDyMfy5M/LzTXjkPBbbWsbFEb5Tn2xUc9uBztFaKsjN0WZZg245zQyRZw1XnjJXAj5qN7&#10;d2HCrx7Vp7RE8pTdY1X5UA/CoW2fe2L/AN81eewmccihNNlP/LMc0+eHcXJJ9DNYhv4V/KkZWIwF&#10;NbK+HpJBuUinHw3OvJZT7VH1il3K+r1Oxz7bwcYpCzlfljz2rbfQZQ3IH50w6KQf9WaPrFPuT7Gp&#10;2MR45nGPu/hUZt23YZ63hojHlhR/YM7cKi/XbR9YplexqdjDFqxOAmfwqaCyw+HT863E0BgMmQf9&#10;81Yj0LjIdf8Avms5YqHQuOFqb2M2ysyBxWT8Y/2dvhr+0d4EuPh98SbC5WGcA2ur6PcC21LTmBzv&#10;t7gAtGT0K8o4OGVhjHZWumxREB3HvWpYwWwYbFY+9edipU8RTdOaunumro78PSlTlzJ6n4E/8FPD&#10;+1T4I/ar8QeD/wBpXV7W71eP99o9xtgMes6KJ3+yzFk+bkbgUZldSMYwqgcL8DPilrn7NHxa8O/H&#10;j4O2sN7a21q0WqaXIFdIXaIieFgUYxg5ZlkwTsJAZtrlv28/4KQfsCfDf9uX9nbXvDM3h23t/Glj&#10;Z/bfDHiC3s0N09xbJI0Nm8m3eYJC7oVB4Mm4Akc/jL4K074hfswaFPpq/D/UPC/jzw1qKy6sdUtp&#10;VvJJh5clnEI5vJNqFga5bgs0pRTgYWvy7OMloxlOlWbdOezesld2snfV63V9X0d9/saOIp1MOpQj&#10;rs108vRafLboeqz/APBQ7U9bnfWbr4S+EElvGM0iL4ZsCFZjuIy6bup/i59eaK8auf2ov2Zbi5ku&#10;JPgJ4bmaSQs00mhlWck/eISdVBPX5VVfQAcUV8bLgnCTk5e3jr5f8E1viv5H/wCSf/JH3Bp3iCH+&#10;yVTzfm8+P/0H/wCtXxh/wUzvPtfxEldJP+YHF+l4lfUniHRfHnwyvm8L/Ejwlqmg6nDdIsljrFm9&#10;vJwDyu4DeP8AaXKnsa+Pv+ChWpG68cs+/OdHH4f6TFX7NnnL/ZspLXY+SyeTlmkIvdX/ACP0J/Zo&#10;1uH/AIUZ4Pka4IP/AAh2mndwefs8Y/pXo8WqWxsjIWX/AI9SSV79a+ef2aPEmPgF4RYS4YeD7Dv6&#10;QoK9MtdeQ6TuEwOLU/xfWu6hR5qMJeS/JHPjK6jjKi/vP82fDH7cNxaN+3N5RlCLeeF4FXd/EfOm&#10;OPyU1+mv7I2qCz/Zi8GoNv7rwzGV+bkfO9flv+2heo/7a+k3Em1s+G4vxPn3OK/S79ku6u7z9mHw&#10;dd/YZPLk8Lx7pgp25yxPOMHAPr2r5fCwtxFil5fqj63EVG+EsM/7z/KR8e/8FhNRmuvjP4Lmmzht&#10;N09t5bO7/iYk9M8Yz6d6pX+v2KanY3dxdKk00sssiS5PmuEiIBG4CXpkgL1bgHFJ/wAFbr1Z/iP4&#10;KusH/kG24HP93UY/8a4ka9P4n1fT7GUXCW0MzRyNZ+YzAqsfyseBnJ5AGAO4r5fiqn/tEb7Lf7kG&#10;Ue9g01/NL8yv4l1261P4t+B59UkWTy/HEkayQtuDloE5LY+98oyDyvTFfQPibV7TwzDrXiCfXLS4&#10;+a4M2lzRMysEtSxL4ByqgKEA6EsSegHzRrEun6h478HWWkXsgks/HkhmVmVghERYAY9QvckkV6p8&#10;QdY8PvceKF1HV5Y5JnZFhjRtysYh8w8s4Az/AHtwPAwOa8PESlH2Tg2vdX5s+ij/AMiVxa/5eP8A&#10;9JRk/sgfE/UvhxY+OvEekam0NzNNbosaw+YW3aVFltp4YYyOc/ezzXP/ABU8PeJ9RsdL8WXWlXUN&#10;jeeNLA2d1eWpVvOdwCDvVWIyWAJyMbsEirP7JnjO60bUvEmnWn2cQ6rqNjDItyJmDA6bFtASJkOS&#10;cc5yOg6mvQf2ntf8byeD/CvhfxBrmg39na+ONLn8nS7i4kl0y6aVA0D+cibFKnomUJQ85BJ9TEYj&#10;lx1WHLe6ettvd79TkwNKX1qhNL7VNXv5o5H4yfDPx38P/CmpfG74f+M31BjB/aGueFbj5ooYn2fM&#10;GO0rkyEbTvUYPXBxh+Pv2dIfFfgTS/F3jv4X3nhuPxPotvd2et6VZ/6PdpJEsgBIU9Ay5C5xjlB1&#10;HtHxW8Xu/wCxxr2gz+DkRpF8pdamh2PKgZNsUbA4lUFWJJBZNxA4Jr0fxL8LvEfxo/YV+FN+mq3W&#10;l/2F4H04wwwW7zLJC1tGss+AOoRR8oP97B7VvTxGWVMP7z5XflXbmVr9Glvu/vNcRjMZhMXNJ80V&#10;L7k+b/JHy1+zT+wFqfx1+Aei674U1XT9HksfF14NY1ixvhJIbZIVQyiWPcFOZFUoSNhbO3GS37Vf&#10;sW3Hwi/Ze1Twbo3gr+w/Dtn4qigbxNpjXkt8l4kiJHNIfNzJJiSNfmUKAwBCgMQfyF/Yan0/RPCu&#10;qWGgeI7m11C18Rasi2NuHJlsRJP5rhMMoaOONmVhGXDomCmAy+0eJ/2kLPwh4K8J+INC8RNca94L&#10;0m+1GSzuNcuLuL7aXZYDGZiVVfJEReAu0bybx8gj5+WxGeSwWYVKU4JxXur1vq1pu09Luy6s3rYi&#10;pFJX0aUuvVJ2f5W8z9XviJ+0V8G/B0+rai/i2G8Wz1x7a8t7HEktsWnmG50yCEHlSnPdY2IzXG+K&#10;P2m/A1h8U9J8AfD+wh1q81TxBqWi+KBbwtv0+5tYQR5nI/jdE4VywfCglQK/Kn4l/FdGu/Elh428&#10;VXMGj32vRX0NxeBuZdzXNtE6RDc0cv2iYsZQy/vTwVBFSfs1/Gj4XeEfiFrnxIn8Waxo91fLFKxs&#10;bWOSyuNaa2VIoprZ+JLdpHad02oHB2s3HHvQ41xEoqPIo2cY3enXVrR9N77fe1839Tp/FvdN9d3t&#10;pb167216G3+27+yP4r8G/HbwbpNz4YbTbOa5vLjW2kY3VsyQx31w0rNboxELoJVO6NSTFLlEwCfH&#10;viz4H1h/2LLXx9Y+MtPlsdP1bT9H0/Q43C3ElvJFfT+bIgAysRlaNSxLZeY8FyD9OfA74nR/F7xt&#10;qniPxv408O6JeapqcNjZmz8PySraQvBOzGCz3NsfykKKM7C4JYy+aM+QfEH4b+Lfj5dal8CfCNjr&#10;Wr2/2ya98O+IrrS103zba1uvKJuImVpN6LcvllleOZ9rqxy4p4epgcRh3KMfcTbTunZ3sr2d9eul&#10;tbXPWo4rGPEwp3u3ZfJavfy2+Z4t8dfi78Wv2nvg94b+Ddr4Jt7G4j0M3F5qk1x5f2ny5HDNGV48&#10;soFQIwxuyeOMfT3xY/aQ0zxZ+yF8MfgvJd2PiXxNaeIrW211bfdcQ2+6y8uzQSKE+aSQFRnDo8eS&#10;Pl2ngfjz4Asv2ef2n/hnqNv4Nkh8I2tnJazWSzo8M1jatLdEzPKFDuxDSvE2d4RgCcqK9D+Kv7Rf&#10;g34z+KUb9lz9nnx9oeqeKDZ2ukaPotrpml2l5M8heLyTZWcctr8ysTIZFkZZFzIBhWiOEwEoxU5c&#10;sr+6rXbva9krdTsxeZYjDV3FR5k99bdX117Hj2u/FuTwrYTfs1eFrHVv+Eo17xnNZ6PcXlxJaW6S&#10;wXLxtu3ZOUvI5FAIyFB43HJ67wh+w/4e8AS6pdXXxSvrXRNf1ZLTwvHJNHM0zq72tysqeWRFLCZH&#10;b+6RKyFFYo0fUfE39nOPwV+0b4T8GW1ja6kfDWiW+qWeo2N6l3p9hA0d20tqs2ZfNvPtfnvueVyy&#10;Rb2Ysm5/Af2nLDxdYeEG/aG8H+Lbprf/AISpoLjTWjnzFOb+++0XKqr+WrgxRAFSCWcBWIGK8vGY&#10;HHRxMFh6jp8ju13Te34b+b7npYevha1FTqLmv29EfZ3/AARw8M6D4mm8O/Dz4i/BWT4f/Fz4ZaLa&#10;3Gl+JdHVlsfGOgzk7lugznddoYpUkwvVTtKsjLX6a6foel6HYR6Ro9qlrbQ5EcEaBVQEk4CgYAyf&#10;wryb9lf4H+GrLwF8OfjdrHhyKz8WN8OYra+eNRuVL2T7e0LNgFhHLLJgH7u9wOprqvj78fPhx+z3&#10;o2m6j8Rby+t4da1E2NrLY2JuGify3kLMoOdoC44BJLKADyR+rYWNHA4NTl7uibb9ElfZXSsr+R+f&#10;Y6s6lSV9k2vx+/X9R3xs+Lug/A7wNdePfEWnX11Z2OGvF0+0ed4YsjdKUTLGNAQzlQxVctjAJHnG&#10;oft8fBz+xl8SeFvEdjqNna296+seTco7Whgi3qrYb5dxWRNzfLuC84Oa/O7/AILc/Az9tv4a68nj&#10;+f8AaomvPAmpXlvZaZo0TXFiZ3kZnwyRK8JMY8xsswJXeFUqNo+Dbbwr+0raeONX1j4d60ugxyNb&#10;y63DP4gg0pbiZlC7YxLJGzRyCcMqKCPmztAT5fm8+4ix2DqSoUlGErXTk+qkrbdJJNd/yHhcA68e&#10;bnS8v89tT97/ANk//go/8M/2m/GUngjQGWO8XcVjx8oVcEPuIH385VQMlY3P8JFeFf8ABdSf4ALo&#10;/h8eJdMt7Xx5HLZRadqF3ZGW3u9NnuHheFjzskicvLGwUsG3oCN4NfLvwH+OHxL/AGQfh/r37cPw&#10;68HQ+KtF8uxtIdQs9QV7TWNRaGOO4twUhD28ccpmkLN1Hl4BHzDzn9sD9rf4g/tS/F7wX4n+Ly6f&#10;Hear4bXUb7+ztURodDlVXJsJGWOMxMsa7hAHaQM2xi8oKjxY8QZljMjtioL2je6WiildPV35r/Do&#10;npe3fqw2DlTxCu3Zde77fceW2nhjwZ4diXQ/DmoW9vomma4txq80cSQre2y2vmEGXzSXV2dX4IGA&#10;eSyKo0PGWuX1g8/iG4lt7nUlupIY4mt3VYIZNxxtyAWZSuUUBgOjfKVrL8JT6XYXml+FvDtrHqOq&#10;tdMLK3u96K9uGjdw5G6LZgSMVypAdnAC4NQ/Ex7TWvG11Z6HpmpXEKu15JfSTOqpJGFiLhmHlmMM&#10;q4VtrcYIflq+Ur03Osr9r/5/ee1U/eW0Oy/ZE+OXjb4M/tHeB/GMKa8s0niCyj82zw0lza3N3FE8&#10;eZHVTujMi8qSQx4UqCP6ENUtlt7iS1bkxuw3L3wcZr+c/wCAVpN8a/j94H+EnivxnNpum6t480y0&#10;udVh/dyQ2bypFI1scERyBGDZU9SGPCkj+jC/vI5ZpJZFwWYnbyevueT9a/ReBueOHrXVveWi72/X&#10;Q+ezaMVUj0djJlCpnbu/GqM81wCcSfStC4ubcNytLpOoapp80+p6F8OJvFNxDD82mw3Bi2RMdssx&#10;ZQT8sZbHo204PSvuqlX2FF1Gtlc8qlTlWqKCe5lB7turNTsueN/6UKS0akvztG7mmvsIw8mPpXYY&#10;6sDIIzzKKcdReIZjXJ+lQlEDZLsf+A0qKjHvTtHqT7xHrkn9v6JeaFdD9ze2zQTbefkYYYfiCRX4&#10;uf8ABUX/AIJ43P7LH7TPhHxN+w78MfEKSf2FL4mmuIdSku4bG6t7xzuXzctFs2xsEYlWDcg4Of1c&#10;/a5+PnhT9mD4F658atesdcvjpcObTSdA8xp764yNqAKrbUABZ3I2qiuTX5H/ABq+KXx5/wCCyXxh&#10;8N+CvD/wC+I2k239mPbWt1bNcalZ2M8lyI5L2QR20C/ZtscqlSqbZIRliQ6t4HEFTL4YVxqq0rcy&#10;sndWau07O223XbqellscRKteD02fVfdfU9w/bx/Yh8Nfty/DbQ/i/wDATS9LvNQ0XQ9T1HxZpfhX&#10;VIpY7fU/LthciLYCjxm4WXzAoDqysQMlgvw78dv2HP2gfgrqMfiP4ZtBq2ivq1vFpd/pt6Y7zUvM&#10;VRHdiEuWiRmjH7wbcSuUXpgftB/wTC/4JM/GD9j34S+JPDHifXNJNx4phLz29xqck0sMhyCj7EMa&#10;4jEYOxmyVO4kjNfD/wC1L+zt/wAFB/2cf2qf+EO+N3gq8X4d+ItK+xf8Jt4T019UsTp6wzlo/tMq&#10;brG5J2rgiNkIjaPhVZvhs5zD63TpYihSjdpOfM3FpJLy3a126K9rnu4LCYqhene6V7X82vyPkHwL&#10;J8UmbV9M+IPhg+IP7Jkmi8SQtMFgS1ghkjMKlFPlrmP5HRdqGAMSnU95rfiz4AS/ADS7LWLnWLi3&#10;06G6HhiS8sYpJbVkaW4CxiFt2xHuCSH4U4lJYB0PvH7Y2ueHvFP7NviD4leBdH8XLb+FdVs7p/C8&#10;1480i2c9u8N/NeXuS13I7ssjzKWjVBGjozSzSP4X8HP2XrX9ofwpbaP4ZvrZbOx02fzIri68ubUJ&#10;kZWNoTCjMERniV2VTIyGOSM5aVIPmKmJyOnUWLw9S9OLd29Y7dvJPfTe/TTvWD9tQ5pSStbZ9b23&#10;0PFYda1j4d/ETSvEvgH4zeIIdR8ZWNnfrp/hGZrOSK8kkKmF0Dr+6BB8sjDFXjHqT+5f/BNbxB8Q&#10;fD3wTsvAHxqm8QjXo/ng/t26e8SaIgMvlXXzLKQGwyF96MrqV+TNflL8Zf2N/Gnim40loNb8FeHb&#10;i0tYpLDw/o+golpuVltltWuJcNJJlApe5meR/tUe/LGSQem/8E6/i547/ZyGiaT8MNe/tq71CG5f&#10;VrW1sZZNJfT3uIBb36TuYXgm8+Y2rROCFWSMkAIpH02S5pg6ONjiI+9Fq1o6q3dJJtvRbPa99Dzc&#10;4wM44dTT28l+LWh+zF3ODk+V/OqE8isP9SPxzVDwDqPjPUvDEa/EWwtbXWof3d8unyFrd2H8UZJJ&#10;2n684yOvF+WLjPmV+uU2pRTPj5SlYiPlf881zUblCflQf9802WElsiQVC9uwc8fhW3u9zPmkiR1j&#10;JyUXFRyC2zuwvp81QtZMRy6j86adPPQSbqrlj3M3KXYWV7VTkxKf+BVE0kJzsT8gKX+yXblKUaLP&#10;nJ4rRSprqTeo+hE0iKPlXmkWacngDHvxViPTihxIcipGtYwMBl/xqZVIlRjIrlrgLuEsa/8AAhTT&#10;cTocG4jP0kqSe1t878cfSmyQWjcfZP8Ax6jmi+hXvCC4d/l+XNPjYowXyqSK2VWzHb81ZjiuyPlX&#10;bz2rGVuhUbjkgibBMdTLDHnYrD8BVXV75dH0i61O8ubWBbe1kfzr64WKFWCkrvZiAq5xkkgY7jqP&#10;g79pf/gqZ+0p4Djm8M/C/wCBatNLax3Nr4utYV1HTzGZkjDw+W7RXEbl48fvCW3qAOpHm47HUMDT&#10;9pVbt5Jt/cv+GPQweErYupyUkvm7du/br5H3032ZF3KFPGeoqAosj/vNy4/urmvzn8B/8FFfjZ4i&#10;8T+Bbr456hqGi2t9rFzbXFrHpstqNWtraAO13FLbqiJH9pDIGAmDOgjH8QHqnhX9tb9qHxzr8eja&#10;l4K0XwnNpurtFqkOvKLZZLdvOkgZAztKzeSiK2FMaSP8zPyB5tHiDL60Va6b0Wmu19tbaX+5nVUy&#10;vFUdZJW9Vbdr57fiu6PseOO1T5meXPb92B/M1KXlMax2VxHDJ50e6W4i8xQm4b/lDLyVyBzgEgkE&#10;ZFeH+OPjd8U/h58BZPim8GmavfSwwtauHjjtVDklW2hwzKygsqrl3EiKq7gAe8+Ffxp8GfFfwUPF&#10;2gatb5hk8i+t2kUNBcKAXTaTkgckN0IGenNd7xNGVR0edqfLdLTVeVlrbrY5FGpGKqcvut2vv/Xk&#10;emW9wscnkKSrK20huvFfJ/8AwV4/YZ+Cn7XPwq0XxL42+JGm/DvWNL1pIf8AhNr3RhJbTwzJ5Qs7&#10;2cDdBGx2iKWQlFkwmMyCvon4h+INd8P+EdT8U+C9Mj1q8s41u7exjcN9ri3B5I0YN98x7tvbcBnO&#10;cV8ifH7/AIK5/DbxH8K9V8D/AAl8Ga82u3jf2XqEepeHxcHTZiwyktlOg+0ozbImRlClZfnUKwz5&#10;GbZll9C9CvGUm48yShJp+ScU0mrXtdNJp7HbgqdfmUoO2tr3Wnrf+vRnxq/wk/ZS8Fu3g61/4KH/&#10;AAt8vST9ij/4pDWbj5YvkH72JSknC/fQ7W6jgiivUNK/4J6ftD6vpdtqtl+xTqyw3VuksKr4w1Kz&#10;AVlBGIIL+OKAYP8Aq40RE+6qqAACvF+tZv0oRS9Kn/yB1cuF83/4LP1k8eeCPh18WvDv/CL+PfBu&#10;m65prZaPTNWs0uIlY/xR7x8jf7pB9CK+Ef27/wDg35+EH7Tsp8XfAH4lX3gnWvs/ky6ffRvqOluA&#10;wbJU/wCk2/IGSDOoHRRX3PbXMqQ+XJxhcq3oat2WtPFIHDMrr0IbrXlxqVo03T5nZ9L6fcfQSo0Z&#10;VFUcVzLZ9fvPy78HfsY/tD/sqeC/D+hfE/4fSaha6DpkFnd6zoci32myCKPaZAyrvRSRkeYiEdxm&#10;s/xr4otJLyaawt1WF4soIQAD9MV+tC3tlev9pkd7e4/5+IWwx46NjqD7gn3ry/4p/sZ/Af4nyyaz&#10;r3w7sVvnYM2q6Sv2eR+c5kSMhZORySMnu1fUYLiVUYpV4Xskvd8ttH/mfN4zhyVablSqfE7vmW19&#10;9V+Vj+e79s/UPtH7VOl3Q/6F6MfX9/PX6m/sw6f4h/4Yg8G6xaaDdLCdFiMd0YGWNlKE5DEYx05z&#10;ivnn/gqn/wAEc/2nh8a4vj7+zB8NbfxZ4Vs9DWK60nw3NI+qW8iPK8kps5GZ5FO8H9w0pG05Va+5&#10;f2N4bqT/AIJ7fDHw/rt3Np95D4b01JGvrWGWS2lW2HyCK7jKjHI2bTg7uc9PncZn0sHmVTGUqd/a&#10;dJaW2fS/4M+owWSRxmR08FVqWcJbx679/Xsflx/wVmkv7T4geDbbUoFikXS4yyrMr7f9OgI5UkZx&#10;g4znmuNn+I2qw6lYNqV9NDJJ83ks3lnaUjKkYIJByME5BzxkEV7V/wAF97WfSPin8OUuvEn9oyNo&#10;MreZ/YtrYqMX9sMbbdV3ZwTluR0HFfqX/wAMt/szeNl0/X/Fn7OXw/1LUBbwzSTP4Yhb975Kj7zb&#10;uxOMqOCeRXg5xmDzCNOtUjZyT0Wytp19DqwOQ06VOdGE9ISer3fNqfhMPE1hfeLvDptHSOZfHBkm&#10;jQn90Wt5BjGBz8oPfOa96jtxfeI4Zbn4YWOrWd8sE8umeeBcX6yXVxbGTKrnbIY/L8sk8RcjDDPr&#10;H/Bbn4d+CvhJqfwYsPA3wa8L+EbOHxRqflnw6qxi5XyIzmRFgi2EEk8FslmORX1x+yl/wTu/ZRv/&#10;AAX4C+I/jzRvGt54mvvDOialqmjx3DNbxrIzzofJtUEgjaR5HPzE55Yg5zx1OWVOD5XZR6dPea1f&#10;Q7I4OUcG6EJK8anXr7iei1vb8j8w/wBlD4o+EvCXjDx54jtLBrK0bWrWfS4bW3RjaL9hKooG3cFU&#10;MB8oXGFzt4Im/aG+IuveK9Qsr3WNetZF1DxZpNy1qNGNrMmLxQHwRyp3sSQSWJBPPJ6X/gnD+x/8&#10;Lv2qvEPxUsvG/wC0jdfDaPRvEFrZ6V5eim7W9MtrP8p3SLsMYtw3OSRuHHUen/8ABR3/AIJq6d+y&#10;D8BdC+LifHG+8XSP470PTYDfafBYNh597kQI8rEZiBGXRlDHcrEgjWv7P+1pSv39fhsc2Fw2K9jR&#10;quPupwd9e687dOx4R8b/ABra3vw3l8O29rPD9gtUDSRzB4nd1IbIYAodp+Xbnv2Brb+GOt6A3we8&#10;Nx6z4i8YLLD4es44zBrwtre1kNugBRvJKhNrLhSS2Qwz81eh/H7/AIJ8/tA6D+xPqP7WGv3eix+F&#10;Ro9lrMMbXyPM0N3JAkSoiR7g+Z+Q7DC568V2v7PX/BPD9tb4rfsteF/F/hz4c+H59NuvCOlXmlw3&#10;uvOZ9Wt3t49qxpboywOUwczsnC4zg5rilOp/Z8eW6/eS162sjmxGBxFTGVY8rvft5yPGf2HbDw74&#10;j0C88L6xBZT3jeLNVvYY9QVIPIjiuJt95BOJkeSaEb3+z4VWj8xgzkFK3P2iPgXeWXxE03QvDXjL&#10;wzr+rQ2OzUtP0KAafpOh6bsEk9zK9xIsTAoqxbbh1aQjymDhUdvNv2fvg3H43g8QW/jLXk8PweGd&#10;W1+5uFDQGa7uoLueQWpDltwVYpiAF25LnfkBTr6/4y+D3h3VfE3ivVvHuoSf25pNvZXOnSSK0N/Y&#10;OwBkkaJNt0285BiZFB+b5Mqo8/G1qcszqJwcnFva+l7N+V2vTohSlS9olJPRRv8A+ApLT136tX1R&#10;9BftR/Av4X/FD4yaT4G/ZO+MFn4+i0Wzk0nXrWPw+dNsY5LaBMakAjTRfZzHbNHJtMbl7cxiIMwe&#10;rv7F3/BLPwr8d/2gdQ8J6drNxqfhPRbcarqnjTVtRktYbqPevFlbplBIbrzlZmJj8uJoxtb96K3w&#10;78W+LP8AhFdY074U/BfXLXxd8QvDV9aXmm+D9DVZY9Shnhtgloqxy/IIp723uAG3xPIY9qOrk/fX&#10;7MX7OGu/Cj9jHTf2e/2l/hb8RtD8R3mlta+MPEXhixW5muInuHmWFbq0dvKREdRsVRtZG+8cs3VT&#10;hGU23Sad03G9uj3v+J00MNRqK6l+Gjbb7el7L5nXfBz/AIIyfsb+E/AeqppXi/xdfXnimNTdeKNN&#10;1G18xbcBvLitBcW8xtYwG/gYOdoy2c187+D/ANl74kfsY/HnxV+zN4Qg8aXHwq0PQYbvRLyazv7q&#10;z1S4mSGXzFZi0C3CNJNGyxnI2bflVUA/Qb4MTnwb8NPDvgjwBJ4kutLs9NSHT21LT7maVcbQTcSF&#10;SyTMX3OJQr5LHBxXeWWrePrEf6PqVxCm3ftaHapJ65yq/NyODgnrjOa9Co6M407QlDl7PTzTSdmi&#10;/wCz+XEc8JrR+jaW3Q/Df9vcq+oeDdVlv9OjkF9cNDJqMf7xWEXLAsCysQzKOpy77tuA1fO+oeKJ&#10;l123nvPFtjqKxXyGS1lvZEaWBiVeBJEIeRZyCNu5WG/HOeP6UtX0mXxqrWPjvwFoGvW0i/vLfWNM&#10;iuUcYwQQc8nOM4+teIfEv/gld/wTB+Kxk1r4jfsT+C9NuIU3R6h4f1SfRvII24c/ZXhVSNicnIwv&#10;cZFcGMwP1rGRxEJ8rSSV4tPTrfU4MXldbEV/aJrorbnzV+yj+yheftS/sU3WofBn4WfDnwTD9udP&#10;AupeCzcPbaKI2jF2bh7pRJd3WRchpAhDlwCSMk/FXxb/AOCfmo23/BDXUP27viZ4yvYPHljpbaNq&#10;ei27eXHMJPEMDWpl27R50UckpzgkvNknK1+xf7PH7NX7Ov7HGrSaR8K/jvrFha68yxaf4P8AEXii&#10;2ubSQMjELaw/u3dm3KwkG+QiMDJG4Hxj9oH9kT4QftDfsn6l/wAEjD+1B/Yuu6lqFr4huIdJ0/8A&#10;tO9sreK6FwVmCeUFjkljyhlEbALtHmABq+jWZKpGm6/KppWbXX9Nei8zTC5biadF6Pv/AJv07mX+&#10;0D/wUH/Z4/Yy0jQfhZpHwy1jxJ4itdJWzVtcsblbOe4s1hhuIInjXEkiF1Y4AAVlwclQ3D/Ff9qD&#10;4Jft5/B+/l8K/BS/8P61oesTR6b4x0HRXmXR4ILkSpexTR3EUc8m2NN0IceWZGBfvW7+0r/wT3/Z&#10;u/b306++JniT9sX4nX1v8P7FtF8VXXhvw0gMmqWIVJrvyhZ5a88iBIZkgV1by1+RWVa7b4e/sdfs&#10;2fAf4AaDB4O8G/G7xB/b2n3WhSfZfD4k1h7e7llmW4fTbpY10/y5JG23KQxSIJczEq24+VWxuZYr&#10;FN1ardFr4b/jprv8k18wp5ViozkpQja+l18+qVn19PvPi/8Abc1D48+KvCWlfsyftKeHNU1LwncR&#10;xS+X4g0HT9G1W9G1o7e5WeCJ5oAj7ZGUMxkdSGkCsRXgmpeHfgv4k+BnxW+DtjoA8bahotosfwr1&#10;C6j0+816yRbF4JY5nknjmnhWaVfLYZmgxC6+ZGgjP6z3/wDwTt/ZWE2n+BPGX7PXin4nLcXcU+pe&#10;L/GviKGaXTCgxunvkuI7lmSFEVbdEkj2om3aS7mx4X/YU/Zf0251zSNI/wCCc/haxh8P3Tz+DdZ1&#10;nxQZG8Q3M6kt5UiGS6t4SAFInGxSTtjIDMfN5cy9s5+0vHopOUvS7S6a9evc9KnglHZxt6Rvrbu1&#10;+W2u2p+TPgn4HftEaj+y74d8K+BvjPNYtH/Z3iXxj8K49ChubzSdRtIba3srm1jMUZiIs7eBFMU5&#10;81yGZy7vGvlPx9+DHiaysdW8S+PbC2up49QaXT9Lt7OANfWt3GLlrhgs7MsnzowBP7llf/VuJBX7&#10;1XPwT8VSfB/w/p3hf9k74O2Piyx1LzpvDGpXkt3pWk20z7JnivUtUkeYxANtEIDldhcABx3+jfDC&#10;y8OXGn6L4Y8HeCdP8F6bHI0lhH4cKzm7JbL2y7/JiVnIJYqznDD5sghypZhWlF1J7W0SdvO19e92&#10;3p2IlgPivNa37dPTvst79D+Znw38KfjV4a8OW/xJ1/4a6ytnrGn3kWl6tYaTMsX2QKDei0uFiaOX&#10;IZB5kYdgD5TAAYrpdS/ZK/bp+IGj2/ijwj+zV8Q7zw5qwj1LQbrTfD8+oq0mfkkdIgZosgtIPNCM&#10;/wAkg3KyyN/R7a+B/judH8QaPffHyDS7nVJGXwnJ4V8JW9svh2IbyHkWZpVvZRkBiypGcfKils0y&#10;6+C/i/XL/wAH3GtftF+MWk8KzLceIpdNFnY/8JfcBP8Al+EMA2xLy3kwGNTvwTxVywvNU52nt5d1&#10;5v19H33f9m4e7lKf59F/h+Xr5an86+jf8Exv+CnWm674f8U3v7Dvj77RfQ280N5a6SkhiQyJ5Us6&#10;ruaIqP3hikxJGvylM81/SV8N/wBnPwc3hLS7Xx9eya5rEdlDHq2rW984S6usfvZFwFwpfcwGBtBA&#10;7c5Nj8JNOs9f8ReL7nxh4ovJvFTQJ/Zt94juHstJjAKsLGLcPsrOrF3ZWLbuVKAAVuaJoi+FbKz0&#10;Pw7rGqW9nZwYMbai8zzqW6Syzb5JO/zFt3PXpj08txFXLZSdO65rXs2tnp+f3GNbKcHPbX1V152/&#10;I+OPFnx+8D+FfFF5oPjvQNV0GO31SazGowxnUbdWR2ALCMLMuQO0T49TXu/7GniHwd4m1LxIugeN&#10;9J1GK50JoomsdQXzGOckeW22RSF5+ZRxXYXfwf8AhdqTard6z4A0vUG1e5abUVvrXzhOytgcMTsw&#10;P7m3PfNUrP4BfCLRPEmn+LvDngLTtM1DSJZmsZdPtxEq7lIwQODhXcDPPPXpX0VTiSpUwrou7T3v&#10;ZvS2zVuvdP1RwLIaMcQqqtFra17a907/AINHgEMQto1tklZlhXy1LHJIHA+pqa0tLu/uUsbC2kmm&#10;kbbHDDGWZz6AAZJr3vUfhh8N9OhvDc6VBDDqOW3ydYjjI8vuoHPT8azItG8IW1/Y6l4a8NqLjS1K&#10;QX23YJeMZdR94jJ5Jzz0r6KPF+GqRtClL52tt699PTXyPClwxWpu8qsenfv6dvx08zx3V9E1zw7e&#10;jTte0a8srhvuw3Vq8bH6BgM1qaX8O/Euo4luYlsYyud13kM30QfMfyAr0LWNUsobt9Vu7qOa/LPu&#10;ljG6QbpGkYbz9wb3Y4XGN2AMAAc/qOsSlWe7k8qNuWjVvmb3Pr+NZ1uJcVOCVKCi+r3+5f53HSyG&#10;hGT55Nrotvv/AOAYOq/Cf4datYSWHjnTF1q3ZWSazusLAQyNGwZRnIKMVwSevSum+HXhuys9Kj0f&#10;wboFnoOgx3DzJb6XZrbxySO7NI6IgALMxYtKeSSaq+HPD1z4skTUtSDQ6XGwMcS9bnn89v8Atd+2&#10;Otd9awrEgihRVRRhVUcKOwHtXh4rG4nEO9Wbl89F8tj16GFw9CP7uKX5/fuWLUR28SxRLtRRhV9K&#10;L+0stVt2s76ESRyKVdWHVTwQfUY7EEHuDSYKrxSg5Ga4eZnUfKv7Y/8AwS++B37Rnw51LwVGdQ8J&#10;x6mytdah4PEcHmL5sbss0BXY6t5SKWXaQBwR0r8wfin/AMEZv2tPhRYTaJpHjm3sYPCslzq3hrx9&#10;4ZjlFpLayKzT2UiJIr2zq7gxo8fKqw86QbAn70c9a5/X/CEd3I15opEE3ePO1T/hmuCtluDrUnCm&#10;lTk3e8UrX84tWd9npdr7yXzRjZar+v61P54f2df+Chugzaw/hz9o/WvFWrTyaXJDJq3h9bR47c+f&#10;JLMLaJwySQTRyGTa6EmeMuB87Gsn9lj4r6x8Of2pX8P/AAQ1G1n0n7LKNB+02MXl3WkvcLLmGN3b&#10;yplOZRFEVMuwqFU4Wv1x/a5/4JM/sg/tJ2Ux1v4ZweBvFzXEl1p3jbwfYx2tzDcsP9c0S4hnO7DH&#10;IVm7vX5y/tn/APBGb9pf9mXw9b/Eb4OeG9X+JEemahJLqOseD7UT3FtpqTJcLJLYH98pR/4YxOoj&#10;i+aTGBXNh8sxGV5h9Yo/DbZSsm4qyfdNrS2vbUmvTp4vCzhfV9H8n+h+ufgeS8uPClomrW4hu7eF&#10;YbsLCFUSJ8rgcngNnufqc5q9caeW6Gvzz+C/7ev7TXw6/ZX1lPit4r/4S3UvFHh+/vPhb8SLXTI4&#10;Ypr1YtpsrjeUVLiIo8iJJGCy7WYuN4X66+Bf7X/wX+LXwS0P4p6l8U9CtZL62aK8jm1BELXcULSy&#10;qittMjeUvnbUUnaTgYFfq2Dz7BYqfs1Llla7Tsml01vbXRqz1Tuj4erhZUtJL59NP6/M9Kk01f8A&#10;npTf7PRTg/NXO+NPjP4F8NeHvEGpQ65583h/w/HqV0tvGSqCdD9mjL4wskpKhVOD82SMA48c/YY/&#10;aq8Y/Ej4OX2s/H/ULezvvD9vanVr2VgX82fzGYMURFKj92qYQHscnGbr8Q5fh8ZTw1Souaak1qre&#10;5vd306/c1uY/V5OHNbS9vvVz6DNsyDiEVH8+cIq/lV6Ei4jSUxSp5iBlWaIowyOhU4Kn2IBHcV4B&#10;/wAFOf2vdS/Yc/ZL1X41eDotIuPFJ1SxsfDWm61Gzw3sskwMybFkRm22yTtlT8pAJzXp1MXTo0XU&#10;nslcVPDyq1FCO7PcJFIXcdqjH3sUxoZN21pmqt8OPFmmfFD4e+H/AIheHVjktfEWh2eo2Zt3ZkKX&#10;EKSLtLKGYfPgEqCeOO1fOH7EH7fVn+1/+1T8efhr4Yghl8MeBtU05fCupRTlluoREbOd144R57Zp&#10;l9RN0HUzLGUYyhFvWe33XFGhKVNztorX+bsvzPpVrDIyX6037BEvJFW5YpGGf6VVmhcnhvwrq5/M&#10;zlGK6DXhgVPl59jTWlgA6U02pxt3UeShOFIquaPUn3gR135SNc9s1PH5rZ3nb/u1ieP/ABj4f+GP&#10;gbVviD4mv7W10/SLB7m5nvLoQxADoC54XLEKOuScV4nP/wAFMP2epPCq3WiprVzrVw4trfS4fD9x&#10;Isd029Y45N/lOFLqEyQoBdQSuTjmxGMwuGt7WaXq7HRSw9esrwi3bt0Oi/av+J/7OMXhn/hX/wAa&#10;7Rtf0+afztQ0mztXuFhaL7jXJiRvITzHjHzEbi4yCqsR8pfB2b4ufE+fWPhZ4b+E/hDTPhbqt5dW&#10;XhXVvGrSXVgdRfeIZbVRMkY3JkMsedsk6kBQasax+0N8KNUl8YfH34p2lrqmtweH7+3n8G6T4lOo&#10;2Nzc3GII4DP5koWRA7/JAwjUj5UkXcx8V074r+Pfh94gf49+CfgF/Zek6TfW7/8ACJXGpTS6bYQO&#10;jW4nt7a4CPtmm3s7Pu2lRG2CW3/LYrNcHiMV79ZcqTfLF6tJ2d2ul3qtGn969ejh5Ro+5GzurOVt&#10;/K776XtZq5i/GvQde+DelR/D/wCInwp0m1uLPXm/snUrdit5LardCRkj3uzJH5uXiEqtKAzhkKqC&#10;fLr39pm18d6lrXiX4xfFXxNY2bXDTxwW+by7vJBHIIA32gYuYA8UakFkXEjkbdoFem/tZfG3Vvil&#10;ptjdnwrp2jatFG+of8S3TJ7e3h1ERyKBDcPI0NvC0JAct5RWYKRAjKZW8M0LwZqXi/SY4vjZ4hOn&#10;Wsk1ndaVMuj2casrI0luslxI/wAqeWkgMJ+ZR1AO0D4zNqGEjU+sKblTVltzWa0tLlV29fX5nu0Z&#10;OUeWp7snf8b3cb9H/SsfSX7MH7TOs/GLwla/CPxboR8UWN5NHfaZ4d0nSRJcaVdRM5N7FHGsi25C&#10;LgMqg4fCkqQp96+C/gr4z+G/EOk6zon7J3iPw7o3iTxFiS0bS7ma8u7h44o2v7ppXZYYfkhkAC7w&#10;yswUYUVw/wDwS+0/xB+yj+0Lq3xV+F8q/aItDWwe6u/3q3MhaOdgY5VS4tiqShEAUDYzAs7Esf2K&#10;/Z7/AG/rz4q6NJpPjDwTrFsv2cx3N+kLTWuehCy8c9flOeuK7sLTxP1GMlO8VdJtJOKvqk3aXKtV&#10;Zu1+nfFRpzxDfLbXTqm7LVra9+qXzd2fiD+1h+3L/wAFFfgn8KPC+lD4X694Q+H628eieIPFE/gy&#10;SzaRmaW0lULNCscSFIxJEu5xlwzs+9VXpP8Agn/+27+2l8YvJ+K1joXizxP4Vs7pNJWay8GzPb/a&#10;V2jyVnggnZSscy4VioAbAAU4r9UP+CjngPR/+Cg3g/SvhP458Y+INE8L6X4iS+1DTvDupGFPEVmp&#10;RxY6hBIHjkiM0cUnQlTHhSCxNc/8Dvgj8Hf2Tfhq3wp/Z78AWng3wx9qe9uNL0u4mZZrgqqNNK0s&#10;jPLKQqrlmJwoGcAAczxGOlytV5KUdnfp2avb+tUzrnl+FUVDkTXX8eumu2p816t+0r/wVCj1W6j0&#10;X/gnZqk1mtw4tJpvGGjo8kW47WZZJ1dSRgkMoYHqAciivrKOfxxPGs9rpT+W67o+v3T0/Siuz+0M&#10;0/5/S/D/ACI+o4T+Vfj/AJlpYcbUI+6uSvpRHasW+Yn5uTXnNx+2v+xlDJsn/as+H6tn/oarY/qH&#10;NSJ+2p+xx1H7VPw9x7+L7T/45XLGce51csux6RD5kfy4b/Zq5bXtxbnMcjL7djXmMf7ZH7IV0f8A&#10;Rv2pfh23t/wmdkP5y1o6d+09+zNqYP8AZ37RngG4/wCuXjKwb+Utac0e4csux6Qt9BdFWuYtrK2f&#10;MTjB9eKqeIvDFh4nga2v5pGBfessb4bdgjJzw3X+LNc9pPxb+E2ssF0n4q+GLpj/AA23iG1kP/js&#10;hrpdO1Gz1A/8SrULe59Ps9wsmf8AvkmplGFSPK1ccZVKcuaOjPyn/wCC7n/BO79r74r3mi/GX4O+&#10;BY/Gnh7wrpskN9b+HYQdVgjeeOQsbJU8yaNAnLxGQgEllQDJ5n9l3/grt+3L+0D8a9P+GHwb/Yfu&#10;/Fyx3gtbrQPDUdwt5ZwACNTJcSboISCMs9wqxjGAY+o/Y7+z9WUebJplx/sssL8fjjrVzwtrk/hC&#10;e6Gn6ZawjULv7TqSrbJG95PtCmWVlAMsm1VBd9zEKMngY56mCpyjFW0X6nTQx1ajKWt+Z3+Z8m/E&#10;v/gkf8QP+CgB8C6x+2trY+H1j4M1a6vZvCvhbU7fU76/85EUI97Gi29qAFO7y1uD/dZT0+ptS/Z7&#10;8F6CtrF8LdSvNA1Kx8P22maXqF4p1COO1g5iR4ZHUSY6Ehlcg8NXdTeNNP1TTGgtC0MsihfKc/Mc&#10;kAkHvgZrL1PVC3iIrn5Vb5e42gYqqdGMKbgtrW/UzqV6lSpzN9b6d7JX+5WPx/8Ah/8As8/8FK/+&#10;CG3iTx58VdL/AGf7H4x/DvxlqNvNrOteBbqRprVYFl2yPBhrm1H71txeKSIDgyZ5r56/4KJ/8Flt&#10;S/by+Een/Bu2+AS+Erex8W2OqXF9cawt3KxhlVFiXbFGEOZCWJyTgDjGa/odsr9v+PqzuGSRW+Zl&#10;OMkHqR3/AJ+9eA/tYf8ABKj9gH9t25uNc+N3wNtdP8R3aL53jPwlINN1F3UgrJJJGpSdgwU/6RHL&#10;0xmplhqcq3tLa6/lY0p4upGiqT2VvuTTPxd+NP8AwWB0/wAc/sRQ/sJeF/2el0e6h0ew0jWvF02u&#10;faFvVtHhkMkduEXy2kaFDlmfALDB6jpfBv8AwcAfEv4P/skfDj4B/CH9n+LT9T8J6Xp9tceKbzxJ&#10;LJHfRxQ7G/0eNI8Bvl4eR1Gz7pOCO3/a7/4NjP2o/hpqDeJv2UfG+j/EnSptQVBZ6nNHpOq2kTuA&#10;JX81vs80aA5ZkkR8KSIQK9w/Yn/4NfPBmgQaX4g/bi+LUniEWcEbL4R8GyPa2byAdJbx1E8qA8YR&#10;Is44cjFc/wBVh7GMOXZv8UjqjjZSxE6kpfEl+Dfl5nwn+zX8Pv2hfGXwI8a/taeHPEenW+g6f8RN&#10;QstW0261IqrX1yzXElwsEkEw2pCXUOGWVZXgkDL5G4+Hr8O/FGpfFTSfHGh+JtT02aFrWZ9U8SI+&#10;mCz1GSRY5GBHKxxXD7jKqAFATsQhgP6mvCX7Lf7N/wAPvgy37PvgH4IeF9I8GtbSwv4ftdGh+zye&#10;aCJHkBUmV3yd0jlnbu3evgn9tD/ghB8E/i9oLeH/AIAeMJPh7qUI8qTRtShfUtHuIT90Ddm5gCk/&#10;KVeVUBYLECSTnWw9aNb2mHimn8Se+7bafXRpW6a7308Wp7T211tp66JL53PmX4Nft1a3+xhLpXwv&#10;/Zf8L3V142vrowXWr67atdSXF9M6LcSR21l8k3mOLgo0rFoYpZMeUwy03xe/4OIP2wP2Sf2lL74b&#10;+K/hp4i1axt7jz/EGj+MPG8dxdw288G+2h026i0+3a2VNwkMl1DcTOdqOAEbd69+xZ+zhe/8E5fj&#10;Zaan+1L8OIbfwfbwzSP8REjEmlafPnzv3Qtd724adYVCOw3JgsisH8voP+Cwf7Amtf8ABRSzuv2k&#10;/gl8ObPRdQ+HPg2S917XPFCvZzeKdFmW4uLeyWNkH72AxFlkchoxcKjcAAcWGpyqYepVqrWL22st&#10;9rLvv97PWy7FXxUKN/dbetlfsuify3a2u73+ZfCX/B1h+0Zb+IdW03x/8Df7Y8OXGmrbaPJp/iKL&#10;T9fs7kD57p72K0NrMzHOEFoiKFThj5hkbpP/AAdHftBap+zr4i+Fnjz9myHVvEmpXNx/wj/iq38W&#10;3lmunxuVECzKmbi6aPByy3EIlyNwUbi3x3of/BO/4qWvhfX9d06FfEE1hHatDa6RNHiC4ujc7IJR&#10;cbPNAW0l5jIzxW54C/Yq8ReLfhbfahrnhPUPDWv6TqhS7XxfdQ21g1mE+YqsaPKGUgEu7CPbnAOC&#10;x86tm2VYfCrEynFU3ZKT632st3/XQ+2pcO5pWx8sEqb9tC7lFbxtbe2i3VtrXSWtkfWnjT/g47+O&#10;Op+B/A/wxk/Y08Ow6l4N1jT7nxZNceJrm6h1wQRAPHGkbq0PnbtxaSa5C5AxIRmuo8W/8HNHjfxZ&#10;8W9D8XeKv2AfC9/4J0TTn+yeEdSuIbu9h1An5L2C+e1AthGvyiFYDncTvBCbfzI8P+O/g14D8ZSa&#10;Fqbf2zpcGoBZL/R8L58AOGNuZgOCAdpdMHPIIrtNL/aK/Z5Ou6tFqvgvxhLob2c39grYz2IvEm6Q&#10;/aWeNo3jHO8RojNnKlK6JVKn2YaO3S35/wBIxjg8O95K+v2r+T20+aP0N8K/8HQfxqv9b8UeJPFn&#10;7Fnh3WmaZz8PZo78wTeGbdoyoimnMTvd7iI2cxLbbtrLwNhRtx/wc5ftOQ/s+R+ErH9mnw//AMLK&#10;kjT7d46UqNOu9kzEu+mBdzt5ZEYDXBXdl8EHYPz28E/tI/s++FfAt5Y3/wANfEj+I5NQje2uIdQs&#10;ls0twuGjZGQzF8/dZXAXHKkk46O4/am/Zr8Qvo2leAvg74tnvI9NK+Jo7ia0mLsr5Mlp5EaskQTO&#10;VlZznByM4pSxGI5m1B217bFLAZdGmlOST06tL8z9Ctd/4Okv2gta8d+GdQ8Lfscafpun6DM6eM9M&#10;1LXDdSamzKqqlnKsca2G1stuKT7vlGQu4tb0b/g6K+OGn/FPW/E3iT9jVbjwXfadDHp/hqz8QLDq&#10;dncoQZZ5NRMLCdXG4CIQRhPkIJbeT+b3ww/a5/ZD0LxnqP8Aa/wq8Zz+FRcTvCtn4js7e+RdrmBD&#10;JLE0ZOFG75CGK4GCQa9I8K/tA/s5z/A3xB8RvFmjX02rSWqzeF9FsfENs0wKXQilNzEbZjtYbimJ&#10;E+4xJIKgzWxWKpSTcGk2l06nOoZFG0JVI8z06vVn1b/xEv8A7RviD4Sa94S+KX7KGn3WraneSXng&#10;6fStYFrYWVnIT9mtr6AB5btUddzkSQvOBtYIG3Hd1f8A4Oj/ANo9Ph/4btdM/Zc0mHxdZ3Fp/wAJ&#10;Z4klvPOtNQt05uI7axCr9jebgCRpZdgyVU8Y+L/g5p/wb8eeAl1rwVo0jeIr6+a8i0K+1O2cRWuw&#10;4HAyHJDEAlcKjZUfK1d54U8DfDnxh4qh1mb4beNdL8P6etr/AMJBp+tahZrcqhMYnlSURLEkZ8xX&#10;TekhC92LIHylmXNKVk/d0fdP0/J7GMZZFrF1E2nr8Wnfp9/frc+nZf8Ag6s+LWufFux1Pw9+xva2&#10;PgePTJI9e8N3PiQTanf3cjHZcR34iUQIgAXyxCwPzEuDt2zWP/B0Z8ftI1LxNqPij9j/AEHUNJup&#10;t3gnS7bXHgbQhsKolzKI5Pt/zlHLBYOdyqFGCvyZ8Hfhp+zT4n8c6hpGmapqmnDULi4j8LLdNDIk&#10;RXMiG7dUIEaoQCsYUly207dpOp8YPg/8PPhb4b8vWorybxBbQfb7mS3vIItKWz8/yfL3PFv85H+Z&#10;z5nlheMZOaP7Qc6jUU7f1+pPNkMaavUTf/bx9DD/AIOaf2ybT4Mr4Fv/AIA+Hx8THs4p1+IAljax&#10;ELymRWXSk+Ut5WI8GfAYb2UkFTc8Zf8AB0f+0c/ibw/qXhD9k7QdP0Ox84+L9HuNe+0T66zJhRDc&#10;+Uv2EIcthY5WY4BOBz8BfE/xj8BvgRrMza9Df31o19C0tjperwNdSW7HcTC/lPGvR9sjAp93hgef&#10;W/2S/wBnv4W/tz+H/E/jz4OeMGtbPTobgWPhXVNaig1S2uNzG2F4yWTQyI6jPnIqhsbQUYMKMZmU&#10;cHh3ia7caa6taXf9b7dDsy/A4DNK3scJaU9XZXT07XS9bJefdn0HZf8AB13+02vxS1bxJcfsheHb&#10;3wjcW8KeHfB7eIPs9xpk6DbJO9+sRa63nP7sxRqoC7TkMW5jSP8Ag6z/AG1tF+FWveG/Gf7PnhHU&#10;fGF9LMfDvjK2Zra10aNiDEjacFk+2eV82C0ylxt37iG3cl+x1/wRs/ag/aKudWh1T9ljWfh/t1MN&#10;/wAJj8RtWgt9PKKZBMsNvFC91dsW2NFJCBCRu3N0av0N/Z4/4IE/sM/B2O113426JdfFLxCpV7iP&#10;Xrf7Po6ydSI7FCd657TyTAjgrXrUI4ivJOMfdeqba19Lb+R4+Jll1CLi3eW1kpX/ABSt5nz7+y1/&#10;wXF/4K7f8FAvD3hv4ffsl/sFaIuvabdQv45+JmuXb/2Bewpt+0RgyxxQ2LSk/dSaaVfmEaE4I/TT&#10;wV4i/aKvJbfxR8W9e8L6PI9h5c3hLwrBJeW0U5bPnm/uo45pSEwgjSKJAdzN5mV261nbaV4d0i18&#10;N+GfDtrpum6fCsOn6bp9skNvaxgYCRRIAkagdFUAVnXs9xIxZtq8/wCcV6scHDdo8CrjJSemhJqG&#10;s/NvMjTydPMm5/nWVfatqV58ks7KuOQvApty5Byx/Ws+5nllyB29O1dsaaOaUr6sjvb+G1J2/M3X&#10;cx6f4Va8KeFJfEbLrutxN9jz+5gYEeeQep/2B/48fap/DHgSTXpV1LW42WzVsxw5w0/uf9n+dd5b&#10;aYyxbdnA7BcD8qmUlFWW4oRctWQrbsUATCqBjhalijKLgLVhbBlXNPW2cj7n61jympWw2MYNKRjo&#10;KnMGOMUGAelUkTzFekwucYqfyl9Ka0IB3VLiyrlO/wBMsNSt2t721WRWH3W/p6GuK8Q+E9Y8LSf2&#10;topkmtVIO0H54j2Ixzj37d/WvQREDyBQYCRgNV06kqb8uxMoqR8w/HT9mP4ZfH/4car4W07TtJ0P&#10;Ur69XU4dYHh+C6RNQVdn2iW3YqJWkT93IysjuhIZmAxX5cfGT9lX9q/9kLxhqTfHnw8l/wDDHRLG&#10;0t/CereHNXAS9dry1MjROcSWUgjgZWjwkg3fuwyPI1ft34j+HENxI2peG9sM/Vrc/LHL9P7pP5Vw&#10;/jPwZ4a8feF9S+HHxP8AB9nqmlapbNbavour2qzQ3MbdVdWGCM4II5BAKkEBhzZhltLMl7SErTS5&#10;U9dFe9rXXnZ9Lnn4jC06mklr3+78dD8ofij8Z/Fnw78MJ8B/2ZPEltqq+OfFsWly6eb6b/iV3UEq&#10;TTXf2l1ZZlxLGktvvLMhYrjBZcr/AIJUfE34x/8ADVlx4O8R+EfDev6xr+jDU7O4tdda4hs9PjYB&#10;NzwbobZ7ZftSvG6NNLPtAVSPMr6d/aM/4I9/ArSdI1b4gfCfT75bi1hu7+xj1RptTk0qZo4F/wBG&#10;iiUSzIFt9wBMs4cgox+bdx3/AATn+F2pfsg+CdQ+OP7Rnxc8IXmmi3t/DPhOPQNDudPitNPe8iF1&#10;qUyTwRyuW8gSF9jL5dtIyuRIS3l5LlWKoZjQVW1qMbyqSWsVdyfLJpxs5apWXLdtWZhjYUaOBfWU&#10;pOy1VkkreTuu23L1uj718mMvlD8pztZuuM8V+bH/AAcoT2tx8H/hH4WW2We4uvFWqXiqzfL5cVtC&#10;hBx8wDNMBwCGIwSCFDfpBp2q2eqafb6pp83mQXMKSwybSNyNyDgjIyD3Ar8fP+DgjWG1X9tTw/pF&#10;9fqsOnfDmzW1td7sszTXt6W3Jjj7o+6TnYm7BTFfpXEFaVPK5262X3v/AIB5uW01LFJron/l+p+i&#10;H7EPxI8PaZ/wTV+H/wAV576aXT9A+E6zahNaLiZDpto8Vwqg4w6vbSBc45C561+Of/BIT9ojUP2f&#10;v25fC/i2/u55tD8Yak+g+J41lEbOLrdFBK+eHEdxIkpHH3RjIAr9BP8Aglj4v8H6p/wTB+K3w8Tx&#10;i09/plj4hl1a11LUTFb6Wt3pZMSCWQhlQhfMdvuq8pGWwTX5K/C2+n8E+NtD8axaJDdJpuq2WoW9&#10;u254JZrWRHCbcqWBCqWUgH7wJGBn53M8yqRw2Crp7K/3WTN6FCMsPXp+bX3bf5n9L00TgncP0qlc&#10;RbTuAq0+oNfQR6j9lmh+0xLN5Nwf3ke9Q21v9oZwfcVRuLhycBf1r9Ci5dDwZ8u6InUs2Q1UNfsU&#10;1LQr3T5mvlWa0kRm02dornBQ/wCqdWVlk/ukMCDjkVZlutvG39ajN4w+6v610LmM+VHwf8f/ANk7&#10;/gpT+0D/AGPZeOvjpovhjTtD8zWZrm3vp5NkhZE+y3M8Swq6LFFvPlp8rZK+Y7AV81/D/wDYo8Jf&#10;GH4x614P8feAvijZ+JPKutS1DVtBkF6bueJ0ZWkWbE8Q8sPGImQssqowRCjQSfsMs5Zw5Xn+HPb3&#10;qazW1sdz2VlDCzHc3kwom45zk4A59T7V4tTJcHUnzzXM/wC9rpp37W0PTp5liKcVGDUV5affbe/m&#10;fgb8XPD3xM8BfbPhrd2+bvTdUBhurPU3aa8ikVg6KZUjkkRvKJYMA37o+YFkB3e7fCX9pXQ7v4Xx&#10;+CvFXxFNtJ9oikXU4/Dvm3+nRyBvLSO5VlMBRzIWBmOGuUL5wpX2T/gvF4I+Gs1v4P8AGMunXEms&#10;6Xaus0Ol6eyvbaUZUV5p50jKxq00iIplYZ2lY45C7OvD/swf8Eavin+1F8HdH+I3g3xV/wAIlput&#10;XmL+TxZ4Xkivo44QVa6jkUI1yk+UaOJQkR+cu4KBn/Oc0yvEYPHzhQkrNNvVq600aT116J30ufS0&#10;sXTx1GHPHfTRPdK628+vp5HmmuftBfDX4SeNNR8QR+PPFOreKNYmbV9DbRdUWGOTUTK7wme3i3I5&#10;IjfKrg5kUjDHB2fgZ/wSb/ba/bW8WRfF9vB1j8K9COoWstl4j1iG5tWkjhwUktNPlzcEbVXG7y4w&#10;yqQ5PJ/UL9kn/glL+yF+yDew+MdA8GS+KvGSKGl8beMljuLwTYOXt4wPKteST+7XeMnMjV9EXV3C&#10;EbKCQ7sn0J9f/wBfPvWFDDujb3npsl/V+nVt+djojQbk3Lrvs/zWn4nzJ+yz/wAEufgh+zP4muvi&#10;nq/ifXPHfjPUrNoNS8QeJroeS+9kkcpagsi5ZFxvaVgBgMB8tfQc80UEa29uoVV+7GvAUf4e3T0F&#10;F9dyTsWd/wDvn+lZt3I+Ng6Hqa7PekrM2hGnT0igku8vmI/M3G709wP69aw9Zul1XWrfw5aSuq+Z&#10;uuGXPXBwPfjnHrj2q5f3MtumAPc/StD4S+F21TxDJ4guF3RWreZub+ORuVH4Yz+FPbUJa6HUQ+DN&#10;AhhWG61q8EiqBIEnbAbvjB6ZorqUSIIAD29v8KKx5mVyo/Aqy/Yb+Lt05W81Xw9Yt5e5lkvp5Mc+&#10;qw/1xXj/AO1p4a1D9lO5srbV57DXft1hNcq1hNLF5flyRIVO9O/mgg89DxX6LRahdQvtmsNN3MuF&#10;/wCKmshnkf3pBXwf/wAFdwbptBvJrOCFZNG1JFa31i0u1bE1pnm3lcrjphgM54zg1FHD0+YVXF4i&#10;yseg/s2fsIS/H34TaB8WdZ+Jtro8HiDS1vbfS7TTWurhMk8Nl417dRmvXfBf/BE3W/ihM9t4K8Y6&#10;tq0kbKskkehQxW8BOf8AWzPMUX6ZLegJr3r/AIJ16B+xN8JP2Wvh3feL/idqHxU1K18NxNJp/g3T&#10;/K09HBLMhF1JBJNtOVOdgYrnaVIr6oT/AIKb/CHSNKWLS/2avihZ28Py2tidD0m0yvqqf2hhV9Nw&#10;X6U5U6e9rf16m8p1I1GubZvt37nyt4Q/4Nkfg/Jo6S/E79pHXP7QZQZIfD2iWaxRHuu+4Rmc57hU&#10;x0wetdFZ/wDBth+zhpZEmmftQfEi2ZfutDaaamP++YRXQ/HT/g4p/ZS/Z+8Uaf4N8Z/s+/E6TUtQ&#10;smuobeMaahiUMVw5+0su7jPyluCORnA9e8Bf8FRfhj8RvB+j+NtC+GN/HZ63otrqNuk2vRb40mhS&#10;Xy3xFgOgfawBIDKwB45PY0eq/MPb11HnT0vbpv8A0jx3Sf8Aggf4X0CQSeFv26/ixYFWyrLJBwfb&#10;yyldDF/wSO+OeiwGHwp/wVX+LNicYQTW8kij6j7eoI/A1S/bI/4L2fAD9ir+xf8AhOvgD4u15dat&#10;55oToeu2g8kRvEhDCReSTKMY7Ka9B+IH/BVfwT4C+G2m/FKH9nDxdr+malYwXaxaLrOnfaI1miSR&#10;V2TOgd+Qu0MCx4XcSAbjQpq1l+L/AMzOWJnKDbel7bIm/ZT/AGOv2sPgn4/1vV/2if22tR+KXh97&#10;eGHwrpbaWtjJEx5nlvRh/MYYCx7JSAGZmBO0D1XSNCvtK8QapLP4i1HUkmvGNtDeeVtsoxgCJPLj&#10;Qsucnc5dzwNx2jHxr4d/4Odf+CeGpaxLofin4ZfF7w3dW9wsM0Op+FbSRopiGKoyR3nmKSUIPy8d&#10;65nx/wD8HMX/AAT+8EXUi6N8MPilrq+YVW4j0vT7SN3Ocgb7pmHfqoPHQVrT5YXVyJc00pdNj9GL&#10;Gdo92W6tmrkc6kZR+T2Ffnj4R/4ORf8Agnx4i06zl1Y+INDvrqFX/sW4025ubmIsuVRmjtlgZj0G&#10;2VgfWtK//wCDh39gzSdL/wCEhvbPx19j3KizQ+FYmyzFQAFa7Vurr24zWjqU47sy2dj9Bob6W2OF&#10;PB+8v8J/DtU0NzaJKr2rNbtk5VRujb8O31BB+tfDv7PP/Bcf9m79q74hj4Sfs3fAn4zeNPEO0tJa&#10;aT4HtFht4wcebPcS36w20eePMldEyQM5IB+moPiZ8SHtBcat+zr4i0gnb+71XXtA3Djv5Gpyc9eK&#10;nmpvZmvJJLVHq0N8zj96oA/vRtuX/wCt9DWX418OnWrRbuxx9stxmEZ4lH9w/wBPf614lr37ZXhr&#10;wd8ffBf7OOv+FNQtvEXjzStU1DQpIri0msxDYRiScSyx3DFGww2qFYsTjjnHp9p428YReXdTeFtN&#10;/s9phHcXVzrxtjGCRllBhYSAA5++oPGDyKnmjF3QuXmVjJs9QmgfzraeSGT7reuQehHqCP0rYl8R&#10;Ra5pNx4d8X2MepWN7bvBeQXK71mjcYZGB6gg8g5BzzWT4s8U/Dcat9uf4i+FbF54w959q8UWUCrI&#10;OOBJKpOR7Ace9cLrv7Q3w90KWSG18WeD9SWMcta/FjwshPqMTakmPxxW0pU5LUUY1Iy925xfxP8A&#10;+CZvwM8U2PiCb4Jaxd+DbzxHDpyTrb5ure3ks555oXS3d9y5NzMreW+MH/V8Yb5t8V/8E8f2kfDG&#10;qahq3jzwx4b1vwlpqyXEl1Dr8BtHjGJJLidLopIxYIylHTaok3klgnl/X3gb9qDwn4n1aa11ez0D&#10;w3awgGLVta+L3hBrefnkKLPVp5OP9pB7V6ZZeP8A4TThZofj58O/MYAlrX4gaduHt8s3J/n/AC+f&#10;x3DeTY6pSqNcrp35baRjfW6j8N/NK57sOJeIqeCr4ZVpWr255bzkkrWc3eXLZWaba7WTd/55/wDg&#10;qF8Kf2fLLRIPFfws+FWmeH7iG6EF8+n2xSK4WS2huI5GUHYrlTIcLtBByAAAaxfh8P2JfDvwy8O6&#10;UfgFY3fivUPCtu00mtarMqvqUixSARLPOynMcm/OwIFccZ2mv22/bK/4Jvf8E+/2uNIuJPi7Fomg&#10;XmpRbW8ZeC/FFppzXDYOGlCs1pdSLuJBkQvzw4BzX5YftG/8EAfj58AL6Xx9+yX8cPDvxo0PS7iS&#10;eGw0TV7SHXorZo9mz7I0kqTso2jMDSMwHEQ4FVLKa8aPL7Ru2qs99OvkeNUqOphYwUpKSvd3ab1b&#10;1a9fwRzHxu/ZK/4X14fuPF/w5vtJ8O2OgxLP4s8N2fh+y0/S/wCzY97l4HU/vbjcsMRBK+rMQGNe&#10;R3HhDUr34R61+z74q8AR2+o+EZxc2erWfiC3aaGeRfKEUoEhAtTHI0u0oXwTtYKSh+vP2Df2m/F3&#10;wtvEvPHXwnutT1q18ZtpNjod7pMlrqdzNJG5Z7oyASWgVFESjaWhXzGYOTBGfnr9q7UNO+JnwM8T&#10;eOPBnww0vwz4Pj8XNpNrqTa/a3GuXEUk89zZwz20bu8SxqZlkPmMhK27MEdgz4RwtWpTjFu3K976&#10;37+emln+hxwjUiuVtv5+n37nyVonwVl0XxRcf8JFYabrGnra3kllJYeLLKM3m1ZBFNEcuCquvmMr&#10;KVKxSISp5XQ1/wAAa98PdJ0zwJqvhW3sbh50vLq7mmiju52NsoaAx+aWaOOR5NjKMMMk9OO1+Gfg&#10;P4DeJL/Rde8RfEvUbhtNkjsNQ0Wx0Ob7Vc2s0VyZhCzHDSRF4o0VVO4yhicKai+Kvjr4efE3WfCl&#10;/wDDL4e634f03S7RtIt7fVtW+0JJZQxgxtGY4YYvlkDM+FZ3llkkkLMxY+jW96i77pfoenhYr65S&#10;/wAS/NGR8FdM8ZeH/EP9veHbdbd57FhayNdJEZsEJuUmRWEofBj+UhmiUZPSvsn4MfGC68e+EtUn&#10;8G6Pr3i+XR7ez0vXtHuIpkkjvpWkaNZtygF5HWRMIV3NDjYQVCfIf9qfZL/R4r2XUobeHwxMFu7M&#10;F1e4LuYoWjkZU2u8G1ipJKtzllAb77/4Jq/soat8Vb/RW+LnwZ8Nw6db6x/bNlqXijS9QXUpr64v&#10;LVms4LtcR3ESPYMRHcFl23N4il5N615+IwNOtUjO2tlrp+On/DHHir08ZNx7v8x/h74F/FDQ/B99&#10;411f9lPxLp+pNJbDw7IPDM11JZySfPNItuyiNkCb1LKySRsyMuSCBm+Ovtv/AAjPhvw98bfDfiGz&#10;mkubp7ixv42skZVVnNzMsihpIlR2T92yhCyrL0YH7z8b/AfRf2bvgb4g8Q+FtAm1u/8AB+h26eD9&#10;KvfGBjiFqLGOK5QzMZFubZ/LFt5ZVlaS5ZhGG+evza/4KY/FvxHpmp61pPg21j0+y0f4b6Td60/g&#10;3Uhf6ZaaxdzwfNPcGWXEkqAgqsiP8x3pvUlvBeFrYjNLSg4Ss2ldNWvZttWa2ula1rWadzjl7aVZ&#10;cz010/zPmz/gozqXhb/hFvBdt4Oa1kt7kXRtZrqNF1F7eIpEvnRbQYUSRJIVxw5hlbc+fl8S/Zf/&#10;AGmviz+yF8a9E+O3wZ1mO11rRbyOXybq3Wa2vI1kVzbzxMCJI2KDI6ggMpVlVhoaprsHxV8NJf6t&#10;p80t5YzzvbaTp7OsFlY+SWdkLDEaLMEbZk/6w9DXny6Y0N3C7QMqySLguAcHPX/ar67C4eEMP7Ca&#10;vvfz1O+jVqUJKcXZp3X9f1c/fbwV/wAFC/jr/wAFLf2WP+Ex/ZP/AGqvEHw/+Imlqo1DTPMtpfLv&#10;BGSYJ0kicSQSbS0cyAEbc7VZHiru/Hv7RP7aFx4g0O28MfHrVtPgTzvt1umm2s7XzYiEIx5LHBds&#10;HaynDcckEfmT+wz8WtV+Ff7Mlv4m8B+NdNh1jSbzUJrfT4FfzGZIvN8uaGJFa4RyZBI7M6Rx+WSY&#10;/LVl+wv+CqXxt8T/ALNvgTw34Y0/SYZm8aS3ekPewak9rNZnyYiJY5wrFGUvvyFyCgIIAIP5DjZc&#10;QUM9WCwuLmoSnNQ5pTbS5U5XbtzJKzjduz2/mf63kmacN47Ia+MxmBg5UlHn5YxSk07x5bJcvM9J&#10;2srd1ZLudC/4KW/GuP4j+E/D8f7U2hXmlWvjqz0vxxrWv2NrDY7GjkWWMtFEoWFJVUylXWT97H5Z&#10;ZUcn7/8A+CWvjrw7+2F8LPiT8Q9c8dQ+MNP034za3pXhXWtN/cwDSEjtJraCNkSPzlQTsolcGRh9&#10;856fzw6B8YfgvfalpnhyezsdV1j+1Wl1jRZvJt9JkjW2gF5IJ4LiIl5C1x5Vwr/IkGYgHuGNe8fA&#10;3/gqhdfsG33jjwr8GPE39n6DfWfiTUvAf9l6XG82namxFvDcys5YtHOscLKjxRI21WGPNYV+qZFT&#10;q5bg/ZV6zqNtNOTbk3827dbpaWsj8pzbMlmmOdf2UKaf2YRUYpdEkkr+r1e7P6B/j78JvCvhD4Y6&#10;l4h8IamulakIzFY32pubi3t5nVgjvEWUyqGwxQMpYAjK53D4CsP25v2j/hp4u8D/AAc+P/w48Jw+&#10;MvGnhM6tZx2lnNaRvJ5UjqiqbiUBcxjfv2lRMm3cVfHh/wCxB/wcV/FD9ofw1pHwA/be1vw7JeeN&#10;dauks/Gkdta2tvpUMcBZYbqOHaiAtlQ5KOoIf5htJz/27f2gP2Ub3xl+z/4MT4lWukN8OfGEETWM&#10;lnJb6jY6ZKZBI7XVsLjzYpZ7cL5BUNGZI1cwYllr1cViI4jLZqlU5Jpt366J6a9G9NnrseVOV5Xi&#10;9D6Xi/4Kz/FnxJpt1q/wu+AHhnUrWPxEljDdXGq3jQJZtYi4W5lKKpU5aLKoHCRXEUnzEsgreJ/+&#10;CwXxd8P63r3gq3+APg9fEGhXtnYXGj6h4luI7g3csUcjJswDsxINrKGJIwAwINfGvwU/aQ+Hll+0&#10;H4w/aN8d/Gnw/wCH/hXceJ7OxsJtN0+U/wBvxI2yBzD5RmBclRvQSYjs5IGjBG4Q/EjxX4I+M2rz&#10;THxn4c1bUvFMJ1aSTVrr7OY1lkVomkGxGt41lkAEcjiMIWZypUEfISxecUatozc9r2UdNPe+zvdr&#10;bbsOMq8tIu+v4H14P+Cy/wAafO11h8DPh35Ph/Q11e8H/CSXxmWz+YSTsiqx8pJEaEyruTzOAc4U&#10;+F+J/wDg5u+LNjb3Wo+Ff2QvCWqQQ3EiRpJ4ouoJXVY0JJXB53kjAz8uxujjHxvNosGqeDofhr4D&#10;1yzste1yxvLfTX06+lFwjQMRNFs3rIsIKNiTcIgVZ8r8614L45+FviHwNrq+EPHvj12/s+ykS1nv&#10;XjdorpQiXETeXnz0WXeRHE0pZWyMEstdGFx2YSnadR37NLVaa6K+/d9H1Kk60d2fpDqH/B1N8YLW&#10;7sbC2/YU0O5luGWK6SPxZdxmCZpNojy1uVzgrnJHOegwa9R8F/8ABxX418U6Zcahqv7K2gaa9rCx&#10;ktZPFlw81zcHmO0giW3MjTFfnZWAKphsN0P5x/Dj4BeLLn4W6sm1JrrURb/YbdNNkiCtuESrsYBm&#10;DEKyyYUOPnGEw1fTv7KH/BC79s79o/w7o+o+MvDGqeA/Ds7M2uaj411QQf2mmMxvDbwE3cu7fvPm&#10;eShIUbnwRWuIxma1owjhZavVtJN7+enl621KqOThHk6r9fU+nLX/AIL8eKtQ0CS+0P8AZW03W763&#10;s2FzY6L4yZ2N4I97QputxuVN0auwyV3hsbevnXjf/g5Q+OXw20WfWvHH/BOmGx+z3fkyWMnxGb7S&#10;QYzIJQn2A/uiARv6ZVhnIr7u/Y3/AOCLv7JP7KGqWPjP7Pq3irxJp9je2thqWrXTW9vYRXa7LhYL&#10;aJgEDx4i/eNIwUZDBmYnwf8Ab2/4N49B+Lfha+1D9lr4ryaPeTXkt7d+G/FatPa6i3kyJFbi7QF7&#10;eJN4AUxuCBknPNb048SUeWU5KabfMrK6Sta1rJ31urXWm+rNI+0lNXsl+O3r3/PyPnf4Uf8AB1v4&#10;d8b+JbfQPF/7IUfh+K7kMMN9cfEDfGs2PkD/AOgrtVj8pb+HqRjmvoD/AIfkG38P6hq97+zI32q0&#10;miii0mPxc3nSOc7wSbLaAMAqwLK6uCMEEV+Uo/4J3ftM/wDBP/4qx3f7Xnwhi0zT7PxNa/Z7XVsT&#10;aTrfm/IHhvY0lhlQ52MnLqrksI9u9fpDwZ4XtdJ8A+MX0zwNqHhvw63iPTZtB0vUrgT3EWnSi6TY&#10;ZGZmJzGwXfuKcguQFr5PiziDNstr82FquKXKmnGLWsktG03fVXVmrbNNa/qXAmF4TzbHTyvH4Zyq&#10;ayhUUpK6UW3GSU0tN01Hydz3DWv+DnzQfCuiw614u/Yhvrdbu332gh+IkbCV/lzFlrBSrANySNox&#10;1NerfDr/AILW+Cv2hfClzq9h+yF4ijmtriG2Waz8YaZObYzZMTyea8GEIDZwx2gEH5sCvyu+IP7H&#10;PhbWpfI+F/ifV9cluvE1xHa6adFjHnaeqxtFHueUnkyFigVgD5eGlLvs9V+F/wCwP44j8FX2nWnx&#10;P8O6XLqt0Rb6drniCW3hl3BYzGgEBDxKJFG8OVLLgbvnYe1U4op1VGWErRu3fVa2W+l4vufnmLWD&#10;9peim6bSsuZXvZJ6uK05rtJq/LbXqfenw+/4LM/sleKtQu9F8V+GfiF4ak0/Uns5brUPC/2y2EgZ&#10;go82zeXJIU8KrbSrKTkc6HjrwR+xf/wUCv8AVL34E/tBeFx42vreS11tLKaM3d+riFSt7Yy7Ll3V&#10;IEVGwGXbgq4AA+SdF/Yz/ab8OeJY9c8fv4Ev7vRdSSHS5NQ8bRWUEqhAscNyvlgncd37xXkc4MaA&#10;sy56P4h/CXUfiP4X0m71rwh4duLy08bXtxr1rqurxwOLVPsrLBa3DoWhQEiWUbg4VZNxyXz0R4op&#10;4jDyWJjFxa1tK11dJ6+t+21vM87ESwtPZ/l2b8/vufommgXGi+Voi2rxLDGkUS85CqNo+vFfhn/w&#10;Ug8e6t8Yf21/Huu65bWsTWmtS6NpbG8kuI0tbNfswVNoUgFkkZlKjbI2Du4evuf4WfGjx14U8Pap&#10;4Yj8c65pPhu60q6XWfDOua1JrVvpq3FsfJj02+uM3UE+2WP915nlqrxgRhtrL8zXn/BOf4j6v4j8&#10;QeL9a8XoLiaRZrzxFeNLKbndPD5wTCuZI44CybUBZpSkjFlZgnoZ7x3lePwsKUZcrvd3T6XS7+vU&#10;8nD06OFqNxle+39fI4X9jH4gW3wR+B37Rvgfxl4gt47bxL8HbzTtIhmfdFNqjgpFa3IGZGlaN5Gh&#10;cg5XeGZQhr5p8M6KITb6npsE1/MNjzWNyyPHcYPKbuAxIOAwYFyoxnJA+0L39nzxv+0v8KZ/gX4G&#10;8I6VCkcJuND8TSvujll/frHE9xCuJX8uRtrKVATY6q4IB+ebD4S6vp/jOz0rXtC1jS5tXTZFJb6X&#10;OkWony9pmgjkRGcfxZUL8rfMMgmvDlnix2CjTdk4X0W+rvd+uvo0b03GSlLu9fuS/Q/YD4bft/8A&#10;7OGueF/Dth8Rfi/4b0fxXfaLaSaxpcdw7W9rdtEvmxCYL5OFk8xeHIG3GTjNexW01jrOnQavpl3F&#10;cWt1CJbe5hkDJKhGQykHBFfkb4S+A/xH8brqlxrV9DY6ToFitnbyahIsNxJcRGQgxrKp3kbSrDcv&#10;zLJkgqceqfst/tIy/ssR3XhtX8Xaxa6jcFr7w/PaKi2k8flO9z5iKzufJRgqLtEgmLncq5X7jA+I&#10;WFhWjSxjSVldq7s7Lfe9/KzX328bEYGFONoSvbS3/B/Q/RaWz3DJTNQrBz0/WvMvAv7a3wl8e+B7&#10;Xx7NbnSY9RuDBpNjf+IdNN1dzDdvU28U7TW6gpJ+8mjSNlQuGIrwzx3/AMFEPFPjPR9T0D4aabp+&#10;oXF9BDbSSac9wn9iQ8mRpC8QEhcK2xSUkDHaYzgkfUYvjbh7B0faOupaN+7q7JX1XS+lr977anL9&#10;WlufYYjcdBtq6vgnxb4k0W5h0C5hsrie3ljs768U+XFIVIWTaPmYKcHAx0696+f/AISf8FDfh5r2&#10;i6guuaBq1j4ugtS/h/TZdEdLW+liDCdZGnG7GNjJIiyIQcgk4xzPiP8A4Kg/HKy8Iw+KrT4ZaNqD&#10;NIiXOm2usXNrPa+YJPLZ1khU7coAAuS6vuAUdPJx3iHkMbQpV4pvupNr5KNvS7XodmFwdPmTq39F&#10;b8W2fTf7Pn7J2h/BzQL6L4gfEfXvibrmsalHqGq6x4wWNoEnQARraWYBjto0xlfvyA8lzxj1149X&#10;1H95FbTzMOVxGzEenQHFfkv+1R+2h8ZPGMGj6/c+JvFHhndp7Sx6LoXii6LOkrM6vcRwsvBjKDAb&#10;ejKQMZIbxDxfa+IvifbzeOPGviPxRYaksMcbQzeMdQXT7lixCypD5pVFYcOUPBRcBWcivicTxVl/&#10;1hqc3K2ik76+l7HvU8RSo+77Nx9Evx1P3PutI1rGZ9Muk/66QsAfzrOvLG6Q/vITu/z1r8XG+Evw&#10;j1P9n7Vta8YfD6S7vjFHE0llrU8NxbtG8bPcRys+ZFYkKQi7dhOXAZce1fB3wL+zL8E/Act94xsv&#10;Cs1xq+tebY2eqWdpc38MbJawKoEq74YBJhVZ8DJOWZyxOmVcRZbmN+Z+z1avJrpb8X09Gd1OpKrQ&#10;dZJ8qaTvbre3Xyf4H6R3UiJlXuolP8W6ZR/WqjRrckpDPG7dNscgbH5V+d/if42/DhfD/wBq+Hnw&#10;iuNP+16XbXVlf6h4VRbVmkDlreWWDMdq3yBf3jhkEquyYGD1f7Jfxz8K6T+zr/wifj6+tLHVI7q7&#10;/sPR1uYWa5V52d4o5vliIXcvzuyrhgQcELXb/a2USqKNOun1b25VZ73e+lrO263uOjKNanKaekUn&#10;8r2/A+2b7TLh0bzY2CYw7EfKB9f/AK9eoeB/Dg0Pwza2UkCq8i+dNjnLsM9e+Bgda+AP2eP24fhN&#10;YeOPAGqXVsw0XTNW+wa5BqEkAS5MVpNDICskirtS5EQYv8gDAkgDNfc+g/8ABSj4ZRfDvS9a0PwD&#10;Y3Gpx3Vxb+JPDOlatb+ZoscEZJZGQvHOW2ny0VxvBXbuyGa55nlUqjpQrptb2+X+f59jLD1vrNSM&#10;Kau3svv09dDp2fTEbY+pWisOCrXSAj260VzEX/BW3/gkLqsS6pd/tafDOOW5USyR6hbxx3Cs3JEq&#10;yRb1fJ+YN8wOQec0V0cse6K+uYP+f+vvP5ObrxvI8sk7Sw7pF2sfLTpnPTHHSuT8UeKLxd0Fi8ap&#10;JG8Um1ByrEEj8SBX6nv/AMExv2WHbcPCjDnqqRf/ABFMb/gmH+ywTg+Gmx/uRf8AxFe9/ZtaStFJ&#10;fd/mcssdSvd6/efmTpviG7gs7WaKWRXjt9qulw6kAqM9GHoKv6p8TfG+v6dDpWt+M9auLe3ULDby&#10;a1csiKOwUuR/9av0pi/4Jh/soRPvfwkzf7wjx/6AKG/4Ji/smEbG8Ej6jb/hWiyXES7GbzKjHoz8&#10;w9N1LdrNjaL9yCOd9zEszbgM5J69Kvv478RabdSRaZ4y1qz2+Ym211SSMDLZ4A6e1fpav/BMf9lG&#10;3kM1p4RkiYxkblm6D8qpXn/BLP8AZQvZDMdBvPMPLbbkDJP/AAGo/sHFKo5Oz0Nv7Ww8qKgk9G39&#10;5+Y/jf4heJ/EUS2+veKNU1RfL8uL+09SkuPJ+ZWO3eTjO0ZxXU6j8fPHOpaVZ+HtU8YeILjTLWRW&#10;bTbjXZZIX2rhRsdmVdvUEDj8sfoY3/BKX9lApn+wbz/wI/8ArVGf+CU37LbnnSL7b3/0xqyllNZu&#10;1l5akfXsPbqfm7Y+PfFHiW/0/QfEOvXWoQwXqNa/bCHaEBXG0Ny235vu5x6AV6V8VrLQ2/Y68J6z&#10;YtGt43xE1mO7YIplA2R7FY4yRheAScZPrX3Dpf8AwSd/ZZhu47u3g1aKZG3I63xylbh/4Jxfs+eI&#10;PCb/AAov01KXStM1+XUbdPth3CWW3h3kkYPJLd8e1H9i4j2qnK21t/VmjzKj9XcFe97/AIxPyctt&#10;ftZdettRlhLR26xLJGyA79oIx14B6da7bU/iX4M1nwynh2y0a6t76WW3VZPLTyxieNig+clRheCA&#10;ckcgdR+i0n/BHv8AZMHzxadqi7h/DqUg/wDZqqp/wR9/ZVW4Fys2uxvHIGUJqTYBHfkms6mS1qk0&#10;+q8yI47DqSbvo7/ifnrafHjx18OvEV5beAfix4j0Gxl2RX1vouqXNmlwUJY7likUMN7N94nkk1Jo&#10;/wC0745h8MR2WreMNdu9SVndtSutcnmZgzA7GWRmU8DgkHHzdC2a/QS4/wCCMv7LN9cyXs+t+Ji1&#10;wzOw/tBQMk/7tWLH/gib+yhdyLE+r+KFHTcupLz/AOO/0rSXD+KnTUZJP5lf2nQ57xufPv7DPw18&#10;d/tfweOgsVre6kul3Fzo99rTL5CwWrpNNAh8yP8AeCHlcKhJxtbcwC/eWn/8Etv2oNO8N+GvGGuf&#10;Brw1p1t/wrG7muNA1zwvbX76bqclreqgmWSN4Ebm0fYNzJJuUZAYtZ+Avxe8Lf8ABCnwjY+LvAvh&#10;jVPGnhexvb+7h0HUdUjtp477UhZ2csouVib5AltAdhQ8rnJJ4t6l/wAHoviKw1Y2P/DCVq0XmbVl&#10;/wCFjSZ+vNl/SvKxeUypSSk7PTbbe/8AwDZYn6zJypzfRPXsv+CeReNf2Gf2o/hPa+A/Cmv/AA78&#10;B317ZeMbm81qRfDWl+ReWUsWlKsJnNujSxhxcK28ZJjCjLba83+N3g//AIVl4R+Mvi7wRpfhGPUL&#10;34lJra/2boel3UcNrCdVw1m8iZigx9jV0jBAL/MuHwv69/8ABKf/AILo63/wU903xzf2nwq8JeB/&#10;+ELu7GHbr3xKMf2/7Ss5BiVrMHCCA5PT5h713Xirxmmt/Cj9qjS9atvAWoadq39oXmsWzeNPMSZR&#10;4bs4i0Q+z/vgPKjXPyYkBGciuGWW8906j+5bXXpff8jojUqU5xld6arX00/C5/M78ZPibq/jLw74&#10;V1210yHSJtQ8Ozx3i2NssUU9xFfrGJVUeqk8deo5AFfb/wCzV4E8VeDvAPw58XS+DtM+0L8PNUtL&#10;7+y/C9nNJa3iafdGFtRZiuZJhLHGgclmYclRuLe1f8GxXhLwn4o1KT4k6zB4X/tXwL4ftU02XxJr&#10;i2vzTXepFmiDRSZI3KxYYIZE55r9rJvjFfyzCObW/h5JJ/Du8fKT697b8a8jLcDGpl0KcZcqjKen&#10;kpySW97WsfWcUYpyzqdSa5nKNKV9tXSg3olbVt389T+Q79orSZNA+M+raPeaWulalDq119r0W4ul&#10;mmtF3oyq5Tjdhuq5BJ4JXBryODUprOzmtrS/8uaHXn8uHcN+3bkHk8DOBnr6Gv2g/wCC9+h+AItM&#10;8eeKJL3wj/bV74ys7iOXSNQgnkfzZVkdY5AqvIu1uTtHCnjivK/+Cc2gfA7xB+zV4dm8ReDPA8mo&#10;Qm4hup9Shs2uZXW5lwzmQbicYHJPAGK9jC4X2eIdO97RT/E8etU5stU+W3vP8kfNf/BOKbW/jD+1&#10;brXhTxp4yZ7a68QMbe4uNSkF0u6SaNpIVCSeeREMFHVkC4yAAMe0ftl/8E3P2ofDnw48RN8D/hYL&#10;/wAHaf8AaobG1j8VNqV2hDwjzo4V2hmCW7p/qxKFLgl/MwPsK08CfAq3kDr4c8Cwzddyw2KuCR1y&#10;Bu5/Wr7+D/hDKP3kfg8yb9+5prU5Pr19a6JZfjJVL0aqir7OF9O26+88KSlGopczR+TP/BP34oR/&#10;s7ftDfC39o/xwdA1a08L6vDDqHhDXJkjku4QbmQOGaRAhBMSqznYHkj35RWAXx/+0H4J+OXwZ+H/&#10;AMOdB8E2ugxeDbW9j1O4juGkTVZP7QupLYxo4LRhIryXMhbJRAjAnaT+oniTwr+zp4VsZtY1rT/h&#10;3a2qMBJPJb2SquWAA4UnJJ9O9fM/7bHi79nIfDC60bwVqvg+bUprmEWUemQQrMzeapYR4QZO0NnH&#10;bOa6MVhPZYebclszvwP7zF03/eX5o+Yfgl8Eh8YdXs/h7b6Fa6pqWpWU1/pP9oW7QWsa2+65uoZJ&#10;4gJEYqltGu05MjqMx72J/eH9if4TfFPw3+yp4SX43+L/AAPb3FtbrqfiTwfqWnwXctpaxfaJxpv2&#10;j7WPnS4hEzTSFiZWIcHDs/4JfBj9qfxZ8IfFUcNpoP2oWxuIQ2n3It7yS3dtrRRy7WaNWKxs+Awf&#10;y1DK6grX1lrn/BYXQfG3gK4+G3xC/ZWn1bS1nVrizuPiRvNz5ZmkVZ5Gsndx5kpfduDM6L8xAbPh&#10;1auOg4qlTUo2X2rPZeZOKpV/rFS0b+8/zP2p/at8KaP4w+EMmr/8JZ4Y021fTfM8OyNpqTW0wLmY&#10;Q7grKissduySrgI8SShiCwP88X7fXwb8MfFTX7jXP2dvie1/Z+Or671/WrW+1aO2sI7mxE8s7NcX&#10;BiEjsbiUwhg7ymUgEMVjb0T9n/8A4KSyfDW8uPCnxV+BeteLPCXiq4vp/iBoN94xEjapJNMkkLWZ&#10;VI5NPEQhEZjWYo4eQ4UlSvy9460aLXLebwX4SsLrSfC99NFd6roc18ksTyQiZYJvkUFWKttJxg7e&#10;McCsIxxs8Yq848ttGk7prr31Wlu+zMI4eu5X5TV+Lv7Imifs9fsKeEf2qvAPxN0fWpPiDqF1pF9Y&#10;wagxe3jEFvIbJoJII2klAuo3YgMimNZFbhTXz7rmjXNtq6x61PFcSeYksMsUeEX7uUxjgbgwz32Z&#10;5zXo/hb9nf4k63osngfT/Glvb2+pWYt2kut6xupmjlB+dyEwYlHAXAAByeKXVv2QPiNKwtE8U6b9&#10;ohkkjWNVZsbBz9zKgDBwOAARwQc17Cl7yafX/IuWHr7JM5PTLg+EYNB0htBa0vNS1JZ11OOf/kI2&#10;r/Iv+6uNw7giRlOMcfpJ/wAHHdnYw/DT4ayusu6PxLqSRqzZy32WH74J4GPmyM5AHGDkfnun7O3x&#10;C0W/sfEM2qLcafbTQyLtjl2iMPuO3KFdoJOeQAWz1ya/Tr/g5G8EX/irwV8KtK065tY5JvEmoNiR&#10;22sq2kHUhcjPrg9K+Gzzljxdldnq3V/9JR9lktOpHhfH02tXy/mfj3Hq94BDqy3cqsp8yM28zCSJ&#10;h91u+CrDeOc56YJBHZeJfh38Wv8AhGo/iRLoV9pmnyWcgublrplM48yOGZscAqWkUFRkfMqkDAFQ&#10;67+z38TfDV2l5Z+HbrULOa6H2O5t4R/pClsAOMkg/dBAyPm696k8OeEJviD4dm0/w7q3hfSl8P2U&#10;13eTa3rQtriebBJChiGaViAoVRtUKpbaNzH7DESdOMZppK+ravo+m61bsuvofB1Kcoy95GVDqd4Y&#10;o9KvZ5IZ7SYPHNDMFjgUKEcnavY7WDDG07uSSMe8fE7T/EXiL4c2fxZ8LfEObxYLOGGDxAdQaYef&#10;fXglInh84bZVe3h8qQMxdpbWQlWRl3fOOo3T+HvEUOpmaG+kuF85I7yItHcK3RnjyCMkZC46AE5B&#10;Fbvhnx4mi67JqXikeey2pkVJbeBrcSSIVJa3dGilxG4IAUFGCtztYNNXDynyuOlvLe+66P8AFa7p&#10;kciPcPBHgpdW+BiadL4L1fVJvFfimFtF1e3lhtYppo44yEljm3RujL5rNmXaHKH92kctYNr4m+HP&#10;h/4wRXHxOtr6C91ZSviO18VW86x6YpcM7bYQkjP9mCxIh3KvnHJcKoGFofw7+KXxM+Geqv4VvrG4&#10;02ysReQ6OuuZe3j8+ZZUWHbhWVSzSbwpCZYHBKVxXi/wN4h8OeMgdf1/+1J2jjuoryPWEZr6zZYz&#10;HLHu+YFklDcqWUbiVyr42oYeFKDj3/pfcjWNNRitPM9u8N/tA6XdfFLxp4wh8U3VufsNw+m2cPh1&#10;763voJg/nSTMkqPbsiupMillO1hgrIa90/Zt/ZD/AGYfjrq+k/En/gpB/wAFK/hn4Ftbt4bu88O6&#10;HNcaxrMsCqm+CR7eM2tszKmeHm2s7ZTOEX5y/Y18A22u/Fe30W5ttNW0u/NRri8mUyRxmN5XiCOy&#10;4+0W6vCJOoVw2Q25a4r4ueFdX+G+oafY+JPDtxYXE1vE1t503mJdQvvYAfOfKZB5cTxr/q3idc9Q&#10;Y9jhYVUlFKTXzsvx6idtJNbn7i/AiP8A4JsfBH9qf4a/EH9jj4x/218KvCdnBJ4q8UXmrXGpGS/z&#10;cxrJOzJwyILYLHHHGiLt2qoFfdep/wDBV/8A4Jq6JIsut/tmeDUO0NGkd1JwPX7g/wDrV+BP7LUU&#10;Hhv/AIIyfHDxDb6jDMo1i1QMW2qrP9jUg7PTf3JJzyOor4R8ZPY6jqC6b4YtBdLaz4smVgTGhYtt&#10;RSMhCSTtJOGzx1A65SlRjFQSSa7eb8xxqU+Z3X4+S8j+tC4/4LSf8Et7FVZf2wfD1yGkWP8A0GGa&#10;dsscbiEQkKM5LEBVAJYgDNb2jf8ABWD/AIJ1eIiI9H/as0GbJ/5Z29w34/LGa/k8/ZY02DV/GnjJ&#10;ZdEhvYoPhX4ruwhbCIyaTcMJhkcuhPYDla8u0m30uaLzPJ2zRyqymTG0oOw7lzn6DbVe0rRjfT7v&#10;+Cbx9j1T+/8A4B/Y94o/bZ/4J3eP/DF34c8cftB+Ab/Q79Wh1DTPFMLLZ3KfxLKl3CIyvswI+nFf&#10;K3iv9mL/AIJla94e8Qa3+xx+1f4F0Oe+1e1utQtbzxEdU0WOWFDshRpC/wBkQpkBAzxqMFY1Awfw&#10;+8HeFvh5rPxuHh34v6Tct4VvtDuLW6vEmMP9nyAtJFPIQrN5YKlCqgkiQ8ZAr6d/Z3/aUt9U0rxJ&#10;8OdOu/t2rXNvosWnSQ4kVZbdJ1js02O3nEW4i2sGG/a42pwo+H4ozKNbLZU54b23wt7pJcy+0r2a&#10;tdry1TR9dwthp4fi6OFpVXSaUvfsnry3tZq1nex6X8YfD3xR+Gttp/hD9oX4caJrFrdaxfXWhn4c&#10;6laXVq0NzFbySap56ByYy/kSrBI+D9nK7PK+auab9pv4dfHLRdLm1rRm8Fa14b0M6Zo9vpJimtdR&#10;u2Z9t1EvlbsFwVyqqFzllddhrxHRfht8ZPjgukfFC98Fs3im6sUOgWeseXbXVmhtZMSqlxE8cMLe&#10;WJ9wVQxkK2yqUKnft/hvqviXwi2u2fxXh8RalBNLFdaTZKHaS8R0eZJ3VywaTFujAD5gfK3hWLJ8&#10;7ispy+nyxrvlk7KyafK+19Lp2tdparTdn503GOh1dj8dpfiHNq2seIjfTeJrKDTrW1u9LuJIoXeG&#10;/sIYdiI0kgaSbBkysjvvzFsEgL9V4g/akXxZDL4r0HxVItvDdLc2/hgLPI728rNc3VyYGUnaV3hR&#10;vKuclRgtjjrHw944+BHws8Z/FDS/C80PjS1XT7Rr7StVuZIX339s0loiXADOWimgj81929LQAKAk&#10;jycr4yufiQPiHB+0x8dvFOn69aaesOnaxdwx288t/biF5LNIraaVinlpDhN8TLCrCQb9oBK2BwuO&#10;o03h03FRbWqs7NuyVno+6fXTrape9G/fRff/AJbano3wu/bl0Cy1K8+GH/CCN4q06Z457bULdbCw&#10;82/WQxwXc8VxI6yyKss42ZYOwbYrKoavcfBXxZl+Jt5qc+l6ppug+Gb6yVfClhd27C601Q84+0q2&#10;VO9RtiUFf3gj3bsxmvj7W/D9r8fIdU13wR4Q1DQ1gvftEXjK18NyxM0P2lWspEv5SiG6aKWIG2kh&#10;hLRYjiJ3qG9tsfCXiCSPQvhj4XvL99WaOWXV9Q0izV7i8mMaiR0jDlN7/Z7YZUmTJD4PO7z80o4X&#10;DRotvknO909bLZvppfTT7rGEqcdIo9Qt9f0j4cG38T+H4LzXLjTYpLpdL0m5Fmt9KVe3kmKljEye&#10;Wm1Ez8rLG5bO5aj0P9prwJ47iuv+Fx6ZDJJbPcT2ek6lJEvlQeRObZlTJMY8mWeBy3+seRGUDy2L&#10;cNc6/wCEtAm/4nVzZWmp6XdKYZlsjm5ik/eQyu28gRuolDb1H71Qu3K7zzGs6d4R8ba3baT4Xt4b&#10;ezjka88mSxT7PqLKr+c5lZN6ZEsxUqOJcEEAMreX7V0MV7KrCTlrqlp3tpffo77t3slcTwso6J7F&#10;b43fFHUdX0VviKtkL2OaPdqV1pNwLpj9oMnlIZICQ7somzlizNDIw2s3y8v4h8ceObbStSvtL1mJ&#10;p10G0tfJ0u3dTJeBzsimj+bG9E5ZxGEZeqgkDG+N0VpoHim18ReEbqHTdMiuI9N+y/ZfKjiVY2Rp&#10;vKVT5yMHdQ2zBD48t9pAv6jpF9e2HhWXw94o02x0vVLqaK6m1pijQ3E7hRC6+W5miaIku6MN0bBV&#10;3N8o9jDYH4ZTjZdb6+aVrWv006+SJhS5Za62Ld14j1XwiljpvjktpV3ZRxW8k1pp86yWdn5glAkl&#10;ZlhVi5O1UQyhYGLOFIxy3xF1nVZtb/tLw3rVvHatdyahc6eyxpcW+98KsHMKgjmVnJBHmqCSUKDl&#10;fj941+J3xF8eaV8OIpFmb7Paw+ILy3t2jUrHHtkm3bTJ+8eK7YJtwxYcsVAo8U3HhX/hAm8SWmuw&#10;a1BDuum0fxEvlxX4VYVRLtmw0vGWJL5jYlsHkH1f7HaxEXdWa2tdW0tfs36r10NKmHpwnaLWqTO7&#10;0b4gzfFHxNa+GrLxlDYIiSzT2sUzRw3t0JCVhBkQMS29AQCCd/8AF94e5Wel63DpFxrcN3Y2t5e+&#10;HJbh7edRcCS9EBCSRHfhCoXaSmS6/uySG48L+CWseFJ/E+keHm0RdPXTbcXi6hb3gkWS2nmWEWgu&#10;IJDECjNGhbgFkkG5fK2n3Hxb4i0WLwhDe6t4jkt9dWZIhdWNlE8ls/lOwkCrhm3pJGxXBCszKuf4&#10;fPzTLvq8V7Ona2t9Or3dt9vl+e9GPu7K2n6f18zk/ip8Q9Y8d6J4Z0i6S1vb63j8622W5i+zrGwE&#10;bwqAHJwoZowMOME9QtcXpHwytL+8m0XU3mMdg282duGInjZfKMEZB4XLKwVRuAKqp3LyeFrv4pw3&#10;LaXrvgy9a4hvFvNDs5tHaGaeEyQmWIOVH7tjHKEUguOY92cEdkmg6lY63BPbSX8WoTSwxaTcXdqo&#10;ZZomJ3SLKdrAtJIV2rljgKT8rVx3pUZRp33Td731767WvYSvKq/66JHNRWXjS6vZLTXZbzR41EEO&#10;nWN7O8txDbAm3aNvlLRs0cky/dDqrRqMFK9J/abs9RuvGMuiaTJbreSaHaLZGHTUuPLsZ8x3KMHR&#10;h5e7yZNuMhjvG1o0Zed1/wCGfjaHTtUUaNeWd1o7W8jX93Gzzbd/mRR4T5ckuWeTnaSMthgK7j4x&#10;6toWp/Hz+27XxJPJc2loFh01Z1tnuAgDjYHjZJgoJQKTznkMc475Y7D4XBymkpNS2S02v/V/n1Oj&#10;kk8LWpp7yi18r/oeM+C/Ad7DOtxfvJp2l6lNLHepCs3k3CyYLt+9LcuohffwqNu2hciug8YaRG/g&#10;vw/oXh3Ure1vrWa4+y2+pLJ5ID8IzsCoIC7WAJ+Ylfl4OPQJpfBfjC/WDw2bObSls0e10fSWxcEq&#10;4L+apcuFwCuxjtDREfd2kvuvCOi6vZReEDBNFJ5cusaLJqx2bWjklR1dG3glBNnzF3MRLyMjNeXU&#10;4koqbmo8l99NVZvdW2a33sm9bbY4fmo0K0Ja80Uv/Jk/zR5B4u8F+PLPSlh0KCN4WuzJcWu0iKNm&#10;A885Tjdt/eMMswKjglgD2n7HVzqmheIvHWj3V+Jo30W+sv3UjNbmHzwFkTJCspKl1bJYqVDFcADW&#10;8ZeD2jE/iHRtX1TVJ9Q0eWW8EdnbzW9ra/u9sbxZR2yVmRpYySFklZhlRtvfDxfAXgKfTLDwNK/2&#10;2azkf7RPHuWRQqSOgdUTzg0XzoeclycIWIowOfZfQbrT2Sey7q+t7JeXZXvZI3wHNhcVByT913+f&#10;T5tnzbH4MvZ41muvgJ9qkdd0l1JolyWmY9XJ8wck89B1or0vX/D/AMYr3Xb28h+K1zMk13I6zPrk&#10;qlwWJ3EIjKCfRWYDsSOaK+gjiqEop+0X3v8AyPAlVxMZWUp6eX/BPdP+EggmLeRMT5blZOP4h1HP&#10;1qL/AISS2nDNBOTsba2Vx8wPP+e9cnoXivw34otP7T8Na7Y6lb7yjT2N2k0YYAHblScHBBx7ippb&#10;sJJhR25r+kKceqNJqUZWasdJJ4g2fLg0ReJUlZlVW/d8NuXHOM8eormTft97zP16U1L5jJ8shOf9&#10;qvQpxuck7nWDXVcM6xt8vv19qkstYaYeZ5TR7sHa2M9K5q1viVwX/Wrcd5IrkFv/AB6ipG0SaV72&#10;Oi/tRjtQR5V85bdjbgcDHvTo75whZI9zD7qseprGt7zJ561ZivAz7c15r+M6zXtL8kq27kds0mk6&#10;rbade6/qupzqsNrHHcSFeXZRDkhV6s/7sgKOTj1rPsZQsuWPeuF+OHj8/Diyj8ZtbNcw23ibR1ns&#10;0jU/aFdL1PLywbbltvzAEggDjORrKUY01KXT/IIx5pcq62X3tHuAWQlhOyn2VcbeOh9T+VVxDIZG&#10;APy9VG38+fy/KvGtG/bn8Aah+1q37JqaDfR3RhC2+r3EMiCa8aATrbGBlDwkRk7mfhWGGxWh4t/b&#10;W+Cvww+J2sfD34p+IbfSU0vR49S+3KxlOxplg8hokBkMzO25FVWygLttUBjxSr0VJtS2dmdMcJiJ&#10;NLld5K6Xf0PXIIpIzt35Hbd2rZ0OEm5UM/8AusvauZ8E+NvB/wARdNXXPAniG31ayeOORbqzVzHh&#10;xlRuYAE+oHIPBweKtfEX4gQfCbwRN46ntFmW3vLOExlsA+fcxQ5GMkkeYCFAJboBkiu+NSLpc1zD&#10;2U41ORqz2t5ni/8AwV4sQ/7MLOpxtu7IM3pm/tx/WvyDvNPZp1nKeh4r9qP+Clvg+9+JH7PKaD4S&#10;jXUJ7zULBLNbU+Ybhv7StgEQKDuZiNoA5LYHXivyP1XwVPZRLb381jb3X2k27WMl4izCQYBUrk4I&#10;PBBOQVYYOOfnM0nH26u+n6s9LLoS5ZJLr+iPsz/g2+ufhZq37e+ofBb4seD/AA/rVn448I3A0ODx&#10;BpEFyF1O1ZLiNYvPRsO0S3S4X7xwOTgV+23wy+CfwZ+HXhz9o6f/AIVN4d0m10Xw7NHZ3DeHre2W&#10;whfQLeWSJDsHkqZMyFRgFst94k1/Pj+xl+zj8dPCfxs8N/H3wLd2if8ACF+ILa7821M8wu0Rt08U&#10;UkUZj8zy93DMp/eIcgHNftH+yX8W/ir+0f8Aso/tWavqGqX2s6v4qbWrS1sZtSiYy3iQ/Z4xDGUG&#10;UaNCqFZAiLFtKsfnPhezoxxUpJ6tXt6Sgv69D2KmIl9VUO17L73f8bdT4w/4NpfhFofxc1X4h2Pi&#10;X4V6T4nj0Xw7pwsYdU0OC9+zGW4k37RKjBN2ecdQvOQK/TLU/wBhzwe2oSXcP7JHhdt0CQyFfANm&#10;MqlwJhgiHGOSR7iviH/g0J1Ow0/4q/F7Qr/UIY7q/wDC+lS2tvJIFedY55tzKP4sb+cdM1+6jxKo&#10;EgT/AIFnpXgYXLaOMw/PJvVvb1Pqs2zbE4LMLRS0jFa+UUkfzWf8Fwv2WNQ+EXxp1bVtE+DU2i6E&#10;3h7SbnzLHw/9mtEdz5DjCoI4yWXBUYyTznNfC3gbT4/AXgXUvin4k8K6oujw6g0X9oR6YTG0jzNt&#10;AdsKTgdM54OM1++//BzVpaw/sxarre0/vtDsU4/iaPVouPr81fhH8a/H0dl+wtovw7iuf3uoeJHu&#10;pI/+mcJlH/oUo/KvQwuX0oYiVO7sop/jY8+tmVaplsarXvc7RV8P/En4T+OA2naR4jsYbqST9zDq&#10;EZgckgYUGQBT36GsLU/F17eandad4J0/QbqOGdlWS68SQW7lt3J8p8YA6DJ96+f0wFwAKius7Aqn&#10;ncAtdkcHSjqefLMq0o22PonwffeINO8YaXqfi7w/ZWtvb3W6a8tdahnUfIQDhSMcnru64rS+M3jL&#10;Rtd1XQ4bfV7GOSLUWZZFuUkIUxyhySvC4yMdm5HevmIFWuWRSTHu+4x4rTsditmPAVV/h4rSOFpy&#10;TXfQiWOqOSb6NP7tT1/w7qvhyLxDv1PxhZxj+1Jyu++aHy/m+Vg4X5s5OAcDDDOO6+NPin8LBut7&#10;LW5JpjJG52q8jIQOSHGR0yuA2OegPNeO6lcebHtJ/wAMVnm2nZPPW3kMfUN5Z21fsKcdEZSxVSUu&#10;Z9T6p+FEfh74r+Hg/hm81uWG1eS21CSSxVVbkeXGhRtwyCGLdEJxj+I9z4e+Hii3FteaDfQbv3Yh&#10;htzKDxllYgfKBtHGMgHA6VN/wSC+KT6R4V8TeA0mCta6zFqKru5KyxLETj0BhX/voV+hmg+NIGhj&#10;eSWM4+7lQQPSvUw+TU8RRVRT+Vv+CYzzCpTly8p+f+qeO/g38J2Nr8QPHcdpfKVmh014yGdHf5i6&#10;EGQdMhTxgL8xGam8P/GX4G3EscPhz4naFeSMu2HdeCCc43c4cDGcnIyT6fewOY8eeLl8YftE+JPE&#10;ttFHPplx4lupbGPUY1uSsLTNgbpQx2kdFJwAQBgAAdD8UdAtdB8If8JR4R0+x0eeS8jgUaXYQwAx&#10;lXzkIg6Y+nNcX1NXlyvRM0eMel1uR/Gqyh1bQLzV7vUPOuIfLEJNuI9yjaVbaFBjzhQScDIx0JNf&#10;dn/BcCw0jXT8G7bUn8mKXW9UVv35jyfsNucZwcDJ9P64/If4hfFX4iaHrKeFr7xTeT2V0qSQ/wCq&#10;jX5jg7tsYzhhX7df8FHPhP4V+LU/g688eeO/Emkw+H7y8uIX8J6oti05a1jRg0vluyrtGcrhueDk&#10;18FnuDjU43yemt261v8AwBN3+Vz7DKcR/wAYzj5fyqH4to/N+70u1h0XydRsks2hhE8c8lm4SSN9&#10;4aLeq8ux29sYK5wTiue8Z/DLwl4sJtL7wrb3khjRmuvsTtLIzoHO1sKWU9sDOSCOCccR4g/4Knft&#10;ueJPD8Ph6x+Mk2kWsdqkCNothDDcPGFCgyXLK08jEAEuXyx5PWue/Zb8deLfHf7ZPw71b4j+P9c1&#10;j/irra5uJNW1ae5MrRZkXJdjnlFH04r7/wCoUZVFGMnrptb9WfGyxlRwfPFaef8AwDX8Sfs2eDrp&#10;H02x1HU9PkiulBDcLGhYIMq/zMoIAC7sAkgHg0ngb4EeGfh1r39uyatfapcRtHNZRwiOFXX/AGgo&#10;kyrHB4KFdvLLuyPU/wBujxnpv/CUePtSvNXWL+0rRnit474ZmuRaKm512nO4OcKSORnkk4+e/hJ4&#10;b8O6W9i2s6dMsrRr9ourPULiCZs4JGY5QOPYDoO9YVMHKniJ03K9nbbewc9GVOM+XdX379D3bwx4&#10;y8QeCfgDrXwLs9C0m90XW7qac6xqGgxG/wBMZ7hHMcMkLRAyfuyhLl1kRihi2Kq143e/sma7cGS3&#10;t/GWj+dNcKzfamkUIX3Ab+PkYEgcjg9QO/pnxW0/RfAd3o2qeCNcv5ob21+0T2GryR3akBiu0vsS&#10;UcjdhnYjb15Nc/q/x8m8J6fNreofDm1uLNZP9LuNNvlRo2cBQSkke4Z6FgxOedyk5JPCyp9hc9Gp&#10;ZanO+BfBfxI+H3iX/hJPBfjHS4PEGjRzRRarBJLGHX5oy7M6qVwpba2PnGV5Fczrfwq+LGueIhG8&#10;1nfXEPCtBeBiSMLnJAAycY6Anp3NdxpP7TvwLv7T7MdF8VLeSRpHaQ2/2QxQFX3ZcMMuoGSACu0n&#10;I44PafCfxP4X8eR3i2Wm3ENjp9wHmkuJE8y4Eke3GG3qqjYWCn5QG4AqI4arz3ik/O/Qjlw0V7zZ&#10;7d8F/h1430v/AIIafGzw9e+FJLXV9Q8XWr29nHdCYupuLEZBBOAAjDafmG0gnPNfn3J8KfinZMNS&#10;h8B6wnlRKfOtNPLRjOMHI4CkMOSf41GMFa/RTSPjV/a//BGf41eMfCN5NZwWvxIs7LS7p5BNKYFv&#10;LJQ7MVAYkM2PlGBtGPlr4n/Z8+P3xT1L4taX4b8QeIJNSsL27dLnTTawhZsQkKo4Xn93GAM/wqPS&#10;tMRTmqUdFoiaMaU5SV3v28kbX7H/AMOfG3hzxR8TJ9a8J6lbrH8EfFgaZ7N/LBk01lQbsYyd2MZz&#10;nIODkD5+fTNd0iZbe60+7hTeB++tnT+Yr9V/2fr228TaR4/h8PQx3Ai+F/iLUoma3YvIu1AygJw6&#10;MZcIFYcZyBgbvBfjYtprdk+np5K29quY/J08mVBtX5VIOVRQQF3AjO7gZNcE6/7tJrv+h6EcEuZ6&#10;/wBWOB8Ry6RrP7SnhXwd4g02a+03Wrk2N5Y2YmaacOy7YoxCjvudmVQVUkEj616l8QfCHhz4WeJr&#10;vQfBPgzR9J0uw07Rzp2reGfMhi1hVEynUMvIzRzMyNG3KZaHcUQttHVfsf8AgDw78TvHepWnizwN&#10;pur6XcavZQ/6WZla3+0HGFeAb13Rl0yrxkFs54OPYP2of+CcHww/Z6/bd/4U/wDCbXvEi+Dr2x0n&#10;VNQt/EV1501lNNc3cMemxzOqs8TeTuQvllRmBJIBr5THVqGFyt15ydklffo+i7u6Xnoj6zB5fiMV&#10;xhL2X2k1b/t1K/y69lqeF3HxlbxH4P1S58IS61Z2eseKLcPZXGpql5DCkcYVYcF1lhNwIvMLROsY&#10;gMwDPPtTpk/arl1/wLrfgO81SG48RR3N9ceKbi48Pm9s7OaFGuJGYXTZkEqo42spXaMYEaYf0/x1&#10;+zJ+1j8NvHV54c8OeAby31K3sL+DUri8aeC0mjhiaRbi0KI0VzPMkduRHNK6RyKVXbErSD5AtdW8&#10;Q/Df4ynR7H4Ca5pNrfakx1DWvGWky27w6fMsYg/czRFbUQkl4to+XzAwIUKR48cpjWj+7pOPJJSS&#10;TSbtezk222o27XlKzu1dn5n7OXLrHVd/6/4c7rw1+0P+1xP8I/iZ418W30WuXHh3w7ZPpF/fwkw3&#10;bpq1nI9y8cg8mbZa+bGIiFcK3TK7Ry76P+1Zr3wpm8cyahq3g3SmknuNN1TxZKJr6W2ZvkQbIkZm&#10;3O+x0Xzd6eUi4KKnpXwY+Lnj/wCMnwqm8NeKotM1DTbLTPstna6PpKi6EcWoW9siuXwA85yGZZFV&#10;AqszIYg64OmyfGPRPGcPgO3+BniHSdHubJtJks9J1h45La0F2UindpA0EapvjVFdWAaR5XZpJAqf&#10;QSxVH3KcVCMo6u9vhTaaS0d13s1v5CVSMYvmsrfp6/5HoXgX4qt4A+G9np3xj8U+EdQ0aHUoZ7O3&#10;tdSWMjUXi+SRYYbnYpYsx8pcGJmy8abonk6Syk8FeIfhHrnjGHS9SPhWbT7lrjUNFRlv96y20Jlg&#10;WDDPEscru5xhFDkbTjd806z8UdU8NyXms/E34Cw63oug2LW93b2Zt4I7BXZPNm8glZROLq0Uu+FM&#10;Ukki/wAcWer0HU9d/aMj8RWv7O1nqvlXHhtPEVjotm0d4NKks40nlL2xbbFE0du6FUMLqTCx81VU&#10;L48Mlw8cylWUXZ63unC7s9lqnfXXysjpw8faef8AWx23xP8Ai34Ul0bQfGvhPTtWbULrw3brq19J&#10;YpPOAs7eYtwsTOtucR28j/MvmDcdoJYVy3wg8SazoWr634T1S5s7Vry4C3enDVPs0F0p3AeekgSF&#10;xvl5jbYGCuEwfmHT/EX4+6Z4XsrjwLL4m0m+tfsNqkt1Z2u+zlkkitxMV8yKH7M6J9lRgiKgdUO+&#10;UMSL/wCwT+x/r37dPxvb4N/AiGz1ZPsM+o69Jq8pTTtJt/MVS7ylXZg7fIgMUhdiwAUbnWfqspVn&#10;CMX5NdVd7Pa29rvr98yXNbs7NfkeTfHCx0y88c6hrlzK0yyWNpJ4Xs9LFzbGxii2K67iqmXEimMR&#10;orELHngYB6n4H/Ft9V0TVvA/jm+02G+0/TzDZxG1VIorljvMrRsoJjmaMB3VAgErLmMtC1feHxv/&#10;AODZz9uP4lnS7rw7+0x8O7C60yaRhcC41JJJVJLIoZbfMYRsnKjDFmJGTxT0j/g2e/bp8K6Zp8Wj&#10;fG/4W3FxBO817NdT3g3s2MqCLDdg8gnIyOBjC7fZ+oVJUknBbbPXy19UVLDyjNOK0/q58e6lPZ6v&#10;4Kax8SGx02/17WtOvYdZ0yRbyNIHibfFcQr+/eOONIpjIrIJBuKYTeG8J0OF/h98XbzVfiH8L4tG&#10;k1aOSPW9LacNpstpjDyC3yHjLLG3lbdyMCpjCnGP1otf+DeD9sG0nl+z/EL4Y2ttNHLDdQ215dyL&#10;cQGBoYo3VrZNwjZLWZVDKqssyABJK+W/+CgX/BK/42/si/DnwxD+0b4Ms/EPhltQZG8SeGNSOoz2&#10;N0sKN9mZ5VhW3jl8ohYkiRCqOAwclisPg54eDU07PR76JbW6ab/dawvY1IxV9bLf01/r0PEtF+Gv&#10;hPwD4i0c6rq2sSW/ifTWsV0/SVdNOSaeIobmHaWEPmBoWCSYTLRyyCNWQj1nSJL7x/oVunjXwnce&#10;ErazQytPcxs5ljnguRJH5P7vYUc75QUJhJfAX5d3m3wyuvAHhjGhXMGi6lrGnmOW6hTDWl1HGsEe&#10;EjlmYo0caWykkncqkgYIA6PV/FlyfDOn67HouqRXC2I2xsotmsoVkbyVRAAqyxrtOxW2lkjBPyhR&#10;NSn7S8ZNtruELxl/X3GLrfh+78MTt4XWO403UbRI5dN1ePVxcLqW2GIxgwqHUoBGg8xWO7bKSfma&#10;vUPgv4gsLzxRbWfjfRLq5tZFN5pGvQyI8dvMBsE7uXkXasmVYI2YzIrkLyB5CPFHiXwf4wt7rxXe&#10;3hsbWNjYxpdbWW3lZJBFHw7QlmYurtgAl8g9K9k+HPxln8YNb6Ze2mly3Goaeum3WoRabLBJ9nEW&#10;/h1U+au3ayKTtwucJmvic5o1MDL2sKbqb3aduX72vz6aFqMYVHL+un/BO90zxTL4m0620Pw2ITqF&#10;jdLHHBbR7PsiyRth03mMXAZY1+dcRksrbuQtY3xN8X6f8MPFEcZ8K3E2oWenxyalp3khR5afKZbc&#10;7P3pXcu5cZZAWIULkdho1l4f0XxPYWGuwxahNd2fl/8ACQaXefZmuBjykhmbcEmE3l7l44LoBgBj&#10;XN/FaO8jtoZbjU49ctLdTNbWzyTm5fNk8MkzscBI0DYkKquxo5XG5fnr562HqVZwwspcul9d3d6L&#10;ay13++19dmvckk9NP6/HfUm034aeAvE00nxg0uzQXzQqbq+0uPYb2BsR73iaRXUrcMIWkUGRGzlm&#10;jeQCW/trb4e/EV/C+qG4kmPmXF60UxdYFIJErBDIsfyjaWXaHJyc7gxyPh5rngX4VfDrVI4rpdc0&#10;uVQuhrZ6gkk0EpVWvLbz9mHJSN2EvlqrLIpPJQVzfwx1TxP8StEtdQ1nUH1PQPD/ANpiiuLeRFOn&#10;2UkoFtGFYssgjmi++RnF2qqQAK68VlVPFYXng72V9NdN0tr6J3+W2rJ5ZSo8y+K/9ev59Hrt3Op+&#10;FPEPiDWr658Ka0l5feHYLmW0njZQk5jMjG3uVBOzZNsbOVTZKX+6GWoPiL4RsPFV35+mX2mRavoo&#10;l0tdYspP3NzEvlsfN/hiUFWZJfleNolBO3LDe+GvwWste0jUDomv33h+1uooJUbTtn2pGhcoNkjo&#10;8bFwqkooLSRkHjzAw4+9099L+KEeg3dq7Ta/YzI0MdxDJ5kaK7LeK2SFZi2RgAr93aVLMvyGNwda&#10;lVXJOOkXZL4pJatNN6219LNWWiNoxahzNb/16np6+LVsx9kvfh7NHNF8k0aqX2sOCNyqVbB7gkHs&#10;TRXHXHxC8G6XPJplh44vlgt3MUKxa1ZlQinAwdhyMD1orkjh8RbWu/8AwXI6eaj/AC/iv/kT52/Z&#10;C8KyfC7w5efC/RvCl3/ZtrqDN/bz30TfbpmjQtOYwQ0cTBUVMF8srg7dua9hZpD07Gs7ToDY+NId&#10;Lij2x3GiuygYGDDMgUAfSdvbAHArofsGeVXr196/u7CxVGmoLpofLYipKtU9pLVv/hv0MuTz2GX6&#10;hugpFMm3AHNaMmmsW3e+MU0ac7OcjC84+WvQjLQ5HEj00vyp/vZq9CsinPrUVtaMh2fnWlBZGTbw&#10;1TUnoFOm+YmtYmRsmrKwFiCtWIbB9qnaTk9xUy2UiY3Ia4L++dPJocD8ffixffBP4Z3Pj3TNOtby&#10;4hu7aCG1vLho0lMkgBXKgtnZvYYVj8vCnpXG/tNP4h8Yfs1+INX8F2P9o6g9/wCHpYbPS9ZMS3LN&#10;POGjjnXYXU7yoGFL9NoYgVa/bpg8Mn4FSJ4nMoWPXNNa3kgjiY29wZgsUjGX5FXO4MWwNrNkgcjH&#10;sPFK6z+yj8RNc03WfFvh9rdvD0ralcQi7uLVJr/a5tIklctEGd0RMk4AHzBcVlWqaSi3pbp80wjT&#10;5LStqpLft7rX+fzPlz4uxaP8J/Evw9/a5j8F6L4T1CW4kuIfDOkyXwtmuLW4bErttSZS+0oyh8EY&#10;YO3KVs/tmft1fDn9oDwNoOgw/C+ws76TUvt2uXk0a+bbSERgR29wMSLGwVhICDlRFgkpxh/G3xkf&#10;EWm6DoXinx5b+IPC+kaolq2uJ4dkto4LhRu2HlmlMkB2tGEXaUwMkOw+b/iRqiap4/1O8iS2kh+3&#10;SGBdNhjhgcKSAyLHlQpxnjrnPOc18xjKko80YNWdr6Le2u2nzWh9RgqlPC1FVnC8km4XbsndW89F&#10;sr7pM+1f2Y/+ChXhzRfFWi+BdM8HP4a0l/FEMdnb6TJcvpNrbFWDptDs8kjph23rLIzpu3ZY19d/&#10;t4eLPCPiP9ivWtbtdbv5NE1/7LCmqaLGk/7uS4VSX3OqBOCGLMoVhgkDdn4U/Y6+HN1qHwBuvGUO&#10;iaVex6T4imuZNPnuRHdXqKsSqAzOkgjErQxu0P74JI20FTKrcB8Zf2mvj1pQ1b4G+IfiPqWreFbq&#10;3srPy7p1mEUNoVAitmwyiHzE2q3LSRxxljyRWOV5hGj7ak22pOWmujslfayTva3S3qdGeZxmPEkc&#10;PUrRgvq0IUk4xUXKMbtOVvikusmtdLu9j9Vvg/4k+MGmfskW/wARfhL8QPDdj/wjVtY6ToHiL4Z6&#10;8ZJLxZLoxXHmmKKKJJP3P7zyvkkaZhsXZuk8v+IH7ZX7cPiuzXwd4n+Ns3izQV1+3XULe602zUaA&#10;0Nz5ayT3U64tZUkjbDBoZF5ddq4NQ/st/HTxPpv7AnxU1nxFr2gw6Pp954Vh0mXQ/B83h+205b55&#10;45pA5hjjmugrRy/uV8sERsWzMSPgX9lz4peNPhvFqWteGZtSlivrwXFxZ/bDtvFU7xFcGeForhXZ&#10;R8wwS2D8uWrvxUo1OWHKm+9rtLy3T+Z5FFyp1pWfW/zsvn62+R+nHj//AIKPftWa18FdU8Baz8SP&#10;CV4usackUOqeGLa1a9MTTYEyzxbDNG3lurb8rgfMWKgH2/8AZ3/bi1z4W/CTT7vwV8LPC8OofEZb&#10;uyt9Jt7aaG2trjTLa2svl3TBAzxuCfMdQCqhc4wfzaPx6+G+jXFidZ0F7cXCM7fYdNW8FmJpC/lJ&#10;eSyCOaRlaWUxBQsbSABSwdq+lvFPif8AZ+/al/Zo034X/A/4qSQeINKvtSkhs30+Jbqxa6Nu6F7a&#10;diJYy0DKZI3YJuyWUlRXzuFwtbERq1JRcU1ZNJdGrWVrrRa33vdHo06tPmjUtfXVPtZ/q/66cz/w&#10;QI8CftDeL/in46t/gP8AGDT/AAUtj4NtZfEOs3lv/wAu/wBsAAjJifBzv53Rr6tX6Vax+3/+z9/w&#10;TT8Ra037SP7Xfi7xt4qm0+Jbjw22hzytCg+ZXQTOVUN2bzcEHgV+Fnxn/wCCef7c3wI+F/8Aws/4&#10;q/BbxFD4RvCIp/EmntJdaahzuxK6j90hPQzII88K2a5TwRYfE3VNLbxal3D8QbPRLdmuvCd5qkzX&#10;9jbAsfPjhJ3yRJy5aDz44xzKsYGKMLksqEVN1Oaz6N2X3vR+qSPUzDOKWOrNqPKmktlfT8fSzPuj&#10;/gqz/wAFmvF//BUHwZJ8HPgp+z9Povh7yREdc1y+UNMv2iKcu21dikGFQFUt945zxj8xfjHofxAt&#10;vBum2V94duJLO0Mlut1ar5kPmee4Kqy56t0JxuABGQQT+u//AAT6+CX/AAST/bssl8G6L+0j4u8P&#10;+PniDL4M8XNaafdE4AaK1cboL/a2T+7IkIxuiTBNfT+v/wDBtj+xl4hj8jWPih42aTgZtZLW2dGD&#10;BsqRESrA/wAQw2CR0Yg9Mf3NS8072tr2PPqSTo+zW176d9j+ZmTQvEEJ2yaDfL/vWrjP6Vc8E+Hb&#10;HX/Fun6P4j1yPRbO5kPm6peQsUiQKTvxkbuQAADya/o+uP8Ag15/YYuY9i/HD4qRtt2rjxBFIFPr&#10;/qxxj3qmv/Bqz+wvtZZPjj8RZgwARbprWRVwQeA2eeoz6MR3rRYiBz+zP54/iV8M/CHgmxtr/wAN&#10;fF7SfEbXFwY2g0+CRJIV253tuyMZ465zWLodpd3waCytZJnZGKpEhZiAMk4HoOvpX9FGvf8ABp9+&#10;wxq1k0EHx18cWrdVmXS7Jyp9QBtB9Ocjk98Ec3pn/Bot8INF1uTXfhp+214uhuWtbiNbefwXbBf3&#10;kDxhi0dzwFZlcgL8wQr8u7etxxVPmvb+vvZMqdj8Jf2d7fSrj46eHbXX9Etb61OoMstnfRhonby3&#10;2hlPo2DyCMgZBHB+trDUpfG2tx6R8ObO81K+uJNkej6fZvJcmU5JVYYgxfpwVGDjivub4gf8GsWn&#10;/ALwN4g/aN1T9vC61++8C6Dfa6unN8N/I+3G1t5JfJMn29mTdt27irYz0NflnJ4l1zwp4ph8SeGd&#10;ZuNOv7ScS2l9Y3TRTQsP4ldSGU+4II9q6sLi/edtjOtRi0nc+wvhh+xr+2frd6NW8JfsifEiaSaM&#10;ZvLL4f3yu6nkHcIQSP0r6A039kX9u/T/AAxM+o/stfECGGO3ka4m1Lw7c26wpjJcu4UJgA8k49a8&#10;n+DX/ByX/wAFF/hN8Erf4KP4/wBO8S6heCaHR/GniaxS61HSY4BGxT5l23RcSYDT72XHU9K8O+J/&#10;7Yf7S/7UOsPrfx9+N3iXxY88gf7PqmrM9vGWH/LO3GIohjjCIoxXfTxVfpZL5nHKjFdSpr/7P3gH&#10;Q9cuLHSviA9jcWczJJb6lD54jZSwKiSEc/dI+4R6mrninTtG1vwqvhS5vr67WO6jmFxDGkCkqrDa&#10;u/ecfN3A6dK5+W+YAsQ42n5l7CmyXpVN0bL8p6luv/160XL2E+bqzy34iWfg64vo7KPwbZSLZndH&#10;NdySTScnnqwX+H+7Xaa3+19+0v8AFRmPxD+O/ibWGVX+zreas2yDK4IRB8q5AA6dAK858W3wbUZG&#10;OPmVenuDx+tY2hX8FldSXl5IVjWF8sq5x8p5x34rmrU6HtI1XBc0b2dldX3s91frbc3pVK0abpqT&#10;5ZWuruz7XWzt07GL48+Evjbw9aXnjrVNAjstJuL7/RJPOiTzQ5ypSNTk5HOFHHoKT4FPrtl8V9B8&#10;XaFpc10uh6pb3t48C7hDCsg3sx6Abd3XrX6CT/8ABut/wVY+NdjpXi2/8F+EF0+bS7eXSI7/AOIF&#10;rCsNu8ash8tA7BipBbILE5z0xXceHP8Ag3j/AOCqvgbww3hXw54M+EHksh8xl8cS+ZK+PvOzW43H&#10;tycDtiuP65RhUTv5m3sZOPQ+A/2udB1tfizLDqSf6H4g1JJ4ZmuEYSwwwR7zjO5Ru45AB7Vn6U6r&#10;5b7lX5sgbx64x1r70+PH/BAL9t3w1rc/iPx/8QPhPZ6Vo2lDyPEWueN5NPt4bYSMojYyQnErn5io&#10;DgiPhulfIvj/AOEfhv4V383h/VP2gfhvqVzbycromoajcq0gzhUlOnrGxJGPv7ffvRLFUalaU093&#10;f7xunPlUV0X5GH4915Z5NOgeTd9n0uIYP+0TJ/J6838fjxBruht4c0CwaZry4UTbSMBFO7knpzj8&#10;q9+0P9k7xP8AGEz6j4e+NXwj0m8iZoJPDvi74r6RompQyRfu2ieC+niMcgKkbWx0/LB0f9k/9pbT&#10;fGOueHvDXwF1jx5daHHH/ajfDaZfEcVluYbXebSGuI1U9AS3POM4OKnXp1LxbIjTlHU8l+HP7Our&#10;+HNe8M+IPifcJbaDrXiC30y4Nhcf6VHG8iiV1LIVUrGGwTkZI4NfpIv/AASw/Zx8NeF9Z8DaP8Sf&#10;H8MeqbYru6GqWXnBE3Aqp+y4AbcQeCcdMV8SeJPAXx3C6d4P+MPgjxZ8P9Nj1adtFvPGXhW8tLf7&#10;QVUQwb5o0YsW4LEsVDE4PSv1N/ZV8XfB34y/GLwxpPxm+IP9i+F9Wm2atq1rMB9mYxNsQvhvL3Sh&#10;RuZQBuPbmiPvSap9EdFKFPlbqI818H/sF/BPS/2PPE37F+m+M/Ev/COeIPFdneXWpXFzbG9SX5Zs&#10;KwhEYXNug+4TgtzX5Xz+B7vwP4ymERlt9V8L65Na/bI22t51pcFMsPX5BzjvX9EWufBT9irw7+1o&#10;fg3L8eJl8AS2cF5eeI112CRku/sU7rEsyIUwQE+UAnJxX5Q/8FCv2IZfD/7a/wASNS/Zs8TjxB4D&#10;1TxULzw7qUNrLfXE73EaPKnlwxhmxNvxhSD9Qa3lTl7qt9n+tzjjKm/aOPST+6yOq/Y60H4my6J8&#10;QvF3/CpNcC3fwN8Qmwlh06QC7ae704xQr8hBJRyyEbi2WYknIHnfirwj8YfEvhaSz1X9nrxBpT2t&#10;rIkd1Do8wnvGPAcFo2OeP4vmAc/Mece2fs8eHv2+Phr4q/4Uh4q8T+MdP3adolhpem+Gn0e28uyu&#10;5blchLm3lxuFmrJGzI3yuOMoG90/Y68S/tHXUPjDxN8Tb/4jeJLe08e6ho/h6ObSXm+wWtnKbdku&#10;DZQIkszSbi+V+UKuO5OFPCYOtJRu/vR0SxWJpq/fyf8AXQ8D/Y4+FUXg1brxR4r0bxFY61HJp99Y&#10;wXlrJbRLsTnaDhneOZCrnI5CDauST9IftV+Ptd+P3xW034keK9JXSb6Kw0yMW2nM/kzi1nuZY3YS&#10;72JL3L5w3AVQuOTXO/tSftIeINU0n/hYet/s5/EbSPDHhHxVqug33jiTw29zpd15chhmLvDmW0CT&#10;2w3LLFgEY3cc6n7AWq/sx/tR/tA6D4b+KfxLs4fCB0e7efVrbXoLRPOQO8SeazEKxY/cYKSFPHr4&#10;+OynA14vDKKnBW0flrv6nvZfnGMw9b66p8tXW7W+umi2202Pr74C/tCfGH4v+LtVjn8LT6fqGl2r&#10;aq1n4fsr0z3iqwjmD53hyHeKT70WS7YkU4z7Rb+CvEENnHcaVofiiS7a2jawmutNurePzX3BwRIV&#10;mkBOw7XbaRuVWAJJf4Mvf+CaP7O/xF034k6N+1FY2Opaf5yxCTxfBNDcRyxlHR1RSGXkMOeGVSOl&#10;ei/Cn/gpv+w38ZvE7+CfB37R2hw6x/aBs7ew1t3097uXzNiCA3Cos4ckBPLLbsjA5xRiMpUpXbaR&#10;5scZLW0T5Zj+Dyax4hsrK88EQxQ6x8TNYvLxZvCssqXMqG78yDyJgUIURRghSpBZX5ZS7a3iP4Af&#10;ACzW7s/FXwb8J6Zp8ybry4uPhvN5NvNLH5JdnEaqm5XKF2IRijbnJOK+t9V1TQJ/jrpcTeIrUSWf&#10;iaSdoPtChlV9CdA5GfuliecYyGGcg16UNR01hg6lbsM9PtCkfzrnqZVCokufbuk7/iTHE+824LX+&#10;u35n4o/tr/8ABO/9nnX/ABLpeo698MNC0+aa2uBb2Gg+GrmzubjYoaGdLaK3LuihMjazAPMgJi8w&#10;k+OaF+x1o3wZsvElz4MNv/wlVlZy3HhO4uZb+3vL+zhulSRLhYFVfLQJCfMYHaJI1dGBMa/0HXF7&#10;pDEG61G1J/hMk6cZ9MmobnUdGt4Wngv7DfEreWftEYxntnPGcDPrisXk94pRq21vtf5Xb0Rp9cp7&#10;ypJ2t+HyP5WdW/ZQ/aJ+OevwfFD4E/s0+NLjwNcSXmjapdaH4Gu5tN0/UpYi03lSxxSyzQm7cSLK&#10;xby1WKJgPJQH9gP+DZr9nPxV8Gv2MvEHxE+Jnws1Lwz4m8V+LHtntde02W0vEsLKNY4laORVZVM0&#10;l0QcANw2OmPviW+ktZ5I7O48uNppG/0YCNGLOzFsL6lifUnk5PNMe+vJPna9lZvUyGrhQhTlG+vK&#10;rJ/15aHLU5aklJRStrZf1/TOrEzqNu5eOO1BnY/Lnr6VyP8AaFz937W//fVNj1TUY52Vrt2Hkydf&#10;9w81vzF/I6xpmgfeSrbCWPPXAzz+VfJv/BVD4R3Px3/4J7/FPwjHp0l5qFn4cfX9JihkKy/bNPZb&#10;1PLYDcrnyXUMOR5hr6CXXNajs2g+2blkjIzKAxCkc8/jUCJp93/oOowxzW8i+VeQyAMrxMMMrA8Y&#10;Kkg54xWcpc0S42jJOWx/KFaeKdF8SXkmsXOq3i3f9oefZtcXBwUI/wCPeQq4Mg3RJtADEbmO48Y9&#10;c0Lxro3jTxVdX13o97Na32uNdaRDNqSsiyhgzoZGPlGRlXy9jErHk4Llaxf2u/2bI/hb+0cfhl8O&#10;oLO5vo9XubPULzR7M5j8m4ePZ5bBQJBtBIdRyykNsw7cF4l8PfFb4W+HbHxF4z0GTQZnXa1ncWq2&#10;c4lYMzFUO1oxg8nqWUhgOCc+RShbQ86rR9nPkvqavxX1jw5f30n/AAjtpfRzNbhoZrHcsKbU+dZY&#10;iDgcuwkUkDZ0+YGvefgJ8UNFg+EM2jahfyXn2TSJmksWjxFaL9pKbVlIzhGaNsFnSMybfLxsNfJe&#10;m+MNQs9H/tDW9Puo/wC1Ic2MkrY3yMVCthjkjo/yjB3ADPBr2PR9b0KNZvEdxr8dlpLWsdtosa2/&#10;mG6dbcLM+FdfMiDBi6x84K5y2FHzueZeq2F9m+/ZN9b9H0untpfVEtLl5n3/AAPatI+Iln4j8DLq&#10;HhzVorN7Ow+2399qFxGkdwsTRRBnQ4iQBXTaoK7m27QAmwdFr/jiOTxhY+FrO5t73/Q/7St7S4sR&#10;BfWd7j/SoMFsN5zB5c8CTczHPyvXheg+P7Wz0DR7qTQLlobe+W7/ALL1PXIpoblSAcyPsSTJEW1Q&#10;wdiH5yHwdy8+It74p8O3nxi1vX9CvpH+z6dcWtu3m/2dJ8jwuy7BKjllhiikaNlUA/vXXcD8pTy5&#10;02/Zxdt9/PTZ7WFHmcXFLt/X3f11Okv4Lm5+IT+KPBymO6060/0iz0eHzZYvKA2JskLKUJBRTJ+8&#10;DoUYKxTb2Wn/APCJ+PdN0HxB4wtls7PVNJuPDnihdLt/Kgmvt4ukuhHEYhATNFG7IuwpJGQcq6rX&#10;hfwk+InxDn8Z2ttZareLHHqlu8l5brE32q0ac+bHIjbimMvuQ7hkRjCqMj1DxDqOofA3xzefDj+1&#10;Um0HWL23tfEcd7Ibg6JPNNlLmM4ZXjVZt5YAKZVIyhcl/Qlh/Z8kLeV1pp2dtur332KT9y/Z6/f2&#10;9Vf5nsXjX4iXvhPWp9VPgzXrpr/H9josc0CRxxwR3StsWRo/JEDrJvOVR4CpaPYRXmPxB8e3/hLT&#10;rqx1PWvD8fiZb57y3t5tNmtZYmlj82QAASEeZHIGaMuoAcgsu/FYvw20i9u9A8NzXvxSbUtNtrq8&#10;WG1tQy2x3o0T+aryOVVYmlG7aRtKlSrMoHMfEH4iaf4Z+Jvirw940sLXVri21S+tba1iuooiszxT&#10;WyyRSgMrBWjG75CpwJCScE/P/wCreWKpGVK3uu+jvrbdXvvdvvfRtm3NGWt/d+/e/wCX3nodtdfD&#10;zVLePU57LR/MuEEr7bWZRlhk4CIyjr0VmUdiRzRXjX/CB+FLz/S7DxDYzQS/PDN/bVvFvQ8hthGU&#10;yP4T06UV6HscrWjoL/wBf/InH7St/NH7kei/8LPPhL4z6D4D8cfbLjVLp9RGn3FnYboPsU8ieQ0s&#10;i4EbDyihDAEBMknIJ9Oi8e+AJ7k2Vr4ijmkjuoLabyVbbE8zyRoWbG3BeJ0PPDDBwSM/NfhL9sP4&#10;N+Mdb8D6hovizxHNf2UOoWmrWOsQRRxz5t52hZ5ztUyFj5cZyoKtJkDAz5L8eP2m/iSv7XNvr3hm&#10;zs/sOh6qkmipqmn7rXbGsaPcFd2CNykl8gnag4K4H9GSx0KNF1IvmV0lbXp116GGHwtTEVlTmuXR&#10;3bdtFt83897n6LN4bc8COnW/hiRR80dU/gZ8W/B/xF+Hml+I9V+Inh66uryORvtEN2lrHc7WJYxx&#10;ylWwowrEArvV8EgZPqFp4bnuU3Wdu7n/AKZxlv5V3xxHNFSj1OWpQlCVpf8AAPEfHPjPw38PdSjh&#10;165hRpo2k2TTxRBY1++5aR1GAOcDLt/CGwa4v4UftR+DPE+raXpGn6pH4i0fUdQ+wWOvaJDNcSRz&#10;+YVjS6jA3x7wOJ2RY2KscAEE+W/8FbvBkmkQX/iO38VSNrFj9luIdFmhRDaQ4VS0Z8vdkFt5+bcd&#10;x5AXafFv2ePG37S37N1xb3vhH4czQzeKNLg1l5v7PW/v9bVN+dhCMY4QUO9DjEn3m6Y+fzDPvZ1H&#10;GNrRaTs030vp063T1t2PqcBwTn1bknVoSpwlGM+epGUIKEr8s3Jq3JJfDJXUnpG+x+ocOglUyIwe&#10;fWo59LEQ8yUHao+bClsfgK8x8E/tx+FdV8H2Pijxv8KPE3ha3mnjt5rzxHAun2okOSyxyTsFchAG&#10;RMh5TlYwxU16Tql74a8e6KusWcuqWNrZ7Z49TsLgQziRcM0WUZwQBgMm0qwOMnkV0U8yo4iSVCSk&#10;359t97bfno2t15dfA1MLHmraK11qndXtpr/VnpofMX7c3jCx0b4Va1baf4c1bWrrVPEtnbW+n6kr&#10;7VKAu72uOQieRuGAyCQhzkMRXJ/sN+O9Z0X/AIJqftYav4S1vUJb3wnovg/UtLuNUkWdrRv7TvVZ&#10;IyFXKbWIIIwSxBzWH+3/AOMtG/4V8/w08XeJRda1ruofarHWLe1jjfULVMKsxWJVVQVVUKkbSWyM&#10;8qOk/wCCW/wcbxH+w9+2Z4QXW7aGz1/4daL5F8zCTyPIvZ3eSRAFK7QRxtAJzjIBNedWzJxxapuS&#10;1Xaz6yvfZ/K6tszup4FYyPssPD95JqK95Wb92KVna2ul21vqfKvgr4qQfGrxfrGpfFnx7a2etaxp&#10;cyw6l/wi0cj+bvRY0DpGSF8ssq8jaVxkkjPjV/4cu9R8S3sXhC2uNVt7eVtt1a2MiF+OpTnbgDGD&#10;+tb2s6DqXwV8cLoniG0s7p7KJZljjm8yG79Fyv8AERzgjGVx06+l+B/HPhzxVo8Y02RdNG7bFZXD&#10;JGrMSFygXhskjnA5OKwpzo4m0asree97+d7fgaY3BVsHWlRnFxqQcozg1ZxcXZq2907prS1kjB+C&#10;/wAbPiX4R0rw/wCFPDfjLWdFh06a8H9o/wBsTC2k88MstskZyqoyspkiAxIyguOjL9XfD39jb9iD&#10;9rPw5dXlr8ftQ8N/Ey9uEkjsfFrLb6TfLuH7qGZDJsOAFU53KMYhcYrxjSJrXQ/FGn63rHh+K6bT&#10;777XHbTIVSSQrty397GAR3BVe2QcLxpfeM7vxtc+I/D+m6bp+m3JJmsbOJthPJy4OfmJ6sBg7ugx&#10;k9scDHB0pTmlJNrVK79XdNW/q5wwftKig1vpvbrt8/NWPsrwf8H9V/ZL/wCCdH7RHwP/AG8/Bvim&#10;18L6bq2gv4W1LwneQy/b5pWvWtJobpwVaI3yQPMpHmLG20qpIr89PgT4ovte8caX4H1vxHb2GnzN&#10;5MkkskcSwAKQnzysFAZiuSc8E4GRX2b4E/ac/at/Zs8FaX4W+PvwwvLzwF4i05Vt/CnxH0drjStQ&#10;s3bG2FpBuiGVGBkqCoOzIq7oX7M//BPL48+ObP4i/BWex+HevtNvuPhv4+vWl0O9lKna1jfnIhJd&#10;gwjuA0bNwyBCQebEUKuIoe1w0+ay0cXqu3XodMafsqzhN8t7XT6aJXt1fe33LQ+e/APjXXftV9pG&#10;j2k9xD+9h1K3Wx+26dfRxEh2KEPDcRKcnzMEL94FetdhbeF/2f8AWfhzFrHhvxXrXhHxxotrNcQQ&#10;yCS+0nX2TDQx200WLjS7o/N8zma2J24Nv3+jf2pv2sde+C1j4P8Ahn+0T/wT98ZWNn4R0m8Twvaw&#10;/EaaztUgEMYuZIFsoEtSjRAM/kLs2hicZOfK9Y/aB/Zh+HWhXGp6l/wTBkt7f/Wxy3HxQ1AAk4xs&#10;3QhcnIwBjgjpTwuZVHBfWlaS6xevo9k/mjSvhacZWoSuu7X+TdvvPZPg/wD8F4/+CkP7MvgzTfAv&#10;xYWHxZY3WjrLosnj7Tw19c2zLhGW+Ct9rh5w28SPn5WddpSvC4fiP4j/AGyPGOqap8O/+CdHwrut&#10;ZvNYkvJLPQ/Gg0i4Vyq7ngtbeS1YQnGcIu0OGY4JJPE/ED42/s8/FDwg7+Fv2SdH8M3kySCxvL7x&#10;LdX81mjdXgG6JVckZy4cZwdpNei/C7/glX+0RcQaZ40Pxi8O+GbpY47vT7oeIma+tN6ZBzDGDHJt&#10;bBw4PUcU5ywco8/MoS6NaX9Y30v5P5EOFeM7W5l6fq1/XcxtN+GHx3/4KKeB5/jF8M/2afC2l3Oi&#10;6x/YkmvNqmpTXupugDPczXDs32mSMOq+bKzy4OP3gGK+sPgZ+0Z/wXQ/Z08BWvwk0D9ozwzrVppq&#10;L9hj8Yac2rX1tb/dVPOntjM0Y5272IHQYHFeY+C/+Cfvxg+F1qllov7f/iTw/BHM07WvhO8lhi8w&#10;43SALeRjceMsVycDOcV6NongH47eHpmuW/4KTfF27vGiET3U91YzM0YJIQtMZHKg5OC2Aee+a5ue&#10;PLyqpBpd1/8AbGnLN6uMl93+R6l4S/b+/wCC0OqasNH8R/tH/C+zuowr3Gm2fwvN3OkJOC+FSHGc&#10;YB5UnjNez+Hv+CiX7Zmg2WzxX4+03VJGwDM/w9SzAP0Un+ea5j9mL9i/9qL9o24/4TnwD8RdZVRa&#10;/YrjxxrGpfZDeeUc/Z0liLPKA/JRAURiehrQ8G6t8RP2Rv2qtFh/aD8X+KNVt/DOswXepaRc60bi&#10;C4i2lop4t0m2QDIkXOAWTadpBxlOyjz80EvRf/JlQcebkSbf9eR9hfs5237c3xr8Iv418a+ONM8E&#10;2crMmm2uoeBPMurzC58zy2aPy4jkAMxJbkgYAzofF/8A4KOfCz4R/DzVdL8F6nJrHjDTUjt7a3j0&#10;N1tJbreEe5NwzJG0AAMhAfcUYKoLnC+Q/tf/APBTe78SeELXwb+yXqOqW39o3kh8TeKNQYW9xY2p&#10;icGK2jAYvJI7KNwMZjAdg+7aK+OfDv7VPxi+BelRaB8O/H+pf2dY2oij0O6vJLy1mhTrC8Ny0ivj&#10;nIfdnqTnmtI+zceam031ejS9bO69Xp3MZU6kpWqppdtvmexfF3/go98Ybj9nDx98PPHx0LXv+Eg8&#10;D6tpKXq27aW1rPc2ksaTyEvKghDN8+RkKckjlq/APW9R1yw1Bo/Eei3FjJnJiuoynXkdR75z0I5G&#10;RX6WfF/4/wCg/H6wsfiJ4E01rW1h8YafpPjrQ7fRxDZXVnfk2z+TnJaBXY4xgKWXPypGW+gv2SPH&#10;GpR/APQ/CHxFu31CPw5CLCa8unWYao0J8mOQZ3bjhFBHB3AKBha5/rUaMmuXXr5fdp6aLRnVHByx&#10;Huxdrfj/AFc/Ev8AtoSanpOyWMrHLdktvGASkQyfxGK9K8Ias7QLKWG1Wj3svIH6V+293pngHWNH&#10;n0DX/AOgXX9sSLNfWsuh2skawo3yg7oypw2QrYPzszD7pxzWpfBD9mQvNrd1+zh8P0tkXyLNR4Ns&#10;QJ33BTgeXklpNsYP+yx6HNbRzDl+yJ5TUf2kfkfLrTGMId3GCdy//WqNtbuTbEKGVduP9Wcc/lX6&#10;1N+y9+yp9psbCX9nj4fu8KG5uHfwlZEzcbR/yyGFZ2ZgPSPHas3Uv2cP2XpbK7Nv+zb4B/0q/wDJ&#10;t4x4VswIw0iw5A8vjON2ffNaf2nFfZZDyep/Mj8ZNegMlzI4mVeg3Hvx6k9eawL/AE+5l0W4tNOk&#10;jmlkhkhi2yrl3K4Hev3BX4K/s0aR4xX+z/2cPAm2OyQr5fhW0wuZG/6ZYz8vWtTw9pvgrwV4W0XV&#10;PBXgfQ9LmgmjZW0zT7eBlLK6kZjQH+L1pSzKMo25fx/4BtDJ6kZL3vwPtn4Eft4fs8+I/gt4P1iL&#10;xDe2Nr/YVlbzR6poNza3EciRRoUMUwVuTnDEYIwRkEE9NrH7bv7NsNrcXEHjtlNvxJ5ljJhc9z8v&#10;TBznp19Dj4Q0Cx1/x4niC00XwddX7yNHM66fbvJskdPlY7QcHfEW564pmi/DX4x3esxXtr8CvFU1&#10;vewNDOy6DdOowu9BJ8mBgGRD05cA15Mp9DujgsPF+89V3aR9tTftt/BW3uWE3jBkjWHzG8vTZdxH&#10;TtyfoOegxyM09U/a2/ZX8Ry/ZvEEukagZIQ6/btBS4Vl9QZI2578c96+N7b4DftFGx8qx/Z98Zm5&#10;0eYrb+ZoFwv2m3KqdgdlAJaPC8n/AFkQJ6c9Ho37B37TfjeaS007wW1hYzDz4ZNQ1K2ga0m3HJ2e&#10;YzjJ+ccYyXU8MAMlCo/hbf8AXoVKnl8WlNpfNH0lpn7Rf7GNjcPf2nh7wiGvJS0c0fgmBZppCQSZ&#10;HMe4ybt2d3zMffOdK3/br/ZZ8OyfZrXWmslVtpjstGMYA+iKOP0/OvDvDX/BKj9p6+Pna14u8E2o&#10;vBjUrWbVbmRGIGN6GOD7wwPfbjJyq10C/wDBIX4z6gudW+Pvh2GSM4int1unZozztfMa7upH5HqT&#10;mvZ4rzJUcp6y+6/+R5j/AMFVv24bfWvCnwvn+AXhZfGVno3j4674wtNR8NyXS20FjAJLPdCcM8cl&#10;y+11UNlVOdgG4fLHj79vz9hrxP8ABHwd+0j4z8K6T4ZPjLWNb023sfCHwnSSyYafJajzDbi+t/s8&#10;mLoZI3F9xPy81+hdj/wRx8b280Zl/aVtjHGB9nzpMxeFhjo24fLwOOnA7YxwfxU/4NvfhH8atLt9&#10;H+I3xR064tbXWLzVYbO30i6ghS+vFgF1cqIp1O+UW0BYElSykgBmYnSMcRzKTurdrfr11MqjwMbK&#10;m0+uqf5pH5vD9rj9kr+zLz4vXXiDWF8Av4hjtfOtPBLpcfbBp5TaLI6iSB5h+/8AaMd9mPlr6d/Y&#10;nb/gnz+078NvDeueHfHlzrWuahdJaapouoaOtkXke4aDypraO6uGtd68rmZjghh021n6f/wQJ+HV&#10;9+1TqX7B0t20fw/s2GsQat9nuPKkvBpcEnlYNx5pO6XeSHC9sA8V9AfCX/g2V+EnwE8b2fxQ+Cvx&#10;yfw74i02SOTT9asre+82BkZWXKvctHKgZQfLlR0OOVPGPQzH61KnTVOUvgV9vPf9Wjzsvlh+as6l&#10;vjl37K3R3Xk7HyJ4L/Yb/Z38Z/tffEzwz4M8LeHfDvgXw14s8NJc2mo/EW+t4dZ0mXSw15bWN35L&#10;vKzzxDfJuVUGY+d1a/7Nv7L/APwTn8dn42j4nfCTVPDsPhP4j6ppngG0m8aXjSTWyW2+MRBVH2m2&#10;e5EsiXGfmWdEO3C5+1h/wRK8c6WWFp+07pjLvJSOTQZlUcnptf5Sfbj0AHAyb/8A4IwfGuJDHpv7&#10;Rnhu5jySsV5b3caKfYBGA+o59689yxltIted2en7HK3K7raduW35H4teHPjT43/ZY0u3s/ib8LtZ&#10;0Vby6upr+3k8Ra/ZR3EM8xYxynTr6KAMEYoVGNwxuGSa9j8KfHH9iSD9m+6/aLm8L6f4d09viF/Y&#10;c1voPhO51SF7iTTEmVGhv71XXKW5bzPNYF84CncT+hXjL/gj3+1/YpcR6VrngPWIZYzHLbw63PF5&#10;ykdGWaDaQR2YkV86+Of+CJ/xpsvCF78MtZ/ZotZfDepa5HrF5oOg+IbT7DJqUcUkMd2Iopo3WQRS&#10;yR/IQhDcpnBD9tiOVqal3/4YqVPAycfZVYK3fR/M8R/Zt+OH/BMn4zftAx+FNc+KtxouiN4XmnkO&#10;reHU0OJr5bjCCO6kv5gGMTY8rymDbdwdMFT9az/A39hXQ9FXXPhx8R5HkjvrW8s1b7PeQ3U0c8bo&#10;CyQo7HIGCJBtOCSQCD85XX/BBDxXFcLC/wCwV4mYYzuhtb6VGH1WU/oavaR/wRs+PnwyZ5/ht+zB&#10;8Q/C/msCv9nf2hHG7jkN5cjspYEAjcrD2PSsKtSUvh5vuR008PDXnqQfpL9Gv1P00H7R/wCzCsy3&#10;ms/tI+Io76GNoWa6Us9vk4ba5tmKk/7LYOOeeliy/am/ZojkVB+1xrzHbwtxOefqDbc1+WXxD8Mf&#10;Hr4ReIX0b4weAtY03UbhjK39tQywGYsSTIBhc5OT8owCTgDgDE/tzV78iWCMx5UjaJWkBP49K4eT&#10;1XzZ7EcHGUb890+tov8AQ/VzWP2h/gZda/aGP9tLx1pccVvJIzWNjaS2kxJCiOUXFhK24cspQLwG&#10;y44FbFx+3V+yx4M0aS48SftHNeRWtvJLPdTaE5kZF5JCRwjecAnaoGfyB/JCzv8AWbOX7NaQbXPL&#10;COQoD9RgZ+vBqxH4t1+2bdJFbq8jkxvN94eylSB/M04zdPa69W2OeUU6+rafoor8kj9VNM/4Lhf8&#10;EmvLjsNR/ay/ssogXdqXgvVYwMepFsQv41t2n/BYf/glDqjiLTv+Cgvw/imbbtXVLi5tRgkdfNiX&#10;BxnHv1r8mb3xz4kmLQPrl9atyJFjmeSP3A2kkfiDVPUNf8a6taFT4xjmQr0upfMH0KyA4/LvV/Wp&#10;LW34nA+HaS+20z9pNI/4KE/8E7NeKvoX7evwjud33f8AivLFD+TSA13vhv4x/A/xroM/izwN8a/C&#10;evadBHJ5l5omv295Ep2kY3ROwzz061/PhrHhzQLxpLjxh8OPBd9GF3SSXWkwbnAHq4/oa+4vggnw&#10;I8B/AHwx8Pv2d/F3hvwlqsHl3WoL4s0S6W1uJZh5lw9uLESxRqwfC7lU4ALMpJzUcUpa8u2+p5+O&#10;ymWEimpc1/0Pvb4ifthfAf4aJHL4g8WCaFpxFItvbOxwVzuAIwwx+meteI/FD/gox4V8LeMNW0DQ&#10;5pZtNjs2+xX1vFskYfIAV83jauZlYsOQVYc9fnXxn4n8vVpte8N+BNU1jTbG2kvJLrwtb/2ldyMR&#10;80MiwNKyxnKlVYZXbgkjivF01f4g/tTaHeXf7PugCz1COaRbr+3Lk2SWNqztEDNIwUptKE4O19ys&#10;oBxmuL65GpJp3Wtl0/Fr9Dz6+FxkabnTSaVru3z2v8joNa8XaTqvi7X/ABzc2seszza9eDTXvEFr&#10;cQLK+Wjli5xIw2odrAA7GPVlXU/4Vf4S+Lf22bxJodhqFtM32uWK9/fLK42EqykcYbJbHDHZ1BFV&#10;f+GMku7nRfAXj/8Aaxkg8UWcbTaXo+m6RFHDfTO5abZMcPcoRID6KdvRQQY4vhh+0x8EtG1Lxt8R&#10;vBs9rZ6CsdzdaopSe3jhVjh2EcgcEgqMkYJ6sQRnejRp0b+9ft1PBxFLGVKvM4Wvr9/3uxxPxG/4&#10;JxeBfjBqel+OdO8TWejzefDZXmkaZpIFnaKYpYovL3ty6A4wBtXfLLu3IoPxH+1j8GPjJ8KvHz/C&#10;/SNAWezsrWS70e6g0eTz9QtVjCrJ99xaJKmCEV3fGPMYuRj9JvhT8QPGni2ys9a1nSrLw3outaoy&#10;aHJrVwbaW6VFRU2gjJiHUMDzuPIyWG98Uf2V/DP7ROizeAPivpMerJp0izNcXdwJVW43AlOqqNy9&#10;sMACSPmwxdSpGK5lrb+trlxjXVS01fz+elj8edQ8Y6JayaosWix6dcXnnQ3Uc14rCAOuAoXbtBQF&#10;49ykZ2ZAXv0nw08VR+FoVfxDo91JdappMkWlz28KxqZpEb7OHk5WYthOAflwQcMxI9S/ay/4JSft&#10;H+EPGOp6N8Ivh7qGtaDFdQvp13HfedcKskipsMaY2feVmYrtwnyntXy54o+EfxR+D08mg/FjwnrG&#10;j3ltlrqyuLWRdy/Mm8Mq7doYY/2uTWUcPTrxSvv06/5nbPDVlJXR7D8J/HPgjRLqTXdWj1r+0tG1&#10;C3/s2+fVNyq+cs8sTgb2T5EVVZc79zglcV6RF4v8RfETVNX1n4ieEbi8vo9aSDUJZZlea/mlJAtp&#10;Wz+6doFLRlSQVtcAEKa+ctO1nUfD/wAN49e1OyDSWtzHPLHqmhQXUZSdcCaKZsyb1YRZyQACuCWJ&#10;Sl+G3xMvtZ12+t76HzrTWrdm1a0vrpmt2kGHBl3fMuGQbWJ3qcBWHKtwTy797KspOy87/wBbs54x&#10;5ZLm67a77/8ADH1r408Q6V4b+GMNl4csPt9rpt0LfU4bS3SFrm2uNPsNkz8q7vHJE65L7N/Hy7nB&#10;4/4qabYfEn4m32u6VNa3l5rZN5babb7owJm8mbbskw+zguADuJDDDqdwyZfifc+Hfh/N4EtNX1TV&#10;YrVhqGrabFDIBqcLXUUzLMxAby1VNpkOW2nBxsBPJ6L4z8U6Yuj3V3odnHqtro8crW+raf5mJgxR&#10;ZuT+5QR+U+/+Jchjk8cUqMvelCyfS/p8ipyvonuv1/Ozszqbnwaun3ElhBp9rshcxp9mnHl4BwNv&#10;zH5fTk8d6K55/wBovTY3aOb4U6bOythp1S6AkP8AewJMc9eOKK4+XF/yv73/AJGXsY+X3nzla61b&#10;fC3V7qJZ9SDXFqrf6PI6eXPuQgE7uf3DyKQQeX7kBq5XUNV1bW7m41vUdVWTz9sOGctIUXkbWIOA&#10;CoBy27nHSurvXk8TaImrrD9s1aNjBbxoxdnUt8kg3YIOeMD724YHUDkLqRJVlUqilFB2xoVB/wCA&#10;np2P+HSv1jBqOIrKm/hSvvuOTcYuXXa4ReNvEmmX0Oo6XqUkM9sym3l+8VYcg85wcitjxV+0d+0H&#10;41kZ/F3xx8Xalk5/0vxFcuD+BfFclO46ioCcnNelyworlgrLyLlWrVYxjOTajsm729OxYvdZ1fVJ&#10;WudS1S5uJH++887OzfUk80z7ZeBzL9rk3NkMwkOTk5P61Du4zik3jOMVz+72E6lSW7Zt2PxE8f6Z&#10;KLjT/HWsW7rja0OpSqRjp/F27V2ngr9sv9qn4eXQvPCHx68SW7dNst8ZlPJblZQwIySec8mvLmc8&#10;lelOD4HUfnRGNJSTSV/Q2jicVCLjGbSejV33Ttb1SfyXY+mbj/gqP+0N400q38O/Hnwp4H+I+m28&#10;gkjt/FXhWJZUcEEMk9r5MkbcclSMgYbcCRXvP7CH/Bb/AEb9lC38ZWXjX9nG28RWevaTZRaTpKzW&#10;32GGa2dyiXEQgTzoWRwCCSwMSnnc2fzxjlMnyp8zegrW07wh4x1NPN0vwpqd0pOA1vYyOD+SmqlR&#10;w9WpGc43a2ZlKtUUXGT0Z6N+1F8bPCfx48fN4m8A/D6z8N29xKZbvT7XAV5nfe5Xsse5jtByVXam&#10;5gow/wCDfhe/8XH+ydL+F19r08TCadtN0i6vJdi9sxI4jXIycY3HHQVxlp8HPjDqGBZ/CPxRNu/5&#10;4+H7l8/kldt8Mfhr+3J8P9TOt/CX4bfFTSLpcNJNomiajCSv+1sTDD2ORjtWX1GH2G/K+p24vOKm&#10;Ox8sViOVOVvhSitEkrL0S83u23dntL+EfiHfeH47Ww+A/iTTnsbpjNfL4b1Jmlj8tQlssTR4PIZ9&#10;4UsM4JCmm6B4C+KGuExD4NeMoZFIP7zwreL1+sf9a6/4Oftb/wDBTzxDqGn6HqHgaO309bj7Jf61&#10;qXgCwgkj7M8j3ESiSQdwPmY4AyWAPpnij9qj9rTwXeTSz/tNeAGsLZiqyWfw5s7iW6A5by18pVBU&#10;7g+5gqsjBnG01WFjjsC7UtY32buvxehnUnltR3cn93/BZh6D4z/bz07wz/widn4N8WaxpsNjdWsc&#10;XiLwHLqyW9rcGJriJTcwuUicwxsUBUcNyAzV87+I/E3xOvfGt94g1Dw1o3kahdvJcR6HZR2lmCer&#10;JbRIEgyeqIAgJ4wDgezfHD9unxl46itfD/i74h+KPEFjHCUvtJsPs+j6be7iHD+RbQoCQvJMokAb&#10;bt3AE14Lq/xx8US7p9F0PTtPWORpkxCspBCnrvBygBB2nILfMOPkX0fZYd/vGvZz/u/rsmcdTETf&#10;uxblH+9/TZ718N/2tfib4Q8Ev8MfHXhOHxl4Nu1MbeCPGunyXlkzMNoFu+PMtXIbh4XVgT0Oa6b4&#10;n/tkfDf4rCzj8U/sX/D2PT9PsVg03SYtc1CG3iG2TEwRWCPcMqyIbgJ5jlQhJYKK+MdT8a+M9bt3&#10;0+58STtH+7DRxthWMe/bnGNxBZmyTkkknJAxlvBcSlHeeaR8lt00jEuTnk5wSc/iccdKmp7OtK84&#10;p/K1/WxPtJrb/M+2PBX7SX/BOW78B3Hws+Of7MHgnS9LWxS1sb7wsF1DVJz5mG869k8q4XgqwlEp&#10;ZgOuFYV6V8Hf2aP+CZf7Uui3niH4R/D6+1RdHEFlfR3Ut6bi2UIREGDO/BVGwwJyVNfmJqFrDJO0&#10;u0D5yRzkjr/n/Ir9kP8Ag1e/Zd0n47aL8Vtd8WeIDYaDpupaRHera8XNxI0N0URWKlY06ksQeeAA&#10;TmuPE06fs7xjb8fw/wCCdFGpJyfNb7rHlXiT/gmD+xXY2rW8Xwk8RxRecZ8R3uoybWxyQN3HHYcc&#10;D0r9HP2Kv+Den9gXwX4dstd+M/7Llr461LWdFg+1XniC/lW10mJoQyQW9sjrvYKyh7hz5hfO0jqb&#10;n7dX7POj/s++N7K3+H2qzajpmrQufsd1GhuLFl4Id8qHR+dpwDkMD2Y8O3/BQv8Aa8u/BCfDmx8Z&#10;XFvZ2flxmQxQCbEbqVjadH3MPlAK7jlflbqRXk1cVSoVOSotf8NvyZ3Qw1bFUeaje3+R9X6z+2D+&#10;xp+wn4N0P4B+BPBOqwaf4T0s2GgeGvDNm01vZR2+UWGZy3yszZ3PIJGZtznJJr8a/j58OLP9qv4o&#10;aj8bv2ldH0vxR4rv327YtWvoYtMsw7tFZxYmQyLGHI8wxoWJY7FyK951PxfrPijW9f8AHWs28lzq&#10;WualNf69rkkis9xK5JZi7Mf3Sk7URSI0HCKoznxP47aPLDdrq2ua9Jp32WNri11e2ZAYYRjeX3na&#10;0QH343+XowKnY1dFPF0cQ5RotW0fLJO7t5p+vTt2I+pVsO1KqrS7+r80eb+KPB37Hv7NN3pXiLTP&#10;2ffHK3CyIv27wHrF3c3Jm6qrJ9rRlVgCSQGVsFTtzh5Pjv8AHPUvF3gjwb+0B8NvDnibRbKXx1DY&#10;a1perWJtp4dsmFkukB5gMbljtypbygScMBgftbaRquq+FdNEUsknh/XLqyXULzTbryn8q6kgSC5D&#10;Egqo83zSuCTKEDAANntvgd+wrrvw60PXvhxpvxTuPE/h/wAYaTA1zBqRe2m0+SKQMLkSqX4Zcx7Q&#10;FYttBJUOB5uIqYeNSNSi2m1ZptvR6NfqejRp18VCUXFe61qkl/XY0/gh+zh4ff4n+J7/AERtWsrD&#10;UbqU6o0c9u9v++S3d7ORJC7MBLbZQhAYhIyjgivpnRtT0DSNJj1YWkNvptigXS7O2gEY7KrqvHLE&#10;7Yx6HPG/5eRudJ0PwTZt4G8F6MkcEj+bq9xPdFprjeWYLJJgvIzZOdzHbHgAqHXFafxJq/iLUcyt&#10;DHa6fJtQryrSgEE5wcKuSgHqW/uiuGVa8rs9zDYP2NJJWO8tPG2oq32WO8MWo6j801xDPvW3jHDM&#10;ucfLGpCqeAXdWIBcmug0DX4J9ahjEOLfTYhtjDdZWTEa56fLGd3/AAONuoryvw9r9lZ6NdeNdXmD&#10;W8kJltjBDn/REBKkZGWLnL46kMg/hrcs9Qu/D/hwDY39pahJsfk7hczNtJ5A4TPHB+SMdK2hKRNS&#10;EdkegS+Mnk0y+8ZabAsrSqzWsjfMWVPli4HZmG4D1kxWTe+ILi1fTdEW03ss3+sEw+ZY4zk9P7xj&#10;IPNY2savqENtp+h2NsAk9wBMI0wI4YVMgA+jrEv4gVE1tdLrkd28in7PY7VjLZP7xxhvT/lg1NyM&#10;1T7m1pus6odfvZWslGRAm5mzjHmHH/jw+lctZ6nqaaBp93Kka4urdm2su0L5yk9uOPwrf0eG7mur&#10;klWXdeJuGO3kQnP61gR6BdT+CriCGErItrKVXj76hiMc9cjFRK/5G8Yx6n0z+wN4guNK8ea94LuG&#10;bydU0+O6Xaw5khfH/oMx/Kvsbwp8Ub74Y2d9cwL50E22SSNrhkCMDgtwjnoRnjoK+Ef2YNbTw18b&#10;/DOu26SeXeTtbXDSMMeXOhT+bKfwr7c8Q+HT4h0O60Oc+X9ohaNWZfukjGfzruwbiqictk9fQ+Uz&#10;6jV9pJ0tJOOnrsanj79o/UNX+G9+mm6NNNc3ELJDbpdL83PBzt3D6bc+leR6d8efidpVnCZdFW1Y&#10;SFZLKOQSZQfxBmXJPtgVx+lLd6gtxoV5ruo6XdIWha6uFT5XztK/K46kHg9B1rH1aw07RNUj0yDx&#10;NLqSyQs8isyx85HRxG65/wBnrxX6hhcjwMItNXvr1en37H4JmPEuaVqqndqyt0Wvpa9z0i5/aw+J&#10;ejWssmpa/b2o2ZDeRHJGARwxYAOo+oOfXPFYupftv+KdOnS11z4g7Jnt1mjZ7ErCVJI2qcxsxOCR&#10;uHIAxnNeQazpnjj7XcS2VjcSKrSLGt0sjM3zcSZE8YCjB9cceuKz9S8IapdPGTax3Aktyl3HDqr+&#10;Xc7gN26No/kAz/C5Ude/Hp08hyveUV+H+R4GI4s4hjdUpS/F9fL+vyPWbf8Abn8YXv25NG8T2JaF&#10;V+2RzQtFcIpO3cY3dgy9sgjBznFdb8P/ANo3xv4p8LWbza3Nt/tGZGaGcpmPYhXB37dv3uScDsc5&#10;r5OvPBGiza9cPe6DZR2dnCDZrZyRqZrdWYBXBmjG4hm+UAuCxIyOK9E8E+MLbTr/AEu9a8j8lZHZ&#10;tJ1JuSwwpCusqFFbqWIIO0/Kc5LxnD+XxgvYx1328tv6sZ5RxhndTEf7VU02sm+611t+rfax6Lon&#10;jLxDa/thahqJ1CZbiOeddz37bsDRNP435Ock/d5Feh6l8efEqa4NOutdkWSK4McaGdn3sB1PHK8/&#10;e6Zr508LeJ9O1H4/anc34aGSWbUZfsd9gS+VFpulIX2xKV6tgLy2MZzzVC9+KK6N451G+m8UWd0z&#10;s0lta+dvjhH3n3K0brG6nGflVWJYKRgKPNw+T0sRKScVeN1t2fofVZ1xJUy6NJqbSnZ723Xm/T5s&#10;+krD9oDxVfI1zZ/EaS0kVWEe6aHy8ry3ynuOvPY9jxVfS/2p/E920kEXxTWcx92t9zS5yFPQgDPp&#10;2BJr5v8AhFqhHjbWHhtTDJ9nktzdarqRubZRJkq6BZfLjB8sYXIfDAAqGq5dR6jp9nYR6nfXRt7i&#10;QsSY5pI42Zi+2ZoYlDgqcJh5NufauupkODjUcWl06f8AD/mjwqPF+ZTw8aqm7NtPV9Gkt7d+zPoj&#10;SP2qfEsryNrGvWd00a/vPJhVFYH+6mAwPsefTPFbUHxMvvFF7HZsy7DNtU3EATzRtz8hVyD6cgV8&#10;+6e2p2dq1hbLpqrDbAwvNfRXEggzvKrvTzVkOCQoAbqQOa7Xwbq15FqlvYXWrXUzRsrfYokd2ckb&#10;lLs207eD/DxtOQeCfOxGU4WnrCKPbweeY3EVFCpPf+vI+mNG+Luu2Wiw6Tb2bR+VGFVhLyo9eeDX&#10;AfEz45eL7m4WK9/dx2ysY5LiH5OvPzDisYeIX023MOtmxhm+URyRzBVZsdNuAwHtk8nqTXGeMPFz&#10;qoe++xNOyl/s8cE7bcEZJGCV68ZABHeuHD5Xh/ae/TTPYzDOsVGhaFVr8NjotU+IXhzxppA8O/E3&#10;wJYazpch/wBXNax3EJz3CSAox7/KQ3NeH/E//gmN+zf8YDPrHwd8QzeFdQcFxZwbri3Vve3lYSIP&#10;9xyo7Ka7O60m4urUavY+IYVZhlYQwSTr1GWyQRjA24PcmuXbxJ4jttSnSGOJ2h2uVffbzxHPUr3P&#10;B5QAdPSscZwzgcVrR91+exWW8e5xlMl7b3k+2/4XT+a+Z8nfFj/gnP8AtN/CNZ9WuPCya9psLNu1&#10;Pw5CLxYwP4nh2+cox1OzA9eK8duPD17bvtlhhmw2HCDBX6qeQfav1O8HftJa5b3K2lxIutWsalh5&#10;0bC4VAcZ3Ab/AM1Zfep/H3wx/ZG/akVZvHXhm2sdVPEOpMRZ3jewuY8LL9JAR/s18fjuH8Zg788b&#10;ry1/4K+Z+rZL4h5fmFk5WfyT+Wtn8n8j8rLhdKhI8yCRdqgMzRg9+DlSf1GRTl0mx1G3RrG7jnLf&#10;6yOSReefRuc/l9K+zPi9/wAEmvH2jzXGpfB/xdY+ILFl32em6w/2O8Uf3VnGYZvr+6Br5V+I/wAG&#10;PHfwz1L+yPH3gfUvD96TiNNYt3jWU+qOD5cg90LD0NeDPD8u+h+gYbM6GKXuST/P7jnX8KaajbXh&#10;WEjmPaofn64wPzq1ptr4i0S3m03RNZa1W6+WZYFBV+MZwQVJ5NNii8Taf8s2nLJGv8W7dn8SMj8a&#10;mtri33ANbTxydG8n1x6d6w9j3OiXLJE3wt0/xx8M/FV54t8L/EPXLfUr2yW1ac3hWRFUll2FVU5y&#10;T3J4Ar1bw38fPjdY6Nd6b4+03TfF2nXWGvIPEWnxXzTjgkF5FE6nGQCrjB6YNea2UF/LKq2TKzLh&#10;mjJ8tiOef09P61pWM2rwKFexuodv3ZMB1/MA/wAhWMsHTlq21+Rm4qKdkv1Pbvhr40/Zg8T6zJqG&#10;p/DrXfBt6spt5NQ8L+IJ1EqMuAfs14ZFHHBMboxAA38DHc/Er4aafq1m2t/s4/Fvw7rmp3FwqXng&#10;/wAZXU+g2mrWrYDxm5xcpDKoyVYsyOXO8AYx81RweILxPLTWmkXH+rkVWX8ux/WtbRdU8e6MVOEd&#10;F+6FU47duT2pwwlCm9YJ33tp+Wn4HDiI4ipa1R6bJ62+bV/xPo65/Y6+DTaPb/Ebxv8AALV7SS1t&#10;2it7GzZNSjTzAu8CWxkltnXK8SBgVDMcRliK1fDfwS+D3ibw/Jb6N4y1R7VZtrWj6pI9zZNnBWQu&#10;zZA3cRv0HHavFvh98R/ik2tOng+K8/tJIxPJFo6yI4iBCeZ+7JOwNhc52kkCvftM+Mfj7xdpEel/&#10;FLwGutqvA/4SDw8WlHH/AD2QJL9Pn4rb6vRqPlUbdtLadrp/oeNWjiaUXzVOa+93fXpozf1HwroP&#10;hLw219ZeIG0+VR5K6hdKsjuNueNp74DBOQfbFfNH7VX7DfgT9t06HF4p1+RV0B5Bp+pQ3TQS3KOU&#10;zvX7soG0uF4+baORXumsfCL9l/4weH49N+IPwz8XaLJbzMtpJomvXNxFEufvLDdM21xnhtzFRwOK&#10;vWH7Omu3tncW3gj41eGbu1itz/Z9hrFvcaXcptC7VLSh0JJXl95BPUHditfq8VootLuv+BqefaUb&#10;SUlzO6aaslf70fml8a/+CPfwy+Ca3PjnQPjveaJp7QyW4+13WyS4+dCqBht3jqMEHjaeGClvjTWP&#10;gp490/4m30sosL6y0+3FxJrNrtgYQ7thWMwBRdSsh+U452sT90kfvR8TP2WPgt8Svh9J8JfiXqfi&#10;S4aaEr/aVkse2DJGfueZGwOPTIyfw+Hf2gf+CPPjP4hwWfhP4G+JvLjsbuSHULrWWTSmuoiqrCZG&#10;hTy7pVREXzApfKMxCNIcKSknyr0va5lHDqteU2l32Py48Y+LPFGnauZrjVY2kN0VSb7QI2ddi5LR&#10;x42grsyDuJK5PzZr6d/Zw/ZV0Px94Q0nxH/w2T8IPAmt6tpkrQ2OtapNDeKk2VaGbztsRx0yg3KQ&#10;RkkFq9g8Jf8ABBLxf4e8QLN8Xta01bVsxvceD7syxszKWilkhnxgRuQsiRtmRAxXHJqn+2J/wSU1&#10;vxt8SLG4tviHoPha+XQLOW80a30ee4topZGk8zyXM4Ij8wPsVtzKm0MzsGduzB4fB1qvs5wvp3a/&#10;Kx5uIpNVGoya5dbpX6rutDNT/ggv4aukW6j/AOClXwrhWQblij163ZUB52g/bRkD1wPoKK5uD/gh&#10;R4veFHP7R/hz5lB/5E2X0/6+qK9/6jg/+fP/AJNL/M836rH/AJ+v7l/kfJPxX0krr2oa94k0b+zb&#10;e7nFpZ3C2bwRRoD8oSJsldgViPmB4HIJwPINcVtN1Pyzfm5KrtabJ+cZIHX2wPwr6B+O/wC1P4lu&#10;9QTwv4AurfT4dN02azn1PTZGMd6JInjdkZ1V2QLJIoYhSysAcgLn561+1/s+6jt3RlfyQWRgBgkk&#10;+przMFUxH1hznbXVW7fp6XZ95xFgeHMDyUcprOtHli5TlGULSt70Yp2vG+0nGMr6WtZvf+FvwO+M&#10;Xx58RSeGPgt8N9Y8TX0MInntdHs2maGLcF3vgYRdxA3MQPevqH4Sf8EI/wBuz4iIt34w07w74LtW&#10;wS+vat5suPaO1WU59mIr5+/Zb8Z/ET4P/ETT/jB8P/GWpaDfafOTZ32lyJ5jc/OhVwyOhHBjcFG6&#10;EY5r9xv+Cd/7fvw6/bBuLP4Z/EHXtB8K+L7nCWN1qFz9l0/VGwFC5O4Ws5Yn90zGNjxG5J2D6TDv&#10;C1I80739dPyv+J8XWp4pu1Fr7tfzs/uPj34f/wDBul4MtLff8Wv2jdWupSvzReHdJit0Dd8PMZC3&#10;tlVr2D4ef8ELv2D/AAXtm1vwz4k8VTKc7tf8QlU+my1EP65r9ULr9gz40GLfFBo83TatvqQ5+hZV&#10;rhvjT8DLL9nLw43i346fFnwL4TsVHEmueKo4HkPZEQrulc9lQMT2BrshWy1dI/n+dzzpUcZLdy/L&#10;8rHyF4Z/4JpfsI+H0jTTv2UvBr+X937dp5usfXz2fP45r0Tw3+yZ+zD4fgFvon7M3w9tY/7sXgmx&#10;A/8ARVeJ/Hf/AIK7/s4fDWf+x/g7pl347vjHu+3LI+n2Kr/s+bGZ3bHzbWiiDDgN1r5q+Jv/AAVE&#10;/aZ+L1xJonh/xXH4S0uSAGOHw3btazli+FH2jLzfdO7hgAVYbCGDJ2fWMPFaL7kR9XqS3X3n6V6j&#10;B8FPgnpK6pr+m+D/AAraeWXjeaws7LcijJKrhS2B/dBrz3x9/wAFSP2fPhlC1v4Y8Sav4ieGWJZ1&#10;0OMW8KRuFPmiSZo1kADDAQMzZIUMRgfl9d63rninVbXxd4i8RXN9fzb0GoXt4zyrulX5y7N8u7y+&#10;TuK7j8jB8AJLPAbOQ/YlBiaZo4SZFDBzgwN3XaMtkgysf9YMHcMJY5vSK+80jg6e7/I+6viX/wAF&#10;k/iwxm0T4faNZWMhWa2ZmmubyeO6x9wSN5cayRqyuV8qUHkdOa+efit+3p+1H8WtP+y+Ifip4hms&#10;biaNFsYbhmjf98UiURKVh852BbKqAw/jUgLXkCzLPeGzFqJomVoW/dvunhEgKjbHllfIz5cZ3gDK&#10;uw4qDzo5rdkmeILJeQPJNHbxtuy7F3AChCUBxsUiMk/vTG4DVg69SXU2jShHY1tQ8V3+tau/27XJ&#10;9Qha38yGTzQyyRJcyKbuPdtBYbBEJnAAAKSKeGrz/U7O2HhOYPIqs8cchbd8rrHFMplAPJMOQm9s&#10;CNmIAZSDXVadLF/aVlvkjhlltbfzWjTciTB5yr7pcBo1TG55AI0Y7XRhhjk21mknhUQJB8u6DJk+&#10;UxMFm2NyCSmDvaR/li4XbJGQRjds0en3fqeW3kCvcHzdm5bdGfjjiI4fn+4Ocn7pPAZTXK35DWUm&#10;xVyVJ24H93qQM9z+bccdOznj8u7kka3ZVSNOWUgLJ5TlQc8gHlix5UcqGXGOSdHlJicbQpO7Hzbe&#10;vPuOcj9ODQVHuUdQ1e81BLaO9aLNrbLbRbIwp2R5wrAdSOmTnhRnO2qrrubbHJyOfmxwTlc+2QNp&#10;P4VpRyjT7K60zarQ3OzcfJBIKnKkN1HPBHTr3UE5szmSRo1/ukqzcdfX0BH5Hp3oNImXNbxozM4b&#10;rjB42+3T8P8AJr9vv+DT746fBb4N/CL4yH4l+MItLurjX9GktUkDEOgtboE/Lxzkr9SBX4n6qLfK&#10;vGG+6c/Lyfr6Hp+vpX3N/wAEavBHxO8Y+EviEvw4+MS+F2t7/TRd27eEodW+3Fo7jZjzJo/KC4bJ&#10;6fNyRiuPHT9nQcjswVOVaryI/QP9vPx943/aW/aX8Q+L/D2oalpfgjS1aw0mTTdfmt59ZCIirchr&#10;OZTHb4EpEcnzs0pJVAMt8nfGf4X/ABAvdGEPhT9ojx/4ZPl7LeMeLrm8tWTsrxyMX2nuUf8A4Ceh&#10;9oufgd8f/D80N54z/aj07Vi8gzp6/DOGJpDkny43hvY2BxjLcBcEngHPKfF7w7q50a4tJZNtwieb&#10;ncNsiZ5JOMblGckdcEc8GuGnmWHxFZRrQWqSur9FZb/meg8Hi8HR92TUfV9fQ+QvE/gn9uQWUU+q&#10;/t66Dpoj2zLZ33xEulnY7tqfu3jBPI+XAxkDnAOPTPh14d+MfxA/Zl8RfDH4k/Fnwv468WWKvfaH&#10;e2XiM3nnQHa3kXjKNzIJcrkgqwdc/dBry3xr8HfCH7Rfxh0/4b+K/GtjYyWq3Nx4ZmsdD+2XN5Cq&#10;J5ryhpImMbzFRGmdqhC4LeY5XsPhN+xF8Q/2VfiPpXxn8DfEG38QNHMYNa0ltLNrc3VrO21o4nEr&#10;pJID5bKhwCyKAQDk+fjHTp1LRmk1qvdt6K6X5nbRjPF0JPkb6N811pbp/kUfhb4S+M/iX4Vn4a+J&#10;49U1G4vNPvLCa60YG8a0vrS+lWZUUZ3RSxeXMvG3h+hYCvrLw5Lrvw80VdEtb6PUtUvpnbzruy5l&#10;bO4lhGo2wxK3C8YXCj55AW5X9n/4MfC74C+HLvxlf+BrjSdUvri8mu45NQaf7Os9yZPs0IjlaIqz&#10;7Nu1QzkqAAcLXWr4gs9OjuvEmv6e0csyYZd7yC2hHKwqq/ebPzMV+85wCQsYrz6k+aXzPVwOH9lG&#10;7WrS+X5FS+vZbOJNItAW1C8kZmneIbhz+9uGCjBI3LgdNzxqBjIEkdmb6K18F2mlW8cMseblggBi&#10;tBw64HOXyIwx673bkoas2d2NJtbrxH4jj+zySL5s9u2MWsKKcJkHnaNxY55dmx8u0CPw/wCJrfQb&#10;W81nWNLtbe6vnaa5mdmDW9ugPlxMeT8i7mbHR3lIyCMZxUU7v+md8ublskdBq2o3VzrNnpumwRxi&#10;F0vLuQopyqN+5jC+jSKW9MW5HQ4NsX95qviSG0WJfLs7d55pPLC5kkDRxqAB2Tzs/wC+tVvBq26R&#10;yeILzTGgutUm+03H2xsNbptCxxnn5dkYTd6OZD3qpoXiC5bzdevljZtQujOpk+VYoyqrEnsREsQP&#10;+1urfZHMo3ZsT6teXXiGS3fcsNharG0zIfmklbe6jjnCxQHP+0fWptEfT77xBfyCMyLC0VtvY9Ns&#10;Ylx07GdqyPDniG31m1OsJb/8hGZrqNBJ/wAs3wIj0+8Yli/AVpeEtQsG04ahYfdvLia4LNglt8je&#10;W/BGf3fl/lTJjHms7dzzL4wf8FcfA37GPxNufgLr37DnhzxzceWuoR+JtR8SS2s0kbfufKKLA4wj&#10;QMAc81k6D/wXj+Fuqt/ZSf8ABN3wvZw+W7yMvj6VUA5Lf8uJ65/M18j/APBUWXzf2pdB1pVULeeG&#10;bhd/99v7WvSO57MO9eN6bc3sYkjjQbZV2v7jdn+ddX1Om7OSfR7s8WWIn7SXK+rR+kNl/wAF6vg5&#10;pDQSW3/BO6xia1kV7WS1+JEytGynKlc2PbArvY/+DpKPH+l/sb6jID12/ESP+unCvyrlhkMfzwNt&#10;qv8AZ1eIkQZx61X1PDx+G6+b/wAzOVSVT4rP1SP1Gm/4OUfglqWoTajrH/BP3VJrqeTfNKnj6Ftz&#10;dyM2Y5PfpmrVn/wcu/AbR7ZkT9gzxZCrZ3La+O4MH8PJH/1q/KD7RNp179qtoIwwUgiRQQfwNQan&#10;471qFGKw2qr1+a1XiuuNbFQtGNaol5VJ/wCZ5VTKstlJyeGpXe7dOLbv52P3l/Ys/wCCg3gD/goT&#10;4F8QfFP4b/BLxR4NsPDmtLpUseoag+oyXt0YhKwjeFRt2h0GN2SXU8DAPoN94E8SXFqBrdnLf5Ui&#10;3t9SW5ZnyAyrLuZm6ZHBHXtivjz/AIIa/tX/ABr/AGe/2CLXwz4FubO1XWPFmqa1dQXWhwyszSyL&#10;CH3MCSpFsVB6Aow7V7v4+/4LF/t5eD/El1oemeCtF1C3i2SW+oLYWsKyxvuwAhiYqVKlWBY8rngM&#10;BX1mS8T4qMY4OlTc5q+spq7td7y8vPbY+Gz3w3w2MqSx1WtGnTla0Y03ZXsrWi/0SudhpXwx1qPV&#10;0u9RstQtZI23W8kc2pyB15DJmKJ0C7cLjknaM8jJ0NUtR4X0648Yavon9n6TpMdzcag0mmT3Dtbo&#10;rtJK07RhshQXGQPuYJFeKt/wW9/4KBx83PgLw6/J+7a2i8ZOB/qSQccde1Ux/wAFw/2//I8if4fe&#10;HZmb5ZgbaxVZFORgr5DcEcEcjr7Cvo6ubZ5U3wi/8GQf6nztDw5yii/dxy76U5J/hb/g9bnT/sif&#10;EvwV+0TqUHxh8IwXkjalruu2uk2r3iHUJ7WFLRBL5XyxxD/RVbBOVWRQBzXqOseEjD4oa/1rw3qU&#10;czSEzS2ek3GoXFtIzhlbciGNSWWMkgnJA4OK+a/hl8efiT+zZ8JfDf7WPwH+H+g6L4n8TeJPEllJ&#10;4bWztk0nTPMeAyyRwCNchpIQxjVkGZGClQRjfX/gsn/wVWktGOnf8K7luFjP2eO48KRRxu+OjEXO&#10;VB79cdc8ZrgwuPzShdqinvd88Y69VbVaM9TMODsvzJRSxHKo2SXJKSstE2/deqt1/E7vxj8XvFXg&#10;/wCK114AES6R9h8P28xur7T9k9wZnlDNtmHyMQEzgDJYHAIwPk39qb/grB47/Yq+O1h4G+D3gbwz&#10;4ua68OyXXiOLxXHcyQxzSzIYHXyZY2DqsTEZOCLgnGa8j/aW/wCCtP7WHxs+Llx4w+L/AMLNAXxT&#10;a28el3H2GFrKONYS20NF8+XyzfNnBG3AxXyH46+I2ufGr4o698S/EdwJrzUrzC7clVhj/doF/wBj&#10;5MD2FZ8Q5rzZTGhblnUtzJdEtX7ytfWy08z2OHuGcDhcVF8sZ+zWknFXbel7O9tL/I+5pP8Ag4t/&#10;aquo/KX9lv4N4/uyaXqLdPreU1P+Dg39snUI1j0/9n74Nwqkm5V/4R/UJMMeSeb3AOT1r4VjtBDE&#10;Gchfm78U6PxZb+HomVNchi3HJHDNX586at1/8Cl/mfdfV6K+GEV/27H/ACPufVv+DgH9vVoNifC7&#10;4SxquSoPg+8cKTjkbr3HaufvP+C+f/BRS9bzE8PfCuERnMYj8COxX6brk4zXx5b+MNQ1e2+2WuqF&#10;49xHKgH3pmo+K9ahhEcF9/5DTP8AKp9nR6xv82Hs5dLf+Ar/ACPqPW/+C/f/AAUkSJljv/h5bqi4&#10;Hl+AolCqO3MhwBX2d/wSI/aX/bw/bT8H6r+0T+1HoBvPAs1z/ZXhFPDvgW2hTUJ0kH2mcyZDiOMf&#10;ugUO3e0meY8H8b9C0n4g/G34h6P8FvCNzI954hvFtpGWMfuYeTLIcDhVRXZj/dVq/bD4M/tbfG79&#10;mP4LeHP2fvgv8Yr3R/C3hXS4tP0JINI01yIY+ruTbsSztudyS2WdjmtMPiMHluKhWdK7Wq1t87nL&#10;jslx2fYKeEpVVTTtd8t9N7W8+vlp1PoTxj8KPFjWf9uaDH4guLK9kbba32kZurcgY2wmJSx/4EOf&#10;XtWXd+F/iXouhwWdp4M8Ram0YCLG0hjulGSfmzEI+D/CB65ryXUv+CmH7cmmszWvx1uLqPb/AK6P&#10;R9PbPvjyDz9CRWNqH/BU/wDbd8jZP+0TNCrc+bFpem5z6bfs5P14r6KPHPLGzop/P/gHyT8GpSm5&#10;QxfK2t7N289W16K2h9M/D34jfG7wVpUcP2LXIpGvBG2j3WnCQJuz8p2kxt/vfI2ccc161o/xT0D4&#10;jaBceCvir8HbqbT7qRo7yC60GS5tZGHB3wyrjI/2SxHavg+H/gp5+24kCun7QeqXCsvP2fS7E/QY&#10;8gfpUlv/AMFOP22rqFYrv416hDn7si21mGA91MGR+orxcXnmX467lhuVvqnb9Lffr5n0uV8B51la&#10;jGGO5oq2ko3/ABvdfKy8j6i+Kv8AwS++BPj1E8RfBDxHfeE5m62un77iwZu2YJTviP8Autt/2K+b&#10;vip+wP8AH74ZzTXep+AJNd0+3RnOreFybmNk/vvEEEyYHUsm0etfHn7ZH/Ben9v34X/GmH4eeC/2&#10;pb+wi0uFWupP7C06YXNw6hmWQvASEVSFAXBzuPpU3g//AIOBf2yvEkS2Pij4/wCrWI/h8QeFIrGS&#10;ZSccm3nj2DGOoOeelefDC0qyTT5fW/6J/ofQxx+OwVR05y9pbf8A4Dvf72z6g+Cdxpsepz+D9Xht&#10;7jRP7LF7bi8tUYJdm4ljlwSpO7YsQPzY+UcDmu2uNL+F13N8mkafIR/dhUY/IV8a23xS+In7T94+&#10;peF/2/v7T8SXEzS3Q8U+D7S1vpywUBD5UkYkUbRgrHn5j161V134W/8ABQ/QXWHQPix4a1BVbnbb&#10;yQu+B0w6sv8A48K/SMDjsro4GnRaT5YpP3VZtLX7z4/F08diMZUrptczbWrTSPsybwV8MJv3s+hQ&#10;IvUMqkY9+DxXnf7RXjz4Yfs6eD7n4k69rvl2MMH7iz84GS8uSGKwRbjyzBS2TkKqsxwBXyF488bf&#10;8FD/AIXaNN4n8b6pDb6dbzL5uoMtvIiMThR8su45JxjFfLvxw/aI+KH7RGr2i+LPFlxqljpu5IWX&#10;EcUoAJeRI14C5VcnkvtznaoB8zP62UVMDyU4R521a0Yp6PXVa67Hfk8swpYrmnOTik7pt2v00fZn&#10;VeK/23P2nvEXxe1T4z+AvjD4g8I3l9amxjHhvWJrXZYCQOlqChUmMMoYA5Jb5j8xIA37dv7c0qkT&#10;ftjfExt3LL/wm17/APHK8liuIkHloVb1IxU8UltF+8dlLem6viNz6Zc27er3PXP+G6f25nAln/bC&#10;+JTMFVV/4rS9GAoAXpJ2AxVi0/br/boXMp/bD+JWF5/5Ha9/+OV4/bXMUzENIFFFzq0KRmIPtVfv&#10;NjH61PKB7DN+3n+2ywO/9r74lerE+Nr38f8AlrV/9n348/8ABUH9tn41W3wF/Zu/ah+I1xdt++1j&#10;XrrxvfLaaZbBgr3Ez+Ydsa5xwCzkhUBJwflPxN4pvfEckmheGmkMKH940C5efnlU9cAfiAewNfUf&#10;7Hv7Qvhv4D+Bp/C8XhLx1o9jlZ9X1fwPfS/aLhgDiW4g3or7Ru+7IAq5wBzXZh8PTk7zkorzv+iZ&#10;5uKxNT4KSv32/Vr8z9fU+G+kfs+fs56f4duvjT8SvEXjayWEa14l8WeKFvY9VmbPmy4nUm0jClyk&#10;cRAAUby5LO0cfi/wV4zt7TXPE2i2d9eLYxrJdXFurMEGSAC3QZJOPc4r4d8F/tE/D34x6FHqmj/t&#10;ueKIdPt5mkgj8balLZ28kiHDJm+byJmXcNyIz7c5IwQTj+L4vCt+0lxpv7bXhlriR/MWCfxxpyxO&#10;TzjYtwMD0+UgelfRZbiMry3DuFSScm272T0sklrZ9H5aniYrDY7GVE6UJKKVvNu77Xv83f7j7+Hj&#10;74TxjZ52krt42+ZHx/49RX5uHVJl+U/tR+EeP7vxJ0kD8OaK7/7ayvv+C/zOT+ycz/59v7n/AJH3&#10;74E/ZR/YL+FHwhbwV8WPhr4fFpfedea/aeNWg1bVLm+e3FuJVl82eSOTyskGA4hY4yHB3fnh+3v+&#10;w5+zf8QfjV4dm/Zw01vBvgnQvCFvp19arYh7zU7tJ55HumZm5LJJENz5Y7OVAxXOfAj/AIL5/tG+&#10;Db24f4s/D7w542ik2NDbyQmwfcMDkQDY+fmLEKGYt94AbTynjb/gpv8Ath/ETxXqnxC8DfHvxR4Z&#10;0a+1CR/+EV03XGlh0bfllgRpAXKAdNxyNpHQCvzbL8K8LUd+a/dtWfyu38z7rG4zD4qjdKLV7tK6&#10;atey1S79G1sX/Dn7DvgDRrH+z0+JupeW0rSqptYRjcfu4zxXXeEP2MvB0GvWgsvirr8LPMoM1rDA&#10;pUZHXOQR7dDjnNeKt/wUq/4KCHU4wf2tvHDWsetSWtwq6qVxH8uDkAHvXSan/wAFC/25LWxe4/4b&#10;B+IUMgUpbtH4ouI8yEcKMMOc9vb0r3oe25XaWx5PtcFp+6/Fn7FfBPxP8WPh58FV+DPg39vn4l2e&#10;lX1uqxyJa2U15ZbQxZLaedJHto2DKCqY2iMeWY8tn85f20/ht8F/DHxEvx8Qv2w/EfiqaDKxyahr&#10;C6lqzszZZZlQSNktnLSbRk9eeflfxx+3Z+278Rby4+Enir9rb4janpWoWJi16wvvFl09vcRkBmVk&#10;MmGUrxgjgmvnzxD4v1G+eXS9NvGt9NWYmC1g+RSORuIHU4J6+tFGp1u9dTOt7PmvbXzdz6F8SeNP&#10;g/Bq1r4e+Ht9rDXEhdpptYvIy84PPyRQqwi6c7pHZwcYC5xvWStCY7maNV2TsZGjZiV/d/OVKHPy&#10;A5QqeMlYjngfMfwrnNv8QtIcSKrG9RctnbzxzjnH05r6m0K3B0H5r2SOP+y9u89FjEvByPlB3fIT&#10;gptIUANlh6GHm5J3PNrQSkmdvZYaBBNBGViurZjtkRR5ezcEGRtAYfOTjy0PDqsh3Ujxwr9oR7jc&#10;ZLIlmO4OWBdjIM5ZX/hxzMR0LJxU1oJ0eONDMfOjm/crv+W4VAjLjH34lyy/xRqfmMq09bnCxSiK&#10;OMbVYiNPlVfLAhIzyEYnnJ+YkmIrnA6UYFaIwzXsTTzxqWkSPag3JHIXZgAEba0QXny0IQnJDq2V&#10;DY2iebag2rug27sHnadoPO1gzYyMBVHE24Yao2klgssyszR2sbIAfuqhGZVYnACyuSMDG7OJcH5h&#10;Yhm1JZlf7azSSLJAxZ3zvSEK0LY5JiU7VUD930betUJkOlXBhv8ASbxVaVf9HeMPkMwjhkLoTISd&#10;xJAWRwViXgrJH8wjtJLRdANvJHMzwzRtuRiu+NIpnmBGCd2SFSQ58sZMavGcCmkkn2Gzvlgbcsyl&#10;GyOTBZjaBySXgVywwdse7cheMlRM/mrFqFjbSLIreVKqK2d/lWreXINowXiVjJu+6ud8ORlABY8v&#10;1CXyLiQ/KzG2ZB8u7I2OWb6oCFDZyOsfynaOVnAJuQoP3mf72eB29+O+PUjqRXWa2gmmfy41laRZ&#10;Nqn5hJiMlX464yXJyMk5QckVzbHzGmMcu5WLMrbs+b85IYnucndkY9uc0FRM94JFgJRlUqw6r9R/&#10;j+noDVOUFZuc84GB7EdP8e1XpHZomOzcPlP3fw/Ht+C/nTEW87ZZPun7v49D7VJoUZm3RK8YbO05&#10;bOP88frn1r67/wCCYX7cvgn9ivwz48m8XeBLnXP+Egm077Gtrqi2rRmFZyy5aJ92fMHpjBznNfIZ&#10;lZUXzVLfKAc8ckcf59fxr6Z/4JpeAv2TfiNrXi7TP2q9c+wiDT7M+FS3ij+y1nmkkkWdPMLBSNoj&#10;JLcKM+uDzYz2f1d86bWmi+R3Zf7T60vZ2vrufQl7/wAFx/g99re/m+AGsXNy0YSe6TxRCFUdfLjB&#10;tztXP1LYyxPaj4f/AOCmvw5+MfjbSPCWq/Cq70K41q6WC3urjxAs6Wkcm4Ro8YhXHmNsG5mDFiO2&#10;APUrH/gm7+wDq+htr3h4SavCp/eXuj+NLm4jUFwFRPJdmbnCjqzE9MkAcPrv/BKv9nLUbW61HRj4&#10;m8M39w4ns5LHxC1w9u4X5Xk84Osj5ILAEKoAUHqx+bqVct2UWn83+p9I6OZTp8smmuysvzPMfix8&#10;VPBWhftUfD7wAngm60zWPD8d9HDq9oivDc6Xc2czZKqvmeYtxGGLMWAO/G3OT9V+C7i58S6dZ+Nd&#10;bsPs8k8Ja1sLi1eJ7cn5HZ0cAh2IYBSBsQ46u5PPfCr4F6vL44t/ip44Gi309npT2VhqlmJFnuF8&#10;yKQT7HX5YpGVnC7jhgDl1KtXXeKdbXxPd3HhGzvWNnCdmsSRyHnI4tlI5yQQZDn5Vbb1k+XmrSpy&#10;lp21d7/1c6MDTqwi3Ldva1ttF+Blvef2/qEWtxsy2cEm7T1aMYlcbgbk56jGRF04JkGS6bYY4pvE&#10;OrfbJU/0XS7hvJzhBcXS8cgfeSLkehl5wDDk3NSe8ubmHw/o86w3l1GWaaTCm1txw0+B3HCxg8Fy&#10;vG1Wq9qWo2HgXwuh03Sh5Nv5dvp+mwyeX5zn/VwhyerHqxyQNznIBNYRi5a/celKXLG33mHr7Sa9&#10;q8OjsIfs1jJHPfR/MWeXhoYdvHA4lbPQeTwRIc25rOy1fU7Tw45EcbH7VeqQGYwRsMLgn5RJJtU/&#10;3kWYc4IKaRpk9pbFbiZfOkdrjULsR7Vllb5pJSX+6vpn7iKq/wANbHw90mKDTJvEOp280N3qjLL5&#10;cjfNFaqCLdG+Xg7SZCv8LzyDtWlOMZSv2IqSlGNn1Dxdq2h3tjH4de3mkfWJhbzQwyHeYMb7gg9g&#10;Y1aPd2eVPxp+K9SVPDd1aqgW4vNlnZxRw/dmuHEMb/8AAWkVzjsmPenXOvNd+Mb6/srTbb6fH/Z1&#10;tMykGV8rLcFQR93cII89Q0Djpmo4/EQ1DxrpmkOrP9ljm1C5k6LGAvkRg47s00jD0MGR0qr2ly9i&#10;IxbjfuXfFE9t4Y8HXmsWSf8AHjYyy28NuuPL8tCUUL+AAHpWh4Stv7M0yz8PS/N9jt4YGO3qyKqk&#10;+2SDVTx3qNnc6DHp11Isn9oaja2sS7gNwMytIMj/AKYrNXReDLJdR1e10i0uo1nvruOGPc5wrO4U&#10;Z9sn8qm6sHw3bPz1/bg8Da78T/jv4Z8GeFdJuNS1yw+Hd9qS6Xpdm0ssjfbTIkaqOSWYv0ycg9Sa&#10;+fbnUbnwjqn9i+NdH1LR71X2yWesaZJayKwOCMSY6Hiv0q+N37OusfCn9vL7L4r8Qa/oGgrocFt/&#10;wsnwt4dvGmsl+zwzeXDdQ2820GWabfHsbhNwwRg3vC/w28GfEzwpq+j/ALS37afxM03TZtcuToOg&#10;+NdLubwXmlsweK9ZG0edA0pZyeUPy48tK9ypiIVPehqtFp8l+h8fh4uMf3j95tvp69/M/PLRPD3i&#10;rxEyx6T4X1KZT/y8RWLtEv1dQRV2/wDhd8SLSIqngvUrx9oZY7GxkmfGcdEUmvsyD/gmT/wS3i1i&#10;bWY/21NQ01m2+XJY29zasGy275V0lAo4XG0Ade9Y3xa/Ym/Y30mxjs/h/wDtqa94mVo2Ux6p8RDY&#10;wq23I5ltC2ODkbOmORUR9pLZP7v+Cjf2kUj4g8V+FPGfhlml8T+DNW01NrMrappctsCAOcGQKPwr&#10;n9E0a+8a6xpNha6ZM2n6prdrp51KSyl+zo80gQKz4xnGTtzk4OM19K6N+yZpvgKZpfDPxd+CEMgm&#10;81by78VadPdRerLNcWxdSFJ6Ec44HFQeNfgx4g0fSfC/jfxD8dND1fS9I8Ww3Oual/wlyTaLbSJO&#10;XSOKaIbWuxEFYQcu3mNhSNuOmnTlH3m1p/Xc5qldWsr/AHM+kP8AgknqOqal+x1o0N4YWs9EnmX7&#10;YzLJutZp3aZCVJaNoJv3h3DAR3xnfX0d448D2uoWcU76dJM9nMZWs1keM3C4w8YZT1K5K5ON4TJw&#10;DXxV+x78FdK+J3/BP34523hvTrCGXwHjxTa6k0KW115aJPJ5GYlHmqFtblFGdo89q+Wri/unTAu7&#10;gxp8ny3Dkbf4TwfQEfVCe9W8vjia7nSnytWTS6Oy81vv8zowuZ+xw6p1Y829n3V7r7tvkfTX/BRP&#10;XPi58Bv2h/Bd/wCDvi1qWk/Dfxlp9tcKunzQkQ+VMiXgR5o3K5hkilBbOGduOMV9SaR+yf4bu9Ou&#10;ra5+IfjbUGkjkgdtS18N5TjKsCLZY1OOeg5H3TyDX5z/ALOHww0n4xfGlfC/iC0jutP0fw3favcR&#10;y7sZMkSEHnkE7mx2Oe2Kw7uKw0e9uIrKVo7eFmjUGRv9WnyqxP8AEVAAPcqOvyinTwuKrVZUY1mu&#10;W3fr8xfXcPT/AHjp3T6dv0PuD/gqDd+NP2VP+CdPwe8NfAvXdT8P3EfxO1y03m/e6m8lojK6GWYu&#10;zqXwyljnG0cYxXgXwR8Af8FYfjD4PtfHXg7xve3ml3lmbixub7xhYWU1yqu0eY4ZXTehdWXnBOVP&#10;3SpPoo+IHhP48fA74Zfsm6/a+H9Q0z4d6xqV00Nu032hLq53eWJ/3pUjaz8YwfLOfSvlfxLoWkeG&#10;Nf1Dw3N5KSabfS26+f8AMxCEpzn73HBB68jrRS9pjK3LGTXKle6e/ozmpyjh7uS0beidur8j0iy8&#10;B/Hv9qPwz4n1/wAKab/anxE0U/ZNT8L6pqXk6rJsAiM0Mc4HmCMkhkLBo9vTG0t4H/wzv8fPC+ge&#10;JNM8f+DvEXh/VND0n+0tPt9T0mS2W4hglVbmNXkCq22J2lypbIgbGeteg/Dz4oXfw98R2fibw3rs&#10;2k3VjN5lnfWMpWa1kxjgjqpHGDwVJBzyK+//AA74N+Kvxs/ZN039uL4HXviyHWrXxtFpXjn4bfD+&#10;6upNP8axloFlvPsMRKxTFLguzIpyUZm7NXVmFTESqQ9u1ouVaWX/AAGc+HjTpxl7O+rv3fzPyH03&#10;RbzV7VJ7z4iaZCzfehuprhpIxjPzBImH5E1ftfhJ8UNQ0641bSfDtzdafb27ztqm3yYGjVSxKtPs&#10;LYAPAGT0GSQK/TvX/wDgnpe+PvHsmueI9L8a+KvAs0Mc9vJ4q8A+IbbULC4bP+hyRW1s1wzr084J&#10;JAc4Mm7Nb3if/gl5+xhP8P8AWrbwp8Dfihp/iqbR5ItD1BPhz4pvrW1vMERTssmnQtIinkx7TkY5&#10;ByD5suaNrO/o0zvhKE43uvnp/mfmn8PfAt7/AMIDD4k1Txz4ftUu5pGstNOri41CbDFcfZLcSToS&#10;VON6rkYI4INdp4E/Yw/bL+NEM0/wx/Zn8YX9tHGz/brrSzZQvhc/K9xs3seyrknIAr9P/wBj7/gm&#10;T8A/h78MtDvLn/hY1r42W3YeItWtNE8QeG/treY+0quIvKAQoAA3VSSpziu7+Iv/AATo+BvxC8N3&#10;9jb6p8XdH1O6j2Q63D401OW4t3RiUYpc3jxzJ1yjAhlc4KE5HLKtyv8A4b/NHTTjGUVd/d/n/wAA&#10;/Jf/AIJ3ePfhN8Bv2gNS1H47ya5ofjaS5t9O0Ozu7FobRLebfFcxT8Fw7b42Q4UKYvvHdtr9GPEc&#10;Oi6hB/bOgyiTzx5kckYLLJnkNtYDPv8AdYfxba83+K3/AATA0jWdVHg/x38AvFXi7W74ROvxQ0u+&#10;uLQ6UgJA8trm/ugzRFVItpIlDB22TEAbcL4cfsof8FC/hB+1Jo/g0Wj+IvhT4l1q2TWbpWj26NFL&#10;IguLhIJJA8Do5kmEUZkjALAbiKKn1StD35csuj3T9Vq1/Wj3DC4ytgZNxXNB7r7Sf5f1utju2stV&#10;mvGTSlljMvO0N+7l9tpwC3qOG9PWnHQI7iEz6zpM9i2Cpuo9rI/uSckD/ropA7HPNdn8WfhDP4H8&#10;W6h4dhuJNQt7dlXlNsrKyK27AOGGT04OMfeNclY6lrenkjTtRFxGG8vybknKsv8ACp+8Dj+Fs44+&#10;7XjvyPraVZVIXXUx5vCuoac4uY71pYj/AKy6gVmz6Fk5I47jd9RWjapotz5ayzCdWwGliUqwHGTj&#10;HP8AnitfSdO0/UDnSL37PcBfMm0+4XOOeTtB6f7S8fXpWX8RbVtI8Kaxq+naDLcatHZyNZw2JWN7&#10;qYL8iqz4RiT2fDHGF5Ipp62ZfNE+Lvhh8D/jZ+0l+0j47+NXwM8eaFo1zp928DXGvaOl7HLHczXB&#10;UIssUiAiOFOSAQGGK9dH7Jv7e2Ghb9oH4YFmXDLJ8ObIgg9etn/9b6VwvwW+O837CWgTaF8Svgt4&#10;vtrrxFeJcx6pdWZtYJtkKxiFWm25ZdrMRj+OvQ4f+CyXwmggk0/UfgVq0k6rm3e4vLZI2b3Zd+B/&#10;tAE/zr1o0cZUs6cbro9H+J87GWBjG9Wo1J3bV2t32Od0L/glz+0/rOqSXt38avAM5mm3varolxbb&#10;T/0zSKNVH4AgV1Nz/wANOfslxSadoX7Rfg3xRDYIDe+HbrxNBcXFsoGcG2uWSYD/AK5MWx1A6V4b&#10;8bv+CkPxh+LPnadaeIf+EQ0e4Vlj07w9lPMjP964J8x/wZR7V4zZ+PY7ENcNd+cmcmSPKsMnqcd8&#10;nvzXqYXA4uL5qk7eh5eIrZe1y0k35t/lpf8AI+nv2l/itZftg+FtP0Hxd8R9V8B3Fn8slva6d/aG&#10;jTsQAXKxbLqHIADMftR2llGFJB8h0v8AYz+MHhW9k8Vjw/cePvDdnZm4t9b+EHiKC4ubeRWBR5YJ&#10;ka4tgBnIkgQ5xjgEVyen/GLSFlDR3Pm/89I5Mhh+gz+Gad8Mvj7qiazLf61dLpmpaXeiTRdQ05pI&#10;bgHJ+ZXBGxgMAFSp56VWIwlbmTvzfg/8jnp14vrby3Nzxh4B+Hfi+2t/iZ4a1CTwRpdxcm08RWet&#10;aRdXi6TqBXeqJHZQEpDPFmeIsFBImjUYhDNjv4V/Z00o+dqnxu8Waxt/5d9B+HC26S8fwzXt8rL9&#10;TAfpX6Yf8EzNI8N/t6/Cj4vRfGvS9G8a+JrW30mPSdb8XQyh5M/aWCXs8Gy4uIlkijbc7O6c7SAW&#10;B7C7/wCCL/gSC+vb9dJ8BN50gNrpcni7VFgtV5yRcCAySZP8LRDaMfO3NcEnh5VGpPlfW66/I0p1&#10;KygtL9Fa+34H4+6D8Ebn4t+LdQj+GuqR6PY+Yo09vGnijT7UBeATNcSSQL6nEcTdh/tU347/ALJX&#10;xI+DtiuqS/FDwT4ssZIxum8EePLXUDG5wPLeHeJsgnqIypAyDjmv13k/4Iz+BsDzPBvwxTC/wfEX&#10;WsH/AMlBis3Vv+CMPgK/jC33gj4VTLHJvjMnxG135W9Ri24PuOaP9l/n/ArmqSXvQd/uX5H5Mah4&#10;s+C0t54Tjm8J+KvhrdeH4YDd3mkwR6oLm4VFb7YIp2t3WV2w5BkZQCAoAAFfoR8EdT+LH7TlrqXi&#10;/wCCn/Bazxj4WjuPs8GpeGbuzaHDzK5ZTFJfYjWRzcAQEyBPuqzpsr2zUf8AgmRa6tYR6N430D4J&#10;+ILWK3ENunibxxrl9JEoLFQJnhWUbSzEYkxycggsDw+p/wDBFzwEmieKI/DPj74T+HbzxBocmlwp&#10;a63ql3aWySMju+2eZOd0augKyIjqjBRsUUSrUZRspf19zRjTjUhK/K+nf/gHif7MP7HHxzg/ag+I&#10;n/BPRf27fHngnwjoVumtW8uh6a8un64Zfs0ZnktDcLHGxjlh3MC4JQqTwCMb9kD/AIJG6D+0V41+&#10;IHhjx78adQ8J/wDCG68uj2Utj4fgnXWCJbqLzVEsqFCTbjCgsMN17n6a/ZY/4JrfGP4E+OfDGnav&#10;/wAFF/CureF7HV4jceB7fU55Ib23yd9vEsso8l3O3BjAO7nggZ8m/wCCqP7QXiv9if8AaNg8J/Aj&#10;W20Ma1prX+tW0lnFeLdEzHyzILkOWIy/OdxyckmuSHta1WMKcuml9DscaUoz504q9+ui1Vlt1d7n&#10;51fG74U6X8OPjP4u+Hlj4hvLuHQfFGoadDdTQxxvMsFzJEHZQxCkhckAkAmio/GnjjU/HvjHVvHX&#10;iC8Sa/1rU57++mwV8yaaRpHbGOMsxOKK35qnYqVPDuV1t/XmfVPh7/g36/4KMWfha5+J3xv+Edn4&#10;D8O2dq97eXWs+ILBbiOJULeUIGnBD4H3Cd/YKTxTv2Ov2f8A9nzxd4u8SeBvDcGpatpul+HZrzWp&#10;dYXyw02AkTx7ApXDPxnkEg16F48+O37UP7cniq6stV8QeIPHWpxXTpHa/a829s8vzGRgzCC2UYUD&#10;OwKoAGeh6Lwn+zlrn7F/w0+IHxH8XeJ9OuNa8UaLbx/2fpe+SOwjgErhfPfb5rO+0HCADaMFs5rz&#10;aOL9t7r3expiMvjgqMpLVW1Pga907TbPXfEmmaXI0lrb+Lp7ezdmBZowflOfUgda0f2PNJ0j40/t&#10;j+D/AAT4+gWax1LVZbWOz3ERhzHIIxgcn5wufWuc8GX39p2s2oRbtlx4gZ03feIWNRn82pn7MPi2&#10;TwD+1t4H8VK2G0/xzZsW9F+1KD+hNetryzPMpqPNTi/L9D0D9o74SWPwP/bY8dfCGLzVgtWQWLTN&#10;ubyZIIpBz/uvx7Cvna/sptO1CawnGHhlZGHuDj+lfY//AAWHij8L/wDBRSTxPaFVi1TQtNuPl6bR&#10;EbVv/RJNfKnxSsfsXje8I+7cbZl/4EBn9c1UN/kjnhzSoxb3V0/kUPBtx9k8W6bdFfljvoS303iv&#10;sG0ufIeOKycbVupFiZiyMrbcgsTnG0cEkHYD8yknNfGWnzGC/hmB+7Irfkc19jSvDCrSLcnCvJJu&#10;VmQ4C43Yzlcn7o5KYDDfxjuw3UyrJux2EEkR0632XMhSF7eBWMe5hCzmTaBnG7eoKxZ5Hzh84UFn&#10;fTBXiafCqzTgq6lUlkcCRi2MeWyr/rG4LcbVYbqz4rzybKSHEe4LDI25erCD5eP7oz8yfcduXKGq&#10;8eqxreAxN+7Kou12OSMNvXJAAJP8ZB2jghhg12/aOXlsWJJSqNbRM3mLGUVJf3YByFWNjyyYAz0L&#10;4PzBl5qGS8hNssz27SbZFjQFWAljDqEVthyr5XeI152jKll+Sqpu0D+Q8qsF3hmVSrFfMOWGMlX7&#10;DGZO6FlOKpSXkZSZWuWQt5bZWEDhgWDDaQBgdVHLsd2UfKlgXpLiMi6sVdpo23/6tgWmTzFw6qnE&#10;jl1x5aELtXcpyGSoLjUo7uaa4m3ubqGWRmh/ebmLAGRMbRIGb5eMJwWQK4ZTRS+jur3CPIrTqmzE&#10;e5FkMjFcqMB49vJQEIXxuKyAZiST/j2IDbHfy0Wdg5DM/G7JHmrhSedqhiAcOAWLgjA1rEty3muP&#10;nuLrd5IEg3Dqy85dXbPznAIG5cHctcvNOwuWIiUszM7bG3A5fsQAWHA9OmRzkV0123zSTHHFw8ke&#10;5w4Bkbo2R+8G1c9hu54euZkZJZ94VmVlO3dIefmzyTjJxznueeDkUAZ7K4t23HqBjrz71Vuw21ma&#10;Ikt+orSEsUTbYoGb5SW+bqf/ANZ98/iMU75r2dQ8UQXax3NkjJ4wPzI475/NN6XNEuxj3M4RfL67&#10;m6fw/n9P896seF9RWMXEauUDBS3JAAHr/nmtDwz8P/HPj3UprDwX4O1PXby3yZrfS7VpVgAOMyMB&#10;tiHI+8QB9cZ+7v2IP+CSepeEPENr8W/2prPTZLlI47jSfBIuBNHbynDCS9fhHZR/y7jcoOd5O0qe&#10;StjKNGN5O/ktz0MJg62Iqe4vn0PIf2Pf2Lfjn8TNT0/4n2Wv6p4D8PlvMh8QwF4L67UHINqiEFwS&#10;B+8YiMfw+YQQf0Aknl8V3H2afUJrrSbMeTdXEjHOozJlWQsu0GNSD5hAw7BkHyrID0HiXVptQ1Fv&#10;B+k3qbIQo1i8tSym2iKnbBEwHEzjBzkeUhDYDNFVPXdU07wxowkt9NVo4gkFlp9lHl5ZDxFDGOmT&#10;jgk4RQWOFViPncRWniqnNL5Lt/mfVYejHDU+VNvz/wCB0Mbxt4t1OK3Xw/4XjYahekeXM0ihbKHI&#10;DXDKSd2MFUUgh5Mfwq5XnJotM8M6UI/t80draj/V72uJpWJwcfxTSux47u8nPLVftvC89s02oatc&#10;xy6tfOsuoXEEO1AQMLHH3ESKNqA8n5mPzSNmLSNPXxDrhvJmK2Ok3DLZuzDbdXago8oA5KRZaNex&#10;k81sfJG1ckop+iO2MrR8ybw5p93otpNf6khkvr7a92wx+5wPlhXBwUjBwD/ExdzhnYVizi78QeI5&#10;tSdI2s9NlktdPjEZdnm5WeYdhtwYAc54mxkPW54u1K9gW30DR9v23UJGgt5lbH2dVXdNcdOkafMo&#10;xhpDGhPz1raFpVlYafa6Rp1n9lgt4Uhs7ReNiKAqoWPoOpJz1JNO+nroNPv0ON1mybVrix8Ii6nl&#10;N8xlvIVU7fsUZHmhjnIEkjRQ7cfMkkvI2muk17WbrQdEutZnsmuGs7V5xbSMcTMFyEye7ttQd8kA&#10;cmq/hWS91m6uvFzNHJb6iynTQrL/AMeSZ8jk8kuXkn9vtG0/cGJ9UE+qeMtG8KNP+7idtWvoVkyz&#10;xwMFgVs/wtcMsg/vfZXFVFKLt2M7uav3M+w8G6jo+lW+nNdm9uIY9t1cfwzzk75ZQfR5C7f8CPrV&#10;XwJHd6hqmv6pa2UcNsdRFjC+85mjtV2En6XD3ePY123irxna+DPD194s1pN0Ol2ct5NDsGXWNC5X&#10;6nG0e5rA8EC/0bwzY6XdRMtxDaL9qEjA5mb55n78tIzt7Fqxfwt33Oj3tElsUdc0W2v/ABroEd/e&#10;x+XZreaiVLH7yRi3UfXN1kf7p9K9C+F9voLfETw2kVz8za/ZbNr5589P615nJqL6x8U9VkMY26Xp&#10;FnZxt2MkjSzPgYH8Jhz9BXcfDHU7Vfit4NsJkHmXXjTR7dQsnPz38Cn8gc/Qc1Mnsl/XUznpTlJl&#10;f/grj/wVK/aN/YO+I+keFvgHqOhq2rXVzJeQaxpP2kCGKG1YEEOpBMkr9+gAHSvnTwn/AMHDX7dU&#10;+lw6jew/Dvz5GbcjeH7hBgNx0uvSsL/gsr4W8SftD/8ABR/VPhZ4P06TULrwz4JuL5dPhhZ2nZBJ&#10;O0WFZWyyJGoKktkjAJr478J3fjq7vj4e8M/s0z31wVkuIbG0XxBJIIQ+wuqR3W4xhvl3EHB+UsTX&#10;sYXD4aWFjzRTdrv5+p8zKpONW2y227JX6H3tJ/wcT/ttvex2cmj/AAr+aF5N0ul3p5VlGDi9XqGq&#10;vqv/AAcU/tt6YWuJ/hf8ItQRF3Aww36tgEZyrX3pu718U32k/HZdTsriX9jHWI5N8kMKvpPiMebu&#10;Quw+acsSFjLYXHAOcipL63+NN1BJY3H7E+rr58bRuyaZ4gBG4YJH7w88+/41p9Xw3N8C+9f5kuUX&#10;u/w/4B9bXP8AwdAftd6XM1pqP7NvwtEikq6vZ6kPrz9sI9Kmi/4Od/2nLtAk/wCzB8KWVs7l+y6j&#10;gkHGTm65OOfxr4tF38WLm3Uy/scapNGy8u1nrZEhHBJGSM5zntkdq5nXPD+u399ceH4v2W9Q03Vm&#10;tRdiG3j1QzW8OQnneTJn92TgFmG3IwCDkHWnh8HKVnBff/wTnlzLWMk/+3f+Afr7+zv/AMFM/iD/&#10;AMFD/wBhr9qA/EL4X+GPDreEvhVeNZ/8I2txicXGn6jkOJpXwF8hSNuPvtx3r8h9P8Swfddmxj5m&#10;UkEL1J9DjAb1+UgdTn7t/wCCLHgnXNQ/Zh/as8D6/pWpaVJrfwztUg87TJBJ5M1pqyLMkb7TIuGJ&#10;XBw2MA188/tR/wDBOX4s/s9aT4e8Q+ANc1D4hWGstMssmheFp/MsXRY3jLRo0pKSKxIY4A2Y71rl&#10;+IoYXEVKa0Tasvl/mZ1qNatRU7bb+XyL37EN83h62+L/AMU7tGWHTvCkGnQTMnG9zI8ij1IITj3H&#10;rXjf/CR77ZZZJ8SbTu2KWG/Az26c5HqCvqRXvlvY+J/Bn7DepeHLjw3qttqU1skNxZS2EqTrI5GU&#10;ZNobeMEHIyeM5rwKD4I/tCpZSXsvwI8bRw+Tve5k8J3oRVxkOW8rGB6n+E/7IruwNSKrVZt7yOWt&#10;8MV5H1D4ztrb4S/D74Y/FLTraGKTXfEmmnUJooVQyrJIIhuIALYjZupOMY9a8H/bS0xNM/aH8SLb&#10;fLHcTpeR7AfuugyeBycqfqPcAH0746N8dvFH7Nnhj4eN8M2ex8H+ILWXRZtKt5pb2dBKN3nxgEKE&#10;Zmxxk59FBMnxn/Z1+IXxO/aM0HUfEHwj+Iknhe8sbOHXtZ8L+C7u8lsk+bdIqiIqzLuDFepUEDki&#10;vLy9SwdRuT3v92jN6/s6iUU+r/NnyKdTvY5SQJGU/eXHbH8uc1+qv/BPj9ov4qfs4f8ABAj4pfGz&#10;4Na1Da+KfCHxGll024vrNLmOOOebSoZA0cgKt+7kccjg8ivkT9qn/gnF47/Z0+Ntl8Mf7fEul+Kn&#10;X/hX+v61brY22oSFubK6llZEs5+flLHY/HKhsJ9TfslfB34r6R/wRO/aY+A3iv4farY+Jv8AhIoZ&#10;LPQby123EzPJp5TywThw7QsFZSVYjAzWuYV6dejGzvqt/mOhQqUq2qPnq7/4OIf+Cod0hkHxb8P+&#10;Z8wIXwNp+R7j91+n+Rk3/wDwX2/4Kd6yreZ8etNgc/daHwXpij6cwV4jH+wr+2PPNJ9k/Zh8aO0M&#10;7QzKuhvlJAcMjeh9sDgg9CDT2/YF/bODwxy/sx+Lka4k2QLNpe0u2M4GSMnrx3xx3pf7DHZR/A2t&#10;iH3+49o0j/gtX/wU+127+yJ+0FdTybcvHaeF9M3bfXi2/I/z7/T37Bn7V/7Sn7X891pvjP8A4KCe&#10;JrfxBa7jJ4LsdE0uyuZoB/y1SeS3PmgcbljTcnfjmvjvw7+yz+3PoUH2LT/2G4FXy40b7VoZJYqP&#10;vkvddTnJ7EgYxWH4k+EP7X+ja14e1ab9ndfCepXmo7fD+saHZxafI94BkR/aFlwk3Hyq7K5OQoJ4&#10;GdSWHqRcYcq7P3X/AF8janGrTtKSb7qzX6L8T9kpPF/jXw/Hb6P4u8Wapl5FitdUkvjsuGI+UOQQ&#10;I5Cc8H5WP3TztHnXx1+JHxL+FPhK78daR4wvjDo93b3s8kmpPuhhS5iaUDPyyIY1dCpGQrHBboPG&#10;P2eP26vibp8Np8KP2/Ph/ceF9WuLptOt/FmqWqx6ffTAcQXmzKW8zAEiRsRyg7gFHzN3/wC1zpGr&#10;6N+zJ4+s7XdqFh/whOpG3VmaSa3xayMp3McyKPlPJ3gd3HFeDKMo1UpW+Wqfoe5CFGtRlyro1tqv&#10;keo/tLad4qvPjbqmueGJB9mnWPMDyDZgRgcDqp46j8QTXm+taHpuqajcWV3AYL+H5laSPy5XjycP&#10;0YOh+rAE4ODXoHxSsdVv9btfEuj3G24udLtpvm+aOYYyAy+p/vDn/eHynmftFt4ikbQtc05oLlG3&#10;xxPhZEI58yKQY6f31IPZgOhxlLl07HVhZSlh4SXVI4u40C+srxBepFHGsmYLpZyqDPTJ/wCWZPbJ&#10;wezHpXaaLY+IraAW2rQ2+oWrIwaRJk8/PbKggSA9MjB9mNOu7q+0YeTqUC3VuflFykALKD/z0ReP&#10;+BKMY6qOtR2K3dgsd54duVkgLbms2J8tgTg7GGfL+nKey9apVLpNG0nIuXXgXQPFPhm50R9N0/VN&#10;Lu1xdaTqVr51vIR1VlcHbj0KnB/hB5r5s+MP/BKPwN4xkvNZ+AHiOTwbqkimRPDmpM1xpk7dwucy&#10;Qg+qmQDjCr0r6g03XdO1G84eax1KMktsXbJj3HIkX0+8PTBrVTW7qPFvrkayISf9KWHMf1K9UPvy&#10;B6iuijialGV6bsctahTrq1SNz8ivjP8As3fFH9nbUv7H+PHwmvNLhnbFrq9oom068Pqlwny59iQ/&#10;sK4q4+HPgy9iE2n3V1bMy7l8u+ikX/x9siv26a7S/wBKk0vU7Ox1fS7qPbNYajCk0cq+hDhlkHs4&#10;OfWvnf4j/wDBO34Qa2t5qn7Pfi3Uvhxq11M01xotneXC6ZcSd8wxyJJCfRo3KL2QjIPrQzPmXv6f&#10;l/wDy5Zbyy93Vemv+TPy71P4J3lzCZtG1+KXnBWaaFMfXEh5/CubvfAfjnRW3y2sdyvYw3SSflhs&#10;19ofFX9lf9qr4W6sJPFH7QfibwzG0zCz1a71S9vNFCnAG7ULbL2zHuLm3iA/vYGa58/s9ftjNdx2&#10;HjH9q6+0fT747dO1yXxVqFxpl6pHJF1bCSNRj+J9qf7Rrb64468y/H/I5fqUZOyjL7l/noe5f8G+&#10;mvXWt6P8d/hFqqyf8T74X3ixwyr1IRohx/28nn1/Ovz3sPHt5aKkRe4hdVG4eYT29K/RP/gjZP4u&#10;0H9tjUrHXvjRN8QLR/DOr6LNq32+7uYYJopbWUxxyXeCyMEdgUG04J54J8c1X/gip8an1i6Enxu8&#10;I28TXDmNZLe8ZQu44GdnXHUcfjWccVHD1puo7c1mt9fwuZww9SpFwpXdnr9yXe3RnzXY/E+8YYlm&#10;3Lj8afJ4ztbvmRdrdmLgfz719JL/AMEQ/jIrqbX4/wDhF2/55izu+fcfLznn/wCvXefBf4AftBfs&#10;6wR+DPjB4c+DPiDSUVkRfGfgOKeGSHn5V1eGPdASOn2soQT8qkgA7PN6Frxaflt+hosuxl7Ti1+P&#10;6nxRdalbz8ylW9nwMVW03wrP421u18L+G9PhuL7UJhDbRsVXLn1J4A9Se35V9j/GH9jH9lXxlbpd&#10;aRba58FdWvkaa1nu5G17wpP0ztu0xJapn+Kby1GcBT3yfAH/AAS3+Pnw48WeH/i54Z8XeGfHGix3&#10;DGaXwrqG4pujZVdPM2rKu487GJAB4xTlmmHlSd3Z2dr+n3fiZyy/FRlor+n+W/4Hyr4e0+7+Dnxq&#10;sbrVIoF1Dw34ijmaS2bKCSGYMrI2AcfKCOBX1J/wcK282p/tx6b4hgMkllqXgGyubF+wX7TdIcf9&#10;8A/jWbf/APBOG5+KNr43+I0P7XPw70vWtLj1TUpvBesQ3ttfS+QkkjW8ckkSxSynYYx5bOC2McEV&#10;6B/wUD8A2f7WPh39mnxtc+NrfQpde+FqwXmqXOnS3EMSwpbzSySCJt+I/tDu21WIRWPOMVkly4il&#10;bqv0MZTjH2re1ut+ko/5n50xs6RqpB4XFFfpVH/wbSftKSxrLD+0l4FkVlyskWm37Kw9QdnIPY96&#10;K25Jdjj+sU+/4P8AyPtT4B/se/Grw/Fa23j6Pwj4N8NxnfbeC/A1jJcyWq/3JL5zHGz92aOFgezD&#10;iuT/AGjvhL8Orb9pbwz8JviRaapL4FvrJ7nxLdaxEZYBGILhhEzrCV2kiMBdjsSRgMWFed6l+1/8&#10;br3TYdX8QftEeJkvLhPImgj1KXakkayFYECMVOCsSGRgwy0jEnAzoeB/25P2jrvWWvLH45+KLyz0&#10;2MC4tYLkt5So4AJlwSyksVTDkkH5gMgr8V/bWG3hQV/X/gG/9pSq+7OpJpd0rfOz6Hy14y/ZQ+DW&#10;n3eueBfgd4L8Yjw0njYS2vinUPh5qdy9qr28JzDGUF1cR4QrlkiYtMw2AAGvkh/2SP2q9P8AiZ/b&#10;Phv9mr4kXVpb60J7K8Hw/wBRiMqCbKvsMRK5AztycdK/bTR/20v2pL7R/Ku/jfrEipN5JvF1aSKG&#10;AFURUJCpuZpN/C52jawwOD6x8Ov2y/2oNJkjutD+KGsakYbKZpLfX9YimVkUEEgvsDsgBO5c5PJw&#10;ql13p8R0+Zpwav03t+oRlQlytS1XdO+ytezPyJ/4Kofsq/tZfF/42+GfGvgT9mD4iax/xSUdtPJp&#10;vgm/m2slzO4DFYjg4k6da84/aA/4J1ftj+IfD/gPXfAn7EfxQkvJfCvk68tr8PtRLfaop3Tc4EPD&#10;Mmw9s9a/eRf22/2l5LkWd58XdMt5JoWuVtf7Uto2iSRUMa4AZ2bnaM5yzHjPAz4v2zf2o71LQ23x&#10;imVmjVvs81vH90gEs/ybuDtUbgvEg46E7LiCnG1oP7v+CLko04tSqLe+z01en4n89lt/wTA/4KPS&#10;qskX7B/xeZZDhG/4V5qI5z/1xr6w0X9g39tl9DjMP7IPxOUm3XMZ8B6ipQq28Ajyv4WbfjsWJT5s&#10;kfpv4n/bG+OGn3thrFx+0HcXh1CMxaa0OolY7mSMD5gigAKzb/nLYbDEAAhqfqf7bnxUZobm7/ad&#10;1SS4a43x2sFxDGpXcVU5U7XUAMTk4JRup61Din2d/wB2/n/w5ny4Wp/y828v+CfnK/8AwT4/bh+2&#10;Otp+yD8Sv3izorHwPfjiQKrD/V5+cfn/AMtd/SoV/wCCdH7fKnzl/Y3+Jvyt8uPBN5klV2qf9XnM&#10;Y4B7f8sgB8tfo3qn7dPifXJE8PXfxtup3SBjcJJeLB9okGVz1YMNwVWVOQOQuTmr+q/8FGfHvha2&#10;S9tvFrSxQyMl1HHrCSQwBPLXcCyNuCljwpG7gDnO3oXFTf2P6+8Pq+F39p+H/BPzQl/4Jw/t9W02&#10;5f2Pfidtjw0fl+B9Q+Xn5MAQ9z8zYwe52Hio5P8Agmv/AMFAGiea1/Y0+J8gjaQPH/whd8ud6fvi&#10;FeIEiTG3jljjfuHI/RVv+CrvxUmf7TH4nltZBarLJFcW9syZYrGVGBjht3JcH5RnaDkbnh//AIK2&#10;eM5rhUufE+myYEiL5WlpL5oVWbzN4IVAW2oBydx5GcgP/Wnb3fw/4JKoYFq/tfwPzH0//gmj/wAF&#10;E9TdfsX7CfxSvG+RJVk8Lm33hlOcm5kRflHynPA4GHHI17f/AIJE/wDBUa+YQ2X7BXjZWm2s0d5q&#10;GkQLgKF2uz3npgAEH5RtwRjb+mXhf/grb8Q9Jt5NITwtaL5cf2iaW5VCVSQBxjYTlju4UZ+QEgsQ&#10;RWdr/wDwVr+IGraa+t6fqdjZrHIPNsk0tS0S/wC+WwQDhGkB27jt4KkglxN7t1+QnDL+Zr2l/S/5&#10;H5/aD/wQa/4Km+KJvN1j9nvS9DjkRVlXWfGluxK453LbCbJJPOcjAxzwR0+i/wDBuV+3DrAFx4n1&#10;LQNLbfhksbU3khC4+c+ZcQYJI3BWyQCpzuzj7x07/gqV8S3s1t7/AFHT7FpnESyNDFuiZlYnLt8n&#10;ylHXoWyyfKckBLn/AIKpa/KY5o/EMjxXULyW62uixhJOu2NXDkknsM54wRyKylxJJ6Xa+SOqFPL1&#10;vJfPmX+R8b6N/wAG1/xTtRG/inxN4v1aaV8MmnDS9PhiGC25y0s7kcbQqkMxfBZQWYe2+Bv+CDvw&#10;o8B2lrJN+ycfEV5bouLvxb4iivi5AHzGJ5xCMt821YwATwOleg6n/wAFRdf1S5tR4e+ImsyXDBhJ&#10;btpsdqisULBH81SWYqpKBAC23JwpNYms/wDBSb4j6R4Zn8RXfj3WI7azt472fElo0twGG3y9x+Xl&#10;lVtq4cKOg+Yjkq55GfuuUmbwxOX0dVy/c/LzZ2vh79iH4/2S22m2nwes9H0fSZ92iaDp+oWEUCyI&#10;zYupEikChsgNGgLBPvt+8IEVrxF+yH+1VcWrWfhv4c24mmby/PudWtPLtsg/vSu/58dl/ibAOFya&#10;8/n/AOCp/wARfG9ha6Z4O1i6uJLqbCy2EiCSCIFmJVViBdtu35WAJHAyeRj3v/BU749WT2qeFNYv&#10;b63ZZhDuWM+ZsLD5sxDk/exvyu1s5C888s4wsWrpmv8AbVCN/fS+T1PRrT9gD9pi2tRZR+ErfbvZ&#10;t114kt2d2ZtzO7FsuzMSzN1JPbgVjt/wTz/akvNZfxD4g8MaJBHbStBpMcniqELFkMJJW52+dIOB&#10;1KRjaDl5c+TS/wDBQf8AaY1Lw9Hc+KvFWu6Lql8z/wBpWsupGFftCE58l48D5gWUJtXPlMQCQayP&#10;G37Tl74juLh76a+1K5jljtbiG9tp2h+0YUxIZ5GO7ah3nrtztLYDNXNLPqeqjB/Npf5kf23T3Ur/&#10;AC/4J614n/YN/aKubFY9F1Xwfb/aJQs2pHxpaqbKHBMky4yS4UYTsrMrk7VINa3/AGT9c8O6JY2m&#10;leMPh/bWMbxWOlR2vjC3dAxHyQJyfmx6nPck5yeI1FG1fSrPSzo09nGu2HybGRXN0Ngxu8yRGSMl&#10;wOJPZRyN3J2Wqv4bt7HU9KtLO6055PKuJxbmISqzvvbcq7drOyiMMGVtu0tgYrmqcQVNOWmvv/4C&#10;NlnUoyu/0se1eCP2LPHmpalfeNL3xp8PXZ91tZMvjSJ/JsUw2SQoCmRwZHAzwkSnPlZO5r/7CnxS&#10;8e6PdeEtE8Z+A2jvGW2vmi8YBGS2Yjz8YjJLNCGjHHymRWz8mD8+xfEzxvea0mLGGBbdYBJaQ2EX&#10;nhNriNgcsGJyp+YAbt20DiofHnx8vp9I1DU7Lx3Da/Y1SbT7e+0+WOSW484o6hoQ+xEERJALEhzh&#10;M4FXDP6ktqW3nYmOce0hq2vkj6WX9izxNZ2ixyfFH4dbYkC+XD4lXC7SV2gKmcKQQOOMY7YrO8Nf&#10;sN6zpni7W9QvPjD8Nl1C/mjiVF8VbpobWCH5Yz+6GD5z3EhHPEoHO2vjG0/aX8beKvGs9y1vYXFv&#10;qOoMt1aLIzyRwdZJxCowgUDIh3YZWXueKfir41fECyt5baz8QPeRQqIV/s+OI3FxOZiiHIQn5hIQ&#10;WB+VUOzpuO8c3xD0UEvm/wDJHDU4j5JXjFv7l9ysfZvi79jCTxNokenv8f8A4XLbyX1tNefafEsm&#10;yS1jnSSZRthO7cF8s9sO3pU+hfse2GvXyWNt+0n8NbyaVmAW31q4bLDOQT9n4PBIBxkDIzXw7pfi&#10;r44yaLJr+q+KbmKRY/lt7RJ1Vylu7hDIylyWClnUKSCygDCtiDSLn4n3okjXxvrklnYyGBr7+0HY&#10;IAkm6I4JV2jfJVAfm+UHJBYNZhWluo/j/mYy4urX0g/w/wAj7X0j9iXTbddU1Gb9qb4XqLzWJZIh&#10;HrNyzhVht4vLKmAMWAVScDH7wYJ61jTfsPeDdM/af+HPx08Q/th/DWL/AIQvXLG9Cvql8Gkhhlnk&#10;mhQG02F2Ji5MihdpDD5lr5j0Pwh8VfEraT4j+H9gLw2uoPcQ2urb18yDdiFy+4qzSo6KFBym3aBk&#10;4EJ8L+NoJdP0u7u9SuF+x75rjXPNilimwTLE+8blkZsOhwTlQwJBwLjmlak20o6pp77Na9THEcQY&#10;ytRXNSfLdNO61ad9+Xvuj6S8ZfsDaFH/AMFC/Ff7YXiD9tj4Y2+n+KtM+waHpdvNfS3lszx2yq7l&#10;bYx5IQsNrHO4YzzWX8Ff+Ce/g34EftCWfxMvv22fh9faTY+AY/C9rpqaXqYvp0S5ilaQjyQm5gpB&#10;IJG9vu4Br5/u9D+Lc9hCtr4turW6YGWNXmfyXJeMCESs67nQ+YfmAKlVwCpJGloviLxfDo0kUdpe&#10;PNIxW7jtVVVjcecS375HDSkOAqKoATkxkDaLebVpLZbW26L5mMeIMZGyjBb3+/5H2tqfwu8GX8Nr&#10;P4e/ai8HzSQ3scqIfD+oK5Qgpt+bHzMjtj+9tIHOAbum+AfBepSy2moftS+F9PEO0NLdeG79VbJA&#10;+X5uSN3K44IxXxjputazaxPaxWOqLbySLbwQrp/mpFAgy7OScqn7uLbxvCn5OeTronivXb1Li8VY&#10;o2uGX7M8xiiChVY7uANoYvhiTnqxPzCuSpmk42dl/XzNo8RZhUXwr7j6t074D/Da3N1G37Zfg54Y&#10;5J7uOZvDOoxxmN53JjDFsM6uSCBjAK9zivNte/Yj8AeM/wBqrQ/jjYftleFbGbS/Ct3oGuadeeEd&#10;S23tvcMzR7GDEbonOcHGG2jvXkLXMOn6jJZQWrQ2G1Fjh3pdP5e7IwcFiX5cEhSRETyFy0dtNfXc&#10;lvqGmatfRqsj5Pllh8hBckTA/LtbkdzuOMbaj+2qileMF+P+ZX+sGPslJJ9enT5H1d8Nf2Zfgl8O&#10;/BmueB/D/wC2PoA1TVPhrb+E7HXG024RkjtYrgQXLngkq1w7fLgjsRUP7PX7MHgT9nbSNHk0f9vD&#10;R7640HVhJHcXej3LSTWrS/vLV1LltrK0kY6BQe2K+b7HW9XupZlvbu+N7qFrFH5bBpFVVAMrCXk7&#10;Q25iijgHcApxWhY+Oo9Gs5GFlqEN1hXmvLW0Xbt3FYk3FSFVQXHzFT8u3qGRKp59jKa5VBbp9em3&#10;Ur+2I1JOUlbRp66a2vpa3zP0YX4gfCITx6n/AMNL2Nql2yiETWtyrHIOO3Uj+YHqKbP8W/gvbXJi&#10;T43tctziez0m6dQxODzjntkDr2yM1+dsHx/0mymeW/1S2by2kiVYbVVW5QfccxkDySvytnG0425x&#10;k1Tu/wBpmTTdUj0XwjDDaxqsr3AuLNYfnJIChgx6/N8rEN8vTa3HcuKs0ltCK+X/AATlVbAcrlGL&#10;dlrbprbXbrofdXgXwz8EPB1zY3ei/GHy5rHzbaab/hGpopJ/NcsEG1t2Rx1zxgnrXWa34v8AhnZt&#10;B9s+J0jNcTKkc50mZtu7gEtnkZ49cnAr89bP9rH4q6ZpLpLAPtU8MnlxyRny3YRxnhxu3BUUjJwS&#10;D0H3a529/av+IetX91Nca4sTreIY2eFf3GyQHO52CHBOflYgiMtx1ER4kzCKsorXy/4I/ruWcqdp&#10;X/rzR9kftXfCP9kn9rj4KX3wu+Kvjn7TpF0hksb+30dmnglVsLNEHdcEE7vvY7Hgsp8u+B/7Hf7M&#10;Pwm+EHi/4AeIPiz4k1zRfHuk2tprEj+DIrQO8UDq5AW7Y733BhjlWCkZIJrzWx+Nni+z1GLRLzW1&#10;vruYwrDp1tCis0LtvyGI2k71WLIYkr25LjO1H40+I9Wvbyy0vSlmhms1cmG1eOQMVVREBIwKtGro&#10;XYt0BKkg5rKpn2YVE1eNtL6dtuv9dTeOOwypqqoO0Xb5u/n5N9beV0e2fD34AfAzwjp+n2fij9tn&#10;xfrkkchtf7evvBtn517Z7WW2jupfNIuJ1yALkAFgcOuGJrd1T4b/ALLt/JJ4c1r45+MJY5IY3mjm&#10;0CyTK7l+bk5BGQ6kc4UFSD0+StP1PxZHrF1pVp4fvNSt7AyRXBgldhGwgJNufmCYLLsYfKGJXk4B&#10;o0LxD8VZbeW3upZrS185JJoZbd1nlwilRE4IQKGcgo2WBb7wIAXn/tSu/i5b+n/BK/t/FR92MXp5&#10;/wDAPrDTPht+zBDoyNrXx6+IEsjSbY5f7P0vzJEJJXJUEMdpGSOvU4JrnfGXwO/YB8U6fqmi+K/i&#10;P491TR9SsiutWNxY6O0N/HkYLqYjtcYVg+Q3yLg527flu88S6raaVHdah4gv/wB3c+Tpumw6eGjn&#10;2s/mRM42qMqxKqqAnawYt3saXfeL/EMcdz4R8cqmnWtwttc3i2JeKZ5DsCI/QAYy0jAKuwDOVyx/&#10;aNZO919xTz/FPTlb+bPoKw/ZM/4J13HhK48M/E/4i/FTxdpDWclpaR+KptJllbTSyNHbF40WS5SI&#10;lWiaQu6OFKsGBaqPgT9nv/gnx8Kvh/q3wDf4l/GzUPDeqaTdWVjpPiDWNEmk0m2dHR4YGEayBUjk&#10;OEcsE6jA3CvAzdeJNTuoZdVur5opJme1hsIfPhiVXBVTKzfLtkdS4wcFcEHcmMLxT8SNd1fxDcqt&#10;1Y27ZjSSfyPMD+ajAoU6l1aQsTgozIwZQAmKjmWKlHluu70/4JjLiCcZKTi0+/M9vl+C+7Q+zLnx&#10;B+wp5On2t6fiZJNp+m/YdMUa9pqRX8EG1FmkLR/I5LDoAcNkjG0VFrl7+wDc6fcW2q+A/iFPPbtG&#10;9nJJ4uso0aQFfmjkSMbCu5mBB3YGBhjivgkanZ+OPFN8sfieSO8kjkgkur+OVo1U75AysW3BEywA&#10;xu3RggE/K/QadYJ4QXTtSvbh7i3WJhcW9rI3M5ZiVicFRv2OR8irgIp9KxnmGMWqav8A4V/n+oU+&#10;IKyjyWaS2V2fcemeNf8AgnzNrraB/wAIN8QpLGGxM0Wo6h4ghSW4wmVQpsABLZVueGU8Dk1TZ/2M&#10;NG8QNqFp8KvEktjcWbXBjPjKOGSVtoONixOpYFkUsMAnPLDbj4stvHuqTN5X9m33mXk3n/ZVvbiM&#10;vLGHjjjcEYi2htrBCS2MA5fcuhZeIJ77Rv7S8TXWpaa00iurWbuSuxuZG5IhO1gWYgDCr0FZvMMZ&#10;upR/8BR008+lHRpu/mz6ik+Mn7CTWdxca1+zJ4+LWcizwGz8YJNKOBtfbGiyxHJUZC7iGGMksovH&#10;4wfs6TyWkPhb9na+u4fKDXU1548mJch+FTbCMsVIIyBhsg7c5HzDpviifRbi6ubmyurhkkC2Wsed&#10;KzOYkXaqK3RmkONwJy2dvLFBvP47udC0ePVtEjKwzXEn2p7zLpBuXcfvncWR4yfm6g/eBKg5yzLM&#10;HFLmX3L9UVHOXL+bfu/8z628OeLv2RXvYoJPgFeae6sRqVt/wnE8nlSHbtDBOFbG4/d5xwSASLV7&#10;4i/ZuSaTSZ/2do7wx3TLa3EfiS/VRgn+PflWU/KcYPccCvjfU/inJompf2gbmO/+0XEJvLWZmEZm&#10;JALhFj3qqE79ikblLKSw5qz4f+LF7qt5b3OnR20kcK+b/o+osy275aMoGJbahKKMn5gDnAI52jmm&#10;KlHdfcv8hyznkXutv/t5n16vxY/Z20yx+xT/ALMV0195ZR4Y/FF62ckrz5jruDYJ+UNwTkYGa5/4&#10;fWf/AATJ8EXdx4k8PfsqNokmsSfaJ7HQ/GV5Hpt5MWG1zbiYQeYWyxcIGAwSecn5TsvFHjY+Lm1H&#10;WPFE8S3UhmaO6ZdypHPIoh4bLMio4VTy2484yKf4y8XaLP8AbpbvTZpljnuHkkmmkVhGspRFAjUJ&#10;5TjCjcAMg88KDrHMcZHZr7kYzzepKSsnp3bPsf8AZ48P/wDBP/4E5074P/sg/wBiQ6tryahMkHiu&#10;/mZ77yzEZj5khwoiumQjOGLZ2sAGHVat8Sf+CeskTDT/ANk5ru+bcRHdah5IkO7rukuB1OeoBwc4&#10;Ar8/9Q+MmuW19HJpUd1bxyXK2ktwt0GWJlIVM5YKbhcgDaoDmBuoB23Ln4vaKvhm813VPEN3cag8&#10;dvG1rIzXAlRpoyjKJHZkCqrndtAGzBU5wmk80xdTSTT6apBRzJU/hi1fezf37q/3H33pHjv/AIJ7&#10;xaX5n/DJUdk0wDi3upgVdSCMjEzLuLDaAQoPUEgc1tc+J/7CfhqOO9uP2R9FU527vPkV0PP3txBX&#10;kEY5zxjqBXwCnxc8S6pZTXR8Maj9ltDsuIbpNnmByHwpJyuN0kTIQVHlkn+LDj8YXinTUvCem3Fz&#10;DNH5apeXuyVYyyu8gEYG4qxXbnB2lQ2cgJk8zxKjZKPrZG39qWVmn97/AMz7W8G/Eb/gnP4d8W33&#10;iHwd+xV4Z0ma7Tzr6XTnRDeAfKzGH7u4jdluCyn7xGRUejfFv/gmd4B8X3mtfDH9hTwzZXV+2zWr&#10;rTLOC13sWXmSOHKux3bhkbsEc5OK+RNE+NGsW100Ph/xBC17br5a2f2UzNb5KlYnbIKvjdhgpOQm&#10;QATWrqnxZ1eHXVj1XWLe4/0X5nW3iMcx3NmR2iVmV1k+UoMBsZGGwxmOa47lcVbX+6iVjo1Ld/V6&#10;Xt5n05q/xC/4JXFF1LUP+Cd/hG8mvmZrwXHhqwaSUMf3zMcFSeWBycZHoc1pSfHb/gmdHpek6Yv7&#10;Bvhf+z/DtvcQaHGPDtk8OnwSw+XLHFgYQOp8tgvDKGyMV8g+J/iPrQgt7fVrdY3Mhls7MWsaq2CW&#10;cZO0FnVwAWBBIIwpPMUHiO5sZ4pX8aRCxkgijinlhTaiMWJZtpPQKhyxD/PjAwBVf21mnMveX3Iz&#10;9rR35f669UfccP8AwUz/AGfPD0S6Bo37MVxFZ2Ki3tIoY4URI0+VQqgEAAAYGTgUV8N3v7UFhpd5&#10;NplrPdeXbyNFHt0hsbVOB/yzPYepoqv7ZzL+b8EdP7n+Vf18z9HE8NeEz+5l8H6DuZNpd9HgOExt&#10;6lOmCRyelZ/jbVvgH8GvCE3i/wAc+H/BOk6XaQsFmutEsV34G7yo1MeZG9I1BJx0rzb46/t2/CL4&#10;Q/2l4Z0bV7XxB4qs/NjbQbSV2jtZo0DlbqSJG8rAIJQAyEHooO4fDXxZ+Jni/wDaJ1lvFfxF8R3G&#10;vX9vcfZFXSdNkisNOO+ORoY97lYfLzGjlA0rSfedhgnuq46nQjZJN/1udeLq4WleMbN9ey/rset/&#10;Hf8Aar8L/E+efwR8OfhT4d8I6Cyqlmtp4PhTVJpSQfNZ0hWOzCnbsWNjIdpJdAojPLat8eLHUPDB&#10;XQLW31DVLM+db3k2pIRBdKZhhZM48xlRiY9m7JVhjJrF1rwf4i1jRtH0IWlrptpqFuPLh0+y+0Pf&#10;WbDzE3KSsqsyvNhGAKr8zgggnH1ifxR4W0KKOfxbb3d5JqEl/eW/9lqLeSBF2IxDKSbkrIGDFeDu&#10;c4+U14tTFVK0uaf5af1/W54tRR1UX9y7dfl/Wxtatr39ueItV8S+HbV2jayt7rzhvDRyo0Sy27Eb&#10;1afcisd+VG1k+U53aVl8QPDfiJxbeMNVvfsulrHJrl1fTPYQzSJteKPy4xtUFWIB+ZmZGz8rAnky&#10;uraBdDQ9Y8R2jaJY3cI/s2LTzMb6+2Byyx43u6BwChU8zdTlWa9o63+tyCXxNr95dSWskSRrrECQ&#10;+YInY+VF5Q8rYu2P5Rzy2Qu7K4PEcvSxhTo1ami/rqbGp/FDTfFl5b3Gn291ZWVvZXYt7Wa6PnXD&#10;yQNGplkHH3ZGzE6cdRgLkcumuaPc29vrj+Fb+8tY/MR31TNxNbL+7YPGm3cxCxQ5d1JHmSBAdzAd&#10;Npvhez8EMl/c+KIY72SSPbDcRqyTkoxLr8uFeMMvzn5vnwM5ONvxHqmjXtvcT302y8iIa6XdGFmV&#10;RjOQQP4mccjGBjAAFcsq1SUtTq+o06KTb1te3l8ux51ptnq0mjPNfWkNq0gWS3a3zNvmBZQrlmLo&#10;u3lhjjLN8hT5qeqeFNctNMvLex1TUNNAlCvIZvmnXaXEfDK0CkkksSQxKg/xKeyvvElrNdLp1tod&#10;7eSwxmSFrpv3cjK4jJIwQzbjjqMqCcn5iNTSrXUtSt4dbHh23jikV7fZahmEMquUxzyQCAG7jB69&#10;l7SoLlwy0SV/632/pnluvaf4h0+8bXvDHh64vI7P93HJJdRSSXg58xipAaJmGwBFzvII+XANdNpP&#10;w48a3Ojw3JuLZbywuI5dSjgjgjW5yCEdVbHnbQXkMZBLMqDaS4B7rVnnsde2apDbW9i0m+1a7uD5&#10;EatkHdkZDBlI+Ufx9Tk7eXYad4ntIrHw7L9rVZt9m1o5LlsHyt0gwA3LFlJb5XY8nJrb2s4xV0c8&#10;Y053Tkr3uVdEsdM8LalJNaazHZ28142oW9nGxljghWNJQVIBDBJQSqnaqgcY60W3hq31LydH8P6l&#10;HqN/cXU7brGJJGgWVpZGV42wuF3K/cY+cY3KK0tG0jV7C5uLqy0+KzvJBHDBKvz26267AyKGABXG&#10;cFjknBJyCCWHha5tb6d9Nl0ZpNQVopLHzpQZ1G/yh/DhgChHLYdRjiT5Z+sS21N3Toc19P8Ahv8A&#10;MzfEll48tLRdC1aFbafVJo/seh2cQOwqkYEKMMIso8va8uMlSSxY5ro5NC8QapoRS506xWQ3TJDY&#10;LGjKztGrtx0j5DgcDCqPunNTyxyT2Ueru1z5kVx5z+ZMx3KT98kkD51y5wQz464BFUbv4gXjt/Zd&#10;lZzGeMC6t1kMapIwdUAZertvbHBB8tODjJrOVarJ6IUXTpxtff8Ar+vkV7P4Z+JbaW0sp7tZWabY&#10;rSqrQLMwPLnJZdrGTIcuRlV45JdpPwYtJ0ax1nULcMm2fZII/K+0BwS0IblXVQm1c8HcccEHZ0Tx&#10;D4qvY4fEU2nx7LnBZYyfLgmG+LAxyyY2gnGePm3ZNXNb167ttZaHUPDNnZRrMHa6e8AjQZ+Rvm/5&#10;aK6CMjGDuwe4Uj7ao9zGXsYyTf49PwItY8KJG9vqKW0MZWH7OkjQ7WCCeR5yWTczuQ3LEBl4A3Eg&#10;Vky/DC61vxjZ6naaReWsdndNPaaXDbi1tJlDkIkxIZWdG+XCg53E4CkK1zTfH01rYrF4Bt0vpLrz&#10;Hgm03y90+4bkYuTtUsAm4bty8dAC5hk1vxlf302r3lnerfrcR+ZZNeFLWWOLyAWyRyo2ybTk43qT&#10;kg5xl7SN+ZHRH2DlFx2/q/np2FufC2m6bPNoNto7a7FY3U/lrNNHIHxGGikzKMO3G8jDbgVPReZ9&#10;C8Q6rZ2pi1q7vrS6j1CYXFxrRAtkYrlIYvLBUhhsPO6QbmJK7SlUbJdWvUj0DQtJ02S5upy1vdOJ&#10;3mGz54ShLDyudiqV4AAiJJkwdXT9bhkisfEeneErhXs4lkkuL2SVlEO92kZHHQumXGTnL5PyhhWU&#10;lU6IxpyhdNbfp1+5W7+XY3X8D6/qETaql5bwXlxb2pnktJNyQKjBykcJ+UY3sS7/ADNkfK3IXN1/&#10;RfDKz3FnqHiizmk1CTcsNxCXh82M5iZ9jKN29FkO3BxGfvKygM8Q/FK0uNLk0XVb21sZJLNVjtLq&#10;+ZS211dCCqv++8xcE5KhME4D4OHP450PxjFJZaZGUsr+H7DLPNbhImuIyuHMa7VVWRsMwILeWDlD&#10;hQQ9pFFXi7q3lq/+G/rzMzxLDdafZ2em6LDDFDDdwyXlnbxSfaLq4f8AexT+auVjTPl7lK5wdrEK&#10;XYZ2pLqtlCtja+HksZ9Nh8y4xILlZZpFG0lTuYhVfOWBU7zzyXPXeObP4f65cxrL4j1G1uJbVZ0a&#10;a1cGI7GCyRsmC5BeNGQHJDY6EVFJoC3Pj641HXY4Z7GVom+x/YtiKflUsXX5XP7syYJGwHkFxg9c&#10;Y1nBPRs4KnNGpr+hzf8AZWmW8WsWWneHLmK+n85ob2GCGCO2OWTzEZAuxXP8W47vvcEA1W0r4E+I&#10;vDelXXiE+KryNWWSGVo74NJBCskUkUoG/BQiRM78kliucBivdf2JYeFrvTNKttYt1bKfuNSaTEkT&#10;NBtaRMBl+WPblkyQ6gDGd25qmradPokd3pdq0Oo/Y5XhuotKijVvs4LubcsSQBLFjcfmjMpGASCC&#10;Drr4nY3jSoyV9F6af1/wx5Vrfgy7ktrHVda8eX0MmmtDKstras8w8hgokeN0G19wVjzhdvzZIyNr&#10;4ffDnxl4U1HGpNDNJFBLBplvq00UkzXDKrNGwkIDNEGYEkgOjoo5YZ19c8PWvinWRaWt9H9k1SPz&#10;dcg0+XzFumZwvlhmBCM0as29Qg4xhT8pq+H4Z7C4urXxC+nXzW9wzteRymS7jm8zGybY+2SNZlDS&#10;4wdoOd5YxjohLmTSC1ONRrf/ADf9bj9e0rx3bJd2Gk3baWqxsujvIjOtsEPAdgQ3CMFVQNyqcZ+Q&#10;Vl3sd9psr6/NqKTX0inzGnvpG3y/L5kuHY+Ty0hIznODkHmtLXLvUNJlW11y8i+3eYrPcw2UkS+Y&#10;xI3oPmYny1CbeCqqpBBAzxbeKddn1K1tNC8O+Ysl0YnlUYYOT8okyMyPxHnj/lopI4NaJVHq9jnq&#10;Soxi1f8Ar+tzWuFj1J0ubKO4m+0SSwTXkrBJJk3fP5aDJj2xhm6BmVhnJHOjZahpX2m7v4tWa3jt&#10;7wQvNfKqktGd7lUyASseSGYkNvOOcBsTUbcW9wk/9pNc2dnIz3skczQraGYgYBRVJbOd6gFhsDcZ&#10;IMcF1dXazMbW8bzvOtrFI1ZoYUYELOzSf61XYj5j8+0sMcAGuWVyPaKMb/maeoa0YtYtp9Sur9dN&#10;hke3tlMgkS8l8k/OzFQzYXneAT8rYNXdA17w9JbXVpf3FlJJJMFs5oVXljgALgfOGG8hsZCqOegr&#10;l4ZdO0vwTcR3mm6xHa3cKs5s/mke4x8skLdDjc24lc5jzhgMmO5gn07WwtpaItxZ82q3O4Myg/uo&#10;N5Qbz5Y3YYlj5eT3YJ06fU5vaVOa56JpHiCy0vUZri/WSRjD56WKKZZHCyKhhCnkABDtQYOWG0c5&#10;qGTxVoOoRR3ltDJ9jZYY1jvJmhmgDL8zFNw8vcuSGZz8sRB7CuFTV9Ru4rjVdc1RJHWymQWPlBpY&#10;QsWzGSeX2gMc4ZvMIXhlJ6LQdRuD4Ok1rVvC8TWcKIltP9jCXLlI1RhsdmWEsUiKsNwC7ThV5pqj&#10;C2hp9Yq20SRta5rpmtgbbxAtnHcXUaW8lvANqIwWRvkAwpCbSQcZXGc/daFNb8ZX+oXmlWWk3F7p&#10;dqZTJcXE8aRx7GwpVWYk5c7sgjOW27QprM0nWZdJlMt3IqraIGjvPtTNParuVCFUkqQm8gbGAGeS&#10;ANwi8T63Iup3WuWHhnzLF4YpY5GuvPW4Dtt3AKvysY43O5uF2kb+Kr2VNIn2lR6sb/auiaSFvf8A&#10;hH7IzKxjhZo8SD7xx8vZVxjGMPuJOck52oS6hqEzWN7p7JF9qBa4ZpHt5FBkCKZNm1ZM7uOScRgn&#10;DAFmlpL4i1uGSfTr61VWhtrea41EytBJGTEkZKjdgZQgrz8xUtnNamteILjSpoLHTbW+zGscd19n&#10;vNryqSRMTvbaCTnacgk9TkknDlgn2HJu2q/zLVjo+s6p9n0e2NxHDGGnV5mNl5mSr7ETqQVLEjIL&#10;DeAAAcTaponw5jtTY6tbIbqWEzNbyNvZ2BG2Qo4IkVAp+9jKgjkAiuZsNUm1awutLub2aGFpkeS1&#10;s4fmjZZjt+bgEjaAMZJZiST8wpsn9sXuk29tZWrXEfmKLW4kX/UljhYd3OSCOAOg2/SrdCL1TEsR&#10;7yTidZo/iHw14W086hDdeU13J5S/bVLxtgbwdo4bJjO7dyRlh1JrW8U+KvCek6Wtxo13bN50w22E&#10;ys0k+8IxVYztzjc655+UNjpg+b6va6z4hsYbRNIZrNiIprKxhKyTymOTc4SJMyOH+fB2ghWB27sV&#10;oaVpGvW+7UIjfXF5tX7VYWcLRq+5k+W4Zx+6AQ4wu4nC4yeay9hDuzaOJnHRJHceHfihoeuz/wBn&#10;SG3upL6zJm86EQeU53Ip+dcgBfvDgAsCASQK3H8aeGr94Ult7WaOVv8ASVa1GFkyGAJ4d92SSwAZ&#10;exwCK85i8INoGlSeJdYv4bppLdp3vItRHky7kVS8rttVVBZsBymGVmJGwZ1tMtrTX/E0j6TYsk0c&#10;eGuvLLLdSeVhZyiFifnQFCVV8FeBtBEVKcaauaUsTUldM1PEFhc6uXfU/CulaokVwY5LO3MsRuHC&#10;FA5804ZlVtjZVCgzliSSL1jp+kQ3QtJPBF49tIslxaw2syW8cashUxyfuyrR44wR0diuQpcYNh/w&#10;leniaWO8ezupN3llLkArDFvIUDncPMcfu2B+RjwrHeI/FHxK8T2tsy6j41hltY2UWsuGVQGJYbfm&#10;VtnlnGSMD1I6c3NrpqdF5bvT7mVZIILCDULTRbO6k0e682GKX7WsccWEVGVVAAbAyu7JII6gkGuf&#10;s9X0K41KW10/S7mzt47iGO0jvLVpGi2s/UKgK/u9/QBCpHIYDPSf2npt5eK2sPbzQSNJFukvFZxL&#10;InCNnHlnDAN6YUgk5xYNj4Pj/wCQQZiIZGtpFhAKyAYRtw5bKkjswJAGOTndc3LZo5ZRUteb+vIw&#10;rGx0OyEMEdhbzobUiPz7MNIqDu7g5D5Pr0KAdSTV8ReI7e1lhkuEW5SGQOlwu9PIjJICqoY7myyD&#10;5s/KcjkjGzIzxwTWU/70RsqxyQ7QrDKqXJ5wwIU7cnODn0rP8RaJL9ka4vPOvp7hTE0ckjIY0X5l&#10;kkIzuUKTnq3CjPTGkOW2pnK0ZaGLL4ls54WsL0TTSPtlOnyR5dI8IGcAkNkyM+ML2Hc4rYkuLd7W&#10;O3tJfLEO27julZIzd3GxyQ+4HdsDt8jE5A6Asu3A8PWMHhjVDrGkC0LWo8peJWkKPIpYLK53bBsV&#10;iQV5VSeXwOxtrSz13Vre9l1I28V15YjjVT5XkbjIp28hWHysGxjPXA4FVOWmKEeZ2Od8Z/bvB9xa&#10;rp9lPN9itVQTXmEj81nwxKchlbczMTyFCleAwFHwX44h8ezWOgXuoTRyf6S8cKhXJWParSMoRQGz&#10;lgSSv3cAkiuwv/h54r2Rx+FPGk11Fcblulvpv3T7ZS4MjqvysGkaQYDH52wMdaOjvrnha3/s0a5e&#10;NPqd9L9svEjX95+924OSrMoO5sknHoflrNytK5rKlyv3l+ultvwJItGV2h/s66t7O4VvLXy5pZB8&#10;zbXPLbsEh9uQRgqAQQgq1F4P1DwdA934w1GDyY3Lac0NqIptxkx5qmVudqbl2DHzIc7juNYt8L7S&#10;rO0uU8Yal9o+x/aIre6ZGjRJH2SYbaCG2qrbtoHPVgTVh5fEUOnanqNjrsk0ckEhkdiSb1CFVQDv&#10;3A8lUcYwDjOck17uxi+WT06mjrfh69i1ebTbPUZNPW0aPzBcW8cipIyBycsSHHmNkREZLKBwTzja&#10;npc+t6dJoUt1azeezKn2iRfLmCSMS6lQFUOr42lBsMYPGDi2+rR22nJDLKssciIE8y8kQ+SxJZGJ&#10;JGQRGOAAdpx97jG0+/1ySGazudMMk0pysIUkQguDhQpLFGxu27gMfL0FD/usq0uXqZsj3F5Pa6eu&#10;k6bJHJcBJJI7oM0AjOZMmQ7FKZYq2SV3ZUHJq9p9za+FLm20zUTH5rW0eY3vJRPHvBUKcqcYJA5z&#10;lt7E5INRyXulNZQ3sdjY/vPMkjht42jk+UBizFRkKCQeDjgZBwabdT6NrC2un3FxJbxi4WeGR5Hl&#10;LblUeWWPUfINvIKkqB1roi7Ru0EpT3vbyLFr8RNQ1GwiMtt9quGilaWZbMRwLNPtKvIgJ2RFgcqf&#10;ujcBjIFFrqtzrRXW/DWs2sc89rNDDH/Z7gmTY2CUXdtBRZMN82Mhs8CsPWPCMVzDqMFhqV3bwzW2&#10;blWt/Kj3iMARkdACVABIwOQQcqBBL4O0+XSjN4ftNQVLq4Sb7PIgRkkZdqn5FHJ3OuOmOACDVRjT&#10;a0RP1is95P5+VjZkv/GemmG/1LwuWhvE2vDC48yVfvtI67GLEErgk84Urtxin+f4PguJLew0qO1/&#10;0oIJLeRY4zFsWMnevzfNG7NlmIY8/MACMQaZf3drayQ211bwRsqCOXAkiXdx8wI3dSNuQSDyS1bA&#10;/s3UbWC2LMvk/uTDb3nlgJ1UsXwuegGSQSAB0BFe6kF3LqWry71SJpoLPULeSKHbFHFIylnfchzl&#10;HyoyuPmJ+VTzhSBo22peckNlc6VDJJE7JPHBllWVW+fG04Y42EA56HGTXL6pay2Nibe4sJIIHkCS&#10;NFcZKYxjIDHG/IXIBGflzkBRLoz6BFZzaJcJcWKWsXniMq6yFVGQpdgPmwBnPzDmj3expTnOOqZ1&#10;EOqeC3iV7rULFZCoMiuSrBu+QV4Oe1FYp07wVH+7u/EFh5y8Sea8wbd3z75opfcH1iX9WOU1Wfwr&#10;Ld3X9s3kuo29vYsup3NhHIjz2rPiO53u6eey7k4ciQgRrtyaXwb8SZZNMmFp4RWaYzB9N0OaSNdN&#10;vl8uKJsjAHysiucuwYooYZ68zYfCi9e5kDfFr7FcQ27SXEjMruzvEu5omGTJcZZMsMsEUDPBx0Vp&#10;8P540vL3x34/l1KOC5e2sbW2j3TXFxFM0b5w3yKwaCINsYy4LhicgLmhy6FR9o5b/j/XWz8/y7LV&#10;PiZ4g0iXSIdQ8X3Wh3cdmv2jUIbFHnS3dYisMG3aGjiZCoaNQrPwMZG3S0zUvCHjDw9Dq2v+I5Gk&#10;vrqS1jmTRW3TbbdsrIyArEnlwHLZZiCWIUcLylv4W8Q3Go29xZaolmJPLhtoWgjt2tVKsNod2+X/&#10;AFoUAkncNpwQFN+y0PTtJ1QXtp4buo/7Nh8uCRlMklxmUHIiOTlo4eTlgpwSWAUDlnV8v6+5HXQj&#10;yytL5v8ANdTqNWk/svTl1rTpLWGGxuJ5rjUpX8xTCVhAIEq7gX5+VjjCJgtkkQalFrk9nYeGIPGK&#10;N5dqY/MN5FmKPdhQEOSUC4AULg7cj5Qc6Nx4V074jRSah41vbqGxjjjtTHJOjvEpKS+dEVG0OolZ&#10;d3LtgFgCo2u0vwH4b0DT7rTfD3h+zaHT3WWymmjw9xF84YO0nZXBABB3BD8pZhnmjJ6pbnRJyi7R&#10;en/DX89ijp+ltp8qSSXi31rIUaKGSHzGEXLgsSPlddwGE4IVccKc2LueR3uEuvDsO5WDw+VHIpZt&#10;h+YEPkjJCZ64YDqRRbeCf7YsbWO+1SOSHdny2LeXbEHfgZ+6WyoGQSvJ9RTdatbPQMSWlwrRzL50&#10;Mc1xgllySsb8gjOCCDjKHsQa6adOW5z1K70Nnwhp1hH4Zhax1SGO2Z2Wxt2uDtMxBG0yFS4Cqp3u&#10;GDhgv4dbqskWoQwxaJJZrf3Ecb29xAqtCsm3dgKWdtmS+Cckcs2QK4Xwxe6XaapdWVxo3+lRt594&#10;sERcRRqpy5X5jyfTOeMcnFaWu6asc/8AaVpqlplpCGh3DbFhDzuzz9/YMYAOc4IrSneLaMqlTmXM&#10;jH8W/Dm+14X2q3HxDLzTwrFqE1kqyFYWA/dgGIHeRHGAVHBk3BeSTJ/wjPiLwsi3OveTby/ZhE62&#10;uEdm2qrH+HzFLGNSRhl84cEggUYtW1DT5m1tZGhkjaR2uLxHkTAAJDpwTvOOfXdjBHEOsXHji6sr&#10;jw3p8EV0urFNt3eXKrsVfl29Mpvj3M3lkgMMLndxrzR2kct+W8kncb5thPqX9m69fXSWlrbt5c0k&#10;4V0kG/btGOWIyAQeeT8wG49PN4a06z0Bv7DtZLpVsWuZryS+lAnKBFPX5mwZAq/xKXOcc44iws9U&#10;vL6z06TVxLeWF0Z0uoz5kMKsjMq9mYl0+hV2CgDg8+vxX8V6fKukNcXM9xeyCVbq4QYhm82BJIyI&#10;0+75syjK7cEYOSQAex5ntoSsVCzPQrzWft/iC6sdT820vo7cBTDlVjjBfbld/JIIXdgnBOMZAqTw&#10;V4aS8imgswJlkmL6fcXEjQ4+Xby/zMMJuVn3Y3hcYJzWFf3dpDCLk3D/AGd4X8oXiqk6sNvylupT&#10;Pzck/d6kgE9F4TsdL06OQ2OutGtzCtzfxyxIIYmXaC0bseAZDv2j5ScZAJrKVKSeh1Uq0ZaS0ud3&#10;dma4sY7Xw5brDdSR+dBJ5O6JGVSSNvmPtXmUhjnGMnhSK878b/D7xV4pTUNTk8dW251C3s8MSSLs&#10;cAoq7ogQ5xEBtBHzkjqc7V3avPNFrNpdySabdKZIVuCzvCcdh1U87E+6A21iPlrntS1LVvCN02oX&#10;eoRxiS3klkupmeeN4cM+Ao5LMw+VmxkiTDAKBW0X7qa0MKsteWSZPD4a8R+Go5ptQtbezn8kxTQ6&#10;eqwlXMY3L0BcFiiiQdPNXO7BxlwS6bql89rr3iK8jtrO3kX7Q2FZJUDquF27t/3scA4DON2Cam8Q&#10;P4yuILjwpBbvffbLuORb67uArIqsQYlwMxgpH5hVNw3NtUfMSMux07Xbm9t45tcaW600vPDIqeZb&#10;xb0aSNCSQX+Zo/lJwQMBduQJajPZXMpVo0/dOz1DwRp+jeGWudN0q4mFpZia5vjqDp5zhQCdzYYs&#10;M+WpByOcgEHFS+8Rahe6rdWx1O706+jUJKkIKxJF5siqrRh+Mozx5IyFJ5AzXBQfFzxdC1vHI1xM&#10;1xNHOslxGF27pz5kX7lcA+ZIVJHBZecnYBs31zFby/bBOkkMtjI9vLfRxxXG4CP5HJPzAcsMkdFP&#10;UZodH3dUaxxMXJ22Nbwh4BtdTM1/NpkeoyLdM1vqzKYWhjEZQgkrgkRMYzu25cYBycnu9M8O6JH4&#10;c8/TrXdJq0at9jurWNZJJNoj8qKNpiQCEcKrHDls/LkGuX8J2OmWBuLSw1+X+zZVS9voZIxELUh0&#10;+WGRmLFfMCMIgeSy8bq0Na8ReLJ5Le9F1cXWk3TSyWkUy/ap0UbZVQ7gwJbLRqrgBi4JLDNZ046+&#10;8rm9SouXnj+n9f5mX451j4jXiW17oXgWaGxihcQ2rExyTyNkDy5GiwW3tATg/eXJJzmuG0zSvHtz&#10;JYvrct8119sY3j6pfvJaJdeZsfY21WiDO0SF8rhJBhxkA9xeeMvE1v4jn+3briQySQJawrIZbrLn&#10;IiBY7X4D7gcDYQo2x8w678ULC0sLzT9VsGsYY9NKaPHbqVnlKo2IZSm5GCwvkpklJAFOXVK6o8sd&#10;LHBLlqXlzMx9Rk1TXdZ0+Lxekkl9qV0TN5au7ugk3o6/MC4CySQpuAWLYMkBTjppPAXi6Ozhv9Sv&#10;2sb26uVfSoGM06Kokk8xi2T+8ePIXfgEMuNw68El1q2rWf2+G0Wz1Fprf99JvtWnztjJEbFSpDBP&#10;m+UhZGHJBzu6D8fLXwZLJpcGnLZrb+amkRyXQnmzGksUkedgAOVlfZuOCpIYbBuHUlLSwQ9nG7b7&#10;f8OSaJq/jqOV7fQRZw6rc2s1r5txCYFMpPmKsCKSXPmBF/iYJGSTwoqGfSvEK276ZEuo288jK0Nn&#10;HiCAxlEILbSQZBH5BPJkwduQMrR4o8Va5rcOj65ocrW811byRafK0yeWm+J1EU0RBKyBmjYuckHG&#10;Mn7uTN4gn1y8jWRp5Y4Jv7Svpb2AqsUSE/aXeOMEJ5YjVgAc5O454qXTqRacUXTrU3pL+v6/rsdp&#10;b6N4m1HwjHd6zpsdnc21wyyabdK6eVgfvA/ytlBgcHLcc5yatX3grxO2sQ6VawWdipgWS6naNkMj&#10;Mr/6rj5uRGMZI+XPHWs3wX478N+JY2uvD3i8NfQ3Fu0C61d5RIpQI32q7jzmCEcAk4k3kYUEZ8fj&#10;23t7OeCPWnkafzWuIbTfHGV8z7gBONucqxCjeowp4+bOftubU7I1ML038/6/rQLjwxfeDtO/sm81&#10;Oaa3tozDHJLauiW7biwURq2HfEsoJcsXJGcKBkkjFjNFdI95Z2Gk2sjWMN4hmhj2jh2Ubs4Uvg4y&#10;VJ4+U1S03xve+NdWu9KuPDxsbeO32JNc28exI9wjG0ttOMhPmyCVcEZy25lzeauZry+1ia+kR1Vo&#10;TZXeBfmJAGWNEBLlWcqNpw2GKn5zifZyjqZ+0o81ol6XRJLm+t/EY1eUQx2ObeeadVPlMyMkQQsN&#10;oZFJXJJ2kqMHg0Yrxri8vodW1lpGhiSSz02ePZ5NvtdQ7AN+8Zlz8pxyG7iob6e1vdFDSXjPcNeQ&#10;y3EtvbCOKCI5BSOQquCm9RtUEjewByCQ7VPsKXOj2k13qkmpSMPsMb2IZ54UUyxC4ZlzhZDyCwyq&#10;EBlBOXyx+0c1Tm5tPvHW9z4Y0g6VPa2lpZ39pb7riPJ2Tsqja4ck7cEhT1LC3+UkZB3LPTLU6nJq&#10;VpfJFcWrSbru7bEnybD12hgu0k7cMAAoO7cSeX0+yvdLj1a6sIbeOxs5FFx5bbndcfK6gKCF+Z14&#10;z/CwweK0ptNuLSJbsaj5s/2pmlb5mWz3LnYgDHpu2k9Rtweaa9n2F78Y3bNtPLiuLqCHTkmult2t&#10;7UzBUQwlVVFRZMlvmGSdg3B0LYAZas6zo08NrpbiS4uI1Z4omyVAwSGHXG7045Cjgcbefv7W3F/a&#10;XAuLe5uLiUzTWs0BLSopX58hvl6lcJzkH5eSaspbm20i4k16BLuTR5t1leeTsURqrbVbOQ6qSXAI&#10;CcYC4PykpUktQp87K8uiXBlVbGK4d0kkFpLaxhotiqrRyBgeWHKlDzj5gMmr8XhiDUbBdZvLW9ga&#10;1k8maaNofOeTaWkB3Z3ooZDs6lk52jhs/RLTwbnyhOs32Xy5rd5pJI5HcnarLyNucsvHy7eqgcDr&#10;tW0nTNQnFzb6zJJHDChaQqI9pEaK2xAMRuVJzjdnk5PAHPKouqOqNCcvhZh2en6DJeJa6mkjeXIs&#10;9rbLEu04GYj5C84Zt3BbIVm4X5TUd7rUV1Yy3uhaWtlcWPl/6G0hjWXHVQWAOdy8HG35Rg5zjUsd&#10;Gt/D+L7w/qOnzQxecjvb3wmkzHECu3dnOFO07TtQd2BFQ+KdIhmVZZLWaNfNjttWgtk3zRDYw/dD&#10;c/mSxsUZlXggY3Hbg3GceayfyIlTlGPvq5VjvbDSNHu9S2tcxtHNDCLi5dkgZXUy7n5z8smdycFS&#10;ck1gzeJ9Te5t7ieS+hlhuph9qnImdkRsRJsHK4/eZ+6GB25cNWp4b8NX9y0enyadI326GMafa3Gx&#10;oUkaLbI+35iUVsE8EjODwKk1G00rw8rR2suoCOxXzbq4eeJn8kthdkyLuClgq+UoOOnO0g6R9pzd&#10;znqKlyp6oo6bc3tvfteaTJqF5qEy+fcQ3jLIt+5RR5RBI3Eths4HzHJxjAuY8Y21l/aFhfBbO3vp&#10;SdNhs1LLIQgeMJj512MTyeC2cEYNXNJ1LRdJtfK0v4eyy2Ma77i4W1VbiFdyeYmSW84knbu4IxIA&#10;SMtWfrZt9N1GTSz4mhmuIbGZ9Jh024kjhvUGTJA5aUoshBG5myzYwoUbVO9uaOqMYyjGbsxlz8R9&#10;QtdVM2sSWNpNIqfaGmWR5Em+RgNpiGUB2MF+VyY2BIFMuoLLxtr8Wnw6/BE3lFrdpCDKYlcfISdu&#10;WC8/L0IHAOa1vEWufYvMudbsvmlhn/0W4szGt5MHkMTlsksFiUAAhjwSCcADk9VnuWtrHTft0LXV&#10;jYp501rNuyow3nhQvyArwMEqM56nNR7OPK2oo1dST3ZDpHhDU7X7ReaPdXq2ix3V1cpqFurszM5z&#10;Mu1SPnEsaou7cdq4OVAOr4W03WvEmnzbZ1kGqZNwZJZIZol+XLsF2lEJABjJ2gkkcA1jx61PcXd/&#10;YWmp3W1ZIY4Z479liN0QhYbd2AoDJ02hTyR8vHVz+I9J1K/mhtWktfstrN9n8mIyyJGwyQQwIciQ&#10;McgEqFUcEZqOUpSirXHafHY2ca3tlti3WpDRtGVXerFSHXn5sv2wM4zt3baq67r9le20h0+OL7Kz&#10;+VKsFy3meWG/dg7j8qhjg9/yq5YeK/t7W0UsUsUd1DHs83a292YZDZyQSxBbPXvt2irGp+H7/UUu&#10;pph9njjRp5FV1bcwIUBJEGCxAfvztYHH8WfLqzRy5tjjtM8azKPPN+1lF5Zhk8u3Gz5oyfKjYng7&#10;zgHPQk47LQi8d3FhOg1SE6lvvI7ZLWXfEbZMFy2YyCDGiZA5XcwyWBwHap4Ysb/UsjT44xPcDybb&#10;VbqZ1VQXYM6DbGj8BuQ3BVzjIB328T2Wr2NrBKt1Z3VjIZb2DT1YtcIdojGNwzGUyWQcgso5zgac&#10;qkkZ83KW9H+KcGlaUmn2C2sdq10qQRxXG4iz83G1Sc4ILRuCc8OhwA1aPiDXH1mSax1DQpriU263&#10;ck5jEfljy958piv70fxbhtyOSTyVwtI8Jabq+qWqaOu6HT1H2yObT2hWQsG2yErholP3BHgAgjON&#10;wFbekafphhjFhD9hkhhabUIZLPcEVuCMKvBVslF3ZbJxgZqJU1Z6Gkajvqy6jTarPJfyNPdM8XmM&#10;ktmjSBgDjgdN4RuMhcqNwI3ViLdW8t9dSGyhlaO4d7y0VMRqzDCiPJK4yCeCMYIwNpA09X0a++zR&#10;3ttdWsyW6QNOzbk84KpPytkcgtjPJIOcDgnm5dItLSfmSXyRH5xkZgYxJuQsFJIUrkE4ySMEHkVh&#10;bmsVsR3mlXc00LiwgLJe7gtnqGZJEXayqT1O3J5GCVAAwSDTdY+06bL9sg0nzEjaK3kFwHEpbOfm&#10;KucIQWVSW5Y5PNVpr0WlsmnanNbo4neN7iE+YZARgDrjGQuevUDpgCXRPt1xdWd0t7brMQqzK33c&#10;/MzD5hlQQ5A4/hHXGB0JcsdA92W5h3WqSaYZ1uJJU+yKDClq25ZNy5eJgBgBlOOoPoCCSNLwpfXb&#10;Yhv9Pt4GUqqjyAqvEy9R8u3gMpGc8g9eMdJaaBqmp3VxcPeRk2sbRW8dxsDPlR8uAAQCpf5u2Fxh&#10;s1JbeHLyDSo401O+laONjIzRPIW+6rJhRn7uMHAOM9smh1E42CNOpGSbRf022sodOmncq325dk0M&#10;0Lboy21tvmZG47irAcgHPIwKxNXa20+/hgXVY1l8pGjjZ1mMUmAgxk9xtXjpweCpNQ3d+fEV3a/Z&#10;7tTJIWlmeOcxxiFUXY8ce4quQcEHqGDZIHGPqOnatBc3VvF5Dqv+kRzSSLuijAA3Kw4HHXvkr05q&#10;afLsaVaibs0Om8PWWpSTX9gtvbW7wosMclz5ZSTaTznefvcgjBwWGODnLudN1i6is4p9dt7W2jLQ&#10;JcRnLGbbmMMcHdyPlyQCDgdCBtQaa+j2Jinls2WZWWC5Db1aPkAHGAD3yTnBY8YzV7V73QpTY2S2&#10;kO6NnZpGZJIjGSSSegOMsRnAAJHOc1spOMjNwlKN0zmzca7oWqw+b4iWPbsXalvvEkkabEAcpu+Y&#10;ehH3eMY5sQ6hfXWuS3Opr5kMcplkgESs03tuCjIIypXp0zkHFXZp4L2JpBcwwh0Hm3DKy+XIpyTy&#10;MAMw3Z5B39gRh0unXHkieXUYcblaSORVIdMk44I2nJUcZyBVcxnFa3En8OaqZnNmqmHcfJP2Ldlc&#10;8csMnj15oqGXTNUaVmj0K4ZSxKsJpOR69aKPeD2ZctBosF5HrGsXEdrNHJ5fkxQZieVo4iJFDu4I&#10;OxNwGNxGD95mq/4M0nwb4a1G40jwdYzWMYu0vIJrpzE27YfMeMHc3mBpkbDBciUFcZGCiudUYyvc&#10;7Y1HJrS3/DXNbxP8RdL0K3sb3TtI1CS3tbxIzdafbgXTWgXawULtYQqSG8yHIZWztG1qguta8Q6d&#10;qdnrHiO1bT4b6NrlWhkEcllkggbjujDY8z5drAIG+4WzRRUypxjTbXRnVRjzWb8vxv8A5aF1PEGt&#10;6xHDNqOrad9hkfyrNkdWYDGSoDYyFOYycnewOGJU5l1a40TyGsNF1PKtJiPMg2vNjLPk/KD8w29i&#10;Bk96KKKcU1cwxfuysupntD9n8qPUPOENzhFkjkKwx5DMHcL95vMA25JUhVzlc1l3GmWmqzR2N14w&#10;hhsLaPybGG1jVsxySDCgkbRtAY5BG4NxuRQCUVXNL8jnqU4paFO+0u1i8P3UVraQrcR+QJ9PjeSS&#10;V1V8MjlW5d0ZGABbJ2MT1FUvDOo66mrLHfJDdafbxzJs8wiExqIPvMeu15DhlwCY8A9TRRXdyxts&#10;cNNylKzZ1ulapa2HnacpkmVWWXc8bsqwGMkDfuPTa3ORjjpzTbjRdOVZIDpDkSIwVzJuaP5EUMMB&#10;sgKzNwwwe6tiiiuOtHk95HdTlzxsaEGh2t5bx6rrV35L6ZFO/wBjgkkzEjDJPcSMSudwAIyD1Oaz&#10;dP8Ah8uu311q9vdW9ssN9FCzDYXiC4IjGFO3D4fgBWxzn7xKKzhWqW36/oVUw9LkcrdH+dizp3hi&#10;wsoriCSO3vmsI/PZ/JL72w29y5RggaJurZQOcNg9cy01rUrHXZI9V0KFVjtFuLjTp7hwsl27kttw&#10;5Ck7pBy2E27iW2g0UV2QbdjgqRiqfN1/4NjN8D+JfEmnXcVjc/a28yaZ9QjsdJcqTGQGm+VeTJ85&#10;iI42hCQFUNWrrerXuo6fcC4uEuLW1hM7Xdx80kuXYIR87Eu2x2EY4UBuflIooosnFkRqT0RQ06y0&#10;y/8AMjnS5XcWaGSWRvMhbEa7cAN8wDMQQwAaRsMpJA6iDQ7bVkh13Wr5o/7NsXAslmkDQq4BUYYk&#10;MSyqQ4AXAB/iAoorjlUlCSselTpxrJc3a5kaX8NpNYmm1zTLm2s44dSFvJLGyM0HlqCu3ghBG7gl&#10;eVJYMfm5NuDw1o8OlzJJarftpzK0xRd2WO5ZPncMuGAVgThdwcHngFFdMakpSTZzVKMIz5Vtb9DK&#10;tNQvrXWLzTk0y32x2aMtjqV08iJdS7mZVGCGUeZn5iAihmcttyavw88capY2NnZ3uo3S2kyyS3y6&#10;RpZKRnc6NMo2gb2Ds0eWwQoY7FwQUVrH3rX/AK0OSpJ0JPl8vyX+Zo+IvEuvtoc1vc6czWOnxyXE&#10;V+Y2knllmZyGG53DMqr5gRPuxSydFDVn+G9QitRYaDbeL7GPbZ25tY/JMswOXdg7/vGDgIgzgjJJ&#10;PAyCinyR7GUcRUlOz/rcvQ32pahe2d4lrtvIbpxf3j25ZEi/5aR26FyN6uclgmAAw3BXGcHxb4N0&#10;TXvFl1ZWOnT30lxarPJ9kt/MWOSUPHJIxxzGiuWCKQ25g7MSQoKKiNSUYmqhH4jS0C08QWt7Ncar&#10;4Qvv9Cu0vVt7SESbSg3tGc7TvdGJ3MqkGUJggsY68vgTxlrWqXcejSx6X5kiusMEJKSSuhNvFux9&#10;2RWkVgFIVSqsx2nBRWU61SOqOylQp1OVPq2v+GObb4cfFfw9YJLoHiC4tls7KZ7e3e18uIsXhiKy&#10;AYXY7MnGz5QGP3iBXqXg/wAAa3q3i20tZ9Il/wBOjW2VrrUCY0lk2M0Ua8AFi8nyAtgoMbjmiisZ&#10;1qns0dVGjTdbVX2382Taj8O/H+q+Db6yvNOt9FsdNvo7fyHUvHGitt2uiblwqxRZVWyT8q7GO6sf&#10;UbuR7q1vfEkM099vkudsNt5bi2H7yNljyPLHmFgQDgKArZYbqKKw9pN7vpf8WdlfD0aUY8q3S/K5&#10;Jb3+o3eq3FpO7XlyyvdnzLdW/s+OP5kjAjIA2yb5eAcDqTgislZ9X1fS/wC29P0jUYL8/wClf6Ps&#10;kN5bLGfMjRARtxtBxzkkjklhRRXXDXc8fENxkkirJf3VtfRyapPHYrPtkvFgXy5InKfNGv3sgAxj&#10;eNwAwckbiNi11aeCOOOCJGkgjll82YDyYcHeoZQpUFX+baDu/eDPKjBRR7SSkEY8uo651dtV/wCJ&#10;/JEw8uPFxJLCflhIZcRKFJx2OcEZIPUY1PCWlXsqNZWk1nY280wM6xI5ZmyrbQR8pyx5wBgqBjGa&#10;KKVXSRWFj7S9+liaPw1a3Osve6Ne2sMNvcrDDZuzyXCYilk3jJTKEDbtx95iAB1Fqz0rwJp2r2Ol&#10;N4tng1CSN7a1tBEGWGcHne+0hgCqqPmU4QBcggAorzeZ/ielTqctOPurW346FfTms9Iv0fwpp9nd&#10;xvHF51rY6eqLaxud2xxuGI3Z8l0BOCwKxkYXd0e2TUbyye2mt9at5Gne6trran2WYgqzkqFZyWK7&#10;R88flsOCxJUornl7rclumdVOpKSgtubf5I1bL4baZ4eSbw/pErxyLLmz03TLYxMzpcNIzBgx2A4c&#10;CNNqOj57EVxvij4O3Fta6hqFjOv2iyto/sZt5hEsKKWkYRoDiWRSjsyMDh1LDDGiiurmlG9gqYej&#10;Km213/K5Xj8F/EO0mtbzw+I411O8ie1uI5CTbAiR13xLtcrsSFTIv96MqpHSPxB8J/FWreJDYeF7&#10;WFZ9QunkhhVJGjaVwhEgXI2DdHIHBDsrDzB8hJkKK7KdafMk+rR51TBUfacp5r4g8TanB4Wkhk1a&#10;/muv3dr+5UrcvJFvSSdhuG1cbjjIIZvv44LtX17Vft8t7HZwzTyWJumkttI8stGjM6r5nzo4WIKO&#10;B8wBH8IDFFdyk9v66Hkcseb5/qaVh4v8I6lcrpmoXBjtFk+2w2S2zPlSpLBZAAAWDpkkfKoIboRW&#10;hoOkWkektfXBa7hmvt9vcW8bxssbIWWUozbVViFRmYjOOeuQUUckW0gjUluFt4x0hdOeRLi1aGS6&#10;c2vlyhUCvGkUIY4+ZVaTbleWDDBAGBe1WS7lt/MsL7S/t8VkjWflkrKXA/eTRDa6sFBYsCfnXBRS&#10;WwCilyRVS1glUlzXONPinxDa+Ib6yt9Hk1K7jmM1vatprTC6bfHJmSQx4HzlV+f1AJ2gbdS98K+L&#10;W8Oyajqeo2Om2tzCqzXcsTNLEJSmUKxoQxKjaNnfqSQKKKlxXIn6mkvd272HtrfiHQ/OS5i8pprz&#10;7HDdSXW5XWLlFCDPmFflk24OFYgAFRu3Z9U8SXl1bDUBe2Vvbxm0u4UnihzJI3y7XLljuwcBgoLZ&#10;U4OGoorCU5I6KVOMqhvafr9jdeFI7LWp3uW85kmvYIAJIHjJVXVejAJtZywABlxtxgA1aO38TWSz&#10;6cuntb+Y0ckdhIzONjshwUTJJITd1HJbJHy0UVjzSs/67HRL3aXeztr21/yKet+B/BiFgszSL5Ey&#10;27W90PMk3JuZELgeaB5YIAwCZFABPFVbfw3pks0Ou2DNfSJdRK32aQNlQZVTyxuU7y20E5zlgFLF&#10;iVKK3iteUxi1KN7bJfiXr0X9lYRx2t1/a0c1rvazZEO2QqcJmQhtwO4kEbuGIGRTbi3k0rw7Hpvi&#10;rSLvT2+dZm3NHtjfqXIGMErnpuAxyOclFY1qcVG/9dTow9Scp2Zd0LSfB2r6TDfzHT7j7K5Rn8to&#10;i0j5BRWyx8tgqIQAASrYHTFCTw7psek3rx2UkTXDbYZoY1UMwJwAByu5XMZGTgcDnmiiopRu9zon&#10;yyh8KMG5vNL05o7C50+3WNWAjhjQfvV+U7DuwPlYOcDHU5Hy1XtEvEiUaRq4hjRVW3MkQU7c85J+&#10;XOOeg+XgY60UV0Sbcbnnx+JIsRa9BYyCO3tI2aAEQzLHsXceHG4nAIKHPJGW6kGsi8S8t5V+w23n&#10;TCFZJLduTtyo24DZxlgQe+4cnGaKKKceppKTtYtQ3ev+SvlPeFdo2nyd2R9S3NFFFbGPLE//2VBL&#10;AwQKAAAAAAAAACEAu5XXjV84AQBfOAEAFQAAAGRycy9tZWRpYS9pbWFnZTMuanBlZ//Y/+AAEEpG&#10;SUYAAQEBANwA3AAA/9sAQwACAQEBAQECAQEBAgICAgIEAwICAgIFBAQDBAYFBgYGBQYGBgcJCAYH&#10;CQcGBggLCAkKCgoKCgYICwwLCgwJCgoK/9sAQwECAgICAgIFAwMFCgcGBwoKCgoKCgoKCgoKCgoK&#10;CgoKCgoKCgoKCgoKCgoKCgoKCgoKCgoKCgoKCgoKCgoKCgoK/8AAEQgBqwIe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ygzZ5NODdgag3kd&#10;TSCYh8da8M6C3HIQ2TUvnZ6GqYmyeRUiPkZBoAsedR51Q7+KVWJ60AS+caa0mT96m00koetBpGRJ&#10;uOPvfpTXdqj3H1oznqaDQd5h24pxlwOtR7hnGaRn29aAJRIT/FQJMjOahWUHn0oWUEbaBxLG7/b/&#10;AEpVkPTNQbyeQakV1zyKCy1HLnkGpIpD0zVONxu4qdTg0AW43A5apo3GODVNSFGCamjY45NIC8j5&#10;GSacST1NVUnH3d1TLIAaAJVfYetSxTjoTVfzR/k05WB6GmS5FsSj+E0u/I61XjkCjBNKJMHO6gnm&#10;kTgkdKKiEuf4qQTe/wCtAc0iwrlelHmd6hEuO9Hmg8ZoM+UsLIT3pRJz96oA2OpNKHGaA2LPmf7V&#10;LvPrVfeT0alD9jQBY3sacr4HLVXVwDnNBmwelVzMCz5g/v0eYP79VvP9qPP9qkCwZMdGo83Izmq5&#10;l3cGmfaQvy0FRLouATjmnedWeJ+eBTvOP96gOUu+eP71IbgDvVES570vme4oBouNcAjrSecP79U/&#10;PJ7UedT5iXzFgzrj71MabJyGqBnGKaZMDO6nzMn3iczjH3qZJKW6VXMueDTWmVetLmYrkzS46moJ&#10;JcHOaZJOvY1Xkmp8wiwZkxnNV2kV35qJ5sjGaY0mFp8yESvOFO2mCQgEZ71CZt1NaVl6CjmQErMe&#10;5pN2O9QmVm60M/oaV0MmLA9TUckpRuBUTzhf4qiknJNK4WJHkbJOab52F5NQyTACo2n4pFRXvE0k&#10;27gVGZsDmojICc4qNpOMk0GhM82TwaieQ461C0/Gc1G83bNAr6ljzCOtRPPk8VBLN8uAah84ltq9&#10;qB2NDdnjNAJHSocspyWpwYnoaDEn3YXNPilwtV1lydpNPWQAYoAnWQZ5aneaB901W3N60quR1agC&#10;0JgRjNGSetVhLjkLSibPUUFRJjKoODR5g7HNQ7gT1oyR0oNIkhfnpTXO7pzTcn1pvmYOBQUPXjOf&#10;SkGe1N8z2o8wjoKARKkhXhqlV1J4OaqrJuOMU9Tg0jQsqwAqZJGznNUg/H3qlhkwOTQBcWUk1Ikx&#10;xgmqqvg5BqSObJyRQBaRyRnFTC4GeTVVZVAqQMD0NMC0JM9qkWQiqiyc4p/mN/eoJki0Jh3p3me1&#10;VVkOOWp4k4+9QST+aR0o8w+lQ+Z/tUolHQUATq7dxRuPrUO80BzmgCcMRS+YfSofM/2qDJ6NQBP5&#10;zDoT+dKJXz/F+dVxIT1P605ZSBwaALHmn/Jo80/5NQCTPU0vmf7VAFhpfSmmfHBNQrIScUE96QE3&#10;n+/61HLIeoFN3ZOKMjkMaVx2Hea/rQJT3NR+ZjqKaZMnhv1pjJwzZ+7UgLEcVWWfJ608T470zNys&#10;S/8AfNIXVeCBULTYHWmNLuOd1BPP2JjKB1FRtNzg1E8jdajaQ9c0C5kStPgcmo3nyetQyyk8ZqFp&#10;sHBNAdCaSYk/KajeQ45qF5jgmozPn/8AXQQStKSMZphc92NRNMfWmPP70AWPMUCmNOe1Vmnf+/TT&#10;cntQBYaemecx6k/nVdpieaYZ8UATSTckGoWuDu+9Uck/Oc1A83PWkVEnM5PU0PPtGaqvNt5zTZLg&#10;dM0FcrLDTsTkE/nUbXBPy4/Wq7XIDYFRSXeDkGgNSy0/vUbz4HWqr3Zb+Oq814em6mHKXDcAnlv1&#10;qxZQmVScVkQyNJKFDV0ulW4WDLL1oDm5SvuLcGipACecU11JPArZxMwUnOM06msflxQnSpsA/eQO&#10;TSeZz96k3DOKWgByliM7aDuPb9abTWYg4FZjW5ICV5wfzpTLnrUW80F/Sgsk3immQLyB1qPJzmgy&#10;FepoNCTz/anJIX6CoPPBO3NLkHoaAJkfDYpxkJIC1AGIGKUPzxQaFoE5NORsdTVdZSDmpN5pAWFk&#10;BqWOXPWqStng1PE4XjNAFtJecVIsmD8tV43yMbqkRwoxmmBaiJYbmNPDbTkCqsbknIqTcMZzQBOZ&#10;Seoo80/5NV/Mx0pRKc9aDMsq5bvSCX3NQebj+Km+aaQFrzqcJB1qqJC3Q0odgc5pXKsW1l9ad5o/&#10;yaq799AJB+7RzByloSA96cGOODVXeackpHei4baFgknrRkY6VF5zUbweTTAnWRlOacJuOahWUE0e&#10;YKQaErMV5BpC7Hkmo/tA9f0pGnGc5qSh7s2OtN8zHWonmycik87/AGqoGTeaP8mjzR/k1Vab5+tD&#10;TY5zRczlEstKMcUnnVW+0D1pj3Jzw1FzPlLTSADOKimuBjpVZ7pQME1A9zjgGncfs+5Zlm71C83G&#10;RVczgHBNRyXABzuouVZFhpsjpTGlxVY3SnoajM4U8mlzInl7lhpqa8xxkiqj3TA96ia6Oc5pcwuU&#10;uecOtRPcZbAFVGuzyM1Gb3H8VLmAvNcKBUL3fGRVKS/AOf61BLfZ5LZ/GlzD5epfa8JHJqKS6GMl&#10;azpb9f71RSXgZsBqOYdjRN3ng1E9yc8Vnve453VDJqBz97/x6lzO4WNBrxt3NQzXu081nTX4A+Z6&#10;rS6koP36q5ootmo94c/LVeXUUY7VJyKybjWAn/LSqtrfyXs+3Pyg/NVcw/Zs6/w+/nzqD9a6+0yE&#10;x7VynhqHYq7k+Y9/QV1lsCBVHNLcgMfOSKaRk9PyFTH3FNYc/Kv6V1WMrkW1R/CfypDx0FSbSe1D&#10;RHNRylXI6Oe9O2g8Z/So9rqcCpsWIWIPWkJJ5NGTTZJCDwoqeUOUcTgZqNnDd6czqVwTUb47UPUf&#10;kPEgAxSPICM1DIWA+WmiRh9+psUiTdn5hQJcHrUZlGMCm7yfSkWWhNgYxTvNH+TVRZSOGp4ck9KC&#10;kWklJ4Ap4YHgVWjkIHIqRJcnrSKJgxXkVJ53vVcMT0NP3L60AW4pcHrUsc/c1RWQ9jUkcxxyaQGl&#10;HL8vC/pSiXPFVYpyq8mpFkzTE30LG4erU4HjNV1xmnhm6EimKyJcimmQU3JHSmnOM4FSMmEgXoaP&#10;N561Er464pfMHoPypWAnWUr1FKJ/aoRJ7Ub/AGpDLHmijzR/k1XZvQ0BgF5NAFjzvf8AWjzhjO6q&#10;/me1OEvy4oCxN5/v+tO875c5qr5mOoo87jr+tS2Msecex/WgzHHWqpmx0o88/wB2jmHZFhnJHNNL&#10;kEgVX86T+9QZ2zy1PmJJmkG/rTWfPG81C8wxmo2uO4pcwE5kOPv0zzz3qvNdEd6rteMB96plIdi1&#10;JMAetV5boZzmq5vCT1qF7k56UcxPKWpLk4zmoXuOPmaq0l3gYzVae9P96lzD5S492g+UNUcl2o6t&#10;WbJdsWyDUUl0zHJalzC5epflvc9JKY98McGsyW7OMBqja+4wzUcw+U0TfZ5zUU16AMlqzZL5xwDU&#10;L3jsfmqblcpemvsrwaie7I5LVSe5PSq8t22cBqdw5TQkviRuLVBJqQ/vVQlvD0DVVkunpXHymjLq&#10;fHWq0upk9T+tUXuvl5aq8tyB2FLmfQdi5camzcbqrT3z4yHqnLdHBB69qrXFy4GSxpcxdixPePKw&#10;RG5rd8O2pEazMw68DFc9pNpJdz7jnb9etdfpkPlBUUdBW9OPUiptY6nw+DtVfWuptVymM1zXh9cq&#10;mV/T2rT8SeMdI8CaZBqGsQvJ9pkKQwxsAxwMluew4H41dSrTow5puyOeNOVSSjHU17rTLy3bEtuy&#10;1X8tgcE16XKlpOMSW6n8KoXnhXSbofLGqn2rt5TnucFsb0pCCDzXUXngSZfmtJM/71ZN54f1S1b5&#10;7diPWOkHumS+4nBFNKkc1YljkjOJIyv1qJvm61RS+IrMCozUM0nPIqxJgr1qrICMg0iiN2xgg0jS&#10;E9DTXyTx17Uh81upqeUBwOBnP1oL+lMAcN1p5Pqv61ADSc80jNt7U1vvdKY5I70rIq5J5ntTlkxy&#10;tV/NxxmneYmc1BXMWC7Zpwk7k1XznkmhZctmgpMuLKMU/wA0f36pbx3FO8xk5zSKLqyDHOaf5rry&#10;RVOOfI+Y07zV7Uio2NAXAZalSf5etZ3mggc1JHOA2MUEtGok3y9aesvOS1UFn461Ksm4YoAt+eM4&#10;3UCVen9aqFsHmniQ44oJlcsFvRqUMvc1WEz9zTvPHcikMn3pnFKWQdKrNMp53flR9pUUhlkPno1G&#10;/nG6qr3Xoab9qyMZqeYC4W7hqb53v+tVRcBepprXS5xSuw3LRnJ4oE47iqbXaKOaja/jBpFcsjQM&#10;4PQU0yc5xWa2qrnANQyasMnmkw5TXMyjk0x7lV5zWKdWBHJqGTVzjh6NSuQ22vUHANQTX6dc1iS6&#10;pz9+oJNQZjw5qnGQWRrTakP71V2v2bgH9ay3uWYc/wBKhecqcA0vZsLxNY6ioO2oX1NV5JrLaeRh&#10;0pm8jjdU8oF+bUwPumq8moyH0/GqrHPUfrUZZs9akCw12/Umo5LtiMA1CxbGRUZMp60ASNc4HNRe&#10;eA2c5/GopQ2cZqN4vX+dTzFcpNJdjOMVDNd9MCozAWPymmtbtjgUe8FkK952qCS5b0qUW0hHMZNN&#10;exnfhEpWkHulaSR92c1DLN/eNXW0u5YYKUg0Gdz9z86fJJhzRMuR3+lQksTkmtweHZiOVb8Kmi8K&#10;XJ6x5+gq1RmL2kTmyrEk1GIWnbAWuvTwTfOcR2zNSt4Okshuuo8elUqLF7SJl6NZPbKJHGDjpW9Y&#10;HBX61n7FV9oH3TitDTudufWt4rlVhS3Os8PKWK4rN+Iml6d4h8b22lavKRbWuj71G7H7xpSAfyU1&#10;peHTgKc1mfE2xuNU8VyW2nvtf+z7VvMx/CGnGP8Ax4flXm5p/BivM0wf8Z27HuC3ZAxThdMTuzVD&#10;ziOc0GcmveueUaS3R7tSm5Vj8yg/UVmfaDS+efWi5SLVzYaZdj97bLz/ALIrIv8AwRZTZazl2Gr6&#10;XLHgmnC4weWo3GrnKXvgrUoGJj2sM56Vk3WlXtuWE9uw/CvQxdAfxUyRbW5G2WFT/wABosWeZtDg&#10;8io2jOcivQL3wvot6S4i2t6ism98As2TYzr9GqdQOTDAcEU7Knqa1Lvwhq9r1td3utU5NMmiOJIW&#10;X/eWk2BTlZcYBqJiAOatT2TAHC1UmhlTtUDsNOewph3KPmqOSSROpNRNcf3noKRY3Y/jp3ne/wCt&#10;UzdAH71H2tP736VDGXROB1NP+0J/frP+1p/e/Sl8xR0b8qRXvF/zwTkNQs5Xoaz/ADW7Gneft5Jo&#10;NUjUiuNw2k496cs5zgNWXHd4HDVJHcgnOaAsai3e3q1WIb9cferH81W5zUiTog5cVIKDNpbsHvR5&#10;4HJesqK9TvJT2vISuRJzTFKmaDXmDwaja8569/WsyXUEU/eqCTV4wMb6VgUTaGoKpwaadSQHrXPy&#10;awByJPyqvNrTZzvosVaPU6ZtVi6ZzUb6tGG+/XKya0zNzJUbaszHh6XKw/dnUtrMe7/WVHJrKgYz&#10;XMHUpCcmQ0jXzN1c0KIc0VsdDJrLZ4NQSau5GA361i/bST940vmSFafKHtDUbVGPRqhk1B843/rV&#10;JTKw4zThHITyKFFGbqMtG7IOC+6kS4J4+b/vqo4oHIxsqeOycnhWp8qJ5+4xZcnPeguz84NWk08k&#10;ZEdTJprN1WmLmKPlkjkUqwjpitOPTHOARmp49GZ2/wBTn/gP/wBajluL2iMb7NSG0BOdoNdLB4Yv&#10;Jvu6fKfolXbbwBqs3K6a/wDwIUezk+hPtl0OMey3dFprWDnolei23wq1ecZ+yqo/2qv23wcuCf30&#10;qj12iq+rykL2zPKW06Q/wN+VB0eZ+kbV7Lb/AAj0yLi5ui3+7/8Aqq3D8NfDcH3oy3+81NYUn20j&#10;xFfDty/y+T+lTJ4Uu2AAgY/8Br3KHwd4dt+lopqf+xtGhA8u1X8qtYWIvbTPELf4f30+PLtHP/AK&#10;vW3wr1abGLIg+4FeyIlnEuI4UHHpUbzAcbfyFUsNAn20zy+D4Oao+3eqLVyP4N7eZ7oD/gNd9JM+&#10;MqOKryyktljVexpoOeoccvwm0qMYmmZsVKnw38PQctHnFdJNLx1qrLMW4FHLDoioqXVmWPC2gwcJ&#10;aD/vkdaDpemxH5bRf++RVqZ2qvI7Ci0ShqW9kh+W3TH+7XMfELZHaLsVV+ldH5jeh/KuT+J1yYbF&#10;S3fis6nwjjujhZHYykqf4q0bFxxtrCS9DSdeprV06fJXmueJ16o7Hw63Ck1R8e6nLpXi/wC1rnA0&#10;6JG29cl3I/8AQT+dWfDkxJVeKra5pV94q+Jd1p9vBuit9KhacswG197bBz6jf09K8zNL+yil1ZeE&#10;t7R37HraygnGaUyIDy1QbscGkaRVNe6eUSNMccE0LMcck1CkpLYNO3oOrUoleZMJRijzqhL5HFNZ&#10;mz1FWVfQsedTknA6mqfmOD0FOEzHrTDmLjS5XikS48v7wqsHGOtLuX1phzGjDd5XkU2a10+7TFxb&#10;q34VTifjg1YSVsY/rU+pRTvPB2k3S/ud0be1YupeAruMboXV19K6Uy45zTftzA4L1PLEDz7UfDN9&#10;b58y3OP92se50iRC2Fr1r7VE4/ebW/3qiudI0TUUIls0Vv7y1PJ2K5jxyaxmTtVd45Q3Jr1LUfh3&#10;ZzjNpcbf9niub1rwRqdhudbbzF/vLRysdzjGkkjbOaYt66vzxWhqNm9u7CaBlPTBXFZVyFAK8fnU&#10;mkWupOuqqG+ZqcNWjPIFYlyq/wABx+NUnnuYzhHNTItWOo/tJD8wHNDaphflNcut7dqc5ani9uT3&#10;NSUdJ/bTDjfSjWm7mudSeYr8xqQNKRxQVzG2dade1J/b8g5zWOqzM2DR9mY1SjczlKRqSa1I33W/&#10;Oq739xIf9YfpVaO1OcDNTxWcgP3ar2Zk5gZ5DwTRvkPGanjsXPJWrEGjzy/cgZs9lBqlTFz+ZQBI&#10;pUSZj93it6y8F6vcfNHpsnPTKmtay+GmvSkZs1X/AHmp+zkZuojko7Z3HOanjsieAv6V3tn8JdQI&#10;zPLGlaNn8KLRMfar8/hV+xkL2kTzZbAk/dAqxDppc9ea9Ws/hp4chO6RPM9c1pW/hXw3a8xWC/iK&#10;PYk+2XY8ltfD93N9yBm/CtKy8DazcnMemOfwr1i1t9Ot/lgs41/4DVpJdv3Qq/QVXsY9Re0m9keY&#10;2nwy15/+XXb/ALzVr6f8ItQb5p7lVH+7Xcm4for04TMerVXsqZPNJnMWvwhsY+bi9Lf7qir0Hw28&#10;O25xIrN9a2UmLdDT1JIyTRyx7B7z6lG38F+G7ZsrYo3/AAEVci0rRoCBFYRr/wABp4JHSjOepqvd&#10;7BaRIggiGUt41/4DTvtQHXb+FQjPc0M2OgJouhNEhu8jGf0pv2kev6VGH3DCg5+lDSRxRNcTzJHG&#10;v3pJHChfxJxQ5IOWQ55hjNRmYdhXM+KPjj8FvBccb+Kvix4bszLIUiWTWYWZ2AzgKrFicEdq4W//&#10;AOCgH7HNh55b44afMtvjc1va3Eivn+4VjIf325x3rlqY7BUnadWK9ZJfqdFPB4qprCm36J/5HrrS&#10;Fs4pjOVHK18s+Lv+Cv37Lfh/XbfRdC0LxRrK3EyRtfQ2cdvCm5iM4lfeQMf3B0P1rF8c/wDBZr9n&#10;7Q7a+fwf8PfEmqtaW7yRyXbw2kbspwFPzOwJbb2PBrhqZ5lMf+Xy/F/ktTqjk+YSt+6f5fmfXjMw&#10;bBX9KQ7z8qrz9K+CvGn/AAW7XS7htP8ACfwCjYtp63MUl9rrMpyxGCiRDsM43AmvN/iF/wAFlf2p&#10;Jl1LTfDvhDwto/zQpZ3MWlyzPGHlKkgyysrnAGDtx8x4rllxJlcfhk5ekX5d7HXHI8xlvFL1a/S5&#10;+m7hmzhh0zUJgeTIRd2Ou3mvyU+I3/BVr9uCTWNP0Sx+JsGnrfTQiZbHQbJSA+DgM0bMDnjr0+te&#10;eeJP2oP2n/HWnSaX4x+NetXkL6zHJdLcapcMJFaBCYtgIUJ+8Y7QAOOnFcc+KsHyp06cnfvZfqzo&#10;jw7inL35pfe/0R+z+rXmnaOD/a2pW9rtQsftNwseF9eSOK8vv/2xP2VLLUpdJuv2gvDKzQ8uv9oA&#10;g8rwrAbXI3LkKSRnnvX44W+u6vdeI9Wtr7WGlhh1yzeRrj5mEcdopYdfUswA7iq9xaQS6/4XtDeX&#10;Dfbpr/7RO2chk+y/L6ZIVz7gH61yT4pxEpWp0ltfVt9L9kdEeHaUY3nUe9tFbrbuz9afFf8AwUd/&#10;Yy8MQtNH8ZIdXboI9DsZbn3xu2hP/Hq8r1f/AILK/AO3nt10r4Y+LLqO4O1ZWa1jw2MjI81jjBBy&#10;Pyr87PCeiRzWdmohY3F3lR9oYbTI0hP4cEZHYfnSapZT6VdaLfCGFYvtxe3m3ZDRKh+cjGQCVBBP&#10;X8K4qvEmaSl7vLFel/zZ108jy+Mfeu36/wCR9weJ/wDgtXDCZm8I/AaObbtaNb3XmZtpGeVSIYOP&#10;9o9KX4Q/8FDfih+0x8TZPAviP4X6ToGn2+iyXha3aZ52kEiIoy7bduGY4xnpXw8xTTPMvFv/ADVb&#10;LcgfMu5VC9uwb8z9a9p/YV0h9P8Ai14kuhFKfselww+dM2TmRg23p32E/hRgM4zPFYyEKlS6fkl+&#10;SDFZbgcPhZShDVeb7+p9t6dfGWXdmuh0yTzDlhwK43Q5zIFaup0uYqBX2MGfNzZ2nhmUf3fpVHWv&#10;iXpvww+KGpalrFvNJDqel2fk+WyjBTeD9761L4ZkfepCs2ePlxx7nPb8z7VmfHT+0ZpNLtPBPg2D&#10;V9ekt2lLS2CzmOzAUNw3ABkK+/Bx3rzM4lOnRjOO6enXy2NMHGMqzhJXTXp5nuGyXoRQdwOMV+Wf&#10;gb/gu3+0dopWL4j/AAy8P6wq4zJbxvbMfXjDAfnXrXhH/gvp8F7sLD46+BniCyY8PLps0UyL7/eL&#10;H8hXu+0h3POdGouh93swAzihHyM/1r5q8Bf8Fev2FPHSEXXxHutDkXqmuae0OfcFuw/OvXvAv7UH&#10;7MXxMQN4B+O3hnUmY48u31RA2fTDY59quLvsTqt0dwWPb/0KmO+Dg06zm07U4/M0vUre5DfdNvcI&#10;+fyNLcWs0TfNEwP+1VK5PoR7h6frQrkNgGkKSA4Zf/r0KDnp0qtQJQc9v/HqG4GQadCjMfu1dtLd&#10;WbDL+dVyk6lKN1AyzYpDqVtD/wAtwKp6zti1CZVHCyHH51QaQjrUlc2puR3f2kb4NzLkjhf8+tMk&#10;mweaZ4ZkYgYPTzP/AGnWlcIsilJYlbtWEq3LKxpFXRltdENipYLxh0pLvT7NUO1Xjb1U9aqpbTLJ&#10;8lxux/eFXGpGQWNQXgYZNV7i796z76DX423rZqI8484OD2+oqAafrVw3Opov+9B/9eq5l0AXUIrG&#10;6yLi1V/94Vgal4E0C9JeMNCx/umt2XRPEEaCRL62kDAH54XXt6gms67mvbB/+JjZmNO80cgkQfXH&#10;I/EVPNFle8chq/wy1GIFrF0mHpnBrmdQ0HVtOfF3p8i++OK9OOo4/jpJdStETN7JFs/iaTGKrki+&#10;gcx5IvLYaNqkjto2+YCvT7XRvA/iSfyENm8n8QhkXcPwFRP4N8NWk5jWy3bcj5m9KPZxD2h56ti+&#10;ODViLTLqVcIjn6LXo1tpmi2w/daZGP8AgNXIWto1/d26L/2zFLkiHPc87sfCGt3J/dWEnPduK1rT&#10;4Y61PzOY4/q2a7RLnBBH8qmS4ZjVconKXQ5m0+FsaHN3qP8A3ytalt8OfD8Y/evI/wBWxWurs5wD&#10;Ukav1Jq0ombcupVtPCPhy0OI9OVvc81pQWtjajbBaKv/AAEVGZIY0zNOsfuzYqGTxDoNuMTazajH&#10;/TZf8ad0ieXuasczBf3abakS4cDrWPH4s0Uj9zNLN7wW7v8AyBo/4SYGTFnoWoy/7X2fYP8Ax4il&#10;zoXJE3Y5S/JNPDkdGrDXWdckOY/DbR/9fF6g/wDQdxqaS88Uy/LFHp0PuZJJP02rT5yuU3Ic45qR&#10;VBGSK5vZ41kmRH8Q2scbMfM+z2J3IMHpucjrjtVpNImkTF14l1KT/dkjQH8kz+tLnfYLM3kPzYps&#10;t9a23E91HH/vOBWG3hfSpv8Aj6e7n7Hzr+Vh+W4Cp7fwv4bgGYvD1j7M9urn82BqeYLMvv4o8OwZ&#10;EmuWqsP4TMufyqE+N9AHMU1xN7W9jLJn/vlTViBY7ddlvBHEv92OMKP0qVJZAMb8/jQ3LowK8Xil&#10;p1/0Pw1q0nvJZ+UP/HyKlOsa9/yy8MSKPWa7hH8mP8qmDk8g0u5vWj3u4FQ6n4wlP7rR7GJf70l4&#10;zH8gn9aFPjaT/W6lpkI/6Z27yEfmwq4oPXdTi+3ipt5lRRR+yeIXG2XxX/3501V/mzVC2j6xLcSf&#10;aPFN40G1RGqJEjBstuziM5GNuMY71ph8nilyT1o5UUZL+FrSfibVtUkzxj+0mX/0HFfnz/wVw8Ke&#10;MPB/xa0TW5PF+q/8IzrGg+RpVm97O8NrfJNsk6sRukEsTc8kKfSv0YbzVGcV8C/8Fq/iDPp9z4N8&#10;F29x8tvY32rNCv8Az0CrDGx+m5iPTGeorw+Io0/7Jm33W3qj1Mj545lFR8/yPjbW5LWS2urSFDCf&#10;srSRyQqzNlrMHCnHJG05543D8G2vhTWke2S60+ZYIZljvJPMJVeSNzHPynG30zz6VFaibR7K106/&#10;2u0bou7usZW6wpx/sKg59K6yz10x6xYtqkJuLeTbbyQyMf8AVmOdgOOnzhT+FfmtOHuvQ+8lKXVn&#10;P3/hx/tM1jJpscKy2az2satuJVRycjPzBnbj3FVvEnhI3nhya4tzaxtf+ZhSwZlEEgYtjGcbVx15&#10;I56V132mG9vvttrAqJA0kEasvRSc4+ny/nisvw5qFrcapoKSIJFk0+WSRto2/OiAj8TJ9OtXFLR/&#10;13/Qn3uU5fxhoWp31v4hvbCW3do9DYNLGy7Y12EqynPGASMdRmo5dGsPEtxpti7zLby6lBDLNx8u&#10;W3Z6ZwMMB746HNaj3Cy/C/xbYIMtJ5XmbW9Iif5sfr+VN0FzDLZWtwPJVdY0tmVv78kxDn1xuz7c&#10;Vuo2kvKxnf3WYvxF8JzaP4o8O2mqwrHNqOoNEkjMdisib0JI+8MRA5HGGre8P6HY6brsmohYrhrX&#10;ULdI50X5GuPsrbnGeoCDA4x82eOBWF8XPtMmveC7ue4kdf8AhKGg37iQhNpPhfbof19K6bwyPtum&#10;P5n8PiydAw6Y+wLgfpQo8tGMl1X/ALdYHy+0cX3/AEMLStGks/Fy6xqsiyyXN9c3RhaPnf5WxM/w&#10;7QE54P3hjFQalO/jDRL7R7HyYb6y1uTyZuEZnOHUg/3SkrKB3KgGr9lY3OpJBqzTruheeIq33+Jg&#10;AR7YRh+NYUVisDeIJmXlZLWZm7/emGf0WpldNt9vyt+lwfLsv6uVL+VNH1uTS4E3eW/m7mh2AF4e&#10;SB2+6ffGKf4kvrjTPDtzeIR5On6xbyW7qM+WmIFfGe3zyZHTmmrbpN4lsbObBF1DJw3PITP16U7x&#10;eHv9B1DTDtZGjdduPURtz+QojJcy7afmg5bx0/rQxfH84GnXrSrHH/oD7VjUBVK88Y6V9HfsOkR3&#10;/ieaWVjLdPp7Lu7qscwP6/zr5p+KEv2Lw7LL8y509i3vuhZs19Kfse2uqeGNUuLjxXZSabDqFlG9&#10;m19iLzQC2MBiDyH445HSvQylOGKhKe2q/A4My97DzXp+Z9W+H2+VefSut0vbjJNcjojJHGr84PKs&#10;OhHrmtKbxNaaZFvluFUM2Fyep9K+6pzS1PkpRbPSfCV3ELkQpydpP8qzvH3ie88P+NrmbTr1oZY9&#10;H0+NWVsfK8l4WH5ov5Ve+HumX0t2l3PEyK8ORu/Csv4iQaJbfFOVtbjDWsmg24VWXjes04B/It+Z&#10;rzM2rKVGLi+v6G2Ep2rPmXT/ACPzH/Zv/Yr1v9rmO+0D4P8AxZ8MweKtJsze6t4d8TLc2Kx2m9lE&#10;0dysUkcoBCbgQpTzV4YBiN7Vf+CPP/BQ6TT49X0H9mmTxHZTAm3vvD+t2V0sq5xuVGlSXBxx8gPs&#10;M1+gv7G/wn/Zs8B/8E+vhT8XPDngG3j8beK77UbfxNrlhCWvpLe3nvWhVhsIaIMgA3AAgMoPXH3X&#10;+zz+zp8RbbzNWi8bXjaLDC8djpN1p6W8Nv8AM2VzukeXH3VJYBVVQckGvaVOs8U6Vk1a90+9t0/n&#10;tc4Z1pQvqfzffFb9hz9rf4I6dJrHxa/Zc8feHbJeH1DUPC13HagngZlCbMknj5ua8jutF0+3v45i&#10;zQ3AfMTnCyBh/dJAYHPpX72/8Fffi18evAfxah/ZS8K+JdFm8J+IPgdqGv614f1bQUuVuL+3N0YZ&#10;Umyk0ZSSGEgIwPyA9zX5W+LvgP8AFDxDc6Wnw111babxZo4j1LSPPMlvBJHczJkGcySIjNarLnfn&#10;ezgbFwtazw9anG8YNpdrf8AX1q1r29DwXw38aPjv4AVE8HfGfxFYqrEqsesTbT3+6zFT+Veo+B/+&#10;Cov/AAUC+Hhhh0747XGqW8bZ+z6vawzxn2OFQ/rTPD9l4j8ZeCvBXwC1D4DeF49Wt/FDPqXxGg0v&#10;ff6rHdSqIoJPuJ5MEbriMDcSQSRnB+zP2Sv+CUn7Lv8AwUG+Evxj+KvgT4Wax4D1jwrrB0bwL4V0&#10;PxpNJFc30dq0zNdXGoLMNkztEAqJGIlz1OTTp+0ldJNW01TXra+9h/WKMo3cfyPG/Bv/AAXy/ac0&#10;COKDxn8JvDGsbf8AXNH51u0nvxnBr1jwR/wcMfDG7mW2+JP7OOtae5bEk2j6nFcIvuFk2sa3Pjl/&#10;wbYa58NP2T5viv4U+ON1rPxB0XRI73WvBdtYQy2tzKCDNbWVyxhaVwpPl7418112gLvUDx/44f8A&#10;BvX+198EPg3pHxof4i+A76HU4rc3Xh68uru1vrCWWEymF8wPGzJtKthwNwPatf8AaIuzEpYSR9b+&#10;Bf8Ags1+wN4tSP8AtL4hapoLSLlhrGiyqsfsWUEZHtmvf/g7+0V8Bfj3FJN8FfizoviQQqDcLptz&#10;veEEZ+dcZU49f6V+Dvjr9n74gfB3U7XS/iJ4ct7ZryN/s7Wt5FNG+0pu5Q543DqBnNfbH/BvFo7L&#10;4/8AiZqBUbVtbGM9Mlh9p/pVU6knU5ZIVSjTVPniz9EfEl2seqzQMOkjZx9aoCbeeKPGNu83iObb&#10;Jj96386taZ4d1GSNSqbqzqVOWVjlS6mh4bby4RuHUSH9UrQmmyDz/FVW3spdPdbeddreWzH8WFTS&#10;Dcf+BVzS1lc6IfCMll3Kc/3qrwODJgD+IinzR4HB/iqvan96P941cRy2NbUTjSUDMeZgf/HHrHRg&#10;s24/3T/KtDV2xpMPPW4GP++GrJBcy4Y/wt/6Ca2+yZfa1NrdiFdp/hx+QqvdQwXabLqBJFx0kUHt&#10;70932oAPf+VRPJnFcMZGxl3ng7QZIhDDA9uvRfs8nT8DkVwvj/wDa+GNEvPGOreJvtFnZrv8ua3J&#10;CrkDHy57nrivShJj8v6153+1j4g1/wAK/s/69r3hW+ktdQh+z/ZriGRkZSbmNThlII4JraNeS6hy&#10;8x5v4L+Mnw48Y6rcaRp2oQm6tZto/hccY3LnGQDnlc8jrXolpr72ckLahO00NxcCOOfOSCc4B9fr&#10;1rwr4G+I/FPxD0M654+0Sw1K5t75o4bq901GkQCNDxNGqSA88/MT716L/Y1lqGpWt00d9bx28gZ7&#10;fTr3dHL06rIrMcAY4cYzXXGtzRu0J03F2PS5JlSQqTnntU8bqVxmsGzvZLqPfcTS7t52tJYPEuNx&#10;2jqwyBgE55POADgayEJht4w2e9O5BeUr1zVe7i1KaQNZ6y1vHtwY44FZifXLdKcjIB8xp6lByuKY&#10;FSz0vUDNI154ovpUbBjjDogXjnlV5yf0q6NI09h+9M8mevmXkjf+zUqMue34VKrAjrQTfUZB4c8P&#10;g+YNHt2b+88QY/rV62ggtOLW3jj/AOucYX+VRoy461Ir4GMUyicOzNliT/vU9ODUEcg7CpUck80C&#10;0LKN2UYxUiE4yDUEW9jkZ/75qQI+ORQFtSxG6k81IJQO9QpCwHzCphbuf4WoGSGUtwB3qRXOKbHa&#10;SdDjNTR2UpbbtOaQBH83NTR9KdBZTMcLA3/fNTGxnhy8y+WvUmT5QPzpi0I0UrTgO5qjfeKvBml5&#10;/tXx1oVrt+99p1mCPH/fTiuZ1j9pb9mLw0zJ4j/aK8EWZX7yz+KLb+j1PNGO7GoyfQ7jGB1oGO9e&#10;P6z/AMFCP2EtARpdQ/ar8HbVGW+z6mJv/QAa5HUP+Cu//BNvTHZX/af0u4ZAfktLG4Yn6ZjGT+NT&#10;7aj/ADL7y/Z1f5X9x9HA4PIoeSNTg/yr5P1D/guD/wAE47E+VafEHxFfuvI+w+F5GB/EsK5HX/8A&#10;gv8A/sY6duTQfhx4+1Nh0/4lsECn8XlJ/Sp9tS7j9lU7H22ZQwwFavy6/wCCw2tNrX7U0WhD/V2H&#10;gPav+88wb+tdrrn/AAcR/DRSyeHP2Yddkx91tQ12CLj6Kp/Kvmj48ftMS/tleLdQ/aFm8FLoDXWj&#10;y2UWlre/aNi28qrv3gD73pXzfE9eMsu5I9ZL8me3kFCUcdzSXR/mjlSHm8a6l5r5TbY7QfUtdLn/&#10;AMeFbAm8/wDs+/VWw09mS2eh810P4c1ly2wt/F88khH7yGyc+mEmOf8A0I1qGRZNOEMAOUjiaMf7&#10;Syj+tfD037qfp+R9fL3nZlrR79Uvr+1lLYS9iaL5sYYgDHTkEE8ewqn8O1a5i0Vvm/5BkabgemfJ&#10;H9DWXNqjR+JtYjtpflt9Z07cuOzSBTV74cyzQW+n2m/a0Ong/kVH9KqUHCjf0/ImL5pW9fzKd1bP&#10;A/jzREzE1rFhY/TMSY/+tR4vuvL1W+1SU7fsd9pG046RpcHj6Zyam1W4bUPF3j2+YMPO02J9o7lF&#10;eIn80zWL8QZnh8H+ItUD/d0uG6XB7LMXP/oVXHWtG/l+n+RL/ht+ovxyujDqHhC7hhAjbx1bqzKx&#10;+ZvIuUOQfrx/vVv+ErnGnyWynp4tuW9c/wDEtjOf1rmfjihGn6POkreXH40sJMeh87bn/vlv0rf8&#10;KRrHqn2bbw+t3Un56VAB/Wq5l9Ti/Jr/AMmX+ZP/AC+kv6+FlPw/eK2gSzTHBa8u12emLuUVUuY4&#10;m/t5s7t+kxNt/wC2rc/rTbF1i0qONWO0318Nv/b5LVzw/a/bNA1K7PzNJocWf++x/jWVXSy9fzZp&#10;TXX0/T/M5q5mLeJdAnVdv+lyxLjvutHP/sv61Dq99LJe6hZsT91W6dP3Y/8AiatWtmLy/sZlPzWu&#10;tWpGOwZUQ/8Ao01lajd26+NLiyeTPmKqqvduv9BVS5bK3b9U/wBSFdff/mjqfAHhbS/iJ8fvh18M&#10;9ViWaLXPF2h6fNDJHuDRzXEcLZHcYk6d+nrX6c/8FlP2YtY1T4m2ut/s3eB7W8uJryWTXIbq4MMU&#10;ksjkpHHsics5yq7e3GO9fCf/AASg+EA+Ov8AwUk8Ciae6az8N+KLfW9UnhtZJEt7exkWRWYopCqZ&#10;1RATwWkAr9fv2sf+Cpf7Gnwc8czfDb4T+PB4k8ZaPayGS38PzCaGzkBxI9xMFcBxuwQiuwI2tsJq&#10;cZiPZZeqdO0qimny3SbutHq17vxXbaV7a3OGrKX1xOzfuvZOy162Xofm7b/Af9oj9nfwJF8Wf2mt&#10;A8SeA9BMsy/2Fp/iC0Oq3KRRhmkjt2ZgkA6M7oZEH/LEsUz9Qf8ABPz9nKT9o3xBqnjb4nW9xa6b&#10;odhbXNnY3bHzJFmRZYpH+UKQ8TRyZH9/kLxnyH4s/Grx7+2Honjj4zf8JFCzaV4Q1Sa18ReINHkN&#10;gs8cLGK2srWUoZlVusjYiRsk+e28D6o/4JaWen+IbDXLO0+ITaxZR+E9GmvmtbaKGG6uXjczynZl&#10;mLTeYXLMzFuGJIr5vOM1zHKa1LA0p+9Ub5+W9l7vMuW6dktLu93raytfrw+FhisLLFVFZxtb70te&#10;7f8AkdN4n0Wyj154NEttlrF8qyBeDj0rx742eGvEOr+PPsnhi2kmk/suFnjjUZCrLPzz7tz74r6J&#10;8eQ21vq8scEeFViAorymRjcfGG6XC/L4fjJY/wC1O+B+hr7nB81fLadNvdrXrs9TwMVy0cVKduj/&#10;ADR71/wSX+Gcfjz/AIJsfBK1v4bX+y4dP1CbVIZoNzT5vrnYg7D5zuLHJGCBy24fY0Gm2GjWDWdj&#10;bw28KoQscaBFXjHAHH5V84/8EcIEg/4Jp/CVAuD/AGDMfpm8nNfS15FFNBJHMu5TGeDX6zyRjJs+&#10;QqSbm7nwL/wUh/Zm8KfGb9qXRfHGra7rVndaf8KptJh/sfSXusrdzXUYaTbE/lxqSS0hIVAcv8p5&#10;+IR+zr8N9Bbwv4jHj6+0PT9M8OXB1O41HwbeotkTuuc4x5lwP9OjB2K7A5DAMkm36o/4Khav438N&#10;ft3afc6F481fS9JX4Cz/AGy2sNSlhW5kF1fBScfLvG7IYgnGcc18hyfFv4naT4l8L3GkeOLtJNN8&#10;P3SaabNlZLJPtV+pKOwY52ovQ8HJLEsSdMOpezlbzMazj7SFzn9O/Zkt/DuheA/Dt98T/Ccd/wCH&#10;fG15PrC3mpR2os7UlES8mZnKhCNHvD8pYqImLYVQz/an/BIP4b6p8JPhz8UNM1K+sbhtS+Ks11Hc&#10;abOZYZF/s+zBZWwARv3EYzww6Zr418E/Fb4lW3g34S2r+Irtmh8e3s8aNa24Vt39mjLfLhlHmsAD&#10;leU4+WvsT/gjr4w8Y/ET4RfEbxL4+1uS+vB8Wr2KOWRh8qfYLF9oA4HzOTgYHNGIcnyX7/oFK1pc&#10;v9bH2BHfXEIDxPt+bNeZ/trwHW/2eZIJpGZoNUikjX+9iGbOfwr0bACAAV5r+1/qLab8GkiEW77V&#10;eSRNz90fZpmz/wCO1z1IvluaR+JH4o/8FGNO8jxr4bQEbWhu+nslrXsX/BvLGn/CR/E/EXzKtmd2&#10;eo/fDH9a8t/4KNIs3jXw+qrny7O6/lbivYP+Dem2VdQ+KEoX5s2I3ex8ziuGP+8nd/zB/wBd0fcu&#10;sQC48bNCw3brwhvzr6n+Hfw28M3Xhe3eXTE3Moy22vmNYhL4/j3DO68z+tfZnw5tVj8O2wA/hH8q&#10;qnDmqSucUntY+b/j3oVtoPxZudKsY9sa6fA230yK5J4nVtq5+9Xof7Sa+b8b9RP9zT7Vf/HM1xLW&#10;4z93+KuWpH3mdNOXuoyZi/Uf36p2jyNIp9z2/wA+lal3DhcgfxVn2I/0hRjiiJUi1q8jHTrdXH/L&#10;b/2VqzYplNyBt7N/6Ca0tcGLC3wP+Wp/9BNZ9hGJb5Y/VX/9AatvsmX2jUd1YAbfX+dNwpIyf0rU&#10;/sxW4Ce1N/sfPRK4fZyNeZGT5a9j7V5p+2Dt/wCGfdYR+jTWo/8AJmGvYP7BZuQMV5P+3DpE2mfs&#10;5apdbsZuLUf+TduP60vZyLhKPMkeefsXrB/wrvUBIi/Lrcn/AKJir0hrlY7hkRdvzY+XivLP2Mrh&#10;5Ph5qnX/AJDko/8AIMVdxf3jR3rFWON396vRj/DQpfxGa96WI+fpRZOQdmTiqdvdG5g4bpT7OaQS&#10;/eqrEyNvIPapIioG4nC4ySe1URcyZwTVi0V7tvsuSfM+TaPfigzZDceN/h9p3zan8QdBt/abWYFI&#10;/AvmsXVP2lP2a/DpZdd+PnhG1x97zNci4/I1+J//AAU5bxTef8FGfFng3QdRvFke8tLS2s7c/flM&#10;EcYVV6ZZsDHGSfeuK8D/ALG37TXxR1S80zwh8OtYvbyxt47i8imvbWBoonO1XPmSLwSRjrWUqvJH&#10;mdrHRGhHmtc/cHVP+Cgn7DWhqzXv7T3hVtn3lt77zD+Sg5rj9R/4K+/8E79MZoh8c2umX/nz0W5b&#10;P4lAP1r8nfD/APwS/wD2vteuWtX8GWduFb5vtni61T8/LkY/pXaWP/BG79peRVk1bVPCcEZ5bzPE&#10;lzJj/viBqw+vUP51/XzNfq8fM/QrV/8AguZ+wBo3MGr+Kr4Z+Vrbw62D/wB9OK5fU/8Ag4W/Yw02&#10;Vo9L+Gnji/borGG3hB/77kzXxf4e/wCCLXxy8Wayuh+G9b8O31z5gVnt4bl404yS7yxIq8c8kH0B&#10;r1/xX/wQH+Hn7Onw6PxV/bN/4KRfDX4Z2bRs1rp7eEZ9Qv7t1AzHb20dyk0zDcOFjzyOMHdRDGU6&#10;jtGQpUaUNZHpWuf8HIPwStFkHhz9nHWrhgP3f27XreLd7Hapx+tchrH/AAcr3RVk8Pfss2cbFf3b&#10;XHiKSYBvcJEOPpXwv8R/AXwh0bX7hvhD4k8SeJvDqyvFZ6zqWh2ul3F2yhmZ/siT3LRJtUldz75N&#10;pwoOVqr4c+H9r/a9tD4l8MasbdZIxqI0+6ScwMzSHy/MRPLY+UglDI7KUkBzkECJYrl6/kEfYy2X&#10;5n2Nq3/Bx/8AtFXZx4f+A/hm1zwC0d5IfzPFcrrP/BwJ+35qJY6Rp3hqwRs7Vh8Mo7L/AMCkYGvB&#10;7jwJ8OI9On0my0rV7fWLe8aGa21S4IkEirITD5Sxqytwu5jwmGB5xXK6voek6PObWa3t7wx2cbrc&#10;6e9w0NzK6RuEUvIu3YWeJ2II3oQqtwTyRzKNSN/eXrp+o26Men4Hu3iT/gtL/wAFKfElnvg+N0Ol&#10;LL0TTtFt43X/AMdbHfviuD17/gpx/wAFENfjaLUv2tPFaKy/N9n1BbfH/fAFdR/wT6+HHw2+KnxV&#10;8a+HvHfhPS9YtLD4Q6zqWn219biSKK8je08mZQ2cSL5jEHtlu3Fcj4NuPhppfxB09PH3w9ifSbOy&#10;uF16HS4rVZ7xVHllbcOmyKfeyKm7cMkk84Axr46VOcI6+8r72stV+hfurS3W34XOV1P9sP8AbC8Q&#10;Dy9b/al8b3Ctkt5viifHT/erJl+JPxr8WXS2958WvEeo3EnAgXWZ2Z/bCtzn8a+mfgn+034C+F/j&#10;HW/DPwQ+Gkum3Ul8+o6bpeoXUOqrd3sMLx6bEfPhUSRPeN9okTChoLhoSSI0cV/gt8SPH/gH45wf&#10;Fm4vdD0DWdM8T3Gt6JayXTLpi3UNwLuK0lhicbolkwDFkAMqL8owK8rEZ1KjOSlCyUrXurtfzJW2&#10;erWt7JXtcyeLUfsny/qXhnx+YFu9W0zXbhZFDxvJDcSb1JxuUnO4ZyCemRjtV3wp8FvjB4+S4n8C&#10;/BvxrrkdnF5l5LpPhG+ukt4x1eRo4iEX3Yge9fp58Lf2sPjD8QfAreEvin4p8Ba14flj1HTf7C8Q&#10;aX5fnSXsBuEe1dYw1okCx5RY2ELPNk7SCK9K+Gnij4X/AAo+Aep/HD4TeFv7c0zUdPtNQ8P32oX1&#10;za3FrJHc29pO8lujmO9gcRtNJHsXkr5mxWiNfOS4wrUZJV6UY3uk+d2vZWXwbvXlt8VrXT0Wv1iT&#10;+FH5beFv2CP2yPFuhN4p8PfshfEm60+NWJuovBd0qHHUAug3NnICjJJGAM8V33w7/wCCU/8AwUE+&#10;IGjw+IPDP7KPiT7HPHE0M19cW1pu8zfs4mmQgt5bgAgHK46kA/tf8C/j9F8d/g1py2ngy11K88Sa&#10;hajWvDdpq0M1v4ftbE2wZpoFt2jsRIQzbDCwbytyIzFWGh41uPiX4N1ie58PeBtLtvCM17cWOjQ2&#10;mqJD9rgjglW7txIibnKhpPKD7z9oDskeUwxS4mzatKywj0Wr1erS5ddI7yjdcztd672mWKfLuj8r&#10;fhn/AMG9/wDwVJ+IOmDVLb9nazsYhM0f/Ey8W6YrBh3wJ2O3nhuh6jI5r0jQv+DZD/gphqChr7w7&#10;4F09u/2zxan/ALSiev18/Za+OniOHW20jx1YyaUyzRnU41uFkk+1ynG65BLNGGUxbVYI6FWU56H3&#10;bxP8UR4f+KOneDpbzbHPYzSXH3AqFTGckseTtLEAYwFbhiQB99wzm2BzbL/ayg4yT5WpXTd9mlpo&#10;1r5aroefiMTiYyVno+x+Frf8GvX7fljpVxq2s+MvhjaR28LSSL/wkV3IWAHQBbLqe3vXgvxw/ZU8&#10;U/sZ+Ipv2d/FXjXQ9ev7TQReTap4dmaS0nS7mWeMxl1Vj+7kTqBn8a/oM/4KE/FzTvh9+zP4rsJb&#10;yWO6vtN+zQxpp89x9raTchgBgUtGWICebtIQupwecfz+/tC/FrXvjf8AGG88d+I9Ns7O8uPDdrFJ&#10;bWI/doIWhhUZ/ibag3MCwZskMwwx4eLcRg/ZxoU7XUlez1Wj3V/Nfn6+5wzVxFTGNzvblf5o4fVk&#10;A1q6gkSRWbTb6ZZ8fKBGybR9cyZ+laXhTaNVitLiVQv2NpNzdOJYz/Wq+oGGfxdb6bcuVjOj3jSM&#10;oyVEjouffhKTw4yHxBGo3YXRpju9MzW//wBevh/djT07f8MfbbyM5Y4ZfHniRF5jkuNMl546SOf6&#10;VreDIF+1aayuB5mllm/7+t/hWVZSI/jDXJyh+aGy+8e4eQf0rb8LRN9t0tByosyv0+bOP1NaVpfu&#10;reX6ImnH3vn+rKroUuvEV64X/SNFdsD/AK7T1j+MoILrwdqljHtzdeD5FUL1J8iNx+ua3pEQWGoO&#10;n8WjSqx+lxNWXqNsJLXTEXpNp8cLEd1aIxn+Y/Ks51FTlzvuv1NIwUlb+uhkfGQC48I6fcbS+/XN&#10;Plx9HDfyFdL4KiE2oWcqsNzX07SD1xpif4VzvxahaL4Z6bIudy/YZdx7/wCjk5/Mit7wTII72xTb&#10;tVtQvcrn004f4URlzUbeb/OJnJfvL+S/JmLpcTDRLe4b5mbUL4M3T/l8l5rZ0qD7B4LaQAbpbOJN&#10;3/Auf5VQ0y3lj8O28bPlvtd8Tlf+nyataZv+KRsVCriSNt3HXEjCprT3+f5yNqcbtL+uhxugmQTm&#10;R/u/b7ctx6LEf/ZRXJ+MLo6Z8QJtwG5Y42GV6He/+H9K6izuDbaTqF1DHzDcQsQ3b9yhzXM/FS3d&#10;PiNI+Bh4Bx9JHrSWk4p9v0gc6TcX/XVnSeOP2qPiV4Q/ZY1n4IfBvUP+EN0S+1hP+Eqm0Gdo7/xJ&#10;MpiG69uhiRoR5jhLVCkCg8o77pG739hG2Vv2hphEx2/8I7dhVB4/1sB7fSvnbxzZyyfCjxBOP+g5&#10;ux/wO2/xr6Q/YJtLlf2jN7y/JNod0sK7hxzGen4V6GHqL6xSd/tP/wBIh/mcdajFUKqS6L85f5H6&#10;kfseeCPDHi/xM1t410i31Sxnt3t7ywv4FkhuIZBteN1bhlKkgg9jX1/pXgP4Z/C6XXNZ8A+EdP0q&#10;fXGjbUHsrdY/M8qMJGvHRVUYCjgZJxzXyp+yhMNMvFmxg7q+jPEHihZ7Hb5n8FfL5tQqVM3lLvYm&#10;hyrDxXY898YXv2nV5DnqxrwX41WPxSsPEsHij4ZrcGSa2+x3n2RdxARi65GOnz9cdc17JrN552ot&#10;g/xV534/0jxR4/8AEv8AwhPhrxlNosdlb/bbmaFCXlZ3ZFHBHACtn3xX2kcP/wAJqgr30tbe/wDV&#10;zx6la2M5tLa3vtY+y/8AgkMG/wCHcPwlJXH/ABTTH87iY19IupYYr57/AOCUcH2b/gnd8JY8f8yl&#10;EfzdzX0NX6tL4mfI1NKj9TgfiR+zL8Dvi7rTeI/iP8N9O1a/bTTpzXlwreYbUszeTkEfLlmOPevP&#10;dQ/4Jf8A7EOpXEV3P8D7VJIbU28Jh1K6QLGXkcqAJMfemkP/AAL6V9AUVJO+rPmr/h0t+xDHZaXp&#10;1j8MLq1h0a8kutPS3166/dyOYd3Vzkf6PFwem2un+AP7AXwD/Zn8Pax4X+FMGr2tnrniCbWb5brU&#10;vOY3UkUUTEMy5C7YUwOcYr26ijfcF7uxws3wG8Pucw6zeqc/xbG/9lFeF/8ABQX4bWPhn4LWtxDq&#10;80jC/m2hox/z5zivq6vnD/gpgc/Bmxj3YzeXB5/69Zf8aippBlR+I/Cb/goHaLN460pWOCtjOPzE&#10;P+Fe2f8ABvnYmKz+Jt0QPnuLJffhT+nNeO/t9RMfHtiePl0+T8PmSvef+DfyKNfBPxCm2/M2sQhj&#10;7eVGR/WuCP8AvDO7/mF/rufZunwb/HsIH/P1X2Z4Cj/4kFqD2QV8geH4TL46hYj/AJeM19i+CU2a&#10;LAMfwCtqcfebPPbPnv8AaCTzPjbrDf8ATvaj/wAhLXIyQ9/rXZ/HCLzPjJrr4+6tuP8AyCtcs8Ld&#10;CO2a56lO8mzWMjDv4sLn/aNZNr/r1Wt7VE2x9D37Vh26AT/nWHU6PsjtdvrOWKGzjuo2lifM0auC&#10;0eV4yOozg49cGq2grv1yEf7L/wDoBrndcWNfiE/lj5pdLiabH+zPKF/m35V03g4B/Etug/uyf+i2&#10;reKuZS6s7mHTQW25/wCWgH6VYg0lWXBP/LP+tXoLcea/H/LX/wBlFWraAEgY/hx+tdEacTFyKqaE&#10;nlsCR0c/lXhP/BVfRNSt/wBifWBoOqNZ3U2raYqXML4ZF/tSzDdPUEj3zX0dHEXDZH8Mn8xXgf8A&#10;wUD06x134DX1z8UvH9xo/guTxVpFveXFjpaXE1jGNRjDOiAhpixi5Un5SOOODUqceR6dBU6lqifm&#10;fGPwE+Let/BTRv7DdP7as7iTzbtryTbOZSFBZHAwOFHykEcdQea9e8PfFXwr45ffo96VuG5axuAF&#10;mX2xnDfVSRWPH8Hf2E7+zUeF/wBvVFYKo/4nHw6v4wPq0bN/KuF+JngL4aeBb+3Hgn9o7wj4wV2L&#10;eZoUlxBNbMD0eOeNChPYgmuP3oxO/mUme8aXfMj8H8K1BIEfcteA+EPjNr3h9Ut9Znj1S2H/AC08&#10;1fPVfrnDAe/PvXs3hHxHZ+LtMh1fSvMMMgO3zI9rAgkEEfUH2q4yUtglHQ6SCVpGzWx4aXdrdnn/&#10;AJ+o/wD0IVkQW7x9RW34SXPiKwQ/8/kf/oQqzGR+IP7eZcf8FmdUTeq7fHmkcuuV4e3IJ9s8mvur&#10;/gnr8GGTxD4y8X6rqfk6xqWgwGHQZIlDPpxeB49QUhslHkLxdMZj6g/LXwr+3xIsf/BYvXpt52w+&#10;OLJmbHQrJGT+XT8K/SD/AIJHeGfGXirxb4s+KGuarHfaKvhyHw5p5kud8sEkFxBOYguPljCSrg5P&#10;O4YFcdal7bCyj5f0zerUcKkWizpehz2fiy+tpEx5dwVOeO9e5/CP9nbUvHNoniDxdJJZaOWUwwqN&#10;s14vqM/cTtuxk9vWun8Mfs42l18Y9R1zW7VTo8LRTFSvFzIVyI/93jLe3HevebeyghjW5MSqNv7l&#10;NoAH4e3avCo4OV/eOudaO5x+nfDrRNFsrXw9o+kQWNqkgW3sbdNo+Y8lu5JPc5J7mvzE/wCDrfw5&#10;4X8H/Hz4R6B4e0ny7fT/AA7q0Ugh+U5820+7jkNlSS3qx6ZzX6w6ZpWt+JPE9rpOgxF72aYC1+bG&#10;GHzBs9sYzzxX5bf8HM3gT4seOfj58E/hzLpE0/iTWrLUrSPdIizXbPcwRqgbIRuWwCSOT94AZHXy&#10;Ro0bpdVr8tfzOGpJ1HY/LiPwBo0EcM974iVmnabcZFAZzhflyxG9Rj5mYBdxwM84ZoepLea3Jd2+&#10;si3+w/NY6td3Fx5/mRKHtrZCuWQgRqEYAIrbQWAIrR8UfCjxb8PJbHwV46l1G31byUnsYJoSVmie&#10;U5RCQGA/1jDBKsQemCx9Yt/2K9Qvv2cj8aLX+1JvtEEN9bw2mlu9siefd28jXEz4WMCSxuAjBSHw&#10;qruDIx8X2/LeUpOS1t0St10tf/NBTjqeX2nha41zT7zxBcStNqUF19v+0NcFdimRoiSCxZ3flSoI&#10;OZFO452nSsLm1vtJFrY+ErLT77VfEaRN++kkWScBo4403NiOJj5LMCCQ0O5XHK12HwX1HXvhx4b8&#10;QeH/ABdd30N3Z2t95DaVZxrqENwIJIxFIG2qYhM+GZw0iLGdpXbtPVfBz4DN4q8AWuoX+lSaveeI&#10;bO4XwPpNncBY31l42t4BM2+MhIkM90u1txe3jAEjMInjnVap7NTTTaXn0dl669Ohsqcpwcu0b/ia&#10;P7CHw18bfCf9uDxp8LPiPosmka5pPgvxJYa7p00IQ286oqvGQvykBx1BKnAOSCCee8e+DdT0TRPF&#10;vhKXwtpun/2f4kW8i1K6Z1vJhM0UkEksbuALdYPOkSREPF0xywA2+lfs66b8R9F/4KU/EHS/ih4v&#10;0vxF4lsvD+q22s6zoWrPfWupTAW8bTRzyfNIr5DbmweeQp4H3L+wt8C/2JfjXfeLNP8AjN/Zeoat&#10;4S0vUNd8Qf8AEleSAXIlSO2S4M2RcPBbwqyRxKqEKS4fEofrxFOM8RClzW9zrp9vW/y6HYrxwrqP&#10;XX84o/JHVrhxqlnr2qeEocW6rHHIITJOyoXaN8sGAJWQZKqnypyGKhq+idd+O/wj/az8Q+B9O+Nf&#10;gyDStSufD/8Awj3ir4jXN5P9otJw5YarMIdhurja2x2kDhg+ACACPN/Emma1aeO7r4VaNq1+NSuN&#10;SaLVNH1iCKMafEpM1vAkqMd7PFlGiKKyFedwI26uoa/p3gyS48Lw6Bp+pwteXId72GOWSIBNrNAF&#10;DCTYsbyxOQrKU34XbhfkcTKpUlFT7JLlk17vTtbq7deujOKWHrXUmj6X0H4K/CfxB8PtU8G+Ovjp&#10;448L6xdeF7TU9D0jTdFhWPVhqOwQWQE8xWKY27287xbjuTzmiIdiK88+Lnib9oXw18IfFXwv8fWP&#10;iNtW0PxBpt46XsKM2pafYs2kyMriV5gXLTRzyKixKbeSEFRMi1xPw/1fQdL1hLvR/EEGg/2aq2/h&#10;3WrrWI1hs0Qi5+0XB8mR5HYJtjgVvML7URhxjuf2WbzxL8cvEWoaNoevta/YfDM9zDqN5r8m5JPJ&#10;vL2OcqzeXK6qqSG3UYkFs6SDc5LeZRp06MZVlBOLcWrqyVmrbdX5PRpNJsycujPq79j/AMeeCPgF&#10;8V/AGp6fP4dlvvG3gIPf3p0OO3ls2uoJpLd7y8t7dmjjkhhhiaBBKwi+zq0mNgb6D+Dv7Q/gnxxr&#10;GsfAa2vl099CuV0m6bxFpcS2UVosEkdrZokEs4uJmjxI7RgKTMpWPDqB8d/D7xn8ffh94xs9Pvvj&#10;PZ+LF8L30Y8H+Lb6ygkMBSyVNVs/sFqU8w+YViZ9rNcCPIlaTcq+z/DP4Rw+Ejb+OPEGj3nhnU1v&#10;odRv7rSZo7rT9xS0S2g3W5ZLVreclDhgpkDIGbJC/NcQVKc60qvttKXvLfRtRd4vTldvd5VupK9m&#10;lFlHm5uW27sfSHib44eFfhX8OtE+D+neGIdA19ZLXTra4WaRvslwJTMogZomV0Ls0QVyrK80x25Z&#10;gfM7L9oTx54xuphZ/ES8a4s/tXnXj3USjy187zCeduJPOLDAPIzhfLAXjf2nfhB4v+Ovjq1TRvi6&#10;bHw/qNiNSjsbOIwtcwmWKQNh22SKyurGVSrswkXcCgJ/PnRP2svi9+xD8Vda8FfFazt76DVp2ure&#10;8vFmkMkIXdZyiR9yFZkn8zCglZTtO5g61xYDHZ7xNlco4PE/voJWjCXLdJ26aX0bbak05Je7su2X&#10;JhLXgmu+j/4Y/TLxZ8S/i/J4/i1fWb281rRtQtodLu9RvblYYdORJmZFjXeflVjMkpUhmaOADcUL&#10;L8H/ALdWsyeIf23/ABtf3WqSahILLT45L2eRWedlgtlZ2K8cspOO3TGQRXqHw3/ay+Jnxi8M2t74&#10;L8R+GpL3WNahlsdJ8SamYg1tDK8V2nmpBKylh5mQSnGShUoWPiP7VetQ6x+1r4+16z0z7HE00Krb&#10;DH7sbHGPTH7o4PfHU9a3yehm/wDbE62Yp+05bNyd29U72vs77rTS1klE97IalKpWkqat7v5tHC6d&#10;LHP8UIhIv3fDoLfjLJ/8TR4dCjW7wkf6nRwOv96VSR+SioTcJZ+PzdD5fL8L7j8vXM10AP8Ax2r3&#10;h1d2oawRHt2wpHyOwWM/+zV9tKTjTf8Ah/NL/NH0cY81Rev6v/I5+2nVdc124Vvl+yQfmJ7of0rp&#10;fCcpfVVthjNtdGD/AMgo/wDWuYhjd7fVLzaCZ7Uru2/3Li4P/s9dB4aVrX4jaxCGJW38Rpj6NYjj&#10;8xW1X4ZeS/yX6mcHLmiu7/zY67CjQ7yTPP8AZNwG/wC/0prHld08J6TcxNzHGq5x3V2Ga2r6Nm8J&#10;3biIDOl3AUBuo3StWLd7B4CsZQ21VaVT9RcOK8+tJyjJLuv8jpprlcX5f5Ffx7GmqfBPS7+IddG0&#10;uTH1t0X+bVa8NTkX3h8kbfM1y+Q+/wDxL5D/AEqslwusfs6aXeIevhSxLd/mj8pT/wCgmq3h6+e5&#10;1HwzGpwq+Jbr6nNhKD/I12LSpOPaUvzX+RhvTi+6X5GtZx/8SW3UDpcXTL7ZuJW/rVq8Im8FWXUb&#10;ZJV/KVj/AFpoKGzsgP8AnpOv/j7mp1UDwV5bf8sdSkXd3H3SKxqS5qN/L9V/mbR/iL+un/AOHso0&#10;l0HWt4b70RLAdP3AH+FZXxbs0/4TeOXY37y3YZY995P9a1bM+Z4e1+LPytFATj/r3UU/4wwKNbtZ&#10;SMLumGf++DRUqfvI+i/9JX+RVOEeV3/rU4bxFp6zfBfXnzz/AGsev+9a/wCFfQn7BVhLF+0Zpm4K&#10;Em0u9VMHOf8AR3fP/jleK61YhPg5r8Ei/wDMSkLcen2Y179+xZZS2f7R3huR02RyQXkEO7GZCNOu&#10;SSPbgV1YWUpYqil/O/8A0mH+Ry4pKOFqf4f1Z+lfwQuvsEi7D0r1+/1x5LPl/wCGvEPhrcfZnXd6&#10;V6M+qF7f5v8A0KvSrYOMsVzHgxrWp2I3mMk7PnvXnXxB1bU9D8UatqmmSmORo7CHcvdR9rJH5139&#10;u+6TcPf+VecfHGQ6et/dbsf8TK1j3f8AbO4fH4Bq9XFfu8Gn/WzPNpfvMVZ9f80ffv8AwS+iEX/B&#10;Pz4SL/1JdofzBNe9V4b/AME1YhF+wN8IAo6+AdOb84VNe5V+k9T5qp/EfqFFIzbRnFMadUyWI496&#10;CDlfi18WfD/wa8LN4z8WWeoSafDKq3cmm2bXEkCH/loY0y7KO+0MVHzEBQSKvjn47/D7wJYaXeX2&#10;oyXc2tSRppljp0JnmmDsq+ZtXO2NSw3SNhEz8xFWPFvjP4aaPc/bfE3jnTtPkjhYMJ9SjUlO+VY8&#10;4JHb6+lfK/xg+LNx8D/HDeN30XR73QvENt9m0zWtG1gTTQ7Ar/2fMG8xT5sSz7XAC5wSxBIrw8yz&#10;CeBjKp7SPKt9LuNr3ej1vokrKz1u1ouilT9ppb/gn2dY6tperafFqGnahDcW80YeGeCQOjr1DKwy&#10;CPcda+L/APgrX+018N/h/wCALfw7qMl5czWVzL9uaxhWRYHa2kKxsSwwxUMR2O1hnKkDjPiJ+3fZ&#10;2VtpEfwumvLL4fw6PBFHDoumSWcmmsX2vFIwKrbSBXXy/NjijRIJHzuZQPkL/grJ+1J4Y+Inw10X&#10;wh8OhFYaDZ3Us0GlxxxTAl7a6LTi6QDz4y4lQBl3bklcu3mjHlw4qwmMxKw1J63tdap2Tbs9ktOr&#10;Uu0eq2p4WSknLY+Tv2ufij4b+IfiiHXNAiuo4EtJI/8AS4wrE715wGavpv8A4IIPDF8IPHGsxk7p&#10;PESo+FOPktrcj653HpXwf8RPEMcmkx3bs2fs4LbV3YYt/wDWr7t/4ICXEl5+zN4qRWLBfFkuD25t&#10;rTpXt4dylUcvI0rcsaPKuh9e3PxBk8DeI11O/wDB1/dQRyErJaTRfN+Z4/GvUdP/AOCmnw60LT1s&#10;X+CniuRkXDEXFrj9Xrjr3SBcDZIuR0wa5/Ufhxp127OsKfN221rJV/sv8jjj7LqVfid+3j4R1Txj&#10;qnja5+EuvQ2l40W2P7RC8nC7doVc7ieMKOa5tf29PhGGzf8Aw18ZW2Rnd/YO/j8D/wDXqzqnwlsJ&#10;tShkcJ+5vFVQe26KT9c4qO4+DNgcn5fwxXPJYpuyf4Gq+rr/AIcpXX7cv7PGpSNaPD4mt5GXO240&#10;GRMD/vqqaftcfs6lt3/CXahBtz9/R7g4/wC+Vaqnib4F2bo0yxodvfFYWrfBbRtK02TXdVntLezj&#10;j33FxcSBEjQDlmJOAPepVOtfU1vS5dLnQN+0b+zZd6jPrlr8QJvOmEaXMlxp90qxIgOxVBiG0Eu7&#10;H1JzUvh39tf9knQPELTat8ZrGIWUjw3a/Y7hmifYflYCMkHkdR0NfPnjnx14HGhXPifw/wDCPVda&#10;0az3JF4gubiHSrSbGeIpbghpAT0wuDnjJ4rwfTtM+EmifsveOPDpluLPXPFmrarfLZ6XJPeSWsl4&#10;QkeLiJSiknb91gBnOFBOD20qXxeb08hKjGr17H6laJ+3J+xf4ilZ9F/aU0BWZhlZt8eD/wBtI+K6&#10;jRv2k/2YtZ2ppf7SXgtj02za9boR/wB9stfnH+z3+zncfCv4Yw6DqfhLSdPuJZFmMek3NxOGBhjG&#10;6WSclmlJDFtuFGRgV1V78N7ZxzZKT7rWkcXU3sEsLTjJpSP0a0v4h/CPUht0r44eDbhipHlxeI7N&#10;zzj0nz2rxn9uzRdS8S/A/WPDUPirRr7Tb/UrGawttNnWSQOl0JJGkIJHBcBdueNxOOBXyToPw7sr&#10;bUhM+nx9D/yzH516F4a0WC3G1YwuOnyV0Rre0i00ZfV1GaaZ5/4e+BMkUbeVaLuZcZ21qaZ8I2il&#10;xcyKq7um2vWNCtcIcf3TVO5tcTHCd89KmNOBo5M5jSPh34dtPnawWVu5kXiuz0SFLONYreNUVVwq&#10;quMVThg9qv2mVGKrlitiTZtZmIAc1ueDefEliSD/AMfSHj/ernbVtvJNdF4GYN4n0/I/5ek/9CqS&#10;JH4d/trf8TD/AIK+eLN5zu+IWz5hxgXRHf6V+ln/AASa8T6v4s+O3ihdUit4xpnw106xgS0haNXV&#10;LxMMw3EF8HBYAZ6YAGK/NH9rm4Fx/wAFdvGU8SY8v4iSjb6lb1hn8cV+gf8AwRK1vxPq37QnxGl1&#10;GK3FnB4LtIoGjtyrmT7XGcnkjGPxrOnyulb0NcTrJM/TzRpIDAUdP4utLc6gz3DREfKp4zVfTGbA&#10;3OMMfSnamIraQxNJnaxO71rGUVFmKk9jsv2ZrM6h8YoZimVs7Kab6cBB/wCh18/f8Fn/ANmLWPG3&#10;i/wn+278H7OS++IXwc1CEaTpH9nJeLcRTvJxHBkebP532ZlBJyPlx1z9S/sfaHm+8QeIJY/mVYLe&#10;J/YlmYfoleM/8FBvg542+K6w+Fvhj4p8VaNqA8fR3VvrHh2+EEdlfQ6fJcRLODIpkjcxJh87Y3bO&#10;GbYDlj4yjlTcb36W3vsrf5Ci71NT8SvEP7Dfxs+Jf7YPgS6/boudfs7rx1rEj65rmluJ55dOtrZZ&#10;rwWi28HlLNHAVcwrF5jefGHxhmP6Y/sO+FPh7qnwW03TfgJ8YNB1nQtN1LVtO8VeD9e0CCybUMau&#10;Wubh7VrdLj57kC1VHUKIdi7g5AFr/gk1+xX8d/hR4y8Z/tUftL+Mb651L4j2H2G18I6wsyz6LZQs&#10;i2rBWwLaURxiEqmcpFE4YEkt698Yf2AfB/xS1O80LwX8RNe+H/hnXPDMukeLm8HXkaXmpxh5PJtU&#10;MySR2sKR3Eyl4VWR9scbl40VR5mHwtZRU/ivtfSSvbyty9VfVdzR8vp+J+df/BUj/gnRrPhDwxrn&#10;7cs3xK0HWrPUL6z85tHWNl1YXi3D+cmDlwh+zomwSSSo8srnEW4+Y/swfsc+K/j9aeF/gPolrFp+&#10;sf8ACE3kssOoaRDeR2N1NaSR286yXUu4XP2lUVYo8kyyKQY1jFfqN/wUB/Zs0KH9gy3+FPgfwu2q&#10;W/gmx059DiuLoLJHDp0SRiYsR+8dbZZCVXBckgckV+e/wN8LeNv+FKePP2qPDHxFvtK8afCv4paY&#10;bJrLy5Fmsr20iTTmEc0ckeYb9ZXZjG26MSYAYKR5OK9nTx65Ye6mnJXve2l1dee3ZHrUaMv7Pk07&#10;yk1H01T7+Vjwn9jT4G/GT4Hf8FE/EHw0/aKtnt/GUfgG6vfEUd1cCSSCe5t7S62SuODKqyqHwSok&#10;DAEgVoeO/ivrnhrxfq8n7N2ratI3jjWpLy91o6ZFJdW00Dm3nggUCTz4WbzURvlOzDkKAueX+Cnh&#10;X4u/tPf8FCvH3gG98TXmoeKPF/h65sLi7W8lV7hpprBZEDzSM2GVnjAdz8pCk45r3z4s/sh/tKeB&#10;vFMHg23+0eEIdN0eLWdbe50loLrRdHMYaOaMxuJbzDCcuuwSRMJHbywCw583o1sX7J0qfNGUdL7b&#10;tpXejdrPbprYqOIw+HpypVdZJrT5L8NGmfLnhvwdq/w2urHxX4xeb7VHd/avsFneCaVf3i5imm5H&#10;mS4bznYs5wVCqBzW8E+Jrbwn8VrXx5Olv4dkvp4TZ6peX0k1tpE0cjPPKG+/HIwG2MxhSc7fL5xV&#10;Xx7p/wAQPg/4n1bw9qfi+OXR7a9VNQ1OweNT55WcLOsk6ecCwVJArIrhyUYKxIqHxIvw88M2Gl6/&#10;4tivL67+yTPeWvkxrHanzNsS4cBWJeVpWXClVA3Fi21fm6lHFylOnUSfMnpHR/i0tHa+rvourOWv&#10;jZYjS1kv6/r8juPjD+zkp1bWtWhupbjS44bRZJpZHn+3TvIkygNCrhDjd/pAIjLblRiWjY/Un7H3&#10;wY+H1x4OuPE/gjWtF8D2+pXtrYal4f1aOXXk1DU3mc2sKLIpnjhlt0lWSbcu1hMFI4B/PTxn+1N8&#10;UNR1HTfDngbT/wCyNNnYalDYxzS+W0kasvnAFwkrIFLGSQMqFOR8oA3dV/br8YN44h8R+FNG06x0&#10;+0hh0+fw/wD2fGjTxeaRKqywKn7xkAdpGDOWZ2+boeWtkueSy6NODTfK/dk9O0b206Lydn7yVr8a&#10;lTlPY/UH4k+F/wBjj9kf/hIPF3xb+F8Nwt1pekG91G48RW2oahqC21oXt7pFeQzQzySnIWAq8jyN&#10;8w2hV8R/bb/bg8SfFT4peMfgH+y74m0290mz+Hf2fVLuGeJI9O1CTy43AvQceXDbySQ7Uyhd5MmQ&#10;qxb56/aI/aUl+N/gDUtF+K2haBpv9u6pHe6XfQ27fb7G1RzG9owkd5IwcQhE3b40t0cKFkIbxbw1&#10;p+keHdSt7W98NLa2dxHZ3V1qGm3CK8MUmEglEyCSQDZK3mqpwzgYBKtGeWhkKxko1sfd1IX5U1Fx&#10;T05XfS9ruNk0n5IJVeR+6fox+zl8WfjLYftGrp/xa+DureH01aeGLTkk1zcitvkgmcKs0cUFqGil&#10;2Ax7pVtFWSUswK+L/wDBZGLWZvi74djX4gNYaXrOk3MOoWUitfWNvdQSmOE/uk275GM0X98izBYq&#10;CQve+CfgN4d/bD+EWreC/BA03wr8R9C0d5fD2ladPLaaVqVzPH9lSSRmSNd0jQ3TyLsLHzRIw3GZ&#10;n+J/+CiEvxJ0n45W/wCz/wDGjVdF1L/hW+irplu3hjUPNt0uZo4J3JZVGxm3KWi3OI3VwrMDXnZD&#10;kGBqcUfWqDjCpR5ozilZuHKlGUYycrpvllzX0aauvhnrzSlRtfR66nI/CDVtTtfirFoeheJr64E1&#10;/cWC6z5zqr2suyDKs5YqMGQyBX3FA2HHLV9GePLvQNU+JfibU/DN5NcafeG0fT57lVEjQuLkoW28&#10;Z2kdOowa+fvht4E8NaulvY6XHJYxSWYl1C/upvtTRqsed7KG2bAGQRrgZZ3UtgFk9vu0luvEeoP9&#10;nSItBpcckKRCPY+xwV2gnGM9MnHTJr7PNfZyqQ5Xfp07q+3nc9vhlSjVq33sMltUl+IN7C/3V8MW&#10;v6y3rVp6CSdQ1JmTDFmB/CG2P/s1VoIEf4haki/9C3Zhf++Ltqt6UixarqKgD95LIRj/AK42Y/oa&#10;82o7wa/ur8on2MV7yt3/AFkc3YMT4QkuGA+7cc57+e3+NdDpCbfiN4kO7ONbgY/+Acn/ANauYt5F&#10;t/BEJOT5jXH/AKNP+FdJoUpHxN8VB2wv9sRc/wDbm2P51VaTtUt5/wDpSM6e8PK35MuS2yP4WuV8&#10;xgf7Km7f7D/41yNuTdfDK1dn+WPUrlc+nzB//Z67gpnRZoM53aZLkemYjXA+GmXUfhhd2rsR5PiS&#10;5ReeoNpasP1Jrnprm535r/0pG0tOVeT/ACG/D1hqX7OWlxF923RbiFvXMc8gx/47VPw1dpDqPhED&#10;J3eLpY2991pMv9as/BJPP+Blta5J23OqRBW97ifA/Wuftp/KbwvIjMPL+IFou7/fZU/9nrtX+/Vf&#10;OT/Ew/5h4f4T0GySN7GwBI+W/nQkHt89Wv3Z8PahEd3y6mSp+qL/AIVmy/6JoVtL/c1SRGG71kA/&#10;9mrTjgml0HUMZx9oifOO5Q8/pXmOTdF+n/yLO3ltUT8/8zhtHhSfT9cT7v8AoMDf+Ohc1N8X4zJF&#10;bOuFeO4Zm/3SB/8AEim+Hk83+27dJMBtJj3bR6Ofap/ieEfRrefH3mgP4NEf8KuUnzQa8v1FH4Zf&#10;P9Dmb6f7T8INdaZ/vX0p9gNsNe7/ALHtkbL9pXwOjOWkktNSuZ/m3bc2ciKvpjk14C0Ib4H38uP9&#10;c079faMf0r6E/YquYrv9ojwzctjcbG6C4XgL9hb/APX+NevlsYyx0L9JS/8ASEeXj5v6nLziv/Sm&#10;fof4PlMEi4ruIbjfCFJrzzw1NtK/N6V21pOWhU47Zr6aVNe0ufLyk+VJGpYSHzdxH8VcP8VPDOq+&#10;P/7U0XRbQSXdvqtpPJCjf8szasob8+Prmu00o7pcH615j8bfEHi/wJ4vtvEXhLxha6e+paf5FzG1&#10;1Esj+U5KsFcfd/eFSexXvU5ly08GudaX1t5qxGD5pYjR69PwZ+jv/BONBH+wb8H1H/RO9KP/AJLJ&#10;XtZYL1NeL/8ABPUpbfsK/CHcenw50nPt/osZr0zxZ4tsNC0iS/8A7QtoWEeY2upNsfXGSRk4GecA&#10;mv0Sco07uTtY+dcZSqWXVmb8c/ila/Bv4bXnju606W7aGa3t7e3iXJeaeZIY8+i7nBJ7AGvgP/go&#10;F+0r8TvB/wAB/FPxgfV5Lq/8P+CdX1XT7a43m1E0Nt5iBoFYK67scHt3r7H/AGzL+01X9nma4s2i&#10;njbXtJ2sV3IcX8HTHX61+a3/AAV48e3OhfsqeKvB+naJLeS614C1Kzl8lv8AULPAQrBeWckxOu1Q&#10;cEgnA5r53OKlSWIhBP3bfqd2CjHkbtrc8LtX/bE8U+D9J+I1z8Wfhys2rahIWGofDVriR1JlYwyP&#10;9sG+H9zGBGVAAjjH8ANcv8JvBv7WnxS+F0Px40n4t+AfDh8SPpAutO0fwJPbxJGrQtDGPKvlVVXz&#10;QDhRlU25AOa7y38V+NtF+DPhuyk+G88L2M0011DJqsAMNs0LFJ25xtb7VBhVy481cgFZAnL/ALMn&#10;xF8SeGv2NvDOl3Hg2Hzlk0m4ihl162RpbOOKGWSfaT8oCW0jGM4kIVgFyyBvE+rUakXGUItN9l8+&#10;nY7HKXKevfCPUfh6/wAOfC/xX+LHhDwbpfjTxFqktjfQ2fgu7lu7rWHItI4Y7GF8Hehg3+cXKloi&#10;PvA185/t9eB/FvgD4aeFrfVfgLF4DtbqbUZrWFvsq3F3tRkzcLbuwWRUeP1BDA73JNfcX/BDnXLP&#10;4g/Ce38Q6z4VtU1eG1kjfVvNhuJryMXGzznkTLK3mQFAr4fFujfdMZryX/g4V0kaHovwziUL5k0G&#10;ttIoYBeZNOjBB9vM/WsMHkdOOYQxrSUk/s3S2a22floYSn+8Pyt+L2uyWnw+uLqJ1JjsYWXcvGfN&#10;I7+1fpd/wb0pGf2VfEL7OW8WXJY+uLezH9K/MH4qDz/CrWbAsrWMYKqucrvc5r9Ov+Dd97i5/ZS8&#10;RNJ90eK7nb6/6i1z+tfbYWPvJf1sjlxHwP8ArqfekqLn7tRtFGx+6v5Vn+NvH3gT4a6KfEXxC8X6&#10;dotgJViN7ql4kMYc5wu5iBk4P5VNofiLw94o0eDxH4X1uz1LT7uPfa32n3KzQzLnqroSpHBHBrs5&#10;dTiM/VYImkmcD7t9aY+vmj+hq1cWqbiNgrB1PxYlr4jh0icwLFcXu93bIKtGcqOmDnjg4rpJvISN&#10;rp541iX70sjBVHfkk4H51MdW2hvsc54viEWktDEn7y4kWOP6k4ryvxb4esfjh8Qr/wAJ6p+88E+B&#10;fLGqW6NhdW1baJFhY/xRwKQzL0Ltjpit/wDaU/aK+DvwQ8GJ498W/EHw6sdlc+ZDZza9BE91IpC7&#10;FySTywJIViAM4rP8IanoWg/sxX3xN8PaPrVxb69/aXiBvtGmywzXiySSTeZHGQZNrxLHtyuW+UgE&#10;Fc51IqUmmaRvZWOc+H3gnw78V/F+ra9400O3vNN8H6gul+GdJmiDW0EyxLLPcmMjDS7pNisR8qoM&#10;dK9BvfDmkRP9phgaNlBC+VIVwCMH9K5/9l/W/Dnjv4USfE7w8lzD/wAJLqT6rc29xbmMRPcRq2yI&#10;lt0sa42+YVjySPl5rtdQsZY/9ZGy5GV3dx61PJaJXNqcRrWiae0uTbhs/jWTc6LYZx9mrqtXs5Wk&#10;CrHuJbAx3PPA9ehrFuIwXztrn6m8b2MOTRrFTlbepIraOI4iUCrkkQxUaQ/NVocu5paJEgVgR/Ca&#10;p3kQErZH8Va2i2u8Nx/DWbfqVlYEfxVcSCqAq8irFsR1zVcMBwfWpISAwAqgNK0IJ+Y10ngI58Wa&#10;coP/AC+J/OuXtJ4dyhpFXP8AeOK6bwCCPFunhuP9KX8OazRMj8N/2tp4of8Agrn44ZR8v/CxpuPr&#10;eMa/Tr/gjXaC6+KvjbT7ZdscPhO3XaOmVu1Gcf561+W37Y955H/BVj4hXi7sR+Pbhx83TFw3Pbmv&#10;07/4ILeKB4h+OvxI0d7WbFj4Hs3eaaRWZpGvEyPlJHTnqe1LDx5kXiT9G7fTJIETjkY/nVTxCpSV&#10;nZR90nkYxXVQQJI+DHwKx9egb94DGGxzz2q6lNONzmiz2z9k3RZ7D4azarOPmv8AUpJF/wBxQEH6&#10;q1Vfjr4v8E+FdXt/AqX7LrviDffC1jQ4khhKB5JCBjAzGgz1OMdM123wY0ptG+F2iWTxMjfYVkZW&#10;XBBfL/8As1fO/wC3H8Vk+GXxx8O6ndafFcRroYi2wj/S/wB7dY/dc9AI95zxiNscjB5c1xUcvy9V&#10;G0leKba6Nq/pp16BH3plyDxppV5q02mWutW8lzati4t45gzJxxnn0/kfSrF1rfkR4R+3yr/n8a+b&#10;9C8e23gP4zTeCfBXhK/v5L/U44Ly1j0547hbhzJPgCQ7ppJYih/hCiRRgDDN7Lrdlf3+garo9j4h&#10;m0zxBHHNbRyLZrI2mzDKiQrKDHK4PIUgpnG7cPlr5/A5m8XS10km1bp5Wd3fSz7+SO6FOMrHe+Po&#10;dMk8Bafca66raLaPJeM3/PLyQWJ9tua/Dn4XfELxZpup+KfgvoNvHH4V8cQaPqV9cFfLaD+zJL0x&#10;q2c7srdb/TMXNfumuhDTvhr4b0ma5m1A2mmwxSTalOryXO2BAWlfCqzNj5jgAktwBxX41eO/CiX3&#10;jDxfZeBrCOTT7K7uILS8tf3tutlPdfZ49rqApU+aFQgDduJHQ4xzanKnyOGjldfl/mexlMqfvqfS&#10;z+4+af8AgnN8Stan/wCClPiH4sL52n3S6HqWq2oIVpLUCe0liUbgASibAOOor9MvjZ+3J8Lv2759&#10;N+HXw2+GWn2PijxNpdxp2p2upaCt5ql3cRiNHsZTEJEhsoldne9Pm7YRMsa5YtX5t/se694f8V/8&#10;FQ/iFr9toCWumyeH9YaTTWBjRII5rQNF6oNi4z1XseAa6v8Aar8Q6X8HfiH4l8K/AueDw6unxtpW&#10;uahaXz/aL2P91LJLcSzMB5jeYkMmwKGkRwQyhScM0x1TC4PCxh8Mk7pddF5Pv0fyaueNiP3mKqT9&#10;P1PBJPGU/hb4of2L8QdQkt4lt3sb7VLqNL+ZFtt0trJbgeYEbckKoo+UqEVtsWSvkfjrX7A3Nqks&#10;NzPYwwtOs2oKWE3yxxZAIUhcQghTlkD4LMRk+zQ/Avxl4m+H954s0T4R6td3FrK0Talochu/3pVf&#10;9G8oANDgP94cOASvSsr43/DK5+DWm/8ACDrPC2tTWM48uO83LLp9wzYjYMwVpSRG7bGkQ7wdxeMs&#10;/BhcZh+WNOXfvrrro7mUqdSNOTZ5FZQaB4m09LBUFvM0M9xHqUquY4toBW1VY4mfBdCNpJCiRmOz&#10;Dkv8HaNoeofGq4+HupXkej6RqOvKsniNfD/mXOnxRhxuhiDK2WDnMZZfMKR7yCAaS20250XTtN0+&#10;ezu45pjtkMM6uqSABXZQ2NuF5PQfMSo546zVPAusWmqJJNZzQX0lnavHNsVPNTylZZnKoT9wq3Xp&#10;hs8CumWKVC8lZpp2u+1td9vL/MyjL3b+aKvjXw5/aV7Y6X4knjsLiSJo7q4aTzLXytzbv9XuYqC2&#10;7CgkKVGMmvbfDvgS4l8D6Xo/hb4f6xrOv32oR2lnd32nx3VpodvGGSS9t5TIipMS0KFJ9sQzGwLb&#10;hGd/wz8EPhL4m/Zv8P8AimPR/FcV9DCZTquoW8Vvo81891sntoJJCjXL/ZoLcyDDrGbtmZ1EaqfS&#10;Pih8I9Ksv2E7X9oBdA8TeIP+Eb8WXbeINH026uhY2NpJsikkubm1QCATXMilcnYIowYm3HI8Sv8A&#10;uXTptKV7JK10nJ6ddv5tXZXvpc6akYxjJJq99PTr97KttpnxO+Fkesafd/tAN4N03xZ4bhi+H+oe&#10;PrVbHS2uXvI5zb3U6LcyBg0MUqQ7dmZIZGcRDC/KXxN0Txhr3xk8RT+J/FOjeMNYsbz7Tqnifwzt&#10;+y6qJT9oE7MI1Mg+cKZG+cqgBOEAH0TefGDwb+0l+yQbL48/FvTLK+0eeRfhro+sWrzXN5LcXm+S&#10;ITxIpMkVpH9n3SARBkhAC7ufIvBf7P1/deGfEmn65Z6baJdWUJuNHEcsM0Fw2qBIoGf59xkaIjaA&#10;WBkjR9u1sZYOj9Vk6s0lNaaRu7J/Zbs2mtZKz11buneo0OaPI/60ueh/ALw34M8E/CTWPjRq/gjQ&#10;dJ8TeA4xYxrqmtSRR6h9phYWiIkBiUTxuGkDNLudZ0VUwUAb4nutQ1D4ha5rGtSeZeXPiO1N5IGJ&#10;3zkIZGzk5yzE5yc1geOviZ4GtfhB8Uv2cPHkOo63q0fxESx8G3BWFo7VrQ7ZbqfIEsUzEyxlGYxs&#10;0zMiqYTW3qsv/FY6nEo2qvjKNdoxxhbfj8KvMY8tSMpPV6/L3f1v6H0PDkOWVXW+36haJj4iauNv&#10;+q8O2XI9fs85/rSaYgGqXzgHCyTf+2w/pU9jv/4WRr4GMtpNlGG/7dT/AFNVdMkxqlx/tfam+uGh&#10;rznHmv6P/wBJTPq1pZ+n5nIqzSfD6xucfeuZFx9ZGrqNDRm+InihePm1aEc/9e6jP61zaqf+Fc6Q&#10;DgN/aij/AMfNdBo8jQ+P/EM6sFWTUofw/dQD/Gtaq92T9fziZ03rFen5M6CJC9ix3f8ALjIuPX92&#10;a83+G9yl34M1yx25MPiJnx3+eztwP/QK9Ms03QbV/wCWluQvvlK8r+EbZj8UW27ldSsZNv8AvRyL&#10;/wCyfpWNC3sKr9P/AEqJpUf7yHz/ACZpfs6oLn4Zx2fmcrr93Fj3Yxyf+1a5NQI7TQ3zt8v4iabl&#10;lx/z8wD+tdT+zfMo8F3ESt80Hi1S3sHs7M/zBrjvFGpw6D4eW+uTlLPxxaylV6kR3cROPwWu6Mf+&#10;FB36yh+KRhzc2FXpL8GekzCOXQLwHlodZdl/BoHNa9mCNKv0D4KxxkK30b/Gu+/4JRfs32X/AAUf&#10;/aJ1b4H+ItZvPDug2vh+61u+1HTmQ3LuGtraO3TejIgdmyWZScIwAyQR7l+0H/wST+Kfwft9UuPh&#10;f46tddhh3QXGm6lcRpcpJG5GwSwgxuwIIwyxkHg55rhrYHE0MOpzVlJWWvVJK1vU1jjsNOs6alqn&#10;f5Ns+F/CgVNa1eMD/mDsG3e0xq948i+0+E1kZPmjsbKTnt8gH/s1WNQ+F/xO+FPjzWPDfxL8Eaho&#10;t02jSyQx39uVWaPzR+8jflZFyfvKSKs+KoFOhSWsp+/oNo2G9o4zXO48soJ76f8Atx0bxbW2v6Hn&#10;ygSfAmUbTloLjaf+Bivbv2GLkS/tC+EYkO7dpl1z6/6A9eMKI4/gVGVYt5tnK449Za9b/YOvIYf2&#10;gvBk8v8ADp98rN9LCYCvWwM4xzCP/Xx/+knl4yMpYOX+Ff8ApR+jfh8YdVrtbEn7OufSuH8NataN&#10;tZWXpzXfWkf+iqw/iGRX1UKsJT0PmKkJRhqXdHcibae9cF4w+H/gbxR4m1DXvHCtJ9nmhsrZmvHh&#10;VFECSkcMMktKx/Cu80g/6Yo968f/AGjrGfU4F0UyqqPr9xcYkPpZ2Sj/ANCNTm86dPCxk4p26PYj&#10;A05TruKdro/RL9m74TaP8V/+CeXwo8AeI9ZvrPTG8DaHLqUNnOIxeQx20bG2mP8AFA+AHTIDrlGy&#10;rMDzv7LvxG0jwB8RvFH7OHivT4W0bT7y1Hh/XtPtZV0qezkt7eKyMjyKI0uZSskWIHkjd7ZyTG5K&#10;N8k/C3/gpvF4D/Y90k+HvFkz6p4e8J6BpWl6Vaxx3G2P7DaF5hFMYnuWaZpw8URMjm3WNJIspJN4&#10;78Df+Coni2//AGqfE3ijxDrniSO31C/tYfGVrqGmtcWH2b9yllfWySXL2unPJNuPmNJLAFKusIWJ&#10;mf7D+0MJia8lTd7Np212fXt/XU8NQ+KV/T1ufp/+378SdE8PfBiXwzot1Y3erQ61pNxJpK6va28k&#10;cK3sRy4kcFFYAqrbTyR0618Jf8FZfDGj69+xr411jVtH3XWnfDfUrqxeVv3lpOXs49wZWxkCRl4J&#10;BB78Gua+PP7Zlr4l8e6ne3nj/StS1y6/4R2S61y40G8ts6XazTG8ngt2s2gmIP2uaPbJJG0UyMWJ&#10;AU+ffH7xh4i1L4d6/wDAvxD8RvCOtfDnxRDd6BDNoatYx+GEa5s7j7O91DBcQRtMyxrHkyqPNVsR&#10;pIRH5OZVJTrXtol09WdWF5YR1Ynji7+BngH4N+HdN1fR0+0Wv2m+jt7O3d2i8yO9UzhAwz90lmGc&#10;AOTjcxbzb9nL4f6Pqnwo8CwW3hS6bSTb2TSap9sEmnQ6kk2nRiK4tiEO9kTz4pySWLttcFVFfMd1&#10;4l8cCO10/wAH+NNakuJNSli0/TY/EhvNYE0pZZGbEYdkkRtqpECjMzKFyrIPfP2If2Vf2S/jtaQ3&#10;0n7Q3i7wnqlrZNqGoaVJqV3DNbxxzGSd/tCwMw2IhjKvhVkkj2B+FHnU4zbTkna/l/n/AFcPac8u&#10;WLVv6/qx+iH/AARA0PRrT9nXRL3RtJt7Zr7S4bq6aGEK08rRRfvHx95tuwZ9FA6V4p/wcrWkujWn&#10;wllW22rPputxsi9MG40vB9uU/M17P+xUPF37NOteHfhb8L/D2lr4PjlkttHuPFOqD7Td6Pa2atJM&#10;ZYXY2x8q3EqvcxI4ZGilSF3Q18zf8F8vj5o3x58UeA9U8O+N/CuraHoeoajpix+F5TcLDI0thNhp&#10;95Wb9yIpNyxxhSzKN+3efcwsf9n+aJrL/aT8tvjbNcaZqzaZcaJ9hdNPCeWYXjZ+XwSG5zzjt0r9&#10;NP8Ag331KDRf2PNe1GRM+Z4suhtz/wBMLc/0r8yf2oteuNV8eT313MzN/Z8axszFiwSPZn8SpP1N&#10;fpB/wQ6vI9L/AGBtZ1OZ8L/wll6/KnhfLjH9M16OH0xDstkY1/8AdzsfjTozfti/Hm3+HvxN8Kx6&#10;ppOneMbS18Ot80awyMUDIu1uZCkxDtxuHlg52gV4p8Tvjb+1D+w54Y0XXP2XtI03UPD7x69f+LPC&#10;Op2MSR339lS2qXIt3RA8FwltcxSbUKq6RkkMyBW+zPG+q3/hH41fs/wafaRQCTxd4JtZl4zL9t82&#10;7umbjqTKAD1wFr51/bF8U6F8Nv2M/iB8dNdt4bqPw/8AHbxVZhYY8+VHq/hcIqfQzpBnHAzzwCRn&#10;GTjjneV73S+XL+G9i1GP1d6bWPfvhx8X/Dnx4+FPh/43eDJJpNM8UaPDqNn9pUCRUkQHY4HAdTuV&#10;sfxKa/P3/guV4G+L3xETw74n8PHVr9bFmtY4bW+aOOCNzuYsm4K2SuMnkZ9K+q/+Cbmla34X/Yf+&#10;EvgHUtGuIJIfCO66juFCyKzu06Nt67GWUbT36cV0n7SHhX4c+KPDqeFvidqllptnJIrNeX0lrGEY&#10;ElSDdI8YOeOVJ549D1R96Timc11BcyR+IHjf4FfH74aeCrjxN498M6hpdnP/AGUi3E2pJudLhJZ7&#10;YYVyx3R2srLxx5eeOp+1v+DeO08SP8ZPHXxO1vVb66g0HwtHpts1zcNIqyXVyG2jcTghLMjjs2PS&#10;vD/jJ4B8beINW+J+heJPi6ur+G/h74otn8NWt1qCyreQz6gLSJEZcLKY4LnaqYIjRZFjCLuU/Rv/&#10;AAR/+Kvgn4QeI/HXgzxVqmm6Ho+ofaJkuJgsai4srthtyBliYb0YHPER9KGpRi32V/xK+I/QH9oP&#10;4vpoXws1hJZLi1+12jWa3FjePbzIZRsBjkjw0T8kh1IKkZGK+U/2d/FvxW+HfwK+JXiP4Xajc33h&#10;PwbrFnNu8S+KNSv5nubuQRmJZJJ9yIPLdiuT84Y9zjW/br/an+Bdr8O4dM034m6a7tfMxbLLHlIn&#10;Kjeyhck4xzz2rhfgn8Q9Ktv+CWXxA1LS9YguJNe+KFpAqw3SEyxRnW5dwOcFQTCc89V9RXm4yvWj&#10;Fyg9l+jOqjRp8yUl1Ppa7/ZDk/a7/ZI8TfH34kaPp+vX3w+0GTxFoOhTQ3cYbYgklKXCXKzxyGJX&#10;wyNwcevPdeGr2x8QeFtL17RGd7G+0q2uLNpJCzGKSJXTcWJLHawyxJJ7k16J/wAE7/jV8I9L/Zy8&#10;QeGPi38W/B+kx33gqayeXUvEVrbqcwFD9+QcHJ+lfnn+zz/wU0sfhv8AAHwz4K+IfhjRLnVtL0n7&#10;NHcWuuSCGS1jLralgY3O8wKm5gxUtnbgECjD1JTwsJzerv8Ag2OpH99KMf60Psqa0lIyFpIrSZjy&#10;lfJur/8ABVS4nme28O+GdBkdn2wxw+dM5+vzKD2HFJb/ALb/AO074hf/AIpv4fTkOfl8nw6qrjHr&#10;KzDrjmtvaLsQ4yPtLQLRmLYH8JrF1KGTz2Xbn5u1fI8/xw/4KKa7bs3h7S7rT3Kku0lxp9rtG702&#10;+nr7+tYM37Sf7b/h+eRNVbzMLzm602Y7sjruA79PrVqXkyeU+yHgkHKoabGJAwDj/wAdr44b9uD9&#10;rCyMEb+Db68aRsMtp4Xjuiff/R1Jz7Vv6f8AtjftaXlwsF98DruxXcN1xrXhWW0jRSGw5LzIccZ6&#10;dKJVIpapgo82x9U3+l32oTwSWV6sLR9fMUkNz7V2/gEmTxZYu/VpgT9cV4T+zL8ZvGPxYuNYtfG+&#10;k6Xa3GnrA8A0tiyuj7wSSZG5yuOx/nXungH5PFdkcdJf/ZTTi1Jpmc047n4O/tiXBb/gqR8RpQf+&#10;Z8usc9hdN/hX6bf8G61/p95+0X8X9JictJB4RsXZjggqbtBjIPXIr8wf2zJYJv8AgqL8RoYG+/46&#10;uVT6+ec9ffPt+dfrb/wb0fBPTvh78QfiZ4iv9TuofEGqaJbxz6HdRx/urFblWguAy9peSATjCZA5&#10;zWmFjLT0KxUkfpzZ6dCea5fxUn2u/t9ItoN8k0iwhfVi2O31FdqlnKsLSc9MCsbwvpEmufFLQ7Bh&#10;vA1FZG/3YxvP/oNdE0csdT6TsraKytI7OD/VwxqiD0AGBX57f8Fc7ObW/wBpDwR4QivbfT7rWPC9&#10;xHo15qExW2ubxJy62snPAc7FBGD5kkYGSwK/oZGhQcmvzA/4LsfFnwv8GPi54J8eS+EbPWtfh03z&#10;7KzkkdpUtrWd3M2MBYV3zqocsxZyCI2aBAfB4pipZPKL6uK3t17+S1KptqVxP2TfiN4d8IfF6z0G&#10;zutLt7610i0v/OkW3eWJjaeVLErAFVSKU7BGSANpXcBGwPqPiH4qfEOT4nX3xG8a28OpeF9fhSDR&#10;4YY51MEyfM2FTa8kfliZ2KlsNtGOAX+A7z9r99O8F+Hfib4Uea+uNUivNO8cPHLIv2LTYLMGCMeW&#10;vFy73DuH3jEUchwJY/MT6L8F/tS+Lx8KNLX/AIRbWLq81PSI5tP1CJo5UWEYTAhmKmzgJjRQRuHz&#10;KEGUwPjamOjgcPCNS8Ffm0s9dtVs7r06G8XLnvE+5vgT4kh+Kds+ja/4btI7Oz2wwxxtK26Mx/dY&#10;SOc5AwQR+Ffk38S4rzwP+1/4k0Ua1eT2Nj8SpoLyV5AjSwx6gVaR9qFCVTzD90jqNpzgfoV+wP8A&#10;HuzubC/8ZfFzVdL8Px3zobO3m1BUjVQCCFVwrMQZEBc/fG1uByfg/wDa5i8PeEf2vviJr+keJ7Kb&#10;S7jxRLqOn6vDdRyWz/aEW4GJOVOGcqcEkbGGBg17dbFU8wyyji6KbTb6apX7fI9PK4tVpwqO146H&#10;y3/wTG8M614I/wCCv/jrTYLiPUtS0rwf4gexnt5I0W7ugkDROrREplpCpUqcNlSMZ45n9rb4f+Nv&#10;gv8Atm658KvFM154i03xNaW/9uaxrkkd5JeXD2i+ZKtw5ZVkWQc7XBKsfmAYNXpH7PXjrw34v/4L&#10;V/Gr4ofDGy02TThpOp32mQ2OILdljudPJCFSNq5UhSMduO1e0/tXeGfhN8c/gzYftD/B3X5JNJ1b&#10;xBJbXHinS9HkuNQ0LWN8e9b+K2u4NkKlkWJo5AUKgrxtA+ezz2irUKNnLlhJNra8uS0rX0tZvTWN&#10;0Z+x55Nt22/Dp8/0PjDxxrGufBXw5eeFF15vs+saSLZodJJlk+zCNWjDIu1jtSWJlZyxI4CnduPW&#10;/Dr9n3xz481bTvjn+0N4CfxH4c8SRrBDofhnW7S1vY2kiBiuVAVwFjmITycAlmZSd0Uij0eb9nT9&#10;kW48VxaJ8Rtb1LXLy3utNtovEP8Awl7Ru5VsTTiUJ+4jYPGYXWSVVDoGd5FR69+0P4E+DrPwBrfg&#10;bQfEVrrjXpnm03XL7R2mvrT95bpLKbcyRSLPBNFZiaFypRlcybY7jEny9XNq1N8tGlK6XvTcW0to&#10;qzj0Wrd2mrXad1eqmHkklf5X1/4J8KfHH9mrwj4b/a50H4ceHfCC6ToWrSOZ9QhvGvxYSLJ5jPcA&#10;RmQRBXMe0fdSMOc559k8L/sieFPB3jfTdS+Pvxbs/F9p4hF7a6TYaHetbRwNIqzld3l7j82/zrkk&#10;rFDIg5EjBfQNbHwitdMl8a3/AIEs73xdpN5JY6fczWs10091bxO1veqDKUnVmnkDynflYtrlmjJP&#10;X6f8OdF8eWfh3xZ4P0a50vVtH0cW3huHw/4XEdvG00UP+gyAAMikwiNfmIZUdQo5ZvNo8RVqkace&#10;aSSjZvlTcm1dS1baTVk9LSTuuWzTyj7NR/4HW1v8/vKfxV0n4d+KP2cG+FupWminWvD8dvPp2g6f&#10;rST2PhqARKq3qLsYyO0jTl5dv+qdVJk3BV8v8LeM/G/jC4vvD/inxQt5pGqW8a3lhPqzLFf4UxXd&#10;oQyrEIlguCgiiysSQbQgWPbXt3hC7tPE2h+IvA/jD4eSaHNYeH57m6vdPmlfUjG8cM8i7oonVrVW&#10;LeXgOy7hGd8m4V5vplpoD2uk/GjwbrSWN43iJLe41CzuLdhdJK8dptClm3I5mVCGC+UY0kbb0HrY&#10;arUx9P2Cu3TS35t2nytNPVWj3e2tr2M37s3J7nG/Hr4b6J8LvEniDwz8IPh7Y3kMmk6dqE6+IraI&#10;f8I/DeQxLfNbxmERu4DKIJcJIFw8RYvlvQ/g5+zPqfgr4t2fhXxdqUepaP4g0uz026vru3MwS7Dv&#10;eCHbt3bxDaSMJNuQZYtx5yeS+OeoeNvh34ueDUT9st5NL/sxriGMKJ4UluWVNsuDKkwczo7p5eEi&#10;ZBt2Z9Kk0lvGHhnQfij4a+IF14X1SSSOyj0O31eEsu0yST/Z5TIVV3gitLeeZmUsZ2KkCVANI/XI&#10;1Ie6ufWyd9XtZ22WjV0r7ux3RtTpKdt1+Nkj3v8A4KYf8ELfhl+1TaaP8bf2arHw78MdQmsbWW48&#10;PQ6PHa297csJ5Zlnmj5jkZXRC4UhXjyQ24sv5caztg8b6vbxhf8AkeJV3p93CRwn+n5V+rHi3wf8&#10;evC3/BPLVtW1vx5fCTxN4gt5LPUrGS4uTp7TpJbxSXFvOS6K8hj3bGIWVo2V8IZD+TLzM3i7VRMN&#10;pXxlcn5uw+zRNj9K9LMcVWxUqcq1H2U3Fycd7Xa1vZXTtdaK17NHqcNx5faa31j/AO3GvpagfEfX&#10;xIv/ACyt0wfa1rP0+TPiCGMcCS11A/8AfM1qP/Zq2dKCSeMddmb70l197/ZFumB+GRXOaZOn/CSa&#10;d9079N1Z/wDybs//AK9cEfek/n/6SfUy+H7vzX+Zh3o8jwHo4VWwmtRr+cwH9a3bTYPGevFwBm+t&#10;+/qqD/2WsXXD5fgKwkYcJ4mt1b8buIEfrW1aQ58T+IJMcrf2v4fu2P8A7KK0rfA/V/8AthnD4l6L&#10;/wBuOo0b71vDnkwIM/8AAK8j+De5PEfiiI5ZfI05/wARLdDP617B4eQ/aLNn7rH/AA9PlFeQ/CBs&#10;eJ/Eiemlwv8AXZPj/wBnrChK1Cr5r9UzWWtSBa/ZskjfSvENorn91rWnytj/AGrSMf8Asn6V5r8Z&#10;NQlHh2+t1XC/8JZIG+bH/Lzj+ldt+zZdXI8T+MtGjOAsejzKOwO25Q/+giub+LWih/COuSOnzxeL&#10;Lr5j1+W6zXqTlCnmDv3pfikclKMqmFS8pn3R/wAEM/jl8K/2NtK+KXxt+L+vWmlx2sGg6TH9ok/0&#10;mRnmubiVI4QTLI2IF4RTglScDk6H7b37evwD/aH+Itxr37H/AMC9S8AnUblry+8a2+tXWn32p3Zf&#10;fI72VrKLbEnO6SYSOSTkKTmvl1vDds154ilKD5tRt3Jx/eWT/CpvC8ENlHYog6o8R/XivnMxzqU4&#10;uml5/wDkrenbU9LDZTRjL2r328t1v32C38f6x4+8calrPivT0vJYdLkFw1xeTvJcorhdrStIXGSc&#10;5ByCOMV1XhvV9P1TxB4Isk8Kafb2MdxBdX0ctw7LLH5EXyO0hPmqqo2FJByWOSWrh/BKxrrXiSWV&#10;Cv8AxL5grdzmdK6rSiNMl8J3yzttS1sdxjPOCEB/Q1xVMRK8bd4r71I6p0YxjJ+T/Q5D4zWFvbaF&#10;rT2qRpHNJdyQpC25QjXDNwcn16HnHNaP7F7y/wDC7PDZU/MtvfBWDdvsVxU37QaWMnhvUptPTbGt&#10;jsX/AHvMGf1rW/4J8aA2oftA+F7Voxumk1EyluTtGmXRC89PX617OXy5qyf99/keXiY2wsn/AHEf&#10;cPhpdUeONLOVtwj6Z617V4Xk1OXQbNrzljbqW/KsHwv8OIDCsqjaVWup0bTprDSLOFm3AW9fS5bz&#10;U60oyPmsdKMqaaL2jjN2rEd68v8AjtDBNqbKwVVj1SX73q1ta/4V6ppOPNDelcP4y8Iap8Qb3VNH&#10;0G+t47y11KG5/wBJjbBhe3VG6dw8eK7M4pVMRhYQhu3/AMH9Diy+pCjXc57JH5h2PwX/AGn/ABBY&#10;2Gr6J+z9421SzW3tZIbuLQboQ3FsYl4SRUJVtuNrDABCsQRkHU8R/sl/tNaz4Gt5LL4F+J4tSsdQ&#10;Vri3vxZ2xu52jO+aaS4nhwyBUCKqMoDE7l5U/WVzrniXxddeRd6PquoeTGw23kqN0A+VhG24fxYA&#10;GevQEivSvgx+z9q/xT8L3mqt45h0e80azhutQ0dtLnuMRySgI7SgYXI7Y4U855z9xUyalze0d02+&#10;x8rGpeVkz4h+Cf7N37cfhLwHqFrcR6V4JutS1SGRrFvGlgzzrEUaN5fJv3VQrxR7B5EjboRhk8tS&#10;PWvEXwH/AGuPiR8PbPwT8R/2lvBWku0lydV15dc1DU7q/SaRWZ5EitXji2eTFgRMHZoIy8rGNAvt&#10;2k/s7/tD65NN/wAUjbxeXd718tlBU4Uu3lyukhRsAYA75HOK7zwR+xF4m8aWVxb/ABV+LNn4em3f&#10;uZrHw5LqQO7+Jx548rB6AqwwcZOBXVLJYyfM7+l/67gsXbrufBVl/wAE2tQ0XXLO/wDFn7U9heRz&#10;ajG3k6H4bv0kZljJZEd/J3ueHRwQQq84JJr1H4Mfs5aB8JtP8Qz6f8ePHU91rNrqVnZ32nWq6beQ&#10;Wt4I2eOO4gvmYp5kaySKzKJ9iZQAMzfbUP8AwSP+K/jNVn0H9pLTbizk8x45ptAntI1+8C2TCy7j&#10;0ILHpxjFcL4k/Ykb4amTSvG/7QPgpdi+U63HxCsIGPBXAV3jZSfoD25rOpkuDrLlntp9qS29Lf8A&#10;BG6zt1+79T5/0D4M/CL4W2eit8NvE/xG03/hFLYWvhiS28WQW8lhAby6nMSCKAxuhM7qyEEckn77&#10;Cqv7QCaF8XLXT9F+IGr694gt9Bm8zSbXxD4za4isd235baGOKCO2jCoq+WqlcAAYr6o+FP8AwTn1&#10;H4v2c134HvrfWLO2mMNxdWfiSKaNXZGypYOyklH7DGD61xP7U37FVv8As06vpul+KvCdjc3muQvN&#10;btazi5aJRIEIbKLgksO5H5VVPLMPh5c0Gk36v8y4123sz4o8V/s2/szeLb/7drnhWzuL7YsaxrrV&#10;5tC4J2lUnHfjnHauj0T413f7KXwB17wb8EPD9rBoN5ayNDov2O4uAshQs8sb7929s/MWJBwu0Dmv&#10;SL6S8s7qSw0H4aX1w0cW9ZrdI1VlzswDyOp7fyrf8P6H4Q1nwXeRePNGjtdWvEe3stLa43IpwcMz&#10;pxyNpweMcjg87xoRjK7n+BTm9rHjPwz/AOC4Pwvk8XeEdW+KPw38Z3s3hvxBZXaNZeGYUKQ26xxx&#10;qu6ZU3KiAAkqc9TXnnxO/bX8P/tFfsz6z8D9G+CXiv7d4g+OWneJpGvo4Y7OW0Swa0mjlXz8uxCh&#10;9xJTC8lvuH661/Qv2RfBnxd0XxToXw+iuPDel+IIby8srq4aOXULIIP3H72TBLPk9Onr0qGy+Hfh&#10;3XvBE/gj4d/Bpv7Ym8WxavD4nttAa4ltrdIHj+xAlG4Lt5pyVXcgGM4NRLD4V1lNX0Tt87IqNSp7&#10;Jx7tHi/iz4n/ALQnia/aO11DXIwGdIo01Scsi4wE/djBHuOD7dK+V/2wPhv+1L4i8Y2dxceJ9R03&#10;TZbdTGl3c3SBmUA9Tu3EEZHoefev1I0z4ZfHa5mjnsfhRqELeXIC13D5XykjahEsiYwo5ODyfriH&#10;xn8BPG7xfbPiMvg/R7eKMzLca/rWGVlIAdY495YevOcE/USqUY63G6nZH4/6Z8DfE/8Aad5feIPE&#10;cmoJfW0c8zTa1eSb9QUhklkBVRJtZTw3v8wPNesfsrfA3x54y+Jd7oEfiPT1M1/famZI4GjEG6Hy&#10;nVvmcshLqMYznHIxg/pD8Ov2Vfhj8SdLvdF0n4l+GprbUrlLrU4rHw5cyJPNGWMTKZ1iDsoZwpwc&#10;Bzjk5r0vQ/2DvB2ipOkfjK4t1uIgjf2TpNvasADnGSH784Nbezk4eqsZe1hzPufnN+1B+xh4l8be&#10;DItHv9Y/tp2mX/RY4JXVVVeoA5HtgDB6Yrzvwn/wSE8MXHwvm8W6rb3kGtLriWdv4ZbzI5LiArKW&#10;uQzzL8qtEi8qDmZfSv2D0z9kv4P6WrXeqHWNVkwS327Viq7gu3O2EJg4PrWx4L+C3watvDmnPN8P&#10;dNllfT4JJZLyFrh3bYMsTIW55P51nHDfZTsU8Qr3sfnP+zD/AMEuf+CfvhCTUNR/aC1fxhcXEmny&#10;AaT4f1CNPNuFy0fmtJuygYEnkEAZOB19Q+Dv7NOmxeDNM0/VfhtLrOoWtolvPeWOnXeoLNjoQxiH&#10;OMZG0Adicc/eVl4e8K6PBJBoGgWentJhPOsLOKF1+hC5BHb6VR8NeD7bwvqsmu2/i3xRqFzICWbW&#10;vE1zdqP91JGKp/wEDito4eOild+Zk8RKN3E+VbT9lnW9Vha2i/Zne6j248ttAs4cnPQ/aivvW1pP&#10;/BNzwprsETeKP2e/BukwlWZ3uvsRaM+mLWN9p9SCfavrK3vfLCoIlVVwFXbnAx71Ml00oiWbawbr&#10;x14NWsPTWyF7ep3PleD/AIJ/fDfRvCUms+A7fww6m6W3jjm0O7uYwdu7IieSHIA6MMA9iVqjpP7O&#10;+naLqAa48d2Wn7Wwtr4Y8K6ZZmVyekTTmc/jzj2NfUXiW8ae18M2M48yO81xLe4jbB3x/Yrt8cg4&#10;5jU59sd6y/2lfjR4R/ZG+Hmg6/pPwh1TxFqHiTxPb6BpOk6FaSMXlljkkaSYxq3lxBYmy5RhuKrx&#10;kGumnhlKLlsjlrYiUZqO7Z5fb/CK3hs/Ii8QePtULthd2vXNsZWOBsUWcNqrf728jqBg4z5r8TPg&#10;H8PJfFj6x4m+GtnNNZtHPcf25qEmovgcj/j6nmeMfKx8wnnkKAQa+l/GHgv9qiP9ojw7430z4o+E&#10;/D3wZsLVTr3h8+CxJqV9cGGXzC+oTMsdtErmFl8sFyYmDYDV+dX7R/8AwUQ+HPhnWtQ0X9qbxF4S&#10;XWtWkmGsaP4L8UWuo/2ZbBisMKvA8gJMRfdkhlJGeCwPyPiDh+IKPCtf+xU3iXyqNkrpcyUnHmaT&#10;ko3td76rU9XhvEYCvm0I4v8Ah6t6vs7J21tfc+lPCPxa+Ed58N5PFOk6zpcNnauybtLVmjVUzuGV&#10;Xl9wJ2/eKjgHBNXvgH+0J8MfiN8SbTwtoOp3UeobpDHbXlhJGZNqndhsbfl6HJHPAzXjPgD4Q+Af&#10;E37Jvh3/AIVba3MHhrWrGDVLWy87zJomkDtHdoX+85jkAkibhgq7CjKd7f2Iv2ctR+GHxpj07x38&#10;Qo9WjvpH1TTIf3qrcyRNkSKWIIaIlCysSSJVJBw234XI6fGGS/VsFKbrJ2cnVvKb5pe8nNSaXIrJ&#10;Wum9Fe6Psa0eGsbhq1Wa5KmtuV8sVZe64x5Xzc7undpxW76n5L/tN+IJNR/4KR/EbX1Ys0Pj/UGX&#10;c2d2y7cDOP8AdHvX6mf8G/vx++LPiz4ufH7xFN4etdY1HQ/AGlJomlxRiI3G2dgibhuOABwO/I4z&#10;x+SH7RF0p/bp+JEkZZA3jzVgvHP/AB+zdu9fsf8A8Eof2e4/2CPg3cfHfUPiLNP4s+Kmj2FzqLho&#10;ja2NgCZbWCEEEGQiVWdyeWwqgBSze1xlx7kfAOV08TmLm3UfJCNOKlOUuW7aTaj7ujbk0tlq2keX&#10;lORYzPMY6eHinbV8zaja/W2uu2mvofZPwo/4Kn+Cdf8AF+sfBL4rfCXxVp/jrw75J17SdB8MXV19&#10;ijlIEck6kb4VYkbWOVYYIY5wPqn4Maal/wDFVdQjTK2tjJIrbcYLYTp9GP5V47+zf8R7fxHpWqNL&#10;evNqlxftfahcNJ89xuARCcY+WNFWFVxhUVQO9e+fs+2RE2sa7M//ADzhWQ9sZY/zWvY4PzrD8Q5D&#10;QzHD4h1qdRXi5RUZqzacZ8unNF6NJbrdpnPxBh6eEzCdH6uqMo6NKTlHW1nHm1S6q7ej6WPVK/PP&#10;/gq38NPh14x/aQ0XU/FGkaTdXy+D4ILeO9vRb741vJ2KSuW4gJkORtPzmMncBtrxH4u/8HMHjXwb&#10;4+1zwr4N+AugXVppupz21rd3mpTsZo0chXIXbgkYPFfIH7Tv/BdP9pz41/F/Sfi5pHws8G6fNo9j&#10;9jGnvb3MsUyB3cOxMu5WzIeVI+6p6gVnxVTr5xlLoYNtSbTvtp19TzaeFqQleVvvOt8WeH/hRYeO&#10;dX+JPxitp7PQH+zNcaLDbiS11C5+xiO18lgXjCwxp5qB1Qx7diKUKOm1p37Tnwa+Kmjx3/hP9pS4&#10;0XxD4d0eWGzj1LWHMU8pgYSRExhSznfJEu3EYAQbN2wj4N+Lf7UXxM+Or30fxG0uOKC91SC8+xaP&#10;J5VrEI7VrVI1gOV+WLy1DE79saqWIwF8xuvh34XmAudI1LyZOCY7qFoWX1+Zdy4/EfhXj0eHYYvA&#10;0frs5e1ja7umr2ts01b8fM0hh5U5c1v1R95P4vuf2QfitH8SYPihe6h4R8T6LBp2uXlxdSNbadcF&#10;3aC4UOdyR7pTbueWX5GbIBI0tW8I33xi8T6T4L8V/FO38L6L4i1dbC816S0V4dLDMqySNl0UFI2j&#10;cBmXIPsa/PjWbLxz4Q06PTP7X1K0s9RtfOW1uJDJb3sG9kztfKyJvjdehw0bKeVIHY+Avjh8TdZm&#10;VfG2oNfWsZKyassjWshbaPkZo3VZMj1Unnrzz9hQj7HCwpRlblSV9On+ZNWNSrUc5e8367/Kx9Ef&#10;swfsL6Dqf/BTn4pfsQfDf9oTWpLNNNfR7Hx/4fhja8aJNZ0p2uoxEWjOVVs4+TaWzxmv0B+Iv7En&#10;wo/4Jg/A/wAfWPwu/bl1K48TS6LN5+l6hotvFPczmWKTM0cEDwMJElMf72IRv5qgsMHP43fDX4k6&#10;78M/HvxM8b+GfE8ml6pq3h2S38O3lrrS28jyNqtjIVSYMNreSkzckAhSM84NHUf2kv2jPDd3dNpn&#10;jyHUk1O3WO+m/wCEviaS5jUfKkyu2SV7D5gOxxXFOnh68ZwqJPW6b32W1mn+JUqeJUrw7I+ifBH7&#10;UXgv4QfFeP446d8Ini1XT9UkuJdMk1S2mtri0lVxLaGOeCRhE6b1YqQxRQJAcDPo2n/8Fgvh3pvw&#10;tb4V+Iv2YtY8w6UkMmq+GfEklqV/0MWEkUcUpLRBYVEWwsxHlKgJijiRPhDRviB8cPGF7fPceD9I&#10;ZpGUvNfXjYzn7ybCS5457YNbWv8AjfV/CWjwWvi3Rxq9wVCqjWK2ixYLMSDlpHGZGP3lB3dK5I5P&#10;l/sFSlFW10UpW106Ptt26GNSWYWvfX5f5Hvfh79pbTLK5s7XwoniPS/Cpmh26fqDwNILeN9v2c3M&#10;RLFBHJcDBX/lqxwwXDe+6P8At5/CKPQ7P4bab4i16wh0HThp9ra6xpDNHavEWCSC4jMnzJHLJgrn&#10;eIUHy5IP5/6b8ePBiIsFx4Sg02RTyywyPGWByGA8xsMOOQM8+9bln49sYTHdadbWa+Z80e23Yk/X&#10;Bz2xzzWf+q+VOLUU4ryb7W1vduxhGWNTu7H6cfCL/go18DvhHLD428aGPxdr1tEbWwis7aSxe1by&#10;WCNG7lI4BJIT8x8x0LsVVNxcflj+1J+2XD4Y8etY6N4C0/Uo4bqOa1hvrkvBBsnupkVEA4V47tIp&#10;ASWcWcTu8j/PXqfwf+PXiTSvFViEt/D10YpgIF1PQLecoxIzzLGx6DB+gFeHf8FUfhN4N+Hn7Qmj&#10;+JPh74djsbHxl4Zj1a7tYZmlgt9Qe7uFnSEMT5af6p9mSFMjAYGAPUyrIsry7A+woxVr3at366aB&#10;Kdfn99emv+Z6Fpf/AAVJ/bE/ac8XaT4D8PfBzwvqmqanqkCWml6T9sia+vt7JG7NNdlDKUdYtzYy&#10;qKOAAK/TXTfgr+2VbfsnabL+z34F8D6/400+8m1zxV4Cnj/taS1u57Uo/wDZ11MqwOVilt4NvmFQ&#10;CMuRjH5G/wDBMj4br8SP2n7LX9XRrqz8J2M2p+XIxMf2jAjhO1cdHkDYBGNmSQASP1j8B2Hxr8RW&#10;WteJfhH4y1TR5o9FutPsdU0K2kvLu0vpCJLMxxR20yr50n2iNrjIS3G0M2ZlYcOdYLKcBls8RKkk&#10;o2va97Npd/M3p1Ksv3fNZHlnw7/aw/4LHfs6alaax8X/AINX1jpel+JFtNZ0m80lru6tkZ83AXym&#10;fy0fK9WG9oTtG1G3fPN2m/xdqDO0cgn8aXwXb/EFsFGfzHt0r9Lb/wCL37XvgnW9Rh8QfslaPr32&#10;u6hi0P4nS+IEVru+k861bVL2JGd7JwjRqY41kRnSDJX5iPzPSUfbbKZRtaTxJqjDLc8WjDP/AI7X&#10;5bRzWnmDlGk4OMOa3JLmVnZq65pcsrJJq+r6LQ+s4dpyiqjberjv8zoNH2t4i8QXhbK/b5QNoz0E&#10;Y/QVyNltt/GOkpjn/hH9Sk2/W6tDXRaPP9mk1ZVLHMshkfP3twj/AK1y6zqPH2lqH+74Xuu/rPan&#10;+VdNH3r/AD/9JZ9RW0aXp+aKPixivw5XL52eLoAV/wC3yGugsyq6/wCI0jbbm5jK7va3lNc34xIH&#10;w1vSjrtj8WW7/T/SoP0rcgeRPE+vpGetxGdo/wCuDj+tb1I3pff/AO2GMfi+7/246/QJwL21jcdU&#10;Xd7fLXkXwgb/AIrXxFbtjDaHMEP+7cwf/Xr1zw0EOpWpdx9xe/8As15H8MIinxD1hweG0+8iI+si&#10;t/7LXHSvGnP0l+RtOPvRfp+Zm/AGY2vxi8ZaaeN2h2koHr5VzOn/ALOKd8T7Tz/DfiiCNfm/4Sa9&#10;OP8AenVv5GoPhG5sv2jdSto9v+l+GrxeeclL5Wx+RP4V0njzTc2/iKCNcq2qPKCw/vLA2fyrozCT&#10;jjFPvGk/udicDrR5ezmvvVztdKX7TY63cuwLNFpsg3d8xzHP61nRlbWK3cDhb78gc1q+G0IS9jYc&#10;NoFhIyt1+VWH/sxrH1VQmnxyKfu3AkX37f1r5HF0/wDard1+V0e5RkvY6eX5JlDwxEp1LxU5Y7Vs&#10;9o+buZlP9K6DSLiWTSvDYaL5jb2QXIzyCuPzArltAuUik8UPjho4ufXJzWx4dkurfw34b86b94tv&#10;A270+YkD8sV1Sg+am/70PyZjOV4yv/LL9Bvxmy/g7WCSq/6O5RU6f61TXU/8Eybt739qrw7p9wrj&#10;ybPUZotzdFOm3Kg/qK474zTtB4F1ZpR8wswflOesiV2P/BM5gP2wtBKJhW8N37/ezn9w6/1r3cs/&#10;3jVf8vJfoeTirfU2v+na/U/V3wvDH9kY59+lK0YW0swP+ff+gqLwxNm0HH8NSREta2O4/wDLH+lf&#10;S4X/AHr5M+UrfwR+mxlZxj61578ZJfHHgzW4PGngdpjNcK9ndG1t2k+XIkUlQG/2ufb3r0OxB38j&#10;virlpG2lSs+lzSQ+Z94biV69gc469sCvbr4WWKoqKdvPseXTrfV6nNa/l3OZ0740fDGxtrCLV/iB&#10;8MdJnurZPNWyg1vUWDMBztFvFGCScf6wgE8E4zW01t4U+Iug48K/ERZoWuYXTUtN0d7JZGMqxhTD&#10;JK7EBio+dzuxkgDiuXvv2Mv2cPCWiX3i/wAWrr97b2di73bXnie6QSxqM7CsborEn5VGOrYGM1wf&#10;7G3xYv8A4lfDvxF4ji0xbC3sdGmmsLaBmcQeTqUcSDcx3HapHzHJO3J5zX3Mq9apJRlqvysfPxpU&#10;+RuKtY3vH37Tvw7j1CTSR47+KGqXENwYtv8AwkGj6OS/YYtrSVkBCk8Ehcc4JFY+jftA2V5qUV74&#10;d/Z38aa9M0gTffeN/EF5tXB3N/o5t45ORxx9a9G/ZV1bRtdt9fsJ9LsY9T0e9W2upIIEVpoXaWa3&#10;kO3r+7k2ZOSWiY9+PXMoOB03Z24qeapL7TH7q6Hgtt43/aB8TKqaZ+yP4btYyAZJtY8NQ3E2dpGA&#10;2pXEjHtzxnHQ5NSadp/7df26OXR9U0LQIVBVF02207TTEOQDiyteSODw2K92IwNwNQ3M9xFEWgt1&#10;aTjaG7/pU8vmVzM8bt/gv+1r4kVpPH37VOqJJJ/rPL1S9vBt3E42yPEo646Y46VGP2I9P1JGXxV8&#10;X9a1LzGzI62kMbHk8AyeaQORgA/wj3Neh6td/HC/tBa6FJ4f02Y8NcSpJMPqEKj9Seaj8L+Fvixb&#10;TfafGvxeOocf8e1no8dtGPxU5/OnGEW7bEyqSS0OV0T9ib4K6THLDdTa9fLMzM0dxrjxoMnJVREE&#10;2rkngYAB49K6nRv2bfgPoWG034X6WzKpCve77o4Iwf8AXs/oPyHoBXWyTLbKPtEu0Y4aRgM/ietQ&#10;nXNKVdy6nHJtJDCH94QQMnITJHA/CnZBzPqZt/4B8AaNoF5BongrR7NTAwAtdNij/H5VGTXSfayt&#10;w0QHB+ZRuxjnFc1qXjTw5qNrcadp2pQzTLhNgnjVuT1wzA9j2ycHGTW66st22ey/1qYVIVNYtP0H&#10;KMo7qxYW44wYxz/tGq08Nldssl1YW8jZ48yFTj6ZoWTG0Z/hppbIGP71bGVx5lMa7YjtGcbV4AqI&#10;yPkfN0Y/xexqN5eVB/vGmNKAwwepNNICW4ciymKt/Cx/Q1V0Ftug6eP+oXCP/HBTrmXFjMc/8sm/&#10;9BNV9IlI0ezjK8Lp8IH/AHwK0tqTLY0vMJOc/wDLQfyoWXK9f4T/ADqBZAXx/wBNP6U1ZsKCf7n9&#10;ashsv+Yd3X+I/wDoNSpPtEH1/wDZWqgLks+Qf4m/9BpzXK4tzn+I/wDoDVURXPBf+CpH7SXxQ/ZO&#10;/Y7sfjd8Gb7w/a+JrHxzo1jpd54ohEmn2zXa3Fq0s4OBsVJmbJ4XGcHFfmH8Q/8AgqF+3t8Tna3+&#10;L3/BZ3wb4Is5G+ex+FuhySlRjDYayt42yeePMxz1FfbH/BxHLLc/8EodUgiRmaTx1oACquc/8fB/&#10;kK/CnwX8HvFfiPSI7yDT7ja+0KqWkrtznqcbB06My9azlUqxlyw+42jTpyjeSR9SeNfiJ/wT68SM&#10;bz48/tyftLfGrUW4ktbW1TTbeVmPKmW+nmbBPfbwO1cb4g+OP7Nfg7wwzfs1fsU6F4dlW4cW+v8A&#10;jfX7jxDqBKPgOI5AlrC3+7Gw+teVp+zr8SrcJe2fgPUpljkUyXNxJbwp6nC+Yx6+5zUniDSdQ0Pw&#10;yulapaNDOlxIWjZgSMsT2JH696561Sry8rVv68zppU6a95O/z/yP3A/ZEvG/4Ym+F87n5n8C6Wzb&#10;eOTaoe3Tr2rsdLuNbgu4db0aQyXOh3n9r28YT70Uas1zEPQvD9oQd/32B0rz/wDZUuxD+xV8MIsn&#10;5fAWkf8ApHFXeeEfEE+g3M3iFNKe+jsrWV7i3jk2s0RUpxkYJ3lMA9SQOM15OIhZKot4u/y6/ctb&#10;d0jp5rJM/Cz41aLdeLf29PiFoum3dvC03jrV/wDSrmbbDAi3UrPK7c4REDM2BnAOOa/Sr9jv/gpd&#10;+z1B8Nbb4CftG+M7rS4/CGm6XaeF9eudFkNxqto0ZVBcQWkb+S6RxrJ8z/cmiDM0hYL86+PP+Cc/&#10;jrR/2kfiBcQtp80niDxTLarDeTMqwWw827uIpHj37N5iRWbBYRCXALHj5JW7vL+61jV9Qm8ye6eG&#10;WWT1dohnH54x6cV8vxJwrk/GWFVDM6XNGn8LWkoycbOUXumk2rPRNXte1vXyvNMdlOLdXCzs39zV&#10;72a/rqfvVo//AAWO/YQ/Zb8LXEw1LxJ4i1K7jXbHBbW9rGVXOxVWaXzcc5JMZJ444ryf4gf8HVni&#10;XT/CWpeCPgf+zlpumy6kJB/aWuatJdsu9dhIRFiGcYI5PNfjHbzKG8+c7jxzTn1BS+VY7s/Lz1r0&#10;MmynL+Hspp5blsfZ0aasle71d223q2222+rYsZWrZhipYnEvnnJ3bf8AWx6xH8WtU8RavfXN/IGa&#10;S6ZlZepyc810GlS3N1aedcybVf8AvNXk/hGa2hb7TPINzEMAW6f5Fdrb+LYooQTIuPXdXdfVRRz8&#10;pt39wsDfuzuzwuMfyrsfhN8EP2hPiRfw6r8L/hJqOqJBMGluriNbe0iUZy8s0xWONBg/MxArnvh7&#10;+0pqHwbh/tfQ/A/h3VLhpgwk1vS47jc2HUAvtEgQYB2Bwh53A1r63+3N8WPEEsfjb4i2mn+It0gC&#10;6Xd74bO3jO9VjgtoiIYUXjhEDNyWJJzXZTjR5eao9L2sv8+n3MmftpS5aaXq/wDL/goz/wBpTwp4&#10;x0j4n2Pwx07QZtW1PS9DgE1r4eJ1PLzSSXBKG23+YMzdVyOK4zUdF1fwFq1v4N+KPhPUNH1S4gE8&#10;FnqkPkzRqztw0bYdCcZ2sAcDp0rX+JX7ffx98WaG/hXTruw0HT5F2tbaIsy70/ukySuD9QAeBXgm&#10;q6pdahd/bbu8eSWSbc7SNyWPWprTjKdo7fP9UiqVGpGKc9/69fzPaJ9Oshc7Vjz7VIui2hjJYKGP&#10;b0rh/CXiK+KrHLOX2rj5m5rp7bxLGDtlHJ/i6iuN8knqdHM46Mst4dtJVYtCrf3fl71c8K2t22sW&#10;+h2ni2404TzhW8yTzIRnglo5Mow9iCKrWupPdSrBbBnkaQLHHHyXYnAAr63/AGPP+CMPjn9tS4/4&#10;SXxL8RbPw/4dsbiP+19QsbuO4a3z83lKEY+ZOV5CAgDqSBya91SV3b/Jbt+SIlUUY3kfHvx/8NaR&#10;pDeHdY0uRVk17RZ7u88m1SFGaPUbu1DrGmETctupIUAbs8c1zOg3+mWmlW6eJ/Fp+zqjGPTbOzE0&#10;qnceDkqqnOT8zEjI+XGK+gv+CxPwf+H37On7b8/7PPwjuNTbwv4U8G6XBo66xe/aboefG93KZJcA&#10;szTXEsnTjfgcAV8sCNehXndXVh6kalFSi7p6p67dN/I5HrJ6WPSfBXxRaw1i3Xw/ppsLdJM7pbgy&#10;TP3+ZhtXt2UfU10X7f8ArP8AwnfwT8J+IJX86XQ9Ya3kk3btqXUO4r04Ae2XnOMv05yfJdGnmglV&#10;0j/1bfNxwPf2rvvHVzJ4i+CviLQpi0hk0nzo13E7XhkScHjviN/zrqw8tXFvcxrU/duuh6R/wR9v&#10;dJSbxhpYO7UZpLaWfbhibZAwUgHjhndssdoPODjFfpR+w14yuPDfxztkuvEDW39uaXdWcEzss0TX&#10;Ih3QB/Mwpw2QqouM7cHuPx+/4JgePrPwX+01BZ6lKq2+sWLW/wC8kUIJAQVYlwVBxnBwx9BnFfpX&#10;pHi29+HXjLTvHFtGi3+kanDqELBvLK+TIGZN0o3c8fcCjHsa581wMcyy2thG7e0jKN+qbVk1fqnq&#10;vNGK92dz77+E3gD9pLwV4i1rwP8AErwfq1/awyX9/p/jS1s7QWl9br5UsnmiKZpoJGaSVUicsMRS&#10;EFVCoPxw0pAbrS45XHzaxrDduf8ARphnP/Aa/oRLaZ4h+F194n8N+IDc6Xf+GJru1maZwZY5bRnD&#10;HjkEHPJ4z9a/nsskmXUdEil+YfatWddo6fLeD+h/KvwHKcmwOT1qtPDpJyvzWulzWts9tnfzv6H3&#10;GTSUqc2u8f1NKxk8ttWkRhgwq2T3JeIY/rXKTt5PxI01M/d8LSbvqTBz/wCO11F1HHbeDtU1Jl+9&#10;NBEGXv8ANuP/AKDXGT3APxKtzuPyeHSmfx/+tXvYdWjr2f6nvVHzT+79CTxOM/Dm+iVRk+JrXOf+&#10;vqCtSS7K+KtakVeWmjHy+hTb/Wsu5T7d4MvYdxLN4it2+uJ4m/pU19I0XibU3jbaN8JPv9yulWcU&#10;vX/2wx+0/l+cjvvC5VvKuhNkrDnbt6DZXmvwpsg3jXWJHPKi4J+m5816B4RuA9vDs4DWe5v+/f8A&#10;KuL+GcHl+K9e3YYJcXKn6b3rlpaOaf8Ae/Jm1TaPy/M4Xw3dRaP+0xoTYwt7HrFnIf72Vkdf1UV6&#10;R8R7WGO41bam3zrVJf8AgX2WMn8yteVlY3+OfhG7zuP/AAkN0A27H8MnH6V6x8Tn84zANt8yxBz3&#10;/wBQK1zL3o0pL+RL7pk4H+JJf3n+MTWtJXs/EUcJb5bjwu30OyaIfyJH41ia5ekae259u3Zwp6fO&#10;taNjL9q13SZBJ/rPDVwv/j8b/n8tYfiHI0y4/efMqx9cf89FrwcVR/2qL9f/AEpnpYeX7t/L8kZ9&#10;ldiO38QNnk+QM++zNbFnehfCnhyRx/y5Q7vcgH/CuVW72afrKMV/eNGW9/k/+tWtNqMUHgjQ5bpx&#10;Gi6ehZvThv14rX2dowf96H5MxlO8Zekv0LXxlu47nwLqjKflOnrtUnpiRK7T/gmRcK37XegqpbzF&#10;8IakW+gKDn/vs15f8QL1L74X3k8Eu5JLIKG3Z/5bIK9A/wCCWkm/9r7S5h/B4R1VD/31bf8A169n&#10;J6fNUu/55fkebjZcuHa/uRP1o8MTEWnLD7tWbGbfYWLH/nj/AErG8P3RS1Ye1aGjS502xyf+XfP6&#10;V9BQj/tC9H+Z8vW/gs1LBtzZx/FV5ugrP05skY9a0mQcCvpqXwnjzOF/4KIaZ411fwq3wP8Ah5EZ&#10;rzUNShea4juPLWKEv8rMeMKAHfjJ/dqMZIBh/Y0+BMfwv+FuveGb5/tC/wDCI3NnCvkhM750meXj&#10;v5h3kc9cDpXUzR+NfGfxC1VPFryf2hDBbyGSythJCsex8Hcq7eGDHGTxgnOc13Phrw1qOsXEOgaT&#10;OrXEluwLXDiMOqjLFzj/AGfTrX1F6sZO+1tLdb63/JfJHhycdo6u+vy6fi38zhfh38PbTwheRfE2&#10;31e3t2m83S9Xt2YDzYVVZI5W91kLAHsHcZ5xXbx+ItGk3fZ7t5Qpx/o9rJN+GY1Pp34Fch4n1bwv&#10;8DPBFz4q1jX4PEV1FeLd2+geE5PtF3fC5YGMQBlG4sp3AgFflIzwcHjP9qWPw98Kp/GOk/BDxPpN&#10;zM0lvb3HjGzhaSGQoSjMjoIEHBIw8p4Y4wK8TGcScP5djIYTFYmEKkleMW/ekr291btt9Em/I9jD&#10;cP5xisP7enSbhzct20tbX1u00kt5P3V1Z1l74oTT7Sa9fQL5lgjeRl3RK8iKMsyIX3vjjoueR25r&#10;wP8AZ8/4KYfCX9pbxzD4A8KeD9X8PXVxYvPHceKmgjjMiyIn2dVilZnlbcSFO3GxuvFfOfxf8CaR&#10;+0n8VdD+IfxZ8ReHdU1m4vkutQXwzop0xmtoo/KijurqGYiVXDKWWJ1RjFt6MK958L/BzwL4o+Me&#10;j/EbUdAhm8T/ANsW2o22qpr1rZxzQRthku0VxuH7sSI+3AEfLkcVzcUZlmWScRYfKqFOVSUoqpNq&#10;EuVQcpRWsuWXN7rtaNnda21DhfEZLmnDeNx1eneSl7Kl+8jdVLRbbUHKMo2nr7zacWmr3t9IGx1u&#10;Z83WueWpbKpa2iKQB23SF8n3xU39keduhN7eyeY3I+2OnH0jKjH4Vz3ij4qaVpljHdWvxB8ENHNd&#10;R2luulayl2008i7kjQjKvledykp/tcjOHd+PNVljaXUPE0nkrGTIsPZR1O1RzgZ//Vk16eKzKjg/&#10;4kWtL6q2nfXocOHwrxMuWEk3e2jvr2O8tvD/AIds5/Nl06xty0gLXF0qKEP99ncfLjrnNeF/tOft&#10;d+HfA0F54c8W2N/pPhgafNLf+IJNWSH7TCg/1QjUmTDnG1eWfKggAHFfxb478T+NbK4Xwto4Ww8i&#10;RZFvo/tTXETDjzgSFGR/CoA9Setfnr8ev2bv2s/iF8adWv8AQPsMfguz1KO90m3i1WeG30m9GFCx&#10;LM08shSKRlYsxXEq7iDtWvxzHeI2T8YV55dgMT7OlFN1Lxac0n9iTskr6O9nK9tVo/0rB8C5hk+H&#10;+u4qKclblV72b7pdeq3St0PtT9l3R18aeFLfxz4E+BljZeHL7UrhvD91rmpj7Rc2jSpiZ0w0jKZI&#10;wV38qdu0KOW+gLPXPFPhOxt9Wh02W5sxCRNYRTF0kUDP7gkblfrhMbGGAdhO4fmfpHgr9vDwb400&#10;Pwtovx38ReH9Du7g20mpLcxahaw3WN3lfOikBkDPsO0YGQTjFfUHheT9uv4VW0MMvxW8LeNrebjz&#10;G0Oa0uAGGPM2CRkbBOeQMBffB+EqYrMsmzeOIwGJXtXqoxctY30TXLytPs2/I9Crg6GMw/JXjo++&#10;mve97r10PsbT9U03WdOtdU0q6E1vcQ+ZDJgglSo6huVI7g8g8GnS74gpZSN3HIr558HT/FrSfF+g&#10;2Or+MtQubvXL2Q3My+Uqv5SMzkCPC43DbuxkAjjNepN4du/DMLNL4n1I3RZiLpbhhGABnJR8qQAP&#10;Qk81+3YLxCo1MPCdbDyT2lZppPyvZv52PicRwnUp1XGFVPS60f6HXNKRtB9ajEhyoryvVv2irnSf&#10;D9pd2ml2euapeytHY6RpDTPLJtd086YmPy4EcIzKNzEgjgAivUvhXqumfEPw62m+I/COt+GvFJUS&#10;2dpfmKa3uUI5OYSWRVbglgHIOQp6V9bhuJMjxWKhhqdZOpJJpa9VdJu1k7dG7+R41bJcyw9GVWdO&#10;0U2r3XR2utbteaViO/dhpNw3pbuf/HTTrNnjtIkYdLSP+VfLvxA/4KW2nw08a+JPhD8QfgRfQaxo&#10;Oo3Gmah/ZviCG4hMqEqWRjGmUPUcA4PIByKl0j/grL+zy6JF4i8B+MtOYRqjNHa2twuR1Pyzg+na&#10;vY+tYdPWRxfVcQ1pE+ofO+bOf+Wn/stQyTds/wDLOvF9A/4KJ/seeICv/F0ZtNLfNjVtFuoccdCy&#10;oyj8677wL8YfhJ8WQy/DD4oeH9ekEYzb6Xq0U0oye8atuH4itKdalU+GSfozCpRq0/ii18jrPOAU&#10;jP8AE1E10QYef4j/AOgtVWUSwu0cibWV2BUg5FVrq72+Tk92/wDQGroMPM+N/wDg4ZvmT/gltdYk&#10;2/8AFwdBGV9fLu6/GL4feN9c0vw1DHba/wCSVHytHEC49t3X9RX75f8ABSD9iXxz/wAFA/2SV/Zy&#10;8HeNdL8M3Nx4m07Vm1bW4J3hWG3jnBAWFGZmYyrjgDg5NfEPw3/4Nk/iZoV3JB8Uv2utBk0tGzbr&#10;4U8OzSXcq8cl7sxpEfvdBJ64NebVxFOVdQhNJ+bsvv2PQox5afNOLt6X/A/P1fHeovId+p3Ekrfx&#10;3D84/wA+9Zurxax44sFi8PafcalM00gZLOFpj16fLmv1gs/2LP8Aglr+yDBP4B8ZeCdX8deJbGRZ&#10;LmPxhJNfSrKejG3UQ2YB4xuR+nBrxz4rTeEfF/ima98IeGYdA0cfJZaLp9vFBFDGB0CxAKPXijHQ&#10;WFpc1SrGUu0dfx2KwspYqpanSlGPdq34bn1P+zRp95Z/slfDrTbmFo57fwTpEc0ZHzIy2cQIPoQa&#10;j+Nuo3uh/C3UNKW/vLI69Pa6Z9os3VZV3XEcvBb18jB7gHPOMH5tg+IXjzUvDtr4VuPF+pNptlbx&#10;wWtitwY40jRQqrhMbsADk5J71vfDfxHeQLqmlateXl4raNnRNNkuGkje+W6tmTajEgN5Szru427i&#10;c15McZTlKzXf8rnoVMLOFO9/w80jYtdT+IPij4reLviZcXaCOPVNQ1S7gurnY08T2t5EdhTcBiW8&#10;QgH5m2D7o3V+YL+G9XhiaeS6t5PMRflikLY2oFAzgDt2zX6r6Fbrp/w2vNGsofL1j7NLY3U2A/8A&#10;o/kmSW4UAkMSzMQwJXJGSAOPBPg1/wAEhPAPxq0ldT0L46eJNFmfB8u6sbe8iHHTA8pj/wB9muLC&#10;4iP1OMaj95OUXffmi1zN+rd0KnTfPJrpb8f+GPhnSvAup375m1Fc/wB3HT8zXc+EP2W/FHidfM07&#10;982M7RX2b4j/AODfH9pi3ha6+Fn7S3gvVMt+5tPEVjeae7L7lFuFz+NebeJP+COX/BWD4ezSXWhf&#10;Ay18RLCflm8H+KrScyY/uRmSOVieMAJkntmtZe98MkaqpHqeE6h+zj8RPDsjQ3nhq446FY+P5Vja&#10;p8MPFlsNtzpF5HhuD5ZGK9M+JfgP/gpZ+zbZ/a/jP+zZ8WvC9iFJ+3a14Tvltio6/vZIjH/49XBe&#10;Hv2z/Et9N9n1W9tb2L/lrHJaxscfVMEVn7PFR3X5lqVOWzOav70aZpkOlXDs0kc2G38n+M4P502+&#10;vmn8JRjcAAVP/j71T8X654e1rV/I0eedr261ESeTNCFRVfOAHLbm+93UDirH/CP3p0f+ylkVpdy7&#10;mWQEKASenfk9fau6UlGiu5cF7xzmoXKsp3N82O1ZctxEbiFC42q+Wya7PS/g9feI7hbVdegjaT+G&#10;a4WP+Zrqo/2M/iT9lN7oumW1/GF3M1ncK/41ze2pR3ZraXRHnuieJtMtX+S7GV/hrei8QWDDdHdL&#10;93pupNW+BnifSZTBq3ha5Vl4O6HOP0rC1D4eyW+bdrSaP25XFHNTl1IlGVzds/GEP9r28MF1u/fr&#10;91u3f9K/Xr/g35vz4f8AgP448UMZFmv/ABfHbLGsmIwsNjGyHaABnNwxLck5A7V+KFp4Wn0bxLY3&#10;Yuptv2ofKz5r9gP+CKniQaL+zHr9u90QzeOJmXPcfYLL+tcmZR5sLaL7fmbYX3Zanx1/wWg1a+1n&#10;/gqD8QnuG/1NnokSt6r/AGTaN/U18xtgMwA5Ga9x/wCCrWty6p/wUi+Il67M299IHXpjSLSvCZn/&#10;AHpVwxwePyzXoYS0cLTj2ivyR59X+LJruaGn3FzboyCYhZOZFXuAenvzXpngO8szrdhp2tf8ebTp&#10;9ujaPdut85dcZ5ygP/168rt5lxulHG4Kw9h1Nd34MmJ1O32ru2jOM8fdIx+RqpTcbSXQqnHm0fU8&#10;q8GSTfBX44Wuovf7JvC/iYpOPOwzLDMUf7pzghW5GBx9K/Waw16DUtKt9WsYl8ie3jkaWCXa9xuX&#10;7/7pXY7QSGywxtGa8r/ZL8BfDnXtTk8VXH/BJPTvjla6sIbjUb7+xdVmla7T91PtmtpfLiLOjMy+&#10;W4JbJA5r9h/2U/gT+wl8d/AljpPjz/gk14l+Gt7o1i1ta6P4y+Ht3JBHDjkW9wFKsnPRwjf7Neg6&#10;0ZK8dTlqYedO3MUP2C/G+vfE79ipLDSNGub6+8M6ZqOg6tcWOz5QsJeBsSEM0ZiljXdg5MbkYGBX&#10;4q2UzLqeipI3Kpqvbvvvx/UV+7MHg/4H/wDBPX4l+P8AxJ8PvD9n4R+Hvj3wHYW8Ph/T9HurdU8S&#10;W813G80UbRrF++tbmAuA4Y/YiwU5Yj8nvE/7B+k6PNp954V+PA1a4tVuhPFe+Fns1dpWmPyN57sV&#10;Blxyo6ZxzX5rnWS4XD4ydbCv3qjcpptaN/yrTdtu2rPo8iqLDxkpq3Na2jd7Xv0srfI8a8YS/Yfh&#10;ZgfduL13bI7JE/P51xVzIV+JWQMbNLK89DguP5CvcviJ+yp8Wda8LpoOkXWm3DQsxVjM6AqQRj7p&#10;9a851z9mf492XjF9WHgh5rdrcxiS3vIm7t2LA5+b0rxo05xjZroz6P21OTb5upz+llT4duHx97Wl&#10;7dfnU4qp4iultvEGoSNPtG2Nvpjb/hXSL8MPilo/haS21H4eaqs39qB9sdqX+XcvPyZGOtcV8SJL&#10;vS9S1SbUNNuIB9iLDzrdlHCepHr2pU4+9G/9aIqUo8rs/wCtT0jwQ0r6bbyrJnOlqxUdwYh/jXL+&#10;CS0Xi3xUu3I+1XCjt95+v61peA9atZNKszBcrIP7NjCFfTy19KwdD1SGy8WeLJl+6t2xz6ZIrGHu&#10;uo/JmkvsX7r8zze8vjH8V/Ccu/7ni4oWPcM5XH616x49uI2kTc2S9mBz/u4rxOS5F58Q/D5VxuXx&#10;dGV5/wCm5P8ASvV/HOq20lzBGjnmE/Kw/wBo4rozGLeHp+j/AAkjPBy/eS9V+TNvwvcmW88PmR/+&#10;YNcJ9f3BP9K5/wAUX5itZ065jX/0Nf8ACpPCevQJL4bKt8y291G2PUwyAf0qwfAPizx1ZXWo6TZ7&#10;bGBVSe/m+4jZyAB1Y4Brzq1GU60El1/y/wAzqjUUYScnYwPCmg654311vBXhyKOS91K4RI1fhUXb&#10;y7nsqgFieeAeORXvusfsI3178M9Psrf4qwMVtBbzTQ6OSqyjkjmUHHzHHr14qp+yd8Irvwpdax4u&#10;vpVmkuGFpYSSQ7GWMAGQ4ycFnG3r0j96+gvhlr9g95JoOrTBrG9fypGAz5MmcBx646V11MM6dNO1&#10;2mn9ysefLGc03GL01+dz5j179irxbJ4Ek8E6b8QdNkmaDykuLuzkijOJVfPylz0GPrW/+w38A/iv&#10;8Cv2utNg8eaFH9kuvC9/9j1iwk860uDmL5RJgFWGP9W4VuM4Ir6C8YeEbzw9qTW13HgryrHoynkE&#10;exBrb8B6rPaL5UDMpVvlUqdpPTJz7fT+VdmBlTp+8lo2382cuJqVJQcX2se96Dd7YG3N/wAs2rU8&#10;OXW/S7IZ62o/lXD6D4x0Y6a0t/qENrJkxslxIFy+MgAnrnt3rqPCt3FNpNiYpVdfsoB2sDjj2r3q&#10;PLKqmn0/U8OtH3Ne51emXCmVUD8+la6upXINeT6/40utC8WJDDIdiqCw/Cuw0n4h6bd26tPOqnb+&#10;FezSqxd0zzalOVkz2j4ifFrS0/ZW+JXi3wJ4nhvrW6tY4oNU0e+V12zJBHuR1O0na5xznketcz4G&#10;8fWnw+iXxxdo4NvpBNnD5MsrS3DpthixEjud0jIvyqx+bpxXxPc/tP8AxTf4EeIP2aPCXgPz4tRv&#10;Y9ZuNSmuooU3HUtQHkqGQhwTbQnjONgAxnj2rSbD/gpL4G+EGg/tB/HTxH8E/CPhy60qO7sV8Gaj&#10;qM16zeTvCvPczrbrgE7kUOSQwUjGK9/IpVswnDF1abVOpGG90m9W7Oz0961/LyPmsyp1qUqsKUve&#10;UdHa9nrbS6u72009TZ/aD/al/Za8GeONF+EHh7Ro49aubpLzVGFu9v8A2fCkMV+zgthgD50aFHCD&#10;96yHJ3IfIv2u/GOseLdHvtT8X3K3j2+n3MMM2n2UltDDbqinazSJ+7+ST51gCyPJLHGHYAV86/HH&#10;9o79nbXvjzrnx41r4wTa74ivvD6adNrMKy3Hn3X+jEvCkEKQwRlYmULGGwNoZ8njS8afEjX/AIow&#10;+K/Bet+LbjWm0+1aKWZozcM86Mu22jnyfLQpljMpXY29QG4J+J8TMlx/D/F9DG4ehOEKuHhTpynF&#10;cntVOTnKEm4tShGol7u948ybSifoPh5HB51kNermGJUqsZ1PaQV3N0+T3E0oyaUmnzNzTumk7ar2&#10;b4W6G/jDQ77w14P06xt9Ul8P3Danr2n6rOt5NJceYlkqxN5stukcIE+7hJJAF2lA5Hk2ofDPWNI+&#10;Lum/s7at4yvvEWoeDNNm1fVvE3ie5W0k+33ao0rrmNo08tYoQkcpkidQoJXf8vuv7EOjfE74b/D7&#10;VPEHxp8TR31hr8sP/CIQ2moLNcSRxzSRyQRQxtvjG/BH7sYCs29Vrlf2p/2qPgbbfETW/DfiKG9v&#10;PEFv4bmisbHS9Nn1rT5Z4hBJaRuLRWgkJlRvNhzkgbS/zZHk/wC2+xp15Vp1MR7TmaqcztTjzJwd&#10;ldJwi2k7KctYvmcWuPGRwNGnLCUaUPZJQ5XB6e1XLJ1NYpyad4u/up69E30/7LPw+1Hwd8XPhf4u&#10;sNZsbvRde8X2ENxJbaXLcrb2pJRbq4eRTHHL5r7Zo9zLE0yrIS2DX0j/AMFPND8QzeEre58L+J7C&#10;6uoZkkhs7e3ECXUO/EkZliPy7lPGQFYqAcAk1+ZvjYftS/tifD+8Xx98WLv4e+GfEWlvYXg1TT9S&#10;ufsyzDHkQ6dE0awhFHyxgHkL8oO7dxPin/gkn4L/AGWfCGl/GDRP2w/iZr2q6TrOmahp9jp3h9rS&#10;3ulWUSKzCSV/s4UpkvNhUyNw6193is8/1lwdWhi4OKacEnBP3Xe2kfd0vZK+lrNd/BynJ48O4qNT&#10;Dp/Epvmm7uWib95uWtrtre7a1Z9NaT+0V/wgWjXljrPimzW82+W2mWsitcAZwEMaux3EnH8PJry3&#10;Vv2l/HfhXwhpdpB4f8PXTfamkutP1HXvLu4LhmJbzFUFWO/cCQTjBHGefk/46eG/2a/CHiCbxbD+&#10;1RrHj7xzcah9v8u10uaTTdGuGkEmxGivVhkMLZEYifylIB2lQBXF3nxj1LULgX1zeX178wea41y8&#10;+0+a+2Rd/lkeXEcSN0DDdtb7yqw/Nss8KMDlspP2qm5PrCMLLV2Sg1u2m9d1sfoWZceVMwhFKnyq&#10;Oukm7va7cl0V7aPfc/VT9in4ofDv9pn4v+GfgF8afh1Dpt1rV5vtZdP1Yxte3FmA8YmwVdl2iSMN&#10;jL8KCAzA/pF8S/CPgez0e88NaF4ZTT47mzlsl+wwqqIuwJnk/wAJ9B1Q5Ir+b39hf9qTwn8M/wDg&#10;pD8BfFPi3xKv2SH4mab/AGlNNcCOGzt5Xa2MjdFQKZtxHAwpr+kz4oXM93rV7prxNG4ZGjkmyqpC&#10;ST0/ibqpUd15xX6FkXDeDyfBuKjFyk3eSjZtdFe7lZdNT4nMszrY7EqabSWyv+Olld+h4N4c/Zb1&#10;jT9ei8Yat8Q7S+ki8wRyf2OYmhiYD5Fw5CZZckjG73xXceKv2PNX8TeHZNJtvjnf6T9ohVrj/iUp&#10;P5bEZyu+UBSB0yCBySDWjq+saXoGizXLXEKxSMCx3fMHJXLMBkkFAR0PKgd6/L39rH/g5O/aW+Gv&#10;7Rfjf4T/AAm8IWFnpXhzxHqGl6fdnwJ9uF6trdGHzInluEUrIqbt7BhhxtVcZaI8M8PUbt0b/wDb&#10;0/8A5JGn9sZpWkrT/wDJY/5H6PfAn9gbwB8EJJtas/FHiHXbyaFnt5L3YTs2jAAjTpwMYx1r16Lw&#10;34Z8C6ReeIZNO+xx2lk899eSKfNEaKXbLNyQACcdvSvwOvP+Dg3/AIKx/EHWpzJ8UR4X0i5i8sW+&#10;ieH9LiuiB0bzBbFkIyehz7175+yf/wAFPfjp4R0K48TfF39rb4h+Lry40m4tbbwr4g022u9PnuJz&#10;yJZXm3noNrhFCBiF7g+jluBybK5/7LSjG7vdau731d3+Jz4ytmWN1xFRy6a9jw74pfFJPi98VPE/&#10;xde08j/hKNeu9UW3/wCeazzNIq49gwH4Vzd3deYu7aKq2kD6fZpZMuGjQKzH1AxRI0hBDkdelcdS&#10;TlK56EVy6ImWFZh83H/AarzaSnnLeRKFmjOY5F4ZT6gjkVZtnZ/lRlbb3WpzHI3Eg79utYpSk7s0&#10;2O9+En7aX7T/AMFLxYNB+JV1qumqNraH4iZr23Zf9kufMi/7Zutfa/7L37cHgX9pjyfDGoaW3h7x&#10;ZbxyTXejyTeZDcRKp3S20pA3gA5ZGAdRz8y5avzyt9NMg3hMdvmFXfBza94d+KvhXWfDN3JDfQ+I&#10;7NreSFsN/rl389wU3hvVSwr0KOYVqGl7rszir4KjW1tZ/wBbn7W6HruhalAtlHJERGoUKSO3ai+0&#10;sp+8jyUZs7fT3r5c8O/Fq/tNV2pcMI1YBfmPAr2zwJ8YIdStlgvpC3GAccivPlUjU0MVFxtYrfHX&#10;9mz4WftGeEz4Y+I+iFpI1xpmsWuFvNPf+9E/931jbKMOozhh+YH7SfwF8bfsufFD/hXXxFeGRLqN&#10;5/D2rwnbDqtqGK+ZHu5DrwJI+WjY4JKsjt+vGm6rp99eRxRTKqysAyn+YFcD/wAFAP2W/hN+1R+x&#10;144+G3xF0hJ5LXQbzUvDmpMQJ9K1S3gd4LmFwdyHcAjgcSRsyHjGJhLTkk9DppVPZyvY/KOw2JGp&#10;U/MewrsfBMWuWngbxx4o8ParPZ3Vn4dWNFjbAuUluYleJgPvLtydvIJAyMV+bnw2+KnxH0qzjutC&#10;8canany9xjW6dlA6gYJx+leueFP25f2g/C2i3nh5NU03ULfUIRHdf2hpaF2UPuHzJtbPHr3rONWn&#10;RrNTXRr5tNJ/fqetLC1K1O0Gt1+aZ9afBub4s+If7U8P6f4vjt7GOwZrq50/TYLW6nVInkCGSNAT&#10;/CpPHDY717l+wFNOPDG95wrKFDNjge1fAvwr/wCCgGueBLOey1v4aw3i3Ebq0+n3z27jcqg8OHBx&#10;t9ele8/snf8ABUT9mH4X6f8A2N49i8RaOZG5uG0f7VEv/fks/wD47Wf1qdWMY32v+ZnUy2rTUmo7&#10;22P0/wDDuoosauZ1kNdF4j+OHgL4GeCpvid8VfEy6L4dsru3g1DWrmGRrezaeVYomlaNW8tC7hTI&#10;2FXOWIHNfNnwk/by/ZL+KcEMvw5/aO8CyXTMrLZeIL1rRmx1RoZpLeTkHsfwPSvprwl8U/GvjHSV&#10;W18MeH7+zZNsA0PWGjtRGQf+WRidWJHcvkjvjitqc4395/I8mtRqU+h9I/Cz9obw3/YreHNOWTUX&#10;uEA0O6W8tbe01mVolkVLKaWZRdhg6gvCskYYkbsqRX5z/t/eKf2cfjB4osZpPgP4N1Y6hb3KarZ+&#10;JtDtY9Y0a6iZQ0FxEyvIissgZXXJyGBAKEV9AeJ/gxrVro9x4m+A/hbxL8O9UkhYXlv4ZvIrzSLw&#10;YOV+w2rJJZFtzEy2rwszYMnmDg/GvxH+EngnxF8WdRt/jxqupaPrN9sksL641+2tY1l+Zp0WW8CN&#10;KhwZAJohLvlk/eygqa3xWIlKnGnbXum2vJaWafqkvNnHTpyjNyj+l/1PO/Bv/BH39iD9p3XYzH8R&#10;vhD4PvmQvJDH4y1PTbmDqFQRyQxxSuB/CpwM96m+J/8Awa4QeHtIvvFvw2+OuoahptjFJMf7MkM9&#10;y8a7W3rbz20W8bSzfJMxITjORWl8cPg18CPC0mm6bo3x71S4a6EpTT7bw5Bqi25AxvmltDFEgJIY&#10;b8liMg965XxH+09pfwO0Bn/4S7xhZabbRhY7j+xdOgtrh0IPmRRS6n5vmMwDER7fmyVUZNYRrQoq&#10;UJys+nvN6+juj0IU8VUScE3ff3UvxPnbxv8A8Edvi5oFr9q+G37SWh6vx8trr2jzWbfTdG04/MCv&#10;Fvi9+zJ+0t+zfo0niT4hJoH2OFQftGleIImcgsFBWNvLlbkjkJwM/Wvfvi3/AMFN9e1rR1svhRJM&#10;bi4jLXWs6xoqQXCOeNqQLPNGTjkyMeWJ+RcZPzvqvxX8L62l5qHx6vNa1LSbvB1i6tZjJeyZcbSG&#10;LA8Pt+UEAAEDjArjhmFb2vJJKWttFq/Sztc9aGBfsueb5fXp6nJ6d8dfF8cKpLrt98vG1rxiP1zW&#10;1afGy7uYsam9tebT80d7p8bj88A1xXwA8IeBfjL401vQdf8Aipb+F9PikLaPealNEjSoWbajLK4B&#10;baFzg8E163d/sBeObgtJ8P8A4yeG9dt9wAZVdMkjpmNpAeO4/KuzF4rB4Gp7PEPlbV9U7felb8TL&#10;C4XE4yHPRjdJ23V9PK9/nY5XVL3wn44SOO20bSbG6Em+O8hZ41RvVwSy7fXg19+fso/ED4E/s4/s&#10;mR+JfC3j24vtDlgbXNS1DU7EWslpLJGkD2u0M2/Y1s21hyfMUDqM/n/8Q/2fPjF+zp9h1/4i6Pp7&#10;WN5dG3jmtLwv84QsQUZVcDaDzjHFe0fEv4LeMNH/AGBL1tXkVoLSzs9Rt1jJXaPOib5lOMsN7g4y&#10;APc1MsdgPYx95SUmkrO+v9bm9PLsXKtZxasm3fT+vI8l/ahn8SftCftHeKPjJ4c8MXC2uqzWMkK+&#10;Yv8AqxYWwTduIwxTaSBkA5GTXKWnwJ+LOqy77PwsyYIDM91Ft9Opf8PavqX4afs9yeLfhJ4X8UeB&#10;LTULiXWvDNpNqv8AakcMccd2tusWLcqx3Q7IozucBt3mDGACes8Hfs8eO7XTliaztVbccyRydBn8&#10;ODWn9p4WnNwutNDP+yMRP3lF2Z81+Ff+Cfn7UXjQCPRLPwxG0wJSO88URq7KT6IrD9cV758NP+CS&#10;X7VMlqiaz4n8B6f5ygzXEmrXk+0HHACWnTHvXrfg34VfEPRdYt5P7UhTapKq3zbMHGWzx68V9AfC&#10;5vGekSKt/rtvKGb73ltkfTHHf9a7I4rCYlWUrfI1jl3sdZRf3md/wTP8JeI/2e9U8ffsd/EHxLpu&#10;rX+hSab4m0i+00ypBc2l/E0UiqJdp/dzWhU8clie9fXVi16lx5hjzHxuK9QPqU6+nPWvIfAng/Up&#10;/i7cfFu/03w/G1x4Xj0aa4+wu+oSRx3JnjRZmbbHCCz7o9jFiQ25cYr1rSxax7TaOq7V+faEGT7b&#10;cV6FDC05NEOXsk193z1PI/2zPE2st4w8NaXLqEzQx6LJIsbybtjGcrxlj2RfTNeZWvibUoQo3huP&#10;4lBrtP2yrph8TPDquPl/4R9/Lzu4H2hvUmvOFbIyDXx+de7mlRLy/wDSUa0feppm8ni1G/4+9KtZ&#10;j7x4/lSNrWgyndJoaqx67JmFc9IrKdwY1G07oCMn868vmZfKjomk8H3ALPBcx+vzKw/UVDJ4f+H2&#10;oKYLrUGCkdJrEMv04IrnWvJUOd1RtqUiv84o917pByy6M0734L/DjVtxji0Gf5f+W1v5bfqprAuv&#10;2M/hhqs9zLH8P9JeS8/4+Gs7pVaXnPO1gSasPrQj5H/jtVZ/Eklud8d5Iu30JqfZ4eV7xBTxCtaR&#10;wPiH/gmP8D11aDWv+EN8RafcWN6t3FJZahK8ayA7gcMXUjPas7Xf2AfhvrdwrL8UNa01l4VbqxSU&#10;dc/7J6mvSJ/inrdl/qdYmX/dlIqtefEH4i+JdGmtYtZuvs8waGTZJyyn7y57DHB/KpqYenXtG702&#10;62NIYivR97Q+a9c/Z68O/D3X4dN0j4hf29DpcjGG8WzNujuSckDczMoBxnABOcZABravL0w/D6bT&#10;432pHdJbytCoVP3rBN3TOcE8kD9K7bUPB08cclzC1v5cTDLN9wH6t97HqcjoBzxXKawNO00XN5rO&#10;reVb+WTI5g3BtrAg7en3sY/yDtTwt4KKWzuQ8U6km5M2/h38Q28M6J4l0fUbpRJb3EUtq64JUSoQ&#10;59eDEx9ckc81v/BjxEfENvPCxXzlkzjP3VPQf/Xr5u8T+OpZ/FTXdnp8+npev5Vxa3EilxtYOpba&#10;SAcg5A46gcV6X8FfGn/CN63HcI+FmYedu7rVV8LJe8yI1eiPsHw29r468LTeGNSkZtUsFMlrK7A+&#10;bEBkx/UAbh/wIdhWLp9rHp935YG0/SqGh31wPs/iXRXZCuJEcNjuOB7n/D3z2+sR2fivTYvGumwK&#10;u84vI41wEk9fYHt6HcO1eOqf1erp8L/B/wDBOqNT2sLPdDreGO+tWimiWZXXaytwGH9PY9jVe0vt&#10;a8FalHe6VdMqGT9xMyjBbHKSL3Pseo5FWtGkDAL8obH3a0msorqJkuYPMjkXbNCzHDr/AEI7H8K9&#10;SjbS25x1PMxfFHxEXVbx9ZubZreaO1LSQlsqSoySp7j9Rnmufb4qXN5FDdWU4iPl4kVW4rT8U+Er&#10;eW2OmajmSzuQVt7lOGXPYnswH0zz9K8Y8R6b4n+GV6bO4gmurOQ4tZ4Y9xx6MB0Pv3rsjUlz6mKj&#10;HlskY/7YGm+DfHX7Qt3P4O8IaDNptj4dtNP0+31zVJbC8gVJpy5ifa0qOWcs5kUBiysSSMVy/wCz&#10;98PvF+u67b+KNd1LT/Hi6BLqSaL4L+IPiS51CxsbZ5X2upbO4Lu3jYuGbLDBww+Wfif+3rF4++PO&#10;q/GDw39t06z1KEC30mbdDJaEfwmRVlEik5ZhgBs44xk9F8A/2v8A4H+CNAvoNW1L7DqF1dm5ubWY&#10;P5FxOzOXlBABjGPLAUdOfev0/D8c8RZBh/Y4ai3GzirW0XdJxdrrS6SfmfL0eD+H89xC+tYlU0rS&#10;d7+8+sfiV1fztbofZ938FPiRrmiDSfEulaFJZ2sdv/xKvCfgcWMDmORhE095KTLKm/5uACxCDBAC&#10;1xHxy+AH7dfiPwrq2rfEP4t+HtDs5I5Y9D8H+BNJeOa/ZhxbowjJDEAFppHRVUFmZQQK6r9g7/go&#10;t4R+FukXWm+Cf2io9WvtevbeSPT7jVLywXSo1QIbaNYbvdJvba5OUUNkkDBNVf8Agqt/wU8/bb+E&#10;en+E9T8MeOrPytdvL6MLrWgx6tBHHFHCY5ElvY3WV080nnzFGQWB+WvCzKWZcRVo1sxrSm43ajOC&#10;UIuVm7WSV3aN2rt8q1PQpyyrI6csLldGNNbOcW3KSV0r8zdkry5Vpbme5zvwN/YJ/a++IvgaP4k/&#10;EP8AZO1KbQ/DKSNZ/EDxt8Yo9Oht8Z/1ck+5FU/dLxpgFiC/BA4nxl8T/hd4YuQv7Un7Y19JZ2l5&#10;IbL4c/A3xdP4ivI0HEZfU52TT4ZByDMs0sg/hhHGPjH46/tW/tM/tOTWlx+0H8dPE3iyOzP/ABL7&#10;DWNTaSzsgOAILZcQwADgCNFGBXDNq8ltGyhjtPfNVUyvB4hQlXhFuLvdRS16vvrfXXXqycpzTMMp&#10;nUlQnrNNXaTaTf2eilbS9trn3n8Yv+CsEN34qj139mv4IW+h3Vvkx+LfiV4muvFesM20ruSOcx6f&#10;B8uwYFq/Thskmvm/49/tT/GL9obW/wDhLf2jPjbrXiq8jI+z/wBuak0kNr2xDAP3UAxxiNFGOK8T&#10;e61y9JaygkUNx5h4H0qH/hEL3UU33t0zHP3F6LW6lhcLDkjZLsrfp5B7PGYqfPNuT2u30Wy1Pp39&#10;jn9h346/tt3pv/hnaHSPCdvcPHqXjnV7eT7DGyY3RQoo8y6mG77kYwMjeyA5r77+HX/BIL9i7wxY&#10;6fpHiDTvFvxA1DyVi1a81bUpbexe5I5aKOzVWRc5AVi+McscZPx/+w7/AMFc/ir+xv8AA7Tf2fvF&#10;3wIsvGHhbR7i5fRrq31t9PvreKeVpZIg2ySN18xmYEpuwxyemPprSv8Ag5j+GUaR2eq/sX+MbW3j&#10;IK6dpvje3MO4LgEj7Mm44HJYMSK83GUvrEbUptLylZv1d018i6MKlKT9pG/yv/w59l/svf8ABPr9&#10;kL4KXdrq3hT9lLwLp88MnmQ6rq/hu21G6jOOB5twHkJznnqOtfSmu+KtUii2xBpmZcrdbsDH+6xH&#10;vX5eXn/By54KTR/t3hH9hjVvtHmZji1bxpGqZ/vNttGzx/dOa4nx3/wcb/tf/ET/AIl3wa/ZO8B+&#10;H5mULHfXi3eqTrnqcO0cQPp8nHvXFTji6MXH2i+cnL8y5Uozlzcn4JH6vQQahrhZZA0nmLmRrhcj&#10;AwTkgkY45zxjvXy7/wAFd/H37LN7+y5deDPHvh3S/F3jjxJfNpHw/u9PsYpJdG1LYZTcfaQd0QRY&#10;2YxqSZSAhTBLL+b+uftMf8FYf2ltdtp/ij8dNftNP84PDaw2UGn2Kc5H7m2jRJAAf+Wiuc8jnmvT&#10;vhJ8G7TTdStvij8Y/EFxr3iCwkY6aGVUgs8g8xxrhV6kk4yWOTnk1nRbjVaqTUnZ6JW+9/pbXubu&#10;lJRTWi0PM/hx+x34v8VW0lzcxLZx24C/vlC7vpXsPw6/Z10zwJ5eu+Kr+Ob7LudbfdkFl+6fwNdl&#10;L8SlwyW9sFULiuW8XeK7nUo9jT4x/CpreOIhSqKKRcqcqkW7nAeKXjn1+8nsYPledmX8TWSbOQyb&#10;Gzkn7q9q35beWeVmwF75YZqS0021WQMeTn+70rOVb3mVGm+Uy9P0maT+A4xzmtuy0GNAo27vqK1L&#10;exjJUJ97HygCua+Inxs+GHwrWS31/wAQpdakvI0myYSTg+jYOI/+BEUvbR5bt2KjSnUlyxTbN4ad&#10;HCplNvtVBzJ/drb+EfhW41/4i6a1gRJJEwuZJVORBbqQXY/7TcIMH+LHc4+etN8efGj9q3xdD4C+&#10;HWjrpmkrKv8AbM3mbYLeEsMtcTemBxGvLnoD1H3V8G9K8J+DNEXwp4dvVu5lVf7Q1Egb7iQA4zyd&#10;qjnC545zkkkzGNbE0XUjpBdX112X6seKUcHanN3m+i1t5v8ARHSR386XrHe3Xk16R8Ldcnd1Dyt+&#10;decyWZMxb1rtvhahSdY8fxVzOT5jhitD6G8DJvkhmC5JdSx9hz/Sq/7Wni658KfsofE3xJbSENpv&#10;w71q4jAP8SWE7D9RVzwHHi3jkz0Q/wAsf1rzn/gpN4mPhv8A4J8/GjWS+DH8N9Ui3e81u0I/WUVp&#10;T96aXmidj+cTwKzx6RGuNpSLDVr+ascrMBkbT/OsXwvKW01fl2lo/wAavNcDzGYqDtDH5vbbUYiP&#10;NWl6n0mGly8qLWoX/wDZkK3UUDSeZwyhsY/Ss+LxTpl22blXh7Nujz/LNWrpzcW8bHcOfXPFY19Y&#10;De0ZG3bjHNGHpUZRtLc2xVbEUZXhsbMMui3qqkVxC+P9oV0ngbxr4++GeprrHwq+I3iDwzergrde&#10;HdansmyOnzROuea86is2hUt96lF1qFpH/o9xJGpbOFfr+FbSwkv+Xc2YLMubSpC/9eZ9hfDL/guR&#10;/wAFUPg5MLGx/ak1DXreNsfZ/F+lWuqBh02mSaPzcfRxXodz/wAF2vjD8TxDH+0R+z34N8QspUi8&#10;0WSfTpA3ByEkM6ZPtgV8o/sz/B7wt8atG8Rf8JbquoW02my2iWc1pKgA8xZi25WUhvuDHIxz17X/&#10;AIi/s6x/D7V7Ww0rxq10l1HLJG1xa7duwjjhiDn1wKxxVaNOLjVe2+hth8PgcRJOFPV9tGfSHxO/&#10;4KzySeHWsfgf8EYdH1S4BWTUtclS4jtBnqkaBfMb/eIXgZU9K+WPHXxA+IHxS8TyeL/iL4qvNY1C&#10;4XEt9fS7mVOyIo+WNB2VQB7Vm6npdzolrb2+o+W0pjMy+X/Eh27c8cd8ionVpEUD1O7d2HTivN9p&#10;GUfdtZ9e52LDRovRW/MJHjV/LtzuXpubPJ4rH+IMF3feD7y3gwWkVBtPGQJFNb9tZhSrY/iOfyFX&#10;dM09ry7W2hs/Oby2JhP8YAzVYepyYiDjq00/xMcZGP1eafVP8j59udH1KH93LZsf935v/Qcio9P1&#10;PVNEvPP07Ubq0mjbKvbzNGyn/gODX0h4e+BL+Nruae80BrKKPJN1Jn5eegBHFUfGf7N18kP2fR7c&#10;N1KvcOuenUZwK+sjnEOZU5R3+4+ReA93njLbyOB8MfFj4p+O7BfB3jX4ha1rGnW5M9rZ6nqUk6wy&#10;EbSy7ycEqSOPWvQvGH7fHx+v/D+s/BHWJdFvvD94smlKLjSQJoLcPtXY8bL8wCqckN05zXE6d8PN&#10;S+H2pRz6k8LLNMI/3aKGzkNg47cGrXiT9nzxKiXHiT7FeJ5dw9xIrLlNu7dnP4+tcFSWW/XG6sVa&#10;ytp9rv5PzPWpzxscDS9lJ3u767q59C/BP/gpto3wY8BaH8J/E3wXuL6LQtPS1/tLT9YCPOpG7Jjd&#10;CoIzjAYZxmvbvhx/wVo/Zb1CSODxLaeItDJXHmahoguIouRyTC7MeM87e/Svz5X4da34qRtdsriG&#10;OIr8okV+cD+8M8nFZU3hfVrH91MLc7Wxn7Qqf+h7T+lRDB5XWldW5+tm9/yKqZhmdGTje8el0np0&#10;8z9kPAf7bv7G3jow22hftA+FVkk6LqV61i64HcTqgz+de2+Bte8F+Mo4b3wprtjqUXljZLYXMN5G&#10;eev7ok5J6mv5+p9IuIhuudPlVc4MhjJX8wCKdpFxPot3/aegapPY3Ef3bizmMUi+wZSCK9CjRw9L&#10;VJ/gZ/2rWl8UV+K/zP6QLOZ9JCRsY0LRZbDNGVBPCkH19O2cGtq11OVbbhrjaFyrLHHID7ev6jpX&#10;8+ng39ub9tb4aWqW3g39qDxlb20K4jt5takuIQMdPLm3qR9Qcdq/QT/gjL+0H/wUA/ba+IWpx/Ff&#10;x5puoeBNEh+y3uqTeHrWC8uLpgGWKKWJE+4nzs2CRmMcb816McRTpxdTV+XVvol5t6HLVx0OW7X5&#10;H1D+1XqlvefE7Q4VKgr4fJ2rGysB578EE/y4rissBwa90/4KBeE9Gii8Lzadp0CmzgmgaaLlthKk&#10;KW6kZ5GT3NfN8dpNGMR3Mw/7aHivjc9jKnm1SM9Ho/vivyOrAYiOKwsakVvf82a8s7I2GNQtclj9&#10;6s24TUAwKXsn/AsGq5OsRnekkbf7y4ryTsNZ5sjmq8xUc1lPqWrR/wCss93+63Son8QsgxNaunrl&#10;TTD3i7dy4GRXPazqCpuG/wDM1NeeI7A5zdf0rl/EGuQtuZJ9y+obrSCPdjoINS8S67beHtNY+ZdT&#10;BFb+56t9AK98TwT4O8LeDodO8SX1vZ6Xaw75vMk2vcsBnnuec4Udc189+B9fv9OvpdY0SN5L4jy7&#10;XaudvPJHuTx+Fc58Q/EHxp8+bWPEH2y6hikP2qAhy1vg85A6evNehhacYx5n1OHFSlOVk9jo/iZ4&#10;2vfG9403gyAaPbQzrHptrJbqyqgXCmTsWY88fd7dM14V8RvFvizVIF8KanZxx3VurC6hBKNI6nBV&#10;j0zjIHAB3AnpXe+PNb0Sz0nTnmt11KT7GjeTNKyo5IMmWAIxwcsewBPavJfHHiyxs0uNTvbfdIy/&#10;upJpHBSPHGdzEkH/AGiSAFXnbk9umoRRzV5fSRajawXiGG4+2KzRO2SqkHP8v1r1/wCGGnS6vqUY&#10;UbYVw0zf3V/+vXd/sF/8E99f+IGq3Xx3/aK8K7dNezDeE/DWpyMj37OpP2i4jUh0j24WNWKljJvO&#10;Aibui8T/AAi0/wCEfxC1LwV4eLyafLMt5pckjbmNnOglhBPfYjiPPcoc85rlxdaHLyR3LpRftLs7&#10;34Z680lv9guV/dLjy+D8o/8A116B4d1NvC+r/ZbpT5d4D5lqGGEDYOGzxuP3lHqP9quU+HGjQaZa&#10;/wBp3UOVjwIY2XIeXGRn/ZX7xH4d66++8NT3Cb7wM0zxmeQyN/qV6+dI399iMgduOnAryalLmp2Z&#10;rGpyz0N6/srTRdTUWZ821lUNBcc/vFPIPBrWs1LRgxjPvWB4N1g6tZHw/qLEzR5a13ArtPUgf7LA&#10;Fh75710Gj+b/AKqRUXn+Hv8ArWNGUo+6zaolJXQt5YwXcElvPa+ZHN/rUU9/Ue9cjrekJZXAtNRV&#10;ZI8boJm6OD7+vr+Yr0IQe9U73SYZ4/Km0+O4j8zcIZFBCt6jNelCXMcjR/PWfCk/JSbYf4ty9Pyq&#10;jeeHr1W+9G4/h6j+hr6q8Ufs+6fqmqRppmnrCjQruEf97J7d+1X/AAx+wXfa9b/aCkm5skFl6Cvt&#10;aLx1SzWqPFqUcL1PjxtBnm5ltg3TkY5/OtDSdIv2mWzVE8tct+9mCquBk9TjsPev0F+Av/BIPxD8&#10;cfGtr4KspzCkzjzrpYyVhTP3uozj61V/4Kt/8Eg5f+CbVv4L1mx+IreKIfGUl0kUK6cY5LcwrGSD&#10;gkHO/j6V11PrVGnzvl9L6/cZU6eDnVUNb/gfDtvo0s6+XJtwvDbavWug2lv2BXvXsPwO/Yr/AGhf&#10;j5q9vo3w++H95M07bU22rMw99q9vriv0q/Y9/wCDYvxZ4ge08VftH68dOtxiR7Fv3kx9toIVfxzW&#10;P1PMsSuap+7j56X9Fu/uOiVbLcJt70vL/Pb8T8jfDfgXxF4y1JdN8M+HLq9kbp5UJYfmK+gPhz/w&#10;TI/aM8S2Eet6/wCEm0mxbpJdZTI9Rnk/lX9B3wa/4Jpfso/svaHHB4C+GtnJdwxgNqF7CskpPqMj&#10;C/gBXD/tRaRp9ppkyW1pGqqPlwgUdOgxXRSy3C09HeT89F93+bOWpmtWWkFZH416b+xhoPw/hFn4&#10;g/4mD/8ALSOSP5SfYGr1p+zV8FJT5l18PrRWHJ2u4x+G7Fe//GmWGG/kSNlbaxA+XoK86snhOX3K&#10;ob+EVx4ynTjokjsw9SpJKV9zC0L4HfB+ymTyPh/p/wAvQyRb8f8AfRNdnHo2i6Zaquk6Tb26quAs&#10;ECr/ACFVLOVd+xB/H97H6VpiHenX5cdjXnxUUby527JmRPLukU91OAzVPJcyND80vy4xhjRe2pD5&#10;En8Xy471Uv7i2sYvtF5dwwrtz5k0iqB+Zrmqct77G1OMtiCe4Kgqo+tVJTM5yB+YrmvFHx4+GOgj&#10;nVvtTdGWxyw6f3uB+Rrzrxd+1pqMMLjw7pENmCm5Li4PmsPQ4xjH1rzqmNw8Zb3flqerQyvG1toW&#10;Xd6f8H8D127nlgBuLmeKGFVJeSRto+uTwK5LxL+0J8OfCCMbTUDqc65WOOxxsY+8h4H4ZNeGahrX&#10;xP8Ai1eFbOW+1Azf8tJHIgjz6lsIBx0zVP4ofCDxF8KvBVn4r1rxNb3N1qGpfZRZW4ZlhXymctvy&#10;MnK4wBjk8ms41sRWjeEeX13/AMvzOx4HAYWSWIq3f8q/q/5HQfEf9q74h+KojYaRff2RasG3W+l5&#10;WQrj+KVvmJ/3dteawxXOoxSandSlmiVmjLEjc2fvE9+tUbW2e4ZWuZCdo6dq3LxVt9AaNVwz27n3&#10;/wA8VyVqklJK923uehhZU5XjTjyx/E/W34D/ALPXwX0r4ReHLWx8KSRLNolpPcQw6hJHG0zwKzuV&#10;QqCSxJ5+nStLxn8DLrwiE8afB3SZJPs+BqWhNM7m5gzy0LOTiVfvBej/AHcg4I3Pg9bSN8OvDaKO&#10;mgWQ+v7hK9Z0DTSIAGj/AIemK92datOjyOTtbY+DqL945PVnhvhjX9M8S6ZBqVlP5sUy5VwpU8cE&#10;EHBVgcgqcEEEHpXo3w7s1ikVxjlqr/Ez4CX8uozeO/hraxx6lMwOqaWzLHFqWARvB6JPg/f6OAFb&#10;synwh1y31MrbmOSKaGbZcW11EY5rd+6SIwDIw9CK8+MpRlyy+800lG6PoTwQypY7W6+WP1rwT/gs&#10;bry+Hv8Agl38Y7ppNrXehWdoM9/O1K0jI/JjXvfhQt9g3ImdyqOnTFfIf/BwP4sj8P8A/BNHXNEJ&#10;+bXvFejWK89dtz9pP14t67qH8aPqjKMeaSR+Gehv5GmqnzZ28fmD/WpA2ZcEjlmDLu69KbpkJa0U&#10;AH5cMT7YA/pRAgE+7nPmHGSO4FVO3NJn0NG/NFFmW5SK3Ch8beN34GqlxKJDuH8XWnahKFjaMJu+&#10;ZcfrWebgj5iSF6fSijT0udFbsy4rDOM+xqG5MW3Y3UZP602O46Ep3FVLq7ZYsSsw/wCBdec11QjK&#10;55dW0T339iKSFdK8VNKjN/pNkNoUn+Cf/PNdF8b7uCbX9GitYGjfyZ8JnluVB+lcZ+xfDey+H/FW&#10;oIZo7Zb6zSSeNWwGKTYycYHfqQfTPNdV8ZrqI6tpstlK7CKyuDndyOef5V4+bK05xfl+SPWyZfvI&#10;P1/U4Lx45urzT3KKFj0uNGUdvmI/kKyQpxtVegHP61reLd0l5bq45W1jRfl6cZ/qaoxJk7ieDyel&#10;eVQly0Io9XEfxmOtiXPHr/Su4/Z08B+HPiT8XLPwn4uhmksbi0uWlWCYxsCkDupBHPDKDXHwwxxE&#10;ncK9I/ZEdY/jppp88qfsV4N27bn/AEd+M/5FXRlardHNUhGULNHtR/Zbj0G0ki8GfEbULFA37pNT&#10;jFymfoGTv9elcP4i+BXxuFvNHLFo+uRnndZ3jQTMo9UkUAfma+hHjl5uNrfK3yx578c8fXp/KnW1&#10;tcW7/cjZXGWbncx7biB8x68dPxr0Fipp3v8AgedLL8PJWt9zsfDXxc0HXdB0zRYvFXw/vNJK+IIU&#10;kuJlBjkXY5KBhwWxzjuAa9Vu7/wldo9rHrvzSbd0d0rxDI6KRjAA4/Hr2re/bw8M3OpeF/DVppsL&#10;zCTxraCRIoyzljHMpOAMkZPX346ivoy+8O+F9VHk614b028XnP2nT45cZHTBB2kn0HvVVZwqU1zL&#10;e+3/AAbi+puMUova+/nbtY+XtL8GeHbfQIfCmiWVjNCUO37NtClm569RyT+Vcrrf7PehNM0DaRNJ&#10;qEhByrdM9QOuefWvqO8/Zf8Ag1qeofaLHRZNLmc7z/Zd7JGqf8ALMmeP7vWsu8/Zs1bSLw6j8Ofi&#10;reRyW658rVtNS4XPb5kIzxgcqfpwa6KOIwVNO8dX1/4a5w1cvx0pXUk1935nzvo37CuqCJZfLkje&#10;Yj92WUFc/wBazfiF+x9rOj2flWXh0TsIxukeH5j+nWvpyKL9qPwlc/aoNL8K6+0J/wBSrGMyfgTE&#10;AeO26uq8O/tzaF4RC6Z+0P8AsbeJLNY1Al1DQZRcR47nEsar7/63uK0o4fC4qtze35fK7OevUxmH&#10;p29hzfcfnBqH7NvjzxD4otPBvhTwnNJfaleR2djaxyfPNcSHag7BRnqx4Aya/fn/AIJt/steHv2R&#10;P2dtB+Fek2MMzW9mH1C+hZVe9u3+eeY7uW3Pnb6IEX+GvJ/2VfDn7NP7SOtaX8cfgx4B1KzsbG8u&#10;Ihe6/pqW8iSKAjmMIzqR8zLvBxnco5VsfZCWS2+niCPR4poduNkcaTLj/dPP6V9BluElLMFHn54U&#10;7O66ytt52T+/0PncxxSqUbcnK5dHueMftlo2pW8CyRzYhbMZkXt69T/9evnA2abuhr6X+PWkxX9i&#10;zWlisYXgKqsu322npXz5fae8LspXn27V85xRGTzeU7bpfge1kbUcCo9rmLLbAHC4qOW3bHWtF4ec&#10;MP0qKSHHGK+euewZckLY+5VeayjIy6fpitWWEHj+lVpotvf9KrmA5/U9Ht5g2YV/75rh/Fmg6QkL&#10;yTW6DapLbWxxg+lelahGxjyvpXlvxR1CO30m+Ltt2wNtx9Mf1qb6orfc6L4ca74f8C+FIdbubm3j&#10;/c5j6NIzH5gqg8k/oK434r/E7Xtb0ZdY1PXYdJtmuGW2jmjM3mIFHzMCQWx0zwOMVx99L4WvNEXU&#10;Ly6vprqNdv2eGM4X/ZXack/QCvOfHfxAe9v/AC1tNSslt0VVi1CPy+QMk/Mfu4yzAcYwvG9a9ynD&#10;3UmebyqU+YPEevwvrE0l3qw1bzI/3kk1uYvlIBEflliB6nnoEHdwPZP2DP2R/DPxd8Rt8Z/GPhm5&#10;j8O6PeY0mxvpzJDqN0hyXwfvQxHA/wBt/l6IwPiPwC8Fax+0z8X9L+Dfh1o1W6kae91KTDPZWaEN&#10;LcF+CzYOFzw0jqOS2D+qvhXwt4b8CeHNN8B+APDy2WmaXZx2mm2QY/LGgxuYn16knkkkk5Jrnx1b&#10;2VNRju/yNI6s09Ok2z7jazMrHPnSHr77eg/HrXmPxR+HUniTSk8QRWH+n+G7+bT5xjlrUyeZDkYx&#10;jy5IWBz91z0r02S+0zTVV9QuWvJ85WKFSIVb3x976c1m3EltY+OIbu+8mO28VWIsM7WWMXUAmdVK&#10;cj54nfB+9+4wc5XHmxsbX0PNvDtkf7Tht4CskdrHsVezueWatya4kupGitLcXDSTYji/57yD+Jv+&#10;ma4LnsFjUVRvNLk8NXV3p8PEzzeRakN91T3z7DPPfFVdR8QRaTpdx9ilCzXFv9msyuMxwFiC3+85&#10;GPXBHtXR5mMh1n5llff2zBI1w6sVkZT80q55IHqD8w9MY6EV32l3lvqcUeo25B6eYqc9shh7EVx/&#10;h0eXHDpdpArTSKASGA8qMZwo7L0yzenttB1NAvk0vVBZrNuhkbClF+XceSvsCeR759RXHUjyyub0&#10;6nRneW6GaHzOfypfIk9Kg0y6yVAfKtyOa1GteAVrSnLoxSjbVHyj8APgBonjXxbp+l6lZrtadFZm&#10;67d1feHxI/Yf+Gnw9isbbw/Z7mntwzLtBx+lfNv7K+nyWPxO02WVW2/aFOFXg8iv031Lw9d+I9Sg&#10;v5LGaWOK1ZV8uLPUZFfpcYVaVPlR8XVq89U+Uv2YfgLZ2PxX/wBCluLbEbYMLtH29q9w+OH/AAT6&#10;+EP7Ut14fm+Oc+paxD4dkkfTreS62qnmbd46Zwdo/Kp/hnpOm+FfH91rXim/tdNtIEO6bVLpLdF+&#10;pcgV0fi/9vr9g34XP9j8e/tifDHSZv8An3k8Z2bSA/7iSE59q7489KMZXtpuYxvVk1FX9Ls7X4Pf&#10;s/fBz4G6LHonwv8AANho9vGoGbWEK7fVuprrruaUphmb7vFfJ3jT/guz/wAEpfAsUguP2srHVJI1&#10;OItA0DUL1pP91o4Nh/76rwn4m/8AB0P+wj4fZoPht8J/iZ4sk6Ryf2Ta6fCxx6zTmTH/AADNctTG&#10;4OnrUqr77nZTyvMqvwUZfc1+dj788WPI0DAI3oeK+SP2u0kXT5JW+Xg/w9K+OviL/wAHR/jLW/Nt&#10;vhh+xzpFmzMVik8SeKpbk4x94pbxx/kGNfL/AMdP+Cxf7Z/x2Ijn1fwt4fhuG2xWfh3w/kp/wK4a&#10;Rs8/WvLxHEWVYZ6TcvRf52R62H4Xzetq4qPq1+lz1D4zxzy6lL5R+Xcfvd687tZ7LTd01/eRxj+J&#10;ppMfzxXzb4o/aK+KniS4kbxF8QNRupn4KibyyTjnATH6cCqtvpfxT8Wt9rt/DWqXO5ceZcxvjqej&#10;PgY/Kvn8VxFKtL9zSb9X/kfQUeH44eK9vVS9P+DY+jr/AOL/AMOdEkZbrxNBI0e7dFb5kbP0UGue&#10;8R/taeH9LVo9E0OabCnZLdSCNfyGT19cV5Zo/wCz18StaX/icajZaXESD5ckxkfrn7qZHB6ciur0&#10;T9l7wpZt9q8ReIr28b5Q0MOII+Pplv8Ax4V58sRmtba0V5L9WdHs8iw3xNzfr/lZfic741/ap8da&#10;hHMlnqVvYq33Daw4wPTc2T/KuMFr8VfifdG5todW1ebcBHJICI1Pcl5CFGOO9e7ReDfhj4HlWSx8&#10;OWNvcMuIZJl3SPx2aQlj68cVi/DvxJa3l5fta3Ucy/2nKd8UgYdeeQTWmHwEsRL99Ny+ZnUzujhY&#10;2wtFL1/4H+Zh+Gf2M/iJr9pDqHjDx/ZaZbnn7Pp0bXMwXuuWKop68jd9K1Lj9nv4beD7hRb6M+oT&#10;wjC3WqSGU/Xbwg+m2vaPCd59rtmt8cMu9ff1FV/FXhlrqJnXqe+K9SnhsPSS5IpHj4jNsyxV1ObS&#10;7LRf5nit/czaZdKsa4ReFCrhR7Y7Vy/7T1z/AGn8NtE2yHjWmb6fuHr0rxj4IuPsjzrH93n6mvJP&#10;jk8reBtLtXbO3U2K+37pqzr1LU3YjAx/2iNzze2i2pvz90DipfGEv2fSPkZv+QUDx64JxUNpDKxc&#10;jsMj3p3xHWSDRpI1f5f7JwM9iEavCiubFQj5/wCR9jhZaP0/VH73fBf4eC1+HHhtpIz/AMgGz/D9&#10;wlelaT4TdgB5LflW18PvBtvp/wAP9AMrKqrotoPmb/pildFEdMthtgBk/DH8697l11Pg3vcwbXwV&#10;n+H71Zvib9nvRPFF7H4itJv7P1qCPZDqka/fXOfLlUY8xM54JyuSVIPXtP7VVBlUVP1NQz6rORvU&#10;9v4qmUY9Q16GP4d0nUdGtpNO1IqJImUSGJ9yn5Ryp9P1r8+f+Dk/X1g/ZE8E+Fon+TUfiLHI3P8A&#10;zxsLr+so/Sv0Hm1NftUysOTs3Y71+Yn/AAcs+Ignw8+DvhcAf6R4g1m7Yevl29qn/tU1dD+Ivn+R&#10;tRj++j6n5X2CCK1bd/zzO7HbrUKwul3lu235c/7JqS3jkMG2Qn3wOvLU6aBUZnx1UH9M4/SlKWrR&#10;9Hh4+8ivqCrtyu35m4+bOKz/ACipyGY/L/DWjdxGaz3Ou7MmOe2VJz+lRJp4PMsRVWHytj73P/1v&#10;pW1GSjEvFay0ILZZ52WKOPex4UKM5qrq0H2VSJk3kfiP8/StYXBiRobU8MfmZfvN+P8AhVS7tnkX&#10;Dn5vfv7VvCraZ5dak+XU+vv+CUeua9oPw08c2thd+UupatbeZ8u7cI4nGOeB9/uPWqv7btqmieMd&#10;F8uwhga50uT/AI94Vj8wNMR8wUAHk1pf8E6rdbD4ealFcQdb5WUn5cfLzVH9uNvtfxF8KW6BmZrI&#10;geYf+m7E8/hWOZ1I1MHK5GSU+XOIv1/I8V8VyGbUSIuQpKqevAYj+lUolZTtbaq/w5q3rylLpVI2&#10;g7mPzdMsT+lU/LYy4fHGCfUDmvl6X8JI+vxH8RlxBuRge4/pXo37IlpEnx4sJyzc2d0drNkA+Q3Q&#10;dq87b5TnHXgj1r0r9j2Fbr48WUMq/KNOuyNvc+SQB+tTCTV2Y8uh9UJeXMt6sNoJG2/eaPO1cd/r&#10;60420tynk2c8oU8M0K53N6DjkYzk1pR6aibkjjJhxsIbjzeT8nGD2/HPNaun6VFGyyypGZMfKGHQ&#10;emCO3/6/SpUpz2YcsUjP8O+ErDTZft81usl2v/LVmyw9F6DBz6Vr3C3DSkYXc3MjdPbaOnPQVILG&#10;GWQpZSiRc5bbzuAAzx3APfjnOOwqSa2LReXFKfO+uVAH8XfAHHvxiuiNoqyM93qQwSuq/Y7bZlvv&#10;bG3ZPULxnjAqaO6aNQscoSRfmO35flz0x179fcVWm3WVttjiGcHCr95+c89skjJ5wPwNQi9tIIVd&#10;rGXOct5IzjOACAfxAHHHPNEZBKJO97/GCNm7C9scd89f8aj0PR9S8YeI7XwXpfnNNfPiSbyyfs8e&#10;Ms/Bxx04xzgd6y9X1aG2SaYv83Q9VIPoCPY/Q44r6G/Yx+D8mlQHxv4jtWN1qCrIqt/BGeUT26lj&#10;7sAelaL3tNzjxmI+r0XP7j6K+A3g/RPh54bt9IjP2eSOBUEcispVR2zyG7nsck13Vx9idGmaLOeV&#10;kVQf5c/rWfpurad5cdtf7o9o+RpACPzq5eS24gZoVyv8LIwr9RyWhTwuDUItPq35ve5+W46Uq1dz&#10;d9TifiJbWt/bN83OP+WchJ/WvBfGOki2vJItqnHRtoBr37xhPE9sWZRwO46V5H4vgtpy4kj+b1HO&#10;K8TiKhGp7x7WU1JU1ynl9zahWIx71Rnjwfu10Gq2XlOzRtuHWseVSWO6vgqkXFn1EJc0bmfKMH7t&#10;V7hRypWrUyAnn1qvMg61jcozLxT5ZQD1rxX4xSNC9zbSdGx97617fdoccGvFf2mLYaZBDrcsO6Fi&#10;Ek3fdJ9D9RxV0/eqR9UKWkWeU61B4l1bTk0nQ2gtbNTuaaQZeZ/7wx2HQDjNcbqc/hTStPk1GfTr&#10;W5njZvLW6hE0cqKfv4bkFn3MCD9zZnIwBY8eSaB4fu1j03QIFNwfKj1At5Zikwd647OArKM87mUj&#10;IBqv+z18N5f2mfjnp/gK5Pk6JYj7brm1Tj7JER+7GOm9mSP2DluMV9HfljdnBufd3/BK/wCCR8O/&#10;DG8+PfizTrVtQ8XKs1msVqFeCxBP2a3XjhWw9wR3DRZ+7X0JMbu4nkWGJt033kUct6Z9hWt8JvDt&#10;jbeFVa3t47eNbbZY28K7Vt4sbRwOAdgC+wAA6mtpNGsdPiYyblUKGOfvPnhQfQHr9B715laEqsrm&#10;XtuWTOJttJewu2Sfy2uF4eRkDAeygjFX9SuE1LSptEktlWWQK1reMoaSGdGDxyquAoKuqtz1xjPN&#10;a+u6FOb5ZFCxsygt5x29Rnv04H5VFoVrpT77q7vEdYgxMi5aPA9MfeJOB6Vw+ylTk107nVConE8u&#10;+Lek39razeL5rLynt2KXiw5KwK7Y3jP8B/hYnjdjsQPIJPESTatNrUsi+TasIo4t3WQjgf8AAVH5&#10;ketfTul+LPBN/wCJ9/jXzjb2Omi6vLV1XYyOXVbZwFAO515HOACRya+Qfjrp9t8PPHMfhvSGZtNk&#10;Q31izHJKysSUyP7hGz1wqnua0T5I2LUebWx3Gn+PUsbdkimX7ReffbvGvp/j9K6Lwn4gi8Sytp0S&#10;kQqw+ZWw2eu7PY55Hpx6V4dpOqTTuJNx3ydT6V6D4I1Q6UIyrZG4F1Zsbj1xn0/pXHKUpM29naJ7&#10;p4b1MlvsNy6CZfvBW6+j+wbr7cjtXXWNwbiPDRKNv+zXmukag89rHq9pGzSLnOFGZl6sg9PUehC+&#10;prtNH1Bb20WfzQcqCrEEblI4PtVCjK5+Qsn7Xv7SS3Sf2b8cfEtsytw1jqBhZeP9gD+fWqXiT9sX&#10;9rHxNatp2qftNfES6g+60N144vmX06GXA+nSvXdK+E3wnguFWPwBp7ENktNGZD+bE1z/AO0l/wAI&#10;f4Ct9DfRPAWmpJL56j7PbRQrx5eNxClj19DX1MstxqV5V2/nJ/qcFPOMHze7Q/BI8M1PUtb8Tp53&#10;iS8vNSmLfNJdXTzM+fXeTmpdD8H+I54tumeFpmVlyvl2jBR+les33i/wh4f063fVvEel2BNsruJb&#10;yNMHAJ6nNYdv8cPBmrPInhXUhqawsBJLaqQgY/w7j1Ncn9m1Jbyb/r5nd/bH8sEvn/wxzcfwl+Jd&#10;7GPK0PyCwx5j3SJ+OAxI/AVpaV+zp4mmIOr67YxruBZfMklI/IKP1qh8Uf2j9d8D6JDeaHoNvNJN&#10;ceWv2mYgD5Sc/KBnp0zVX4b/ABk+IXj/AMMTa5q11BBtunjZbK32BVGOhYkk8+taf2XCEOZ/mKWb&#10;4qW1l8jtrL9njw5CFOo+KLqRgpH+j26IF+mS/wDKtnT/AAT8IvC7rNcRpNLG25XvrxnOfoDj9K86&#10;1DxE0Ledd6xcSEj5TdXBO7/dTv8AgKy7vXvtcq28N8zSvysOdpPsEX5uR2OD7VMcHSe0TKeOxctJ&#10;Tfy0/Kx7Lb/EP4ZaE2zRdNt1kXn/AESxUHPc5AHemXfx2MrNHpmlPKy9fMk4H4jIH55rD+F37IX7&#10;XnxvuIbT4VfswfEHWkkUeXcReF57ezKk4z58qpCR77ye9fTHgL/ggr/wUO8URRTeLNH8H+FY2xiH&#10;VvFUc8ij1K2az/kSK64YSMd9DhqV43u2fOV38XfFtyo8u+t7dj/yztoCzD8XOP0qC11rxHrN0ovd&#10;bumUthgZ9vBPtgH8q/QP4b/8G5Pip3jn+LP7V1jaxhstaeFvCrzOV9POuJk599nFe6+Df+CBP7Gm&#10;hhP+Ek8TePNecNl/P1qG0R/wt4Vdfwc/WuqnDDU1tc5Z15S2P54/BTXGo/ETx7a6nqEtzJa+GdcW&#10;OSaZmI2HgZJ44FdZ+xL8U7fR/EWo+Br+5Kw3sf2rT1Z/lEicOo92U5/4BX9FXww/4Ic/8EufhbqF&#10;7rGg/sg6PqF5qSyrfXXiLVtQ1IzLIf3ilbi4ZMN3AXFel+Gf+CbH7AvhCSO48K/sM/CaxmjYGOaH&#10;4f2DSKcdQzxE/rXXUxVGUWkntoc8ebqfjB8O/F9u6wRxyKWWTO3d1XrivX7PwsuuW0ctsm7zFBTH&#10;U5//AFV+s6/sd/s0ImyL9mnwDH6eV4NsUI/FYgay/EP7EXwJuUN34f8Ahdpuj3qo32efTYzCm7GR&#10;mMHaR7YHtivNtK2htzo/Lm9/Z51HVLEzXELKrL93bXx9+2Z8Pj4H03TLLYPm1qRNv/bJjX67/Efw&#10;5b6ZHcWbwLEYXZGijUAKQcEV+X3/AAUuMNrd2KqoXbrjnj/ri1eXXlJXuergferRZ8vWEBSDKrn5&#10;cbRVX4mjfo042nKWTKzfQNUtveFJVhUDbux9at/FmJV04hAPn09c8f8ATMmvNUlHGU13/wCAfU4R&#10;Nwkz+kbQ5nTwxpUAkP7vTbdRu9o1qbz8ctKKy7eaaPSbOLftC2kQ/wDHBWfr3jHQ/DVi+o61rFta&#10;wxrmSa4mWNF+pY4H1Jr3JPqfDxi2zopL9UX5Dmql5quyLfJKFHfca+Qv2lf+Cz/7HH7Ot5L4cm8W&#10;3nijWhCXXTfC9p9oHfG64YrCuSOzkjrg14n43/4KgfHj4lItx8PtLsfDdjeQpJas0YurgI6Bhl3G&#10;0HnsmPesa1b2EVKS328zuw+X4jEStFW9T9DHvb6S6aSBDhfmk3KQAuP8n0A56V+av/Bd3TI/2p9Y&#10;+HehfAvxp4W8Q3ngldWbxJY6Xr8NxJaS3JtRFG7oWiViLeQ7SwYY/A/KX7RPjT4peJvjnrE3jH4p&#10;+ItSh8QeFUlliuNZnaGVkMihTHu2YXDEDGAXOBWr+xOi2ei61pdm0aq0NpKfMxjO6VT+P+Fcssw9&#10;irw303Wmqf8Awx7WEyVK1Sctm1ZeXmfNfinwD4/+H139g8a+ENQ0xvlCNc2pEbc/wuPlb8DWdJdh&#10;3ZE27sD5V6jjnNfov+4dJbB7aOaEp++84btxLd1PB4GcYIxXB+M/2UfgZ49k/tK68Jrp11MzYudD&#10;b7MzdOWjAMX/AI5RTzSnP+JG3od/1Nwfuu/qfFNpc20W37UjEsx24xjOO/tzU5t4bkqPtG04/wCW&#10;le5+Of2BPENs7Xnw58bWt8iZY2erKbeQDIGBIm5CeD1C15H8QvhF8Wfhnc+T448A6hawr926jg82&#10;3f3Ese5MfjXXTqUa38OS9Ov3ESpyTfNExP7CZCRH/F/EKZ/Z0hfy2Df98j8qi0/WXhXEcrMp4wV3&#10;AVp2eqLNGJHiRtp+ZVOD+FXOVanuc7w6qR0Prf8AYgsXtPAVwEOd82T8uMcVzP7aMRPxc8KpL0XS&#10;5ZCT/wBdWA/rR+yn+0v8H/Buk/8ACIeM9Zk0W4mkzHNeW7GBvfegbb/wIAU39sbVNF1r4haDrmha&#10;3b3tv/wjkjJcWdwk0Z/fyDhkYjuPeubE1J/V5KXVf8A58uw8qeZRbXf8jyLxEIftcbxoNrRZUfVi&#10;R/Os+JlCcL9Kua9bSW81rEHLbrNG5PuR61W07T7/AFbUIdI0zT5ri4uJBHDDbRl5HY9AoHLH6CvK&#10;pL92j36/8Rtj7dZr2aOys1aSaQ7YY1+87EcADqSSRgdTX1h+y5+zhe/CZ4/iN46hA1a8t2t4bXdj&#10;7FFJjcp65kIxnso4PJOLn7NH7LNh8LrVPGnjiFZvEjLmG3bDR2IPZSeGkx1cdOi9cn2BoGS4C3Kx&#10;NK7AR/KG8tSQSOOmSfqamcuX3URGN5XZNGCzeU0Ozd/q/JkDKPoe57+/X0qzbncTZeYSoYqzHGWy&#10;M559+PeqkYluW+zYMasNr7c479u3oOepq0Stu626Lt67ZFX3JGQD0zjJ61MJKJUiw09zZRGR9rK3&#10;/LSNuWGeF6/j+WO9VLi6ij8wPJt3MNxbd+HQHn8xUUZhkk+03Fyix+ZhN37zjPXpjoBgHpigNPt2&#10;2UzME4Z5XPQfxN6n6f0q1UZnypRGtqMUZkmdW+cgeWrD/WEnA5ye3OOg/XN1bUfsuWltzGFU+Y0Y&#10;2dR04PUDjj0oubmy3+XFCNrM22TafmHOWPXBx/IVlXtvrHiDUofC/hmBpLzUJ1gshgY3k8EjPTDF&#10;j6Yp82pnKOmuh1/wV+GUvxb8ZCO/gb+y7GRTdK3zCSQ4Ij/kT7fWvuDwv4X02z0uO1WAfL829ZWR&#10;vfnPrXnXwB+Fmm/DjwjbaHFIk0kK4km5/eueXf3yc/QAV6zYJp1zB9mMmyReV+avWy2h7Str0/Fn&#10;yOZ4qVWVlsW4rOS04S9uNv8Adk+cfnn+tSi/vrdtqQxyr6K5B/z+NV0t7lY/L8/5l+8PWo5o1WPb&#10;ISN3TrX2VCpKEVbQ+dlHmlqU/EuprLHuurSSPd3kh3A/jk15v4njglLtGy7W+legao19GrfZPn4x&#10;94Vw/iSLzGY3EW1u9cWZYiVSnZndgqajK6OB1e1eFyUO7n8aw76J8kmP/wCtXVavCxlYBcr1rEvI&#10;Yl+Xa1fG1lqe9TdrHPSwj722qs0fate4tkJwH/SqN1bOv3Rn8K5HE6DIuUAzXE/FnwgPHXgzUvDT&#10;2tvL9rtXjjW6ZlQNj5SWUErhscgHHoeh7q+Rl6jn0xWJf7hk49etEXyyuP4kfIGpfsz/ALQWvt/Y&#10;GvwaHp+kxXDSxSNq8t7NjsNwhQkKvC55AA5OOPpj9h/9nfQPgtot9dpLNeah4gvEN9eTRhT5EO7a&#10;iKPuIWZzjLEnHPFW76SaeVbaALudgq/U16j4KnsNDu7dpj+7tI1VVx1wf8a7ni6lZ8r2OSVOMFof&#10;SHg7ULbT9AhiZNrTKZJ1HbnCr+AwBXP+L/inp/h2JZoIVudRm/feWw+WL0B9cDAxXn158WNRW2eL&#10;SZtpZjmQckLjAHtWVDNNcXzPqDs8jAMpbvwBW0q/u2ictPD+9eR21tqureKre81jU72ST5d7KW++&#10;2efpxx9KvCTSNU8HXkR1f+z28tJFuI9rBFzkPgnleMH8a5G01ptPhkext5lSHBljjG/av+0OuM/W&#10;svxDfadrGn2PhkjzrbVtSKW80chGyIK0twpK9RsjZSpHVgetcs6nQ7IwM/SDd+KXmn1fUFmOoXAu&#10;Jm8wqEgHywjnBOIxv5H3pPbNeV/tkLbXH9ga1bxKqx3U0CKv8MTIu0fT93XtOqeFPB+m2ra7qHjH&#10;Uo5G/eXFja2kW3dn7vIOfp0x2HSvnb9rvxZJLp+k21wz+ZNqRaKORdrBVjbqBx3FYx+JI2vaOhg+&#10;F7suVmZv92u+0K9JRMuwLHpnoP8A69eU+ENQ3SRwt91Oa9C0G8XzMyN90D8656itI0XvRPYfh7rU&#10;8si6cZtq7flLH7tdvYahb6NGzuk0tvK27bax7jG57/RuvsQf71eTeB55WmWcZ+U5b/6/tXq+kajF&#10;fW+Y2CheDt7mjVanPNanxHp1iJH8106HFeL/ALXutRDVtAtHl+aNbk4z0z5Yr6J8BeCfGvxJ1L/h&#10;G/hj4M1TxDqOP3lno9jJcun+8Iwdv1OBXS+H/wDggh+2b+078Q28Y/GnxHoPwy8OW8Kw2dvqk32/&#10;Up1PzMy2ts+xOSf9ZKh+UcV97OpzRVj5enHklqfkN8T7y3m+IWrTuw5uMfkoFeofswaBrHi3RptG&#10;8MaVeahe3Gossdjpto9xPIcDhY41Zj+Vfub+z7/wbhf8E2PhBqUnij4r+HvEHxY12eTzJZvFWpNa&#10;6fG+BnZaWnl5XI6SySV9tfB34LfCz4AeHf8AhE/gB8JvDfgfS9p8y18LaJBYrIT1LmJVLk+rZJq8&#10;RiacqSgm76G0ajvsfgLoH/BEv/gpB+1VpFnaeEf2fLjwjYi6WaTXPiJqUelR7NpUkQyE3Dfe7Q89&#10;s19Sfs4/8GvnjXwxp9vpv7Qn7Z2nx2qzNLcaf4C8OyTSPkjIFzeMirwMZ8gke9fr35MJ5urppD12&#10;x/NzThe2dtz5aKf+mjZP5D/GuX237vkSK56je58efDX/AIIO/wDBNv4fiM3Pwm8Q+Lpl/wBZP4y8&#10;VTzeY2eSY7YQR/gVI+tfTHwm/Zf+APwPtI7P4N/AbwX4RjT7smieG7W1l+vmqnmE/Via6iTxBt+7&#10;Kzf7vyj9Kqya4VY7Aq5796z5he89zca0iY4nvvMPXjLUeXpcI+ZJM+7KufzzXNy61ct8vmt16hqi&#10;N/KRjb+tTzC5Tp31DTYVwiwj13bm/wAKb/wkdhEOM5/2Y1H+Ncu1zI3YUhmZutHMVynSSeLo84WK&#10;T/vvH8qhPimSVsBDt9GkY/1rn8jOcU5JGB61PMHKdKmtAp98D8/8ar33im7t4H8qd/unG1v0wawX&#10;uio+9SFmmRhsGcU+YfKfNP7RRig8UawYV2h7oyKPTdhsfrX5Nf8ABTmRka1lJyV8Qbfzgkr75/4K&#10;Mft5fs3fs1/EDWPDPxI+IlrHq6+WyaHYqbi8YGNMHy0yUBzwX2g+tflx+1r+0HZ/HTwtb+LtN0eW&#10;1sLnUI7u0F0w8wqYpNpIUkDg+pxXn1qdS6dnZnt5bH94meP2l8zSK+z7rA4NdZ8QbNNQgSKbvagD&#10;1UMh/wARXmNlr8sspWNdv8W4dvevUvFFx9oSGRY1w1nCR+KKf615GOpzo4mm/X9D7DBxtRkfe3xl&#10;/wCCxPxg8UQJpvwb8F2egW6whPtmpn7VctgAZVVxGh6fe39ea+afG/xh+L3xc1pdR+J/xB1XWmY7&#10;kjvrk+XGARkJEoEaH0wufese3094gd9syxheSuOF79888VYTR237Io1XH+raRju+gHfnHb8a65zl&#10;Jas8ijh6NL4YpHjP7U+lW0msaRqoX79k8BY9TtYtgn6OPyr6A+GN3b33w98PajJE22bQ7Msik/MB&#10;EvJ4OeleK/tM6NOmkWmpxo0ypNhsZJVm6DGM84HJ5zXrfwTluD8HfD0OowSwzQ6WkMkEylSm04Bw&#10;ecEYP4inib/UYPs7HTQ/iMxP2l7CKHWfCviG0QZeO8s5lRCDgxh1BPcklvypP2M54jrOqWJjUq2m&#10;l9vJJYTgZ6ej1s/tGaLJqHwnj1iCL/kEatBOfLPPltuiY/TLrz6j2rnf2JbgQfFFrJoYpPP0m6SK&#10;OToWAVx/6BXnyXNRv8vub/zPQpfaXz/L/I+lJLBzLGyhJGXkHkD3HJ547dcY68U1dGv5Z0JvvMuN&#10;xfO3IVQc7fz56H3xjFa89mLbMk115arhfLjBYEZ5xn6Y7jn1pkTfP9mt4GhGwBIolBRRgc9e3Tp0&#10;WuPmiX71tDMnt/KLGMbpPm8zc2VHAzgf4dutINREErbUklVlVfLaUkt13ccZz0x6kntWy8EgbybW&#10;z3osmFXuD16g89c9uAaSTw7atC4WfHy8fuxmIk9sZycZ5OSMng5rPmLXL1PNfGv7OHwQ8eySajrP&#10;w6t7e6bcbi80f/RJSzdCwjwCRg43K2Sfqa8h8VfsBapJfTXPwy8fwNGq7/sevR+XInovmxghvqUU&#10;Ank19PzaTLHJ5q7tyx/MzEcDPyhs88Z5PHJ9TgTx6Y8v+j6cGCqwLbyfn53c7Sfy69K6aePxFPaX&#10;yev5/wDAM5UKb6H59+PvgZ8Y/h9JIniz4b6gLeJs/wBoWqfabbuAfNjyB0PXHSs3wW0cOkXjRsVD&#10;NxlvcZFfo3I91aXTNZzNHhvLmuocqxBOCoOeBk9PRR61yWp/s6fCf4h7V1DwNaC4ulH+lWKGC4kJ&#10;7l48BjjH3gcFs9jXTLNFVp8k4222/wAn/mTChKM+ZM+OrPQtX8ZeILLw/wCHLJ7i6miEcccK5LHJ&#10;6Dv/APX9MkfYH7OX7MWkfAyxj1jXPs994iuoz5t1nP2RSozFFkcH+FpB7qvGSem+EH7N/wAPvgPJ&#10;Ne+FklvL66Vs6rdqrSRoWBEaNgBFz1IBJ9+ldq9hKxFzeuFblflJJbJ+XHc4wffJ5z1rOVT3eSJM&#10;o80uaRXkuS9z5piImZ/3fTI5OP6dPX1zTRFa5aFS1wfOOdyjnnJIPpnqeMYx6U77DcLD5TzsJdvz&#10;M0IQDpgDPU5Gc+444qbBhAtkQjKqYwzlS53bQBk5AOcn1OaxuALOu9mSORV2l8uoDEdPfuMAcZ+m&#10;abdJbRMyXQ/drhmG0rtQjheOpzng9BTfss0M6tuk87ylP+kHDKv068fTqfrh6zQWdqscVttk+ZUG&#10;4nJzxyepyf8AIoUg22KV+YpZmgZWTY25njf7vB4HX8M9SfaodRkl0+CRYJ90e3MqbQMt18vPoe5J&#10;7cU54/s/+lODl5AFaQA7eG5yByB2zgjA7HNZuoXRnfcs7eXkeXIkhPz44P8APqKSYO+3Qparq8n2&#10;fzL21kDJkfvGVcDsAB9T+AHqK9n/AGQPg7PcD/hbHiHTfLkvIymlq/8ACmSHlHpnlQevLHNeZ/DH&#10;4bX/AMY/iXZ+ELSZo9NhUXetTKf9TbIclfctjHXqRX2joel2ljaR2OlWEdvaxxrHb28a/LFGowqD&#10;HYAV14eEvi+48fM8Ry/u49dzU03TQy+Xb3P2dgPusvB/KtGK3vYgEntVbvuj7+/NVrJ3jVW3MOzK&#10;3NaEcybcmNvrGxr3MPFRikfL1ea4+K9vYUVY3kUZ/wCWihsfjmpDqpZcXO3d6s23P61CJcndFKdv&#10;92QZFRXV1GV2zWqf7LKxP+GK9anWlCO5ySpqUthdRvYWhYiNdoXO4LXH6zteFiW+Zuy5x+tbV6Il&#10;GbeVv93gr/Kud1nzXYszZwcVy4rFOpGzR1YeioyOb1SLEmB61g6hCd3ArpL6253Z/wDr1k3dueox&#10;Xg1tz04mBcW4/ufpVC5jAbJ/Ct25iDDG2sy8t+DXNI6Dn9SLg8fjmuc1+dYg2FH0ro9WjdS3NcT4&#10;quNjsC1YSlYaI/DUY1DxKkki4SBTK2fYYH6kV06apOZJHLfLuwtcp8P3M82o3A/gjjTn3JJ/kK6v&#10;RNNN7cNbMfvDg+laU5aXMqnxWNvw9cRzRqWl3fPhhj/PavTYfDOm6/oUOqafcos8JwPmHTuDXkkO&#10;kal4e8R29heDbFeMBHIzYX8+1d/ovw58TLdS2E8jwxyLvhuFkwy/0P0raMpdrmcomqNEuLS4F/Zz&#10;tHcW/wA3+8O446isW/msbnx9Ld22nrBHDapFM0QIje4mO+Rto6MIo1yf+mv1rQutD+IPhiCS51Sf&#10;7dZ2yM893aDdJBGP42QnJXHUrnHpWD4afULXT/7R1KR2luN1xNuX7rzHdsI/2YxGn/AalmkUaHi3&#10;VLdITdXHlswGQTzXxv8Atd+Jv7W+I+i6dHIGW3t55W29MsyqP0Vq+mvH2qwTWpgjI/2tvQV8Y/FX&#10;VTr3xq1BLc747GOK1Vv9oDe36ufyp0davoOp8J1HguRlAGa9F8IeZdXK91Dc+9cB4PtZBApI+Zq9&#10;W8H6b9jtBMy4asK0r1C46RO20OVbdVRT83VjXYaHrT2cZ2Hgj7p/nXE6YpUBj/FXR6NE1wWB5wOg&#10;7Uo32FLzP028MeHdF8F6IugeCvD2meHtMj4jstJso7WEf8BQDNWlt7VVLPuf3+6v5mqU3iFRn7LE&#10;B/tEZY/jVCTW7iTr+vevrZTcj5dRsb0upW0C4TanHVRlvzNVJ9dXHEhb/ads/wD1qxTfSSH5mqPz&#10;m3ZNTzFKJqSa1PIu3zD7VVfUJZDgtVPzTR5p/wAmgqxa+0OeppDID1qEyfL0NIJDjOaY0TeYM5ya&#10;d51V0kXPNSB8dGpK4yQTccmnLJnqahZ8jBNNSRucmgZY3nOc0PMfWofM/wBqhnJHDUASGTPU1JBK&#10;vO4ZXad1US2DyP1qXf8AumAP8JpXGfzh/wDBWTwba/Ez/gqd8Y/FN5cNsh8Vx2e1GAD/AGeztof/&#10;AGQjivOviJE0HwobTYEUx291Csaj+BVDLgeg5Feu/t4ot5/wUI+MzyPIzN8R9WCqvcLcMvH5V5h8&#10;Rht+GmoNFtPlCF3Vdpx+9U4P/wCusKlapUqwjJ6KyX5H0eCpQp2cVvZs8n0uJ1s5JsdFHOfzr1KS&#10;4a80awmVeGs4f/RUYryoX/8AxKtsY/1jEn6V6bp9znw/o8gLfNZ244Xodif4Vw5pGXNCT7v8j6ah&#10;azXke+2eiyNIEYMy9dnGFIGOw59a14tGTasRZpo14fJHXHHT3PXtjtW/beFpQXnj3RqwOM9WIx1/&#10;lxWvYaEsUKxtyzYZmmGxcc89PY8j24FedKelzjjG78jj7Dw/bSNhLaNxG427YxhR37HuevtWlFpc&#10;cVtIqbGkKkx7sYUnOOO/JOBzx1rqL6wijsxbLD9liZvm2g75MAcKAcge5wPXNZN5p91aXLW9qnyx&#10;8xbpCVDYIDZHXoeRkjtWUql9DaNN7nI/E/TpL34a+ItOfdv/ALMeaNOP3ioVccY+VcIMHvXk37JW&#10;rf2d8cNDlLoBNcTwFpF3cvbyDpkZOce2a9y1pYryM2uozxrDNH5MyGQZYMuDx6Y5r52+Bh/sL41+&#10;H45X2+V4jhibnn532H9GrSOtNo1p/E/Q+2nJvpELCP8AcAEtuGFw3LNk8dfUYI6UwMSsjRyOv7xh&#10;uJIUYAwC/XBJY985/Cl+xRRXDRyuRukYo8ZLfe9SRjgcfQcelWlU21ko8lTIFMjW8afLGAepHUcE&#10;Y7+nNedL4jeIEQzrvaQr5f8AtcSKSfm59mz9QAc4p32cIzXdxG1vFGvzNswcBlweuScY5OMg9OeA&#10;TJbQ/bLllY8/u1JGeRt5wTtAA4wOnfNS6ZZPd3g1PUG4IQxwt8m47cfebjHAxj6nnAqPeuVpFFRo&#10;/OgZHl8u3aUGQqQAzYJKkg54+b8jg9MOC3N7MtvFbSx2/wAw3DALqD1wOnAUf5JOpb6PLqcilN0T&#10;+WRMvTADZ49+h9+/FWILVjfPbQuu4NujDY+Y4PJP0HbnkYo5blJoy7PQpJDH9nteM/LbDjOV78nk&#10;DuenfOBW9DYx2BZ/vvKx3SxJuHGAQuCdoA6+w9qWze3itSjOCky4+0PGMPgY3D/Y9OQT9aeswdzH&#10;HI8cKxk/d/1h6jAxzyR+PatIKMTGUpSYeTGSsm7iOEbd5ADr02rnkLuxzxknjpS3s0qSLqEsEsUM&#10;bHiPO5eD78kgHoeMDpyKcbiwvDI2owZ8iPLbVYAdF/TBwP8Aa4pokAvXDx/uV3ceZk89RzkbixPP&#10;XHtW3NpoTYjM32q4Ekcc027CqHAVi5I46ngYJLZ/Gpby0KBkRl+1SRsYrhslFIXqQSNo4PHXHIBN&#10;Otons1ku594C4BgjX7iqM4HynvySOpPSqL+aWaeWNfM275FXLEHsOgz90fjwO9T7SS3J917Fq00/&#10;Vpr+DS9LtmuLy+mWK1tY1LNPIflyBk9Scf7OPc16N4h/Yc/aY0JRcah4aso2mjUrD/ais0eQTjDY&#10;APQdcdfavTf2Qvg+/wAMpovi54u0n7T4keIHSre4QGOwjI++R08wj24r2XUtT17xDetqWsXLyyyM&#10;WLMx9a7qdCm6d53u+3RHhYjMa0a7VK1l1a3f+R8G+Mvgt8cvD8/ma38N9ShslP74x2vnxIuPWPdj&#10;pgknGK898S64kaKtrHLcTTALEi53s24ArgDAPXpg4FfpnBc3EH3M/jWVr/w8+GvjPULfVvFPgDSL&#10;q8s7hZ7S/ksE86KRSCGD4z1A65HtS+qx3THHNJ/aj92h4h+z18J2+E3w/W01aHdrerFLnWm2cw8Z&#10;SD/gPU/7X0r0vT7oRxrErcZ+61dBdfDBLpmm0fWfmZiSt51ye+4dfyrM1HwL4m0hS8+kySKOs0Km&#10;RfzFdcIyUrroeROpGpJuT1Y+G852yL94VIJFRgR/wGsxZJI28ojn+Jcc1Zhu+jBmH4V3Qkc1SnYv&#10;pO2eRk98kDNJcvuG5unTDdqhWcOudi5/2TUMzSs+6GZen0rpVWxjyEd4YgGEa/Nj1rEvYySRtrUu&#10;p3xtmXn24zWZdtvVl/8Ar1jUqJm1OLMHUYyrNmsu6twRkity8GSAQPQYrNuIgc151Tc7I7GLPbD+&#10;7WbqFsRnFb08POao3cAdcFawZrGRxOtRlS2/3rzXxhPgu/1FereJbUgElW79q8j8asY5JA3TmuSq&#10;ax3LPwmlFxYamV+99pjDf9813vg14ZL2aKb+FQV9vWvJvgnq8reINY0r+HyYpl/NlJ/UV6z4PtpG&#10;1pGToykN9DW1P3bIxmtWz0TU/h0fiD4Taz0qYLf2y+dp8zdNw6KfQHpVfwv4r17VNFT7TNNHcWp8&#10;u8tZPvI6nBH14pvhDWNR8MXL2twWktt23BH8JHSrc+l6RY663irw3qG6Od832n3DD0+8hPf/AGST&#10;nsR0O8u6M12ZU8d60b8WenwanczR6huN5bN9028a75MMOV3YSPnPElZun3TNpcjXN/G0nmu0yrGS&#10;QxOSP8+lWL6e1uvGVxqGhxeVD8ttHGrFlDKRLMyjnblvJXAzzGfeofFcNupfxFZaZJBd7cXUMIXy&#10;5sfxYOMH3HWspGsTzD4n6hNbW017BmFQpUbmxuP+f5V8neBmbxHq974lb5vt97LPGx/ulzj9MV7V&#10;+1j8QrnS/BF9cSytHdXg+xWNup+YSS/Ju4/uqWb8K87+F/hlbPTre2ii27VVcbelaU37OnKb66IU&#10;vemkegeA9C85kYxj5a9GsYShVFHGelY3hjSl0+0QEdhXQ6ZDubJHI7VwuXNI2ehqWgICgZ3dhXfe&#10;FNLEFt5rRbmZea5PQLAmdblx8qnuK7jQvNliYZx/SuujE56j5tEfebjYeDUUgJ+bNK7sw5zTK+jP&#10;n90NXAP3qdUdFBRJSEkH2pCRtxmm5x1NMB2fmz5h/wB2nBlIxuqMt6Gm5B+9touUialz/tGojLxt&#10;ApFlK9RQBMD/ALRpWbPSod4+9QZQ3WkBJv8A9qjzP9qot6jnNI0megoGSlx60qyMIzwOlQGUgZxS&#10;rKSm4DtQ9hn89/7aenDUf25/i7eruKv8SdcLMvGFF9MOT+Xp+NcH4s0Ga7+Get2aoCV02ZxtbAGx&#10;d/4nHfpmvWP2qrWJv2s/idqEjLH53xE1pvMWPcSTfTHp3/kK5OGya80e809jtW8tZ4sv/EGVhzjA&#10;z39BXmup+85vO59XRjaml5I+VYY3XTtzup/djH4ivS9EeSXQ9DBkxuhgGG6Hn/61ebI4/sva45LB&#10;dq9OBXpHh9j/AGToKe1uPvbT9717VvmesY/4n+R7OHlv6H3FPNfztPID/rHYW67R8rKWABJYc+30&#10;ycgrU5n22zwuu2VSJI5CwIUkYAAK+p/H2qvctJazlbI4kHyyKgG1cknaO3Tk/j61LY2ZZCt2h+0Z&#10;U7WbCR45BUc5I4+mOa+a5y1DQkSDIZZ3WQyP8sbPgng9eckfN6Dp6DmYxxspMkEIYLjLDMajsFxk&#10;k9cgHp1I6VPEbgYRlk8yObaQk4LsQwxuPAAJ647Zx0Bpxj+yn7JbXPmiSJY449u1Wbk7QAM4x17A&#10;e+axlM1icl4y8Fy31jc3UU+4tkfK27LBcn8fXpnPpivlTTLtNJ+MdrdXEbROmvwyyRqRhSJwxA/I&#10;19wpZMY5JynmybMRysu7B6/IccdsN2A9wK818Tfsg+EfGfxPX4j6hqd7aIzLLdaXZqqBpVbIfeck&#10;MwK5HHOWzyFPTRr01fmJ9nLnuj1qa1bT7toIpUHlybf3bbi6g4525+YkBeRgfrVi3gjJF89s26bc&#10;Swk27j39ec98AHHFTwLGU869n/eOufLh+87YJPJI+UHqep5x2qy2nwR6hGd7C4/drt4HXBAbn2GR&#10;z6A1wN3NvIqwWOo/2pFeXjLcKW3JHsGB3x15wc/XbVi6tzJL5XnCaRmB5+7GvCgHrnrxzjgn0xNs&#10;ms9Vh8uZ2aSMA/KAsTE8KOpDHOfz7U2OJbW2C3bL5jTEJGPnEzZYtknqOQTj04FPQnrdfILPT7u2&#10;8zZdN5qriNZMsFTJO7PIyR1J6YwOlWvsHmW/nvnDQ4ZZDtEnf7xGQo2ngDoOKbp6GdftUtxCyyOR&#10;E2w/MAOnoMcZ9uuOalJFur2ctzkNH+5RcNuUYOep6emMHPuKaC8r7kSoZIgI7YfvI1Tcsf3sKxGP&#10;RQc9+wz1oezuEiSGK4b5o9+7nb5eeuRyeB07H8qmls5F+VHMjOyj/XBcAlsgAnhuAc9s0XASN5LS&#10;VJFjZyiQwk/6RnPAwTwO/qD3ziquT5IiE8lnNJtfzjtxFKH+Zmz64+8OMA9CKLG3BWJtUtlVYy3l&#10;qsZXIGdxGDzyeCen5UsEb2toZ7uP5GKpMqttCDPH6A4C89/Wmx79U2wlNkaYPmSSMDuQhcAq3Hr/&#10;AN8jtQrlN7lm4u7u/k3+Sys0nyqcKqYPDfU5ztOT9TW38HptFg+JFtJrNvbzW6SO8KyKdry44kwC&#10;N20dAe+3qAQeZvJbyN2tbaeQOUzM0rnaeOFA5IJzwP8Ae96boV1cw+ILEvFIqLxH0AdQCMjv6itq&#10;Uv3iucOMfLhpW0PuTQ7+zuLVZLTUdrYH+sQMOn+yQa2YbiWIK5hWRf4vKIb9OCP/AB6vEvA/ia4i&#10;s4WSfPygfNXaaX4zkHzPIy4r1Ez5mUGtj0KK6tLmTygn5dR+GA36VItpDO2I3Xk4298/SuYtPFMF&#10;4ixXapIo/hZQcVr2WqW8u0rcuNvTefMUf99cj8CK0jYn1NBrKZeQPwIqSz1HU9Pb91K69vlbrQup&#10;TH5gvm56+Tzj8GOfyJp39oWnmiCY7WfG1W+Vj9A2D+WaqLlF3TJcVLdEss+ga2nleIfD1vcc/wCs&#10;MYV/++hVO6+GngfUwP7J1a4sZG+755Eij+uPxqzJb2zyGPeA39zo35U02ckLYH/AdwraGIkl7yuY&#10;yodm0YupfBjxrYw/adJktdRj9babDfk3+Ncrqlhq+lSmDVdOmtmX+GaMr+vQ16Pb6jqFgSYJXT/d&#10;arcniR9Rh+zaxAtxHtwVkUGupSwtRaNxfnqvvMeWvF6pP8Dx+4ZnXGdtU51GOBXoWr+BvD2osX09&#10;WtW/2On5Vy+seBNYsi32ZlmH+zwf1rnqRfe5vGS9Dlbm3PzEtWfOB02/pWtf2d1aHbdwMhH95cZq&#10;hMiNzXHM3jqZk8RBztqrPD6KK1JI/wC6arS22eO1ZmkUzlfEenNJESqV4l8TLOS2kkZk9c19E39m&#10;J4GQjtXkPxi8NkRSOF4ZcCsK0eaJpFnkfwhuUtfHl/Gp2mfS22++2RP8a9t+Gd9fz619lsVVrjyy&#10;FRujZ7V842ert4W+JNhqIk2x/ahBcDtsf5CfzIP4V7lM2veFZ7XxZpdvuWNlbco/MUuZxkn95PdH&#10;pUPicW2pPovijTZLO454ZciX1Iz3HpUmpatpGn6PNqcd6txbrGTCYyGLt/CgB6kthceta9x8VfDf&#10;jnwpp/iDW/DM01vcEJHdRwF1S4H8IYA7XyPunn2IrkvGmveDrjVYX0XwrfaXeWcyT36zQNDHeyMD&#10;5GY3UZcMPMMiHGIwDnIxs31uTHzRN4btItNsWsXuPN8lTHK2778u4vI34yM34AVh+M728hgcyXUg&#10;jUc7mzV+81WysoVhsmjdVUCORuGbsQ3qa8p+PPxTs/C/g7UNSvZ3WO1haS429gO31PQe9Z813ZGm&#10;h4F8a9fn+Ifxlg0O1m8yz0RfNk+bjzm6D04XP4tXpvw10DlZmj4+n5/zryT4L+G7u9ik8Qaomb7V&#10;Lg3N1u7Mxzj6AYUewFfRnhbRV07T4rfPzBfmb1rTFSUYqmuhnTV7yNizhUDG2tjRbMSTbT90daz4&#10;IxnGPatzS4vIi3Dq1ctOPvFy+E2rKMRbIwP9n6V02mytFb7I1+bqa5e0fM+c52no1dBYO0gLKvWu&#10;6JgfeZlB6GmPJz1FR+YPSgsDyVr3jwx+V/u0mfSm+aP8mkMmehoAeWI6mms5J4NRmViMUm5vWgB/&#10;mf7VHmf7VR71prPz8tAybef71Lub1qvvYc5pyTE9TQMl8w5wTTvM9v1qHcpOc0bye9AE3mZ7UByO&#10;tRCQZwWpxfHSgBC/zcnFTknyGLAfdquikvuxUvnCQiFDjnFTcZ+Ef7Tlor/tNfEqVZUVv+E81dwq&#10;gkn/AEyXv2+lcHpM0kU/3PMGd3yyD7w5z0OOB04PNd98f4brUf2jPiDfiUyLceNNVeEl8KQ13Nkc&#10;enTjPWuDurEQXARwu7bnZwMc9Mjvn26Y4rxZT1PsYrlpx9EfMfirTW0nxTqGhlCGg1K4TGc8CQ4/&#10;QV2GiSNBpukhgP3aw9exDt/hVP41aSdP+Ml5PFH+7uoYrlNo+UhkAJH/AAJWqTTi9xoMMrk5jVhx&#10;2Ad67sZLnowb8n96O3Dy5kz7+exUSedcO6qzsR0O6T8QM7TxzjpnA61JFZXa3CrI2dqnDZ29gPuj&#10;qD644zxnFOb7NMYZbeCR14/eMCF5wSQT949tvTPJ4p3mSedny5B5cO04jYs0h6YBHPuw6cEla+Tn&#10;M76a5mW5Es7UNAx+aI7ppJG+4ON27LcA59TwvX1fZCO5mBlC+XncXaMqzAkHGC2UXrgHBIyT94Cm&#10;2WkzuYy9orCNWK4iby0OVyy8bWIyoDMPUDua0NOs/t675Qy7vl8xpCC4P4ct24yORnk1nzcxajyx&#10;uyvFA9yI51LHy13DfjaQRncM8dATzgY74GRrWFsw229z9oa42lA0kYO8dMKB3yMZ5wB1zmnNZyWl&#10;4trY+Y7SRgSeZHlSS2OCCOSckjGecd6vIsOmo06QqWyAGP8Aqhnsf9oj0PHtR5j5r2CIPaM9vd/6&#10;6aYJ+6hO6PI+6CvckE5Y9uwFEd7axrJDBZKA0hEUyn5duFz83U5yBnHUDHrUMuYLmN/tcbzOx81t&#10;wY7STle2MnGD+QGBVpLCWOKNZLndGy7kaHcyqACGwCMqdv8AF0yeOSaXNqHL3G3MQurp7vACquGf&#10;JO0ZAJDHjHXk59Bk1asFtLiZjIrN/wA+8ixgv0/1n48Y9M9+tQv52rNDbSReUsasfLKMvyjIAbPD&#10;fljr6ZqaTzbQApd5SOTPlRKxbJIxlemBlsDoScemHHV3B2UeXqLdlbf99cWHnR/MVW4kK7jjlVUH&#10;HHXPGSfyht/P1G8HnKZWkXKqi7SuMZC8dscnJHfOKlvG2zxyyy7ZpYo/LVudh5+Yf3egX1C7uPVk&#10;s9uYAtudgcAtKkDYZQ3v79uM/ntqV+hKty3EN7bQzGWZFjhVm+WSI+XLgHbtIPTdkYzzjv3d5B3v&#10;NPPEyrEdzRxj92CMgdAoz6dOnqcPRIlAM0aOwO+HyVH8AJPygnJGDgkDGKpakWOxIoFm+1EPGu7e&#10;FAPUr1zkgg4GTz9TUzfvbC6hffaHEJMbbYwGwwLAlf5+5HAan3V6YfLmfzNyACFY2C72246HgqDj&#10;1JLZ571DLKI5orqFo94ZFmbcqxKCdwZl9cnJHJ45OFqnBdRmFVtZ5BcOCsEcced6g8tgng+p6Djr&#10;gGhSRpy6WLs1vDHF9le6fzVZmurnhcscZVe2QTgcjHyjjJzW0i5SbxBamELGnl/uwvYbsjPvg/jU&#10;UNxaWUZSK3LSNzhsjcD1Ydcnoc560mkSB9as5YkVdzsG2RlRww4x3xwM+1bUX+8Rx46NsPL5Hufh&#10;W9eG0TJ/hHeugt9WkTI81q5Pw/MDZqD/AHRWxDKSm7dXrHzp1Fn4hliOFfNb2meK3Tb++Oe9cDHc&#10;Acrx+NXLe/aHaQ360BZM9S03xlGwz5uefWtyz8WRTx+TOVkjb/lnIoZfyIryGz1Zl5b9K07PxBIh&#10;GCfzquaRnKn2PXbfUrOUKIZJIcdo3yp/4C2V/ICtKG+mIURyQyf7rFT+TZH5EV5LY+L5UZV3HI7m&#10;tqy8ZrgAutV7Qhxkj0g3EG9YryLy95wpk+TJ/wCBfKfwY0slhbsdmNjdg/y/5/CuS0zxw4XYs/8A&#10;wFvumtaz8RaZKwfy2hb+9byYX8UOUP5VpGUZEe8jQn0uWP5SjL7MKq3FnPjay5xWhb6jFLLmC8jk&#10;VuSvMbD8DlT9flqeRo92y4i2k/dLfKD/AMC5Q/g1Vr0Fozl77RorlNk8AYY53Lmuc1b4f6RchjHC&#10;0TeqHFekNp8MgzuA9m4yKq3OhDOGBH1FZy8xryPH9S+H2oWo3WkqyL/dbg1hX2lX1nuFzZOv/ATi&#10;vbp9Bz2GKzrvw+H3ZjX/AHdtZcppGdjxKWMdK5bx34aGsafIgXLBflNe76r8PdMvstJabW/vKMVz&#10;WsfCqRlYWF1/wGVf61nLsyoyifnp8a/DEtldXBRDGWz8y9Qw719Ffs7eL9P8aeCLN9btFkivLNWk&#10;+XcA+MNj/gWR+FH7SX7MnjrUtPn1Xw94ckv9qFmjs8O/Homcn8K86/ZIi8Wtouo/D1E/s7VNGvnH&#10;2bUY2hk8uQmQHawBxksPwqI6W8gkkz6O+Hdt4X+GOvXE2myfbtB1hTb+JPDtxgxyoelxGWHySocE&#10;Y7j6GmtoPgLU421DXYpvEFkPOaJ/MMbTxNPIkL8sQT5EScc43HrnNcrql1490GBbXWPCM0s15Itr&#10;DqFmomhWRztDSYOUUZ3EkYAU1qaZrNjp+lSR2YUWfmCKxXPS3iURJ+e0n8fetOZWtYXL5nP/ABH8&#10;B/AXT7M6t4V8Ka9Zybd2zSdWZWXA6hHJUn2xXxH+1l8U774gfEnSfgd4dmvI7Kx23msx3SIshXP7&#10;qOTaAMkjefYKe9e3/ttftTaH+z/4CvvFdtfoLwqY7Oz8wBp5TnaoH15J7AE9q+OP2Tl1rx7q958Q&#10;vFV3Jc6rrN81zeTyEklnboM9AOgHZQB2rqwuH/dyxUlotF5v/gfmZ1Ki51ST13+X/BPqT4S+GRHa&#10;xzyRfdUD6cV6lp0YHUVjeF9Ihs7KKGIfdUbj74robSPB8spivKlJzlc6dkXrK2DT78dP1rXtwVGM&#10;f/rqhZLtCnHTmtBHBxhlq6e5Mi7b44PBzW7pL+eGTbwvv0rn4D84ya3NFmihjZ3brxXQmYs+8t4o&#10;8xe5ptGAeor6I8MC6twBRQFA5AopsBx+5TacfuU2nYBm0jkihjk5FOf7tMqQDNAIPSkf7tKAAOBQ&#10;UkBzjik3svWlpslAIUSZ4yaerkHOahHWpKB2Gyzt0FFvIyHzN38Q59Oajl60kpK22Qf+Wij9aUhP&#10;Y/FT45eHbvTfjl4z02NJJPJ8Xaksys3ST7bLg85GMdR7cc15j41iv7C4F3bQoEj/ANYy9uPuj1xz&#10;xzj3zXvH7T6qP2m/H1uEUKvjjUSuF5Um4ySD1GST/kCvLfHlnbRWjJFCqhY327f4cbMY9Op/Ovmo&#10;ycajR9xy/uYvukfOfxuhF5q+l67atuZrOW3kY9Rtbco9j8zVh6U0jaBcQKNzqrbeenGf610Xxit4&#10;LSJoLaJUWPUFCqo6fJL/AIVzPhz5zcI/I2Dg/SvSqf7um+n+Zphdj9C9KtZdb0DT7+NV8hrGKRRJ&#10;cZDAoDluBgfNyOc9h1J2I7aOIJYRyR3CmRNyqwADbgMdDhVGcrnPPPQBsj4YSyah4T8Mm7bfu0Cw&#10;LdsnyFGeO+O/WugtoobExR2cEcQ+c/u4wMkzlSSe5x3PPGetfM1Pdk15npbRTYWNq7SskkbQoy71&#10;5XAxhN74wAMcYyAQpxyBVyysYFaOyluVDo2+WWPaiytuAVhu+vTPbOMCrUdpb3mkPc3CbpGthIzb&#10;iNzFjknHX8enOOppLMbNAkkX7zfK3uOTj8+frWO25UWpbFl4bNYWWwuTGskJXzFwrZJ4HoD14+U/&#10;dJY8CnMf7QVY14hZd6s0Z3xtjqOm4kjp0HHNR2ljaSyq0kCt5MYeL/YZxliPqQPp2q5bRobq1tyv&#10;yyb93qcISBnrj26VSlzaFSioRuU4oPJEC+SxVRmdGYHDY7HGAPc+mAcYFWTLLHc/aLKRkEsYbylT&#10;tyoweiqo6L0HJ560+YC71BUnUEecVwoxkBTjOOv4060hS5uN9xudvOcbmYk4KnIqeoayjcLWFobb&#10;ZNMqrCqmRowcHIztJOcYPHQ5z0NVNZjv5Y4w7rHcXDB0MinaIyeGbbzjGSoGMDrg5B0n+a8Ns/zR&#10;x5lWNuV3JICpIPUA9jxWNbzyyxtezPvkWSRAzc/LtY4weMZFVK0SaXvSb7FmUtAwsomd2aINvbGA&#10;QvJ45DdSRk4IA9iwXUASO22mNlXy1j5zJtIXOckDlgAGOfXmptUZ4b64iSRtvk2w2sxPBXcRz78/&#10;/qqrqMsizmMP8v2WR9p5BYYwf896L3jcrrr/AFcdcX9hIskDNKxbas0sahcMATsA5PbJPAP05rPh&#10;8uznmmj2g5zFNuHQAc8gHby2OOc88kCpr2COK+jlQtulkaGRjISWQtyM5/Xrjjuara5M9j4lvLe0&#10;CxpHZ+Yqqg+984yfX7q9fSnutSYiXurbRuu3Zo2kxH5lxy7cfKdo+6O545wBUFxJaQquoR3QWZ42&#10;QStnKuwBwfbH8I6kdeKi1WGG3kt9NhhRYWgJaPaOSRk/rUmoxLPex2DlhDJJKskcblQwyq4OMdiR&#10;+NLlfQrmSkkUbq4W4CmFI/L8s+VMGIwW/iB5z7dONufabw1Oj6narFFt8uRgx2bdx+XP1x0/CqOo&#10;MSuP4VjYquPlHXt07CrnhobfEIgBJWO8ZEVjnaoCcc1tQ/iHDjv93Z7Zos+62Qe1a8MprE0g/wCi&#10;p+Fa1v8Acr2D50uJMSc5qZZepz0qlGTjrU6fdoAvw3DY64qzDdsvrWfBz1qaEknk0AakF82eJDVq&#10;DUpQ2Q5rJgZt55qZGbd1oA3rTXXUfLJ8w9617HxPjAeU7u2GrkLZmKkk/wCc1ZgY4JzQJxTO+s/F&#10;RDKzS/k1bujeO7y14iuzt/ut3rzG2uJwVAlbtWtp00rEBpDVKUo7ESpnrGneMNGmJM9u0LNzI1u4&#10;VW+q42n8q1rNoLpWew1OGTdyqt+6Yc+nKd/9npXksV3cw7fKmZc9a3LK7uVwyzsDt7H61rGp3MfZ&#10;9UzvpEMKsmo2rRN0XzPkDdejZKHt0amnT4Jf4gP7u4bS3v7/AIVleGvEOtQoqR6hJtZfmXgg/UV0&#10;/iiwstI8HyarpdslvMWUsIV2oTjqUHyk/hW8acZq6MeeUZWZi3eiALho2/75rNufD+4fu19uldJc&#10;k2kVn9n+UTbTIv8ACchc8dB1PSpbi3gxnyh1/wAazlTsaRnc4S70BwcFf0rF1rwBoOsOsmq6JbzM&#10;jfJJJGNyd+DjI5969EuoIdv+rFZ91bw/88xWEqKNDxL4mfs2/wDCcLcXOiePNR0q8mUKkxbzY41z&#10;8wVCRgsON2cjjHGQfJviT8Avj94b8PPF4d0+DWUhh2xrp0uyUqoxwkhGePQmvriaCLd/qxVVo1Eg&#10;UDjdjrWUqWl2yueUT8Jf2/8A4Q/EzxDpMviT4haLqWmzWMx+z2Wo27xFMnGcMBknPX071pfsK2kF&#10;54X066XjZApk9mGQf/Hga/azxZ4L8IfEDSJPCnjrwtp+saZdLtuNP1SzSeGQHOco4I/Svi/9pz9m&#10;b4Ffs7+ILG2+Cnw5s/DsN5JI09tYSS+VksWO2NmKpyTwoArrqY5ywDoW227eZjCipYj2hneHSrwK&#10;QfvciuhtbNWO7/JrmPChJhjyf4a7G1jRei15MDqlLlkOijZeDViGHoMU1QOeO1SxjK8jtW8SZaks&#10;Ebu3lnjccLXQabpEtwSqNu+XPzVj6aAXQkfxV2vgeGN7uZWT+Fv5itImZ//ZUEsDBAoAAAAAAAAA&#10;IQBEDQCyAtYAAALWAAAVAAAAZHJzL21lZGlhL2ltYWdlMi5qcGVn/9j/4AAQSkZJRgABAQEA3ADc&#10;AAD/2wBDAAIBAQEBAQIBAQECAgICAgQDAgICAgUEBAMEBgUGBgYFBgYGBwkIBgcJBwYGCAsICQoK&#10;CgoKBggLDAsKDAkKCgr/2wBDAQICAgICAgUDAwUKBwYHCgoKCgoKCgoKCgoKCgoKCgoKCgoKCgoK&#10;CgoKCgoKCgoKCgoKCgoKCgoKCgoKCgoKCgr/wAARCAGmAhc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2u2TJ4FaVmCGGVqtbRlT92tGzjJbO&#10;2vmz22yaHTILg5MYX/dqzHo9xHzGytUllCV5JrUtIxjJo5VIjm5SrbQmHh12n3q9EDjNXreBCNrj&#10;d/vVYj0WCT/VfLVONieYqwA5FXYVOOlKmlzxcqu5fUCpo7dgOaoTHx+nvVhfvA+1RJCcjA/Sp0Q4&#10;5q9hE8BzzUyA5zUMHAxUydKZL7EiswPWpFfj5qbgelOVCwyKtCuSxuODUufaoVTA61KhyKY+YeHA&#10;GKcDnkVHTk6UEkw6U5OlRqxzinU9AJgT03fpS8no1MUnAqQdM4pWAKFODmg4xzSbh2FAEoOeaACe&#10;gpIzuXofyqSNfr+VACKjbvmFOESnoaeifN1qaNF9KAK/kr60jQZPFWtq5xtprx7nwKqwFXyPb9KU&#10;WxPQVcS35xipBBimoiKC25zyv6U77PntWgLYY+6Pyo+zelMCiLPnOBTvsoHSrwtRj/61H2Uf5FAF&#10;L7I3pR9kb0q+IMcY/Sjyfb9KAKQtm9BS/Zz6frVzyfb9KPJ9v0oApeRzjFL9nPp+tWxbAnOP0p32&#10;ZvT9KAKDWx29Kb9mrQNvngj9KabcDtQBmm25oMAHWr5t2zwKT7IT94UAURb85p/krVv7M3TFO+y+&#10;9AGe9sDmo2tv7orU+y54Jpr2oHQVURGatuR1FP8AJWrv2b2pGg29qTAp+StKIMggVa8r/ZpyQ+1I&#10;CibYhOaa0B7CtEwZGKY9vjtTQGe1uxGAppqWzjqprQ8j2oaHb2p8oXKHlexpHhJ6A1bMfP3aTy/9&#10;mpGUmhOKjMO3kmrjxNuOBTHhOMbf0oAotEC2RVeSIBuRWiYB6VBNEeu2q5dAKLxAc4/SoZEFXZUY&#10;rjbUD25H3jSsBVaIA5zRUzQgnG6ikB4VbwHPStKytznpTYLXHNaNlbfNXnR2OqW5NbwE1o2Vvzyv&#10;6Uy3t+a0LSAAYxW0SJEltbn0rQtotp+7+lJb23OKuw23OKtK5F0OswwbgVaFlFPy8K/1psMAXn3q&#10;5DHyOauxBXXRFb5oX6fwuKjfTJU+/Hj8K1YENW4UI4FLlHc502rIMjNTRRDbj+ldGNNtbkY8vafV&#10;ajl8MydbXax9OhqlEOa5iRqrfKRU0cW1cbaju57azu3sppVEkbbWUsMg+h9OKs2skcq43Ln60D5e&#10;wzySo3Yo2e+KtCNWXk014Vzxz+FBJXp6BsdKe0GRwP0pwUgYxQAKOOlGD6UoBBztp4JPUUACA8cU&#10;/wCf2pBsxzSrt/hqugB83tRhh0ApaAR3FNASRZ8upkxioojgYqWOlygTKOOBTkBHUU2NlyOakQB+&#10;hqQJAvH3f0o2/wCz+lOUqBjNKMHoaqICCJiMiplgO3pRH/q6sRruXrV7E9SMQkDP6UeSW/hxVgAA&#10;dKVV3d6VhkQg4605YAPvVII+etSeUD1NUwK7Qrjg00W5PSrXlD/IpVXb0oQiuLcY5pfs4qxtUnkU&#10;eXH60eoEP2cBchKaIWPQEVZwv96jC/3qdguVvs/NI1uo+8Ks7EzndQ0asclv0pgUzBzwaPs4PWrX&#10;lD/Io8of5FAXKv2c4o+zY6irXl+9Hl56mgVyr9m74o+zKeoq15fbNIYc9D+lFhlJrdQahaLnmtAx&#10;L0pkkK0ElDy+fu/pT0hFWfI5+9TljVaAK3ke1IYPVateX702SP3oAqPEADioniJ6GrxjBGDUMign&#10;AoArhCBjb+lNdSOi1M2BwaadnY0pbDRVZMt92myRbe2asOMHrUclLlG2VWXBJK/pUEybycCrc3AP&#10;vVcocc1QFSWMAdagkTcORVqVO+ahkoYFOZHXopoqaXLHAFFZjPH4bbHO2tCyt+elSQ2uetXLa17C&#10;uGJ0yJLW3BXOK0La27AUWdruXBFaVpZqpzitYmYW0D+lXIoWzinw26/w1bigwcYq4ktEKw5XHvVm&#10;GDmporMlsg1PHZuDuqhc1xsMJxzVqCAiiK1I4NWoYRnpQIltoSMVft7fI5qG1hrSs4eK0jER+OH/&#10;AAUp/aB+LnwF/wCChvi7xF8NfHeqaSw/s+Oa3t7jMMv+hxHLxtlH/EE12fwA/wCCy+u2yQ6V8a/B&#10;sOoDoupaMwgm9y0Lna34MnsKyv23/wBndf2nv+Co3jT4UjxR/Y7yWdvdRXhtvOCvHYxEKV3LkHOO&#10;vFebeN/+CXP7Ufw9Mz6Z4Wi8VWUZLJeeG5PNdl/2oGAk3Y64Vh7mvFlKsqk5Qb0b8z6eEcHKjThV&#10;itYxd9n95+lXwY/bH+AHxsgh/wCEK+I1n9skwP7L1Bvs10remyTG7/gO4e9erJcq45PP1r8G9S8O&#10;eJ/DF7JYXsVxa3Fq2ya1uoSskTD+Eq2Ch9uterfB7/gpB+0z8D7u3soPG91qGnWvynSdbU3cGzj5&#10;QWIljHptcAe/SnTzCUdKsfmv8jOpksZa0J/J/wCa0++x+yikMOFFOVNwztFfFPwG/wCCyHwj8bSJ&#10;p3xa8K3mgzdG1HTWN7aj3ZR++j/74Ye9fWXwx+Mvwt+MWg/8JJ8L/Hul69Yhtslxpt6kojburgHc&#10;jDuGANd9HEUay9x/5/cePiMHiMLK1SLXn0+T2OkeJscYpqQkDDtzU6LvG5SMUoiPcVucpDRVgwNj&#10;IFIIJD2qgIgq46UuxfSpQrAYxRg+lNANiA3gVMAB0FMXIOcVKgI60AOjPSpo6i2EipUAxip+ERKp&#10;OOlLTQBj73604expxAkXhcVYjYheDVdGAxk07zf7ppiLQ6U6OqqyknbUiuR1Iq0GpaAXrQXx0qur&#10;85JqQSBvummGpIHycYp1Q7j6ijcfUUBcmyPWgyMpxUJlUcZpvnUBcn85qPOaoPOFO85KBE4lGOaX&#10;zQfT86r+clNeRSeKBFgkdTTHcZ4aojKNuKbvFAFoHiioVkNO86gCSgnHWojKSMU0y4GGFADpTzkG&#10;mbs9WppcnimlsdaABpecZpyOO7VG7jbUe8UAWtw9abIw9ajWQbaa8inpQA9j8uRUE3BDBv8A69K0&#10;jBaYzlutADCcnOPwzRlv7tKSOmaaSB/EaAGvg9ahkYAc1K4zyKrSkMcUAMkkVhmoGZiOTUjDtUTn&#10;Hymgoryk560wgHrUkiljxTDFnrQMbtX0op+wKORRQB5rbwEmtC3t6iggwea0bWJcYNefsbyJrOEg&#10;4ArTtYNw5FV7eD0FalrDtHStkQx8FoBzzVqO0H3uadDFjtVqGLPUURIGwQkdFqwsWB0pYYsrjFWU&#10;gJXhqoCFYRx8lWIIMfw1MkII4qaGJAeaqwh9nAW6itO0iC/Kaq20fOAK0rK3zzitIiZ+YniiQj/g&#10;tl4xRmHGi5AHb/Qbf/Gvr3w5qBt5VIbFfHfjB9v/AAWy8dk/8sdGA/Oxs6+qNMvmG1lNePCXLUn/&#10;AImezio81Ol/gidh45+Dvwb+OGjvYfFH4b6TrayRlPMvLUecg/2JRiRD7qwr5N+PP/BEr4UeLrS4&#10;1D4I/EPUPD9996DT9ajF5asefk3/ACyov+1mQ89DX1Z4c8QPDJ5Zf71dRDqQlTfvFdTjSrRvJHJT&#10;rYjDv3JM/Fn48f8ABMf9sX4ERtq958M59a0xc/8AE28KTfbRH7vHGBNGPd0AryHwd8TfiV8MdeXU&#10;9D17UtN1G3YKbq3nkgnUg9N64PHofxr+gJrwYyOfbHWvOPjV+y1+zx8fYSfij8KNL1K627V1JIRD&#10;dqvoJo9r49ixHtXPUwNOWq/r57npUc4qrSa/rzT0Z+fnwI/4LIfHLwnDb6Z8QorPxTbxsof7dD9n&#10;umX08+MYJ93jY+9fZnwS/wCCo/7LPxaurbRNT8TyeF9TuMKtr4hURxF/QXAzH9NxTPoK+f8A4uf8&#10;ETfDT6hJrPwE+JsljG3K6T4kj8xVPXCzxDcB9Y2Pua+b/ir+xp+0B8Eobibxt8L9QFnDn/iZWEZv&#10;LVlH8XmRbgo/3gp9QKz/ANsofC7rs/8APcuUctxmrXK+8dPwen3H7NaTq2l61Zx6jpd/DcW8gzHN&#10;DKro49VYEhh9KvCAMM9fpX4P/Cn9rX9oL9nbVW1D4V+M9Rs7USb5rGyvVkicDHMtqxKt14YquexO&#10;K+wv2fv+C7+i3iWeifHbwVA80jbG1LQXMT8dSbaZvmI5z5b/AEHauiGYR2qxcfxX3nLWyestaElN&#10;eWj+5/pc/R77IvpTBbljwK86+BP7Yv7Ov7Q1zDpXwx+J2n3uozIWXSbhjb3nqR5EoDnGOq5GMmvX&#10;BpbJw0XNd8JRqRvF39DyZwnTlyzTT89DI8gf3aUxE9q0msiBmojASeBTIuUthxjFKEI6LVsxY5NN&#10;2L70rDI1HyjK07p0WnFQBkU057GmAfhTlbHWmHI5LfpSbv8Ab/SgCUPk8Uu4+tQrGsYyp68mnLJt&#10;/i/SgCwrrjljThIo71V3AnrShiOlGoFjeeuaR58HioTIRyab5oPXFVzCsTef7/rR53v+tV2kI5pv&#10;nUcwFrzvf9aPO9/1qr51HnUcwFrzvf8AWjz/AH/Wqvm54zTt5HQ1QcpYE3PX9ak80f5NU1dt3WnE&#10;k8mqQrFsT84zT/NH+TVUMQOlG4nrQIstMAMimGbPWoScdaTeBSAmaYAZFMM2etM8wHgiopHCnINA&#10;ExlzxTd4qHzVK7jJ+lNedR0kp3As+Zxims5H3c1AJwU4ajzj/eqQJfNJGDSF/SoWm4603zm/vUFE&#10;2TTZH21Ve7VTzIPzoE8kn+pDN/uigkmlmYDiq8hPrUyWd5NyUC+7VJFpWeZ7hvcLSKKJZs/eqNop&#10;nb5ELf7orYj063ibckYb3bmpgAOFWjl1C5jw6TfSnDIFH+1V+08OW7bWnl+u2rUSEk8VbtkIK4Wr&#10;sS2LYaHpyuF+yK3P/LRd3b3orV0+EPIvHPP8qKZHMz5/t0YnkVpWseRkiqdqNwx71oWykCvNR2xN&#10;Czh3ckVpQr6LVKzDEdK07QccirM33LUEBPG2riQbe1Q2pJ6Yq6gYjoK0JEjiwduKtJEQvyimKDno&#10;tTohJBBqlsIWBD3Wpo4stwtLAmOc1NGDu6VSQia1i6DFaVshHCiqlqpbC1o2aAcYq1oJn5VePf3X&#10;/Ba74hlj/wAwVD/5I2dfS1jcbUXa1fMnxOdof+C13xCDH/mDIv8A5I2VfRljO21eea+fcrV5rzZ9&#10;BVjzUaX+CJ0lhfGN1IkrptH1xWRQ0nb1rhYbgoK0dO1Jo5FXP61tGo0zklTvod2t/lNwekN4DyZK&#10;wrLUnkXaSasfa39P1rf2jOd07GoLk9N1WIij9sZ4+tZEF5uABNXbafDAVpGVxcp5P8ff+Cf37IPx&#10;00u81v4hfCWwtNQ8tpf7e0NjY3kTAZ83fEQrtj/norg+lfkj+3d8E9D+DNp4i8G+Hr691C30XQzN&#10;Z32qsrTkuqvliiqN3bIA6V+03xi8R/2Z4U/smNvn1KTysf7AwW/oPxNfkz/wU9hlu9Y8aahsC+Z4&#10;YVl2ZPyiHgn6jBz71x4qX72nbuj3Mr5pRqcz+y/wsc5/wQn1fX9X/bq8C2V7qV1LBba1btDHNcO4&#10;Tdb3BYDJOBwOBX9E97p9vMMSx/41/PH/AMEHLUp+3N4Rm27f+J1Z847eTcCv6KLyE7etehgX71Rf&#10;3v0R52daSov+7+rOevtEUH9xjHvWVcWUkOSyYrpLkNnBH51Wk2EYcL+VdskeOc20XbFQyxqOcVtX&#10;VpBIThNv0rMurOeNumVqeVFFJ/u0zNOmLK208fWoZZWUYH6VAwLfNt20VD5+Til85qBXJSQByKYJ&#10;c8Co5LnC4JqLzxn5T+VAFjPOadvNVxcHpml80nqaAJi5I5phdR1NRtKcYzTd4PVqqIExkUjrTd3o&#10;1VzJg9aPPI6UNXAsbj60bj61X+0GnLceposKxNuPrUkcmOtV/M4zuo86hDLQlFLuX1qmZ9oyTTJd&#10;TjhX5n/WqA0DMAtH2pB1H61iT+IreM487/x6s6/8a20S5WX7vvijmCx1TXcZGNwqGTUraMcyivPd&#10;S+KNnbBs3C5+ornb74wRbsQzMxPTvWcq0SlE9cl8QWSceatVJfEUBPBH5146/wAR9UvnxDCfy61r&#10;aPN4j1LDfZpNp7lcD9aj2gONtz0lNdt26y1NHqcbc+ZXKWOl6ipX7RcRp+Jb+QrpdL0SGSJS80jY&#10;69v/AK9aK7JLQ1BQDlv1qSO5klH7qJm+gNWrbTreIYFuq/VcmrMcaL/+qrsLQzxaXsvJxH/vGpot&#10;Kyv72Ut9KuAHdnFPAPYU+URDBY2sQysIz/tVMvyjAFFFOwBRTfm3d6XcvrRYB244xSUZopCuSQcn&#10;FX7NBnn2qhAD2FaFln5aYbo2NMQeYpx/nFFFgGDKcetFMg+f7TOznHvWhaqSuRWZZvkfe71qWRHQ&#10;+tedynYatihxj2rRtUOaoWe0LWlZgFuaojoXYEVeQKuQ/eqvCo9KsxjD4FbRETKuGyasIO4qGPlc&#10;kVajUFelKwh0Qx1qxChzUMQXuKsQ43cVYmWrVdrZzWha8EGs+Cr9kSxANXEk/Jz40SmD/gtJ8QpB&#10;/wBAmP8A9ILT/CvoLTNR6BzXz38cSp/4LReP1X/oCxc+pFhZ17vpodfmK98V81V/3mfqz6SX8Cl/&#10;hR0aXO4DbViKZyykHFZlvNtHAq3DcYPJrSJzs39OvnBXMlakV3vA5NcxaTbGyK1rS4O0c1tEzkjY&#10;t5CpzmtSzlUBSwzWJBLuUYrSsW4AJropnNLY8r+N2uDWfE76Ulw/lwgWyBezEZkP4DI+or88v+Cn&#10;lqsf/CYOEXa3hNdvqP3J4r7v8c3TD4iaxn7kN5IiD/aPLf8Asv518Ff8FPWZv+Ez8xslPCMe0+hN&#10;vmuHEfxY/wCJHu5avdmv7kvyRj/8EH4lb9tvwmxH/MYsh/5Cuf8ACv6HrxSQwr+d3/ggwrJ+254V&#10;SRs/8TqzIz/1xua/oivmOMg9q9TAfFV/xfojy88T9pS/w/qzJvPvVSm+7V2+PPBrPmZtvWvQZ4q2&#10;Ktw5J4FVpZMj5jU9wSOlUbpz60iivdLFIfmUfU1SuLQD/Vyfn2qe4b0NQNKRxmiyAoTLJCcMtRmU&#10;jkgVekYKhYGqskcUw5THvWRRC7lud1M3EfdYUrwOGwj7hUOWBwy0DLAkOKPMb1qHzW/yaA7GqiMm&#10;8xu5pGm2nG2o9zetIST1oiIcZMnOKUPnrURfBxijzQOtPqIkMqg4prSAnrURlJOKUPjo1FyiXzmA&#10;4NMedz82ajMozzSiOeQYSPPvSYFa91CaPhT+tc3rXiW4iVgrsecYrrH0ZpxmZlX6ZrLvdA08SYeL&#10;zD/tf/WqW2LQ881fxJrc0hFtE1ZUui+PdYyyCZVPf7o/M16kuhzNxYaZj/rnHtz+NWIfA2r3jAzz&#10;RxL/ALXzGs/ZSlux+08jye3+Ft9Md+raoq+oVix/p/OtfTfh/wCGbLBkgkmP+22FP5D+tep2Xwz0&#10;9Tm4uZZM9duFH+P61tWXhDRLHm20yH/e25P61pGjElzkea6J4akDZ0bQ9uOhih/qf8a6TTfCGsTk&#10;G4Cw+u9hn8hXaLZ7cKEwPTaKkW1O75Rj6VooRJOX1DQI9G09r1pd5VlH3fUj/Grnh1luLcsGU/Sr&#10;3jK1I8OTkn+NP/QhWT8O7ZgLxR/z2Jx+Ao2kH2bm8Iu+KcU9BUxjYcMaAAOgqyLsjRARytKyhelT&#10;KMrg0kkYK5AoHzFU8timl8HGKkZdoz3qOSmPmGlie9FFFIbHp92lAJ4FMDEdDTo2PrQTFlm3TjrV&#10;6yGOao2zE9TWhY4JwaYmzYsBuKp/npRRp3+tXHv/ACooI94+c7Ftw4rWsjyKx9O44rYsuv8An0rz&#10;kdxsWnJBrWs+tZdmo25rTsj81UjM0YjjrVpGGOtVYueoq6kSbelWBLAdvBFTRyL0qNEG6pEQbq0E&#10;TxEDrUsTjdUK4/u1JF96gRdgcVoWIII/Cs235NaNo5GDitCT8oPjmjD/AILQePDv/wCYPGfw+w2Y&#10;xXvGndvrXg3xxO7/AILP+PHHbQ493/gDaV7vYP0xXzUl/tE/Vn0lW3saX+CP5GrF9ypEjy3NQQyn&#10;bzUqXGWrflOZsuxj5gM1qWAclQrVjLPntWppsq/Kc1cUZSZ0FhBKQMIW/wB2tzT7Ittyv4YrL0aY&#10;YUZrqtKlR1UP81ddONzinLofNXxR8uw+IesR7P8AmIOfxPU/rXwR/wAFM9s0Hjg7j/yKY7dhAa++&#10;vjU0Y+J+tKF+7qDY/Kvz/wD+ClEjta+Ocr97wiOvb9zXl4j+NB/3l+Z9Jln8OfnB/oZP/BBt2f8A&#10;be8IluD/AGxZ8f8AbGev6JbwEBga/na/4IJKsv7cHhMk/wDMYtT+UFwf6V/RFeSMdxxXq5b/AMvf&#10;8X6I8zPNalF/3f1Zl3rYOazbmQnvV7UHO05rJnmC5HtXo9DxSK4l461n3MgPU1PNKGODWfcyZPFK&#10;4EUknzZNVpZePlp0s/OCKhkkXGaQCNI23mmGbacAGkeQbeKiJJ5NRHcroO3imy4kG0pmhjgZpFYn&#10;rRYkikg4wg4pm5o85qyTgZxUUnI5FFikyPzkP8ZpDdqDgk0jRLtJqNLZJBuLN+dO7RQr3II4/lQj&#10;yNyseaetvGOMU8xg8BakCEwzSH58ChbX5vmO6rSwnjipEiO7pTsTzBBAsYG1F9uKnRT0xSpCerU9&#10;Yzu4qlEkEgZzg1LFYwZysK59cVYtoznJFT4jH3iBTUUBWWzyRxViO2CcYpxliUZ3rxTWv4oF8yQq&#10;Av3izAAVSSQFiOIFuB3qdYN/QVlR+KdNkyLeZZGH3vLy+P8AvnNNl8Q3Uh222nSN/tOwVf5k/pVC&#10;NYxKp5YU4Swoceb15rB1PXZNNsJNT1a5tbS0iUme4uJCscYHUl22hQPU1xfhD48fDT4j+K30L4df&#10;FHTPEirbyC6bQbhbuCCRSMFp4cxKSNwKs2cqMA4agEd/4wube58NXVspy2wH8mB/pWd8OwD9oJHp&#10;/KqMI1T7P9jmvFlHn4mluI2BMZ7JgAZ/MVofDwGCa+hfrHt4+ucH9Kj7SG/hOgeEM2RS+WV6CpNr&#10;HnFLtx1BqzMiKkckUyX7lTN0NV5mIGMUAV3BOQKhc84qSSQryBULNznFABRuHrTGPzZxRu/2RQaD&#10;2ZSu0GkTg53Zpm0bt1ODc9KBblu2YEVpWf3RWVbOQcVqWLEgA0Es2tN/1i/j/Kim6ax8wcev8qKC&#10;OVnzhYBvSti0+8KpW9qyDgVoWkTmRcjpXlxkj0ZQaNmyP8q1tPAJORWVZpxnNa1iu09a0WuxgaEa&#10;8cCrsQOc4qpbqA3A71ejUFeRWgD05ORUqdM4qOCIAcVIEHen0ESrnFPi61CMDjFSxcHgU4gXbbrV&#10;616Vn2rEtWha9K1iRI/J344sD/wWX+IbA7fL0eBcf3v9BtK9w0+cjr614T8cgR/wWb+IX/YNiH4f&#10;2faV7lYgD7p7189vXn6s+jqfwaX+CJsxTgJT0be26qsT8YNSK/HFbHIXlnPHNaWnzHctYe9sLzWp&#10;pzsQpJqomczrtInBClTXYaHIGRcnvXB6IzYHNdlojgKuTXZR+E4ZWPnP42TZ+LOuKG6X39K+Ev8A&#10;go5Gs2meNSG5/wCENxz/ANcT/hX3N8cyyfFXXWU/euif/Ha+Gf8AgoZltL8YM3Q+EGH/AJBP+NeZ&#10;iv4kf8X6n0uW/DJf3H+hhf8ABBRBb/tv+Fdw/wCYra/rBcV/Q9fSFlJz6fyr+eH/AIIazeX+2x4Q&#10;wcf8TaxDe/7uYf1r+hm8mIBG3rXp5f8A8vf8X6I8zPPiov8AufqzK1Fgd3NY055rUv3OTWTO5616&#10;B45SnYqc1SuXzyat3LmqM5yM1IyvKy7utV5GDNwalm+9VVn2tQIfQSB1NRGXAzupjS7jndU37FFj&#10;qKa454FRifAxmjz/AHqSSQ/cppyaYZwRg0xpQD8v86ACYEHpTYlyuc02WXd/FT7Y7o8k96CrkoX5&#10;cf0p0YC9TTRsqQJkZzVJCuOXqKmQNnpUapgA5qdOvFUkInVSRgLU0MIJwVqOP6VYhADZAqxDgjIr&#10;FDz/AA1yfiHxtpvha5x4o8S6fpNs6jybvVL6OFJGyQ0YMjqNw4IHOQTjocdhjJxVHUtA+2SedBLG&#10;rdf3i5FIUbHmsvxz8IavqR0vw6vinxBIvG7RPDt4LU/9vYiS3/8AIp/rVm+8VfEd7fZ4Y+CP+kZ4&#10;bxH4itraMD13232t/wANoPriu/g8HOxEl3rEjf8AXGML+p3Vdt/CWjKN0ySSH/ppM39DQkyuZHmN&#10;na/HvUl87xD8QPCuihv+XHR9Bmu2T/t4nnjU/wDgOAf0pLj4O6j4pnX/AITH4s+NtYi/59LHUl0u&#10;H8f7Njt3YezyMPrk169a6TplmM2llHH/ALqDn9Km8sdj/Kqt5k819jzHTv2dPh9C6Sp8KtGaRMbb&#10;rUrVLqcfWaXfIT9TXY23gy/WFYHvYYo04SKGM4Uew4AroYlwOKk8v3o5bi5mYsPgywU5mu5n+m1f&#10;5D+tXrHRbLTd32SDb5mAzcktjpn86uKmT171J5fvVe6LmK5TaOtNOexqZ4ycgGoipHWpD0IJetVZ&#10;GCnLGrkgUjduqlOu7vQBBKwblTUZz2NKWwNppkjDGRQAyRlXIJqPcvrRKQec0ygpEit704nJGKjV&#10;j0p2/aelA7ly1NadkwwvNZVq+OlaVixOB9KCDc0wjev+e1FGkDc689/6UU7MDxqLTkP3VqaOxIbG&#10;Kkt2GOKsxIC2TXz8ZM9qUUOtrcr0WtK0QqORzUdvCPvVdghUnIrqpyOOcSeFfQd6uQhvSoY4cLkV&#10;ai4Xaa6LmI+IEdRT6Tb/ALRo2/7RpiFHWpFJx/hUW3/aNOQADlqqIFu0Y7utaVsxHU1l2YIetKHr&#10;WlxSPyX+OZVf+CyPxCYn5vsMQ/8AKdaV7hYStxivD/j0FP8AwWN8fqp5NjF/6bbSvbtNUhVrwEv3&#10;0/Vn0NT+DS/wRNiJvl4NTojOOKgtoz3rQtoOVUL1rY42xi27EKCK07C3b5cChLJflGK1LCxHy8Vr&#10;GLMJyL2kRFcYNdZo/wDDWDpdjsYfLXS6VbZCt+FddNHJI+ZvjsXHxU1xQOftHT/gIr4V/wCCh10k&#10;Nh4xizz/AMIe+T6fuD/UV95/HS1J+LesNj/l4X/0Fa+BP+Ci+PJ8aJjr4Jb/ANFPXlYj+JH/ABL8&#10;z6XLfhl/gf6GH/wQ5uSf22PCLdN2sacPzElf0RXzYLDNfzp/8EPnkX9tzwWM7Q2tab+GA5r+ii83&#10;SAtgfnXpZfo6n+L9EednXxUv8P6sy74/Mcn1rIuic8GtW+GTism7O2vQZ4xRnLZwapXJIHWrd1Jn&#10;5hWfdu23rUjKs8zA81UkmO7JNPuZyDg1Smm680ASic5wzU7zU9apNM2cj+dOhnV13FqzHcseeCcb&#10;6POAON9cxB4ov18RpaX01nHa3tzcW+nwl8TO0IG5uvOWScbcDAjU85ONpZt7cNRGzBpl3zgeN1Lu&#10;B6mq6sM9ac0iqM5p7MkcTzVi1JEX41VEmRnFWrU5ioW4yZM96kQmoxj+8akQHOPWrSC5JHu71OgJ&#10;PSoowcEVYgU1ZGpNFycVajXBGBVeNdp5arcSErTBskVQeQKmjVccio4VI7VMkTfeoESKi8cU8KV6&#10;AU1RjqacAD0Y0CF+b2paBxShS3SgB8fQVJtqIZVani+ZeVqrE/ECqoXNO2Fu9OCKRjbUscYIwRRy&#10;hy2IPLwfu1HNFkfKKtlADwKilUqMk0W1DYz5Qyrg1TuAB0FaFyp21n3QIpMIlOQAciq8xOOtTzfd&#10;qtM/HSkURk7upprEn7pprvtGQOtN3k0ASAtnvTg2T1qEOc4qRDhs4oHcuREjoe1aVg/IG6smGUE4&#10;x7VpWB2sre9AjpNF+8pb3/lRTdGkzKAw/wA4oqveI1PILeRQeK0LdtwzWTaypt6/xVoWzqV4r59H&#10;uyNi2GVxV+2QVm2TA81pWzAVtTOaRegUMMGplQdQtQ25wMmrEbgjFdKZzMk2/wCz+tG3/Z/Wjcf7&#10;36Ubv9r9KsQbf9n9aVRgdKTP+3+lOX61SQie1+8K0rdQQCazrdhjFaVqcqMVpEGfkr8eFUf8FjPi&#10;BIp+Y2kZ/wDKZZ17jo5LKoYV4l8fmz/wWN8d5P3rWPb/AOCuzr3LRoT1I714Mf40/Vn0NbSjS/wR&#10;Nqzt2cCvM/2jfHHjjwPrWkJ4T1x7NbiGTzlWNWV8MuMhga9Y0u2LADaeteXftV6aG1XRWx/y7zA/&#10;99JW1S8abZwx96SRxPg39qj4yxeI5tF1JtJvoYrUSq09iVfqBglGX19K7qP9tPUNEaJdb+HUUobI&#10;32d8y+nZlOfzrxzR4dP0vxteXGo3McMbaWqq0jgZJcYH14P5VV8d61ogS1e2vI5FZnXcj5HbHNYK&#10;tUWxpKnCW6Pqr4Sfth+APiJ4xsPA8XhbWLO+1CbyoWmSJoQ2CeWD7gOP7pr6C06ywFCk/jX53/ss&#10;6jb3H7R/hFEYfPqyj/x1q/SGziWNgCenX8q9PBylUi3I8/EwVOSSPjr9pP4meBfD/wAZ9c0nUdfi&#10;iuIbkJNG8bfK3lqeuOeDXwb/AMFANd0fxFp3izVdJu1mhk8HzKskYOCREwxz6V9F/t0xFf2qPFx5&#10;H/Ewj2n/ALd4q+TP2jiZfhn4mikflfCd8V9/3UhryK1SUsRZ/wA36n1GXUlGjzf3H+SLH/BERXT9&#10;uDwSGJ+bWtMzz7PX9F11DhW2+xr+cr/gidNj9uPwKgXb/wAT7S8e/wAxr+jm4bK4NezgvdlUXn+i&#10;PFziXNKl/h/VmHfLgmsi9XK5rbvYwGzWTdAk8Cuy55Bj3P3elZ93938a1L2Iqd1Z9yD6UDRj3A3c&#10;mqEoyxWtK5VlY5WqU8JZ8kVBRl62ZktT9nPzbfl9/wDP5V8a/sDftc/tJ/FXUdY0fxZBL4isLO6k&#10;WTVb6OO1mjmAULDbIsSebEFG55GVgjNgvztH2rc20ksbLt7VUtdPht2VDDiPdnauFwM5I6Yyeecd&#10;+lZSjzSTuXGSUWrXPN/Cnwu+Nnnwax4/+Mc9xJZ6k11Y2nh/T4IrNo3L+as3nIZJ2PmSASfJtBGF&#10;zzXo/wBoYSbQenGPSuzstS+D6WSwahpHiON9o/1F5byDP4otcZrzaNHq8p8Om6NmWzH9sVRJ7528&#10;UU/dkJ8z3LSSk7SSakD7zsqpZzbwAKtqc8CtCGSgbRirlp/qapKQeBVy2TMXNVFEk4/3amiUFgTU&#10;MSBeasp0xitAJUQK3FWY1BXNRRK2zpViGLOM0E8xJGoIyRVuGPPQ1FEhxyKtQrjoKokkhjA4qwiN&#10;0pqKWG3NWI4Qq8igTZF5WT0p3lBe1T+RxnFCxKOx/KqW4tyFYSTkE0/ysdanWM4zt+WnCNW6VQEK&#10;W+cE1NGoHyinLb9xUixEH5RQHMGwbeBSqpXrT1DetOKMRgCgXQj2DGcVDMox1qwQwXBNQuCM0Aij&#10;cICtZ9zFx8xrUuvukVnXYIHNKQ/hMu6BCsF/Cqb79nz9cc1o3CAfNVG66VBRXbkVGRnvQ4ZQWxUJ&#10;lycNQBMPlpyzKTUOeM03eC1ArmhCcnIrSsmb5eaxbdxurVsHBXFUkM6fRi3mKc/5xRTdB+aVAP8A&#10;PBoqibHi9lKxAyK1LRzjFZMIWN9oNaVoec18+exKRtWjsRWlbMQKyLL+tasDLgc1tHYxkzSt2JGD&#10;U0bEGq9qR0zVhOtbGEtyRXJOKJOtNzSMRnk1pGQhyHDipVY5xiqoYrLuqaGU5yRWgn0LkBxzitCz&#10;c7enesuFyeD61oWjlRir0EflL+0DEB/wWO8YMG62Sce39l2mPxr3TRpoywUj8u1eH/tEqkf/AAWB&#10;8XOMfLZw/wDpptq8l/4KLfHD4ofDe58F23wz8e6hos13NeG8XT7ooZgPJChueerYH1rwVpWn6v8A&#10;M+iqwdSFFL+SP5H3xoCrKVIrz/8Aah08PqOitt/5YzD9Ur5R/wCCfv7Rf7THxK+NWi+HPFHxQv8A&#10;UNHe4ze29xbwHegUkjd5ZbsOhr7C/abtjJNojY/5ZzdM+qVrUlzYeTOWVGVGuoyZ+e3/AAVSs3t/&#10;gpJJDlW/tSxGV/3Zq+Co7PxvEkOoLJeixmjj+zSLOyxtIWKgjnjlHHbp1r9C/wDgq5YIPgZJLIeB&#10;qVi2MdeJq4T/AIIx/sl6P+3x+0Lb/BDx5FcL4d8FaFJ4nm/sUGO+vpY7mCOG2MmSVjLzs5KruwhA&#10;IyStYN/uvn/kOel2+hX/AOCaPwu+Lng/9v3wLo1/4z1m+t9H8Q2r6xFC07WbRyxkABt5V8MwBDKp&#10;HJx8pr9qvGPxi03wV4p03wGNKu7rWdat530mOGNPLlljAIhJLr875JUAEYViSoBNcT8eP2C/Gcvx&#10;k8DftEeGbjxPoC+GfFGntrHhqKF00nUrVrjYXMG0LHPGZt3mLyUTa2dqMPc9D+HfgHUPEkfjHxLp&#10;2ntqljbtDpt9eQ73t0cfP5Rwdm7jLDBIGOhOe6nzctrpM86rOM7SsflN+1J4h8TeJPjXruv+LNCu&#10;NJ1G6uIGvdMuipktpPs0W6NipIyD6Ej0JzXzb8fcSfDPxNIWz/xSt8On/TFq+6v+ChPwqWx+OWve&#10;KLGaGSO8uITmFTt4hjGcntkD8q+Hf2jbdbP4a+I4Zc5Xwvf5+vktXz9Rctbe/vfqfVZfUUqP/bj/&#10;ACRD/wAEVTKf24fAcbKONc0oq2O2+v6MboE857D+Vfzk/wDBE+a7f9t/wOJ9u1fEGj+Wq/3TIvX1&#10;61/RxKoC4r3sH/Eqev6I8POd6L/u/qzMvEIORWTexsDuArYue9Z9zHu5rtZ45jXaMRkis64jzyFr&#10;YuYOTurPlidWwBxUXuUkZctt53VafBoscrYZatqvP3f0p6sUboKykaRETw9atHtZB0rI1bw75Cl4&#10;hXQpcps61Tv5wwz1rm5pxkb8sZROLubeVH2MKqSWOWyK6DUYEmLOKzpYTjGK6oy5jnlHlkUoLeSI&#10;9Kt20eGyTTkh4GaljjAbO6tOUgI4TvJHrV+ziJi5H6VXj4VsVesATbKcVUSRyW7Agn+VWEUZxikG&#10;GG3NWIoQcGrAdChz0q3CrcfLTYYverUKbTjFMzHRIxHK1ZhiPHy0kS5PAq1CqqKdguLFCcYAq1HE&#10;QvIogUY5FWY4xtwDTSMyAI+cYqRYGPerIh46fpSiI55qgK6wN0zUiWvrVj7OD92p47bj7v6UDKEK&#10;rKWRB91sHK1KtuV7fpVxbXnle9SfZ8dVoEURCc/dpzx46GrBgbd1psluaAKjREn/AOtUEyMR0q7J&#10;CytVeYN6UAZlz6YqheDdx9a07tT83y1m3Wc8+9A7mfcjPy5qjdJ2zWhclao3WfT1qeo76GfJ53mM&#10;hA27flNQOu1quzY28iqcobdnFDQDCe2DSRjDUp3+1KN3epFe5Yt+ta2mjJWsi2+7WppZwwFV0KR1&#10;WgDbcR+/+Boo8O4NzHn3/kaKoZ4lHKpkUrz8o6fQVpWbcYxWHakBhg1s2LDbya8G2p6ctjXs5OOl&#10;alqd/FY9gc/eNbFjwa1iZSNC2YLzirSN3xVKJyMZNWoWBOM1qYkvmjnI6U0sG5FHTmmu2Dw1VEAD&#10;ZOMVJHIE5NQ7gD1p0eGbmtIh0LkEg+8K0Ld+OlZEJI6Vp2UnyDdVoD8rf2k3B/4LB+LIh1axhH1/&#10;4lFtXz//AMFAPhbr+o+N/DGreGvCF5cFre4W7msLF3UEFdu4qCBxnr1zXvf7R74/4LI+ImP/AC0i&#10;iX/yj2xr23TtDt7uUSNgZHOP8+5rwJP/AGifqz6Ny9nTpP8AuxPmH/gmL4GmsfGzalq2hzQtDATB&#10;51uVDHjnkYPXtX1p+0e2Doe4Z+Wb/wBkre8H6HDp22O2VVjXAjVVChRjoKwP2mk8g6Dg9Vn/APZK&#10;2rS/2do5KknUxKkz4U/4KvQiT4Bykf8AQQsf5zV+dnh3XNT0DVYr3Tr6a3l+yECSCUow+Ze4+lfo&#10;r/wVXcf8KBkIOf8AT7H+ctfm/DIGuoF3D/j0bI/EVWDSlRaZptJM+uf+CU3j7xp4w/4KG/B7SfEH&#10;izUr63m8c2qtHdX0ki8kjoxIr+i288GxsmUJP4Cv5r/+CRVxJb/8FF/gzI3H/Fw7BPzkA/rX9MzX&#10;wK5Ddea05Y0ZNQVl5GOK9+zl/Wx+U3/BRH4hfETQv2o/FnguDxpqi6bZz2Yt7H7dJ5UQa0gYhUJ2&#10;qCWJ4A5zXxX+0bqFxqHw38RXV87TSSeGdQG9+WI8lu9fZv8AwUv0h5f2xvF+oId3my6fn2/0G3r4&#10;z+PkJPws1yNYxn/hHdQyP+2J/wAa8qpy+0Ttrzf5nu4DWFv7r/Qj/wCCLUQj/ba+H74xu1rRif8A&#10;v4tf0ZXJx/Ov5y/+CNErr+2t8OWB+9r2jA+/7xa/oyue/Ne/gfjq/wCL9Dws5/5c/wCH9SjcrwTm&#10;qNwNoIq/cH5eDVC5rsPFKN2gI3E1m3OPStO6PyH6VnTgYz71Niim20H7tQyS/NwP1qZ+tVpCAeTW&#10;ci4j/tBAwR+tV7uXjANI8w24zVaSc45rPlNebQhn5GKqywDbkmrE0vOKrPNwQTWkTORFjHFOjpu9&#10;TRux0aruyCWMscr+FaulrutVxWTA65wB3rY0xAlooUdquLuSywqZGdvSp4VbA4qCe5gs7V7u6mSO&#10;GJC8skjhVRQMliTwAACT9Kr+GvGPhnxVJdJ4c1+0vvsN19mujazCQRy7FfYSOM7XU8etUTra5tQx&#10;HGauW8QPJqOIApyKsQDC8CqILEECnjNWoYVzgmq8JIGTVqF1z0qkS9yaONTxVyGNd1VYmXPSrMbZ&#10;YbT2qiS2qLt6U4IpOMU2BlYYZv1qZFj6/wBaAGrCAelSqu3vSB/4QKdVKICjb3NL+7puT604M1VY&#10;Q3ZHnOaHUHo1Oy/pQ27uKBlaaP5utVJY+vNXpfv1VuAB0FS0Bl3fBrKvfvfnWxdqpI4rJvFGelSB&#10;mXPJ/Gqs9XLlMHNUbuRIo2lkOFX3/D/PSjcCvPgjrVd1B6NXn3hH4+L4rsdL1fV/Bt5o9jr3n/2P&#10;dXF1HIGeOWRBFJsJCSSIhljALBlVgSHAVu20/UIbuA3Ecqsu3O70qY1IzinF7lSjKMrMmdVXmmV5&#10;X4R/bX/Z08d/tR6x+xz4c8byzeOtEs5p72yOmzi3LRQfaJYEuNnlmZIfmZMjuOoIHqUTrIoZT8tH&#10;u81gLVqcDNaWmnMims2DAHFaWmEbl5qg6HU+H5Aksben+BoqLRSDKuD/AJwaKCTwy2YHBBrXsXG0&#10;CsKyJx1rZsGbAOa8M9iRs2bjbWvaue1YlqTkDNa1ozYrSBjI0Y3BbILVahdQ3NUbdiT0qbe++tDP&#10;ZF15FK4zUROelNjORlyaGkUHiqiSOPJBFGSOhqJpzuwtKkvHzGqAvW7jHSrlq5OAtZsUuE+Wr1nL&#10;gZNaJiPyt/aZk2f8Fm9aiHRrWL8/7Ggr6A0NgMf71fPv7TpC/wDBaLWc97WD/wBMsP8AhX0Bo7cK&#10;V9f6187WbjiJer/M+ja5sPTf91fkd14ddVC5PeuI/axmMUfh2RWxzcD/ANF11+gOQy5NcH+1vKWt&#10;/DuD0knH6R1pJ3oM54r95E+If+Cpd2jfAZkLf8v9kf8A0dX5xWxxqkIP/Pm381r9Cf8AgqTc7PgO&#10;X/6frP8A9rV+fAtL1bq31M2si27WmBMy4UknGAfqrf8AfNdOB/g/MqXxL1PpH/glJMyf8FDPg2Vc&#10;ZX4jab/6OFf0sLfcffr+ZT/gl5qAtP8AgoL8HD6/EbSv/ShK/pRF+McGum3M2c2JduX0Pzn/AOCh&#10;ircftX+KGkx96w/9IoK+Jf2gJIh8NtddP+gFqSj/AL819f8A/BR7xB5H7VXiqzgU7v8AiX5b62Nu&#10;f618bfG4lvhXrkili39h6gHHX/lkBmvGrRftF6/qfQZd8H/br/Qj/wCCMnP7ZPw5ZjyPEGit/wCR&#10;o6/oyuuF/wCBV/OT/wAEaCY/2yfhuyyL82vaKCfT99FX9Gl6SAcGvcwP8Sr/AIv0PBzn/lx/h/Uo&#10;z8DrVG6fng1Zndj3qnOR3rtPIRWunB5zVKdhjrU87kmqNxJt4NAEE7gVSuHBFSzzjo1ULi4A+VDU&#10;WGN87sT+tQSXCIc7qZJOR3qjcz5PWkMsSzhuc1C8i9d1VXuSveo5Lnf0NAFh5UAJDVH9oUdWqtLc&#10;FRgVAbkseaANSC7VXGW/irotKnU2cZLfeXNef6hqv2KJpR/Cuea+arz9ur49ad8WIfhdpa+DGguI&#10;7qW11C58xbe2SKTAhnl84BJiDwuOSD0qamIp0bc19TajhamIvyW07n178XvA178Rvhh4g8F6RqUc&#10;F1q+g3ljb/aADbPJNA8arOu0lossNwHO0tjBxXC/A/8AZa0X9k7wjDZ+Cry4aOaO1k15JtQaWN5o&#10;YFiMkKlR5SbVwIxgABe+c+e+Hv2pv2jrSeO8mHwlv1X5jBJ4kdFfjp8swP61r6p+1z+1t4zF34a0&#10;v4Q/CPy2i2eZa61IzMrd1Z7kjPPpwa56mMo8ylyydtnY6I4HEWceaNnvqj6ZsL62vbOO6tnDRsvy&#10;4q7A6kcGvmLwb8Rv2w/D2hRadD8CfD+oJHna0XipRkfU5FaUv7Q37XenNh/2Q7e4HfyPGkAP5FDW&#10;kcwoy0tL/wABl/kZyyvEL7UP/A4fqz6UhlXOKsROFOTXyHpv/BQP4zXXxAvPhfb/ALIepXGu6fZr&#10;d32n2viSNmihZ9gk3eRtILDHBJrpR+2f8e7dv9M/Yb8XY7+TrET/AMoq0hjsPLVc3/gMvTsZSy3F&#10;Rdny3/xw9f5ux9PpKvXPX1qxDMp+6w4r5b/4bq+JcDeXe/sX/ECMgdY1WQf+gDNTR/t+a/AM3f7K&#10;HxIj/vbNK3f0FU8wwsd2/wDwGX+RH9m4zsv/AAKH/wAkfU0Uy8mpEuB3O2vlpP8AgonFC4Sf9mn4&#10;mR8Z3f8ACP5A/MilX/gpR4T+9e/Ab4mwhf7/AIWP/wAXS/tLBdZ/g/8AIr+y8we0PxX+Z9TCdeu+&#10;nLOp6PXynbf8FSPgrJef2Y/gfxtHc7SzWsnh3EyqNuWK+ZnHzLzjA3LzyK07f/gpZ8FpPv8AhXxd&#10;H/e8zw+eP/HqX9rZb0qoP7JzL/n0z6bWcbvv1MJkbpXzSn/BSP4AZBnbXI/ZtFbI/U1ctv8Agoz+&#10;zlKfm17Uo/8Af0mSqWbZb/z+j96JeV5l/wA+Zfcz6MEq46tR5o7Fq8Eg/wCCgn7OUi4PjCZf9/TJ&#10;v8Ktwft3/s6ynD+OWT2bTZ//AIiqjmeXy2rR/wDAl/mR/Z+OjvSl/wCAv/I9sllXvVeZgBnNeVwf&#10;tkfAK9TzI/Hyhf7zWE4A/HZirUX7UPwZ1EbbLx5btnp/o83/AMRWn1zCy2qR+9GTw2IjvB/czubn&#10;GS2ayb8gnisB/jp8M7kZi8XW5J6fu35/8dqu/wAUvB9xlotehfv8qtz+lac9N7SX3kezqLeL+41p&#10;+X/GuN+J/h/SfiD4Yu/BWq6FNqFncMq3kEeoTWyyKrAlC8Lo+DjaRnBBIOQSDsHxvod4u61vVbf9&#10;07W/wq5Df/C/SLD7RqfjLU4flyzf2AZAP++JCf0zWdSrGK/4FyoU53uv8j4K/a9/Zhv9F8La1N4C&#10;8c+MvB/h+3tRd2/hHQtWW4043ULmcSBJ0eSJiyJgRMig/MFyAR3fwi+EGq/GP4V3Xgbx18SvEt9o&#10;+paa9jdLb6gsck0e3YXdijks2Nx5wSTx2r079pjxX8CNa8LyWEHxytYLi6byLaPUPC+qxGWYg7Y1&#10;22zjJAOPU15P+x/4r8WaU0mg6hZ3HlxMBCvkOOBx0Kg/mM81y061H2qjF6fNHTOnV9jzSRw/7Mv/&#10;AASR1z9mr9tc/G3Q/iqt54BTSb5bfS5ri4j1hbu4s3t9ryxhVkjDP5nmFgxX5CjAZr7etoWgjEbS&#10;M+P4m6mo4b2eSJZDZz7m7eS3p9Kb9ucNhoJFx6xn/Cu6MYxk2upyOUp7mjbfdrRsOgrDi1SNB/Ev&#10;+9Ga0NP1i1OAZlH14qhcp1+h/wCuU/56H/GiqWhaxbNMqLOu7n5cjn9aKCjxGybI4rYsJcHisOxc&#10;1pWkjeZivCiepLU6C2kf7wFaVvK3pj3rGsZD3rVgfuK1jYxkaFtKxPFWuWbcRVO1IADE1YW4+bFa&#10;Gcti15wprzc1XZ9p6U0TB+Q3tVokmEjZyTTllO/Baqvne/60qSBn5aqQGjbzHOM/pWhauDwTWRDI&#10;MVes33NkGqiuxJ+Xn7UFvG3/AAWW1aQL832e3GfXOiJ/8TXvujKSq8c8ZrwD9rbUNN0P/gr/AKpq&#10;+t6jDa24sLR5Li4cKq50hVHJPqQK9g0v4ufC6ML/AMV7pZxx8twGP6V89iGlipep9JG/1WnZfZR6&#10;Zocm0rXD/taBRoWj3jjmNrk/dJziLdgbSDnjPQ9OlWbH42/CyDBPjO1P+6rt/Ja5z49+NfBfxF0/&#10;R9M0bxVthW4cXV0tqzfZoyuN5VgpYYyMA5qvaUlTs2YSp1Hsj5d/4KKfB/xn8Tvgw+hfCn4U614h&#10;upNShQppNpPcSQeWWyTGgbPBPXpur4F+Lnwf/aB+DXgTStM+L/wA8SeF9PaXFrrWu6Hc2q3EhEji&#10;ENIiqxx5jYBzgH0r9Qfi/wDskv8Ate+C10nQPjFqXh6X7Qs1teaT4VuL1nj6jfski8tufuFiQMN0&#10;YCvGvH//AAQr/aI8TeHYtLtP2wtR8QQWStLZ6R4k0G6ghExG3cM3UoQ7cjdtJxkeuejDzpxlytqy&#10;9ewuaSiu58i/8E29QNt+3p8G7pfvL8TtGz/4GR1/ShHqjblGe1fij+yb/wAEV/24fgz+0l4D+Lni&#10;bTfDMmleGfGdhql59j1tnmkgguEkfYvlAFiq8Akcmv1u1bxFqV7pk1nL4P8AE0ayKVM1lCnmKPUF&#10;ZDzXVKtTi7/o/wDI5qylKy/VHwH/AMFJL+Uftj+JyPuMmnnJ4BxYWwOPpivl/wCLQ/4tjqwkbcP7&#10;G1A/+Qq+yP2jvhD4t8cfGHUNZs7vVho8Kxrpq6po0Dz42oZFeVyrynzd/wAzMxAwvQV8q/tW+Ebj&#10;wboWraLPI2ZPD99LteFYyu6M9FVmHb1rx6s1Kordz6DL2uW393/I5H/gjrj/AIbF+Gagddf0PH/g&#10;RDX9G184x07Cv5xf+CO8jJ+178N1L4/4nmhE/wDgRBj+df0bX7gZBNe5gv4lX/F+h4mc/wDLn/D+&#10;pnXkpzgVm3UrA1ZvpMHcDWXdT5PNdx442WZlXmsu7ueMZqa8uigwTWTc3JIJouAk92zHaapzTcda&#10;iurpQ3WqNzeELlTU8wyWefbyTVG4ugehqKW83NjIqncXRHpRuMmmunzg1HJdMFytU3uwz4qN7ok7&#10;eKkC010zD5qja52npVcSknBanbwTyaiUjSMWVNbdpIGAH518QataadL+0fYvLZ+G7iPyNUDLcMYt&#10;KDiYf8fvKk3X9wj/AKaV9v6ltaNgT/DXxRqUtnN+0lZ3inwzP5NvqsLTX0Zh0uJvPU+Xd527rn+4&#10;wz0evOxk1yxv3/rqetl8ZR5/T/Ly/wAj1LTfDGh3S8fC34R3asuD9j8QmL+ctGmzeG4viW/w2sf2&#10;btHkvINOhu/+JV4q/dP5/nhEBDHBxbOeeOB6jNzTNIk1FAIvh38I9RXp/wASzxIIyf8Ax+j/AIVf&#10;qjaxJqP/AAy1o10pX5ZtK8XlCBjhc7ueSTn37VwyoutF+7f/ALdv/wC45f10PRp4j2Ml71v+3rf+&#10;5Y/p69DuLDw3dWlsYF/Zn1CJG5dbfxAW5/BDmsPxR4G8KXiMdT/Zo8Xyd91nqDMfw+QVh3XhltLi&#10;aOb9lvxxZhiN76N4k88r7j5T/Ouw+Hn7PuofE3QF1/S7r4n+G7dy0arqGvRRsCpwcpu3gZHBK81z&#10;Usvj7T3YK/8Agh+tGP5nXUx/LT5pVHbylJ/lXl+R4Ha6F4RX426lp194E+IS2cOjoYdD0ORP7Ttm&#10;84jzZWZR+5I+VR/eFdgdQ+E+kAme5/aM0cKMsVmUquO33x/Ktaf9kT48+F/jHrPiePxR4uh0uTSE&#10;jtPEGg3kd1qV06ysxilTzlcxhSGGFOWzXXaV8Cv2jr63EuiftYfEDTeBtXWPDSsw9irymu2hg6lO&#10;NnDW76R7vzicuIzCjOV1U006z7LymedwfFb4O6cx3ftd/HbR+fu6hHIQv12E1oWfxp+FrMGtf+Cl&#10;fj+3/wBnUNLvnH0+Vea76f4Lft02KZ0r9sG2vR2TWfAttyP++WrNn+Hf/BQ/zPLj8WfDHXewW+8I&#10;qm767bcfzrq+rVo7Rf3P9KpzfXMLP7a+cl/7dQMe2+MXh5hmx/4Kd3Tr63nhe64/FlrRT4t6g8Od&#10;N/4KTaK21c7r7RVX/wBCFbnhL4A/toeJtQ8jxz8MfgHFa8eZc3GgXEkh9SEjwPwLD8K918P/ALN/&#10;wf8AC2k+Rqvw88JSahqVl9h1WbT/AA3HbwXSyYDx7CXIjPQhmOQOecVtRy+tWl1S9ai/9yM5q2Ow&#10;lJbJ+ipv7/3SPjHw38RPGUv7R11qGkftZ+EIb99EukfxheLGLa7j3afmFAVMYZisfQZ/0R/U17Fp&#10;fjP9oy4bGm/tw/C+6/uo0trx+UdSaH/wS0+FHw++JOpeJNL1GHVNEmsZY9L8Ja5ayyQ2c0kkb7lu&#10;UmVyF2Mqq0bMqytlmwK8v+JHgLS/hc19d+Of+Cb9vfWdnJ++v/B/xAurjK9nEIhWbGOT8hA9ax+o&#10;4rCwau929J1Orv0uaSxuBxVRKC6LeFLol1fL/Wx7Ta3/AO13dL/xLPj38MdQb/pn5T5/JRVyCz/b&#10;oK4ksvh1qSkZEkdrnd7feWvmDTvGH7Hes263F/8AscfEKzViMrY6hcy/+jQlalvqn7CkJy3w1+Lu&#10;jNj7y2sbBfxabt9K53WqR/5eP/wZNfnA0+rRe0P/ACnD9Kh9KCH9sOMf6d8DPAt1kdrUDJ/GWmwX&#10;H7RKuw1f9lLwbJtH3oY4+f8AyKa+cU1P9iL7WksHxP8AipZkfwzgKPoRHn+YrrNG8d/stQwCLS/2&#10;nPGFqqrgeZDcMw/75Oan6x/09/8AKsP/AG6BMsJyr+H/AOUpr/0mbPaWk8d7TJqX7JfhveR/yyt1&#10;BP45Nc58TLrU5vA+oR3X7PUPhlvLVDq0SuGtgXX5x5Y5HbqOveud0jxZ8Krkxro/7a+voXbEUd3b&#10;XQyfTDEGr3j/AEHxS3gPUdW0j406r4ot1jRpNMOn3oEymRegBbOPvcD+GtpVKlSjKzb0f2qcunkk&#10;/uOeMI060VJJar7NRdfN2+80vg5d6VD4Kt/P+Hmoa3uvL7OteZcDf/pc2Yxw2BH/AKoc/wDLLoMV&#10;2MGreGoF3t4E1a12/wAS3lyMfoK8v+Bet+PrrwRbx6D8WdC0PddXm3QrzVjHNCRdzAyFJE3L5h3S&#10;cjH7zvXp2k3PxqC7rjxlot6F/ij1KJs/nDXZh5VHTVk9u0H/AME5cRGCqvVb9XJFu38T+Exwl/qU&#10;B3fdbWpVx9ctV5dT0G4j3ReMrhR/2HA2PzeoU1X4mJgXdnazc/NteE//ABNNttX8Vkbda8ItI24/&#10;cigIxn/roP610c1R7J/+Ar9GY2pd1/4E/wBUYfxa0SwvPDljrf8AwmOoTR6XqkN1utdWXdCfmjWT&#10;IbOFZwx6/Lu4rqrXw/4ggVfL8YagzhfvRyRt+RKHis2/m0e+tprPWPh00kcqMsi+XHypHT5XNfPW&#10;s/ttfAT4B/H2H9l342+DNU0u+1KKO48J+IL7Qz9i1OF/lEQkUEmZXDqdqlCRyynKhL2nNdp/+Asc&#10;oxlFWa/8CR9OzN48gKhPHWrKRxGWFsceuMxZpx1P4lLx/wAJ9qW4dAY7T/41XEprXw/mKl/Cd1Bu&#10;53todyAB6jMXNX4NV+GscW06x9n5z+8tZ0/9kGK3jO//AAzMJU/6ujpXuPihIfMk8b6hjbz/AKLb&#10;E/pHVb+0vHISRY/Gl7M+w7YfsMSszfXb2/ziufuPE/gmKfFt4jtJF/vf2s0Z/IkY/OlXxB4dkdpd&#10;O1GMzlgdy600g2j/AIEe+OccUSlprb8SYwlzLf8AA1vhknijxFYabqHxg8RNY6kmtXhstOitUiEq&#10;r9pSEk5bObc+Z169h0oqh8MNQ0fQtP0/TviDdT6xqk2sXr2d7HeSTRxBmnkjGHYY2QHyunWiqo8j&#10;pq6T9b3Jrqp7TS/4dyOyfj71adq/zZ3Vk2Zwv41qWykivLO43LQ4bmtK0cHgNWTaknknvWjZttOc&#10;VcTGRqwS9sVJ5iZznFV4jgZFOJyc1ruSSPc4Xc7cDk9ab/aGmuNwvGHOPu9/zqG5J+zvj+7XMw+I&#10;LOza4gublvlu8qVVtpXjvjFVEm19jrFuLWV2+zS79vLcU4TfNkCsjw5rFpq7TT2km75FDZ6jk+9a&#10;YGKokuQzFhhCua1LFgMbjWLb8dK1LAk7SfatIkn5Y/8ABQPSNL1f/gqVq2m67cTQ2smh2byPCQG+&#10;XTgR1BHVe/GO4rAsdDhsNautMt7qNkt5MLJdXUUOV/hB3MOcEdDXa/tz6LY6r/wVcaw1TVYbG3ut&#10;EtfNurhSVQf2ewwR74xXfW3w0+CNzibXfiFaSbXDbrJXibIx1ZJFJ6V8zjIylipWXU+opyUMJT78&#10;vn+dn+Rw3wx8Hprl1qNt4k0WZI1sY302aOUpvZt2TuwVKjA46nPUCtu5lhvPhCrnSY5NQij8mF/s&#10;+H2g8n34713i+Hf2bo41TUPFF/ebYwqrNqFxJwBjjdM2Pw49q1IvFnwJ0/SotEgurxreNQoSNCMA&#10;f7ynNZSo+7aNvnb/ADZjSrVOd8+3S13+iLX7DuoXX/CEXlndxSKY9TBWN0I2KbeIgY9hX0VBNAYw&#10;RGv/AHzXzvofxf8Ag54ZLf2Pa6mzORnEmM4GBwFHYevatpP2oNARNthol83oskp/+Kr08LUjTjaV&#10;vvOHEUpVJXSf3Hrniq6mngkkWQq3B+Ube36V5B46ku2aRnuJNoXGSxwKivv2l5LmPB8Ms+7IxJct&#10;2x/jWHffGaG9VjP4C0+Qdf3yq/8ANa6KmKpctjGnhqqkcjp+lJB4rurwp+8upEeRgxO/CIq55x90&#10;D0r5a/4KNBYtVvFCD5vCc4LfVXr3H4mfHrVNO8cXAtvDFjGqxxhVt4wgA8tewWvm39rjxbdePra5&#10;1jUI442XQbmJUz/dGQf1rzZVE4xh2Z9BgaU/bOb/AJX+h5r/AMEgrvy/2xvhojr97WPD/Xv/AKXb&#10;D+tf0balcqBkt/DX84f/AASFXH7Xfwzmk/6DGggf+BNt/hX9F+q3EZXLDtXsYO3tKlu55Gb7Uf8A&#10;D/kZl9cSFiN3FZV5cMBkN+tT6jeKpwDWJd34OV3V2nkCXd2+OXOfrWXd3+FwWpt9ebDndWTeXwAO&#10;W/WpYyS5vgao3N4ShC1DLcAjdVSW5z8uKQyVrjndVW5uhnBamtNgZ3VVkmDmgBxuQOc81GJznLGo&#10;3cDH0pvmDvWcpGkUWluAByaDcgcl6pGYbsZqK4mO35TWMmbxRaursuCF57V8Ya7c2eo/tM6fIuoe&#10;Hp2t4NTha61Kz8vTbb98p8m6XZ+9nOPkk5HD89a+upbl/uleP7xr488Y6nop/aVsbybxdoc32ez1&#10;ONtQ1jSyLGxJmH+izRCNvOdsHZNjK4bJGc1w4qXux9e9v1R6ODXxadO1+3kz1H/hGG1Hp4K+DmrZ&#10;Xppurm1kI79J1H6VNpnww0U6jDN4g/ZJ1K5s9+Lmbwv41abC9yqCQ5I64yM4xnmsC1/4QnWvEPh+&#10;y12y+E91p8/iKxj1C68NakYLgwvKFcNGXX5CPvYXjjmvSPHX7KfgHXf2j/h5onwi8Lf2bpdxJLqX&#10;iO5sLiWWN7a2khYoWd3xv3CIEY/1lZ06PtLvlTtZapdfWD/M3dZ09HNrRvTmsrelRW8tD0rUP+Cf&#10;Pws1DSo7vwn408a6BNNGJI/J1xwUyOFZWzgjuM1618NPh5d/DnwNp/gxNZutUXT7dYjfX1w0k87D&#10;lnYsSSSTnr7dq6qO3DTCEKuRzJ/hV+G1jC5VQv0r6Cng6FOV4xt6HzlbHYqtG05t+uv4nNSmaM7Z&#10;LBm5/vdKkjWW7ODp2PfcM10j2iOPmH6U0WMPbit+Q5/aMw10+MHDJG30U8VpaPokF7cC3MW2P/lp&#10;tO0j8BViSJbZS8QAK8g1yPif4lXvw40uS+gs1u5rnUI4bG3kYr5s0jYxxzgKGb6L71rHljqyfelo&#10;XrzxXD4e8at4HuJYpH8lZU8lfuKx4DDscL+IPas/4iaw1raS6nFcNus4vMXb/e3AfnzUfhTwBdaT&#10;qF34q8Q3ou9R1KYzXMjDGCedo9ABgAdgKmtrOw1fUro3dstxGXRBGwyrYVs5Hf74q4X3YSUehp6f&#10;q1pq+nx6jaXSzRzRrJDKrZ3qwBDD6jFMvzp0iD7aY2Pf3FXrfwzD5CxQ2gjjVQERRgAdhinP4ajC&#10;YFov120e8Tc8/wBe+H2ja9K7G5eH94rRXFlP5cowc43DkjPUHjFWI/C7wIsEuoPJxhdzgj8e/wCp&#10;rtIPDCM3NsvXutXIvCcSjJX/AIDtBqeR9A5zzW58AWV18t9BHL6fIrD9RVU/BzwtePsvPCmkzc58&#10;2TT4WI/8cr1aTwxEEwtqh/7Z1m6h4Us2Qi0uZbVvRZMqT9DUyo90aRqPucn4c+EPwy8N3BvdD8Da&#10;XDdNgNdR2MayD1wdo2/hj3zXX2UUUSgREcDFYwXU7eJZZLxXVzhWZfl+nHSsDxf8TrPwZqVnpmqy&#10;MpvELRyRwlkGOoJHT+VYtQpx6I2jzVJdxPin4D+GHxNP2Pxf4E07UZIlwt9JbhbiHviOZNsic+jY&#10;JrhLn9mzwh4Q8MX3i3RfiPq+lWum28t5dw390s1vHbohcncULjChjksw9a7G/wBWW/uIJ9K1PfDe&#10;SBF2joxHGPb+tfMP/BVn4/at4S+Dml/s3eAdRuF8QfES+WzuPs/3o9MiK+eD3zIzRxYHDL5oPSuW&#10;pRw8pOc4pteWp2UqtblUIysvXT/I6v4F/tC/CD4z+DLbxd4d1/xHZw3RZY/t1uv6jGR+lej2GpWN&#10;0ol0zx0zd1M2ny8f98sK8l/Z18B6n8NfhfpHha9+B9peRx2qbrp9Ldn3beTkFsmu2uL7wlY8al8I&#10;ri1X+/DDPEo/QVyRVt0vnGa/Vm0uVt8t/lKL/RHbWur6soZV8R6bMcY+ezkXP/fRavKP2u/2Tvhp&#10;+2T4O0/wp8XNFtWbSdSW90fWNK1AWt5ZTYwfLkEZIVhjcvRiiHqqkbcHjf4V+aLQ293D/stqFxj6&#10;c8Val1HwTeSxi08SahC2DtWG9jbr7ODn8a2hKKd01/4FJfmZyjLs/wDwGL/IzfC3j/xF8MdG03wT&#10;8RtHtFjsrNYE8T2N7I1ncbBtUyKQTbOQAxDtsJztYngdp4f8ZweJNO/tLw+1nqUDMVW40++jlQkd&#10;RkPjNY0LeSNlj431aNuitPa25I+m0ClgF7cTf6V4ztLqReM3mlszf+OuK1g+z+6Rzyiuqt6xOoh1&#10;LWGHzeGLv/gPkH/2bNQajqKSWskOp6ZfWcXWSZYUyB6A7W/l2rKWy1YrtTXdNVe/l6fLH+u41leL&#10;3Ol6OZNa16zurdZVAtotSdWLYbB2tngU6kpezbs/vQU4xlUSuvuZ0vwdvtH0PwXY6X8M9Lm1PSZN&#10;QvGudUurNg8e6aZ3+bZGD+/+QcdPXGaKx/gYfE2t/DPTfEfg2S10vw8GuGn0n7UJC+ZnX7u3AzL8&#10;+c96K7MHGToqyf8AVianIqj1W5uWn3fxrVtOlZ1oCowRWpbIzHgV4yidHMaVo3zAZrStqz7aEg/K&#10;K1LVGK/dq1G5nIuQsT1NSVHCjelWBbM4zsqrMzGmNWGBVf8AsbT0bKWMY+iCtD7MQmMfrT1tiCMr&#10;WqiSUYbZYh5cabV9BT2jYGtAWYIyATx6VHJbxq2GH5mqUQuV7YE8CtawTaOapxxwx/ecLz/Eastr&#10;Gi6XH5+p6pb2yL1a4mVAPxJq1puI/MP/AIKQWKSf8FLpFcZ8zw9p7f8AktKP6U/SNP2KoVefenf8&#10;FLjDrn7dtv4z8F3gvLP/AIR2xgm1OwkEsKSjzRsLplQ2COCe4rjbBtdlVRNq90Qedpmbj8iK+bxK&#10;5sRKz6n00f8AdaS/u/qekQQxDkj6seKiu5bCFf3lxCPm53SCuRg0dpU/eO7f7zmlbw7GRgL/AJ/K&#10;sI033HzHVL4l8K2Zze+ILVPb7QpP5VHL8YfhxpETPJrjSCNWZvJs5Wzgey+1cXd+HlLY2j/vmmR+&#10;EbaQ4kiDZ65WtVoZv3tTsdF/aJ+HevwRto739wrNlW+xlc7lVl+8eeCK6C28Xrf/APHvpU+1v7+B&#10;+nNcPoPgPTormO5S2jQokaqI4wowiKi8D0VVH4Z7mvSfDehRsib4efpWip825HNy7Hz58fvHx0H4&#10;g3ltNpUjFYoW+VhzmJDxx71478UfEI8SeE7yY6e9uf7PvExM3T5U5zXrv7WemrF8YLqPbt229qf/&#10;ACBHXivxWxD4cubYrndZ3Jz0x8qD+lZyilJep6uCd7+hl/8ABJWYQ/tT/DWZV+b+2NBP/k3bV/Q5&#10;q16cHI+7xX87P/BKS7jT9qH4XyKSv/E30Qc+ouoP8K/oV1y8O1ip9jXsYP8Ai1f8R4ecfDQ/w/5G&#10;Tql985rDvL75TzT9UviHY7qwNQ1IDgtXc2eMS3uoEnGayrm+DcE1HdX/AB9+s2W53/xVIy491zwa&#10;ryXBLZzUImDDbuprsAetAD/NJ4xUUhIPFODZ6U11JPAqWUkQlyPmNNkm4zinU2U4WpZa3ITOo+bF&#10;U9T1hbO3aVyFA7tU0kiqGOa5vxlfR/Y2hL9T+dZ8tzVSPEfignxk1/WbltO+JV1JavKxhtLWZrPy&#10;1JOFyituwOMnr6CvHfEn7AfjvxFeL4ys9W1i3e43vJsukk80lj8xJkjI5yff0r6s0L4e+LfEN39p&#10;0jwnfXCs3yzLatsP/AiMV9BeFvgLs8P2tjrPi61hnjiw8cNq0iock43Ej19Kz/s+jW0u/vv+dzf+&#10;0q2Htypfd/lY/J/xB+y38d/DJ26brWveVvw0lzY3MqBR1+6kik/8C/E11/7HXxC/aT/Zj/aO0vxB&#10;pWgXninTbiE23iCx0/SWjkazd0LMG2KiujIjgMQMpg/eJH6et+zhpN02y28XecxOMQsinP0OcfSt&#10;A/BLw/p1nDa3XgWOZotpedWYNIR3ODjnH09qIZTGlUUovbyV/lb/ACKqZw61NwlFO/m/1O60NTf2&#10;q6km7/SBvwy7SF7cduK0UhkB2lqx4vEttbW4je1kt9nSPyyce3y5q7p3ivSL392s671ONrqV/nXt&#10;xPCl8RoeWW4DdKFiK/xUJeWshxHcLnuAw4qT5dpcS5x39KvlJKd+sawSPO4VQpzXk/xg+0eIPHHh&#10;fwLo8KyS/wBorqd4Q3zW8Masq59CzNx6gGvTNWE1/dLZsrtFNuT93juODz15ArzV/K+GPxpmXWU8&#10;yPxVD5tlqF1/rUeIKrwdAAgBUr7Mc9MmZx93XZuxpT+K56Fqckgg8jJZtuFVe57fWrnhzwf/AGHZ&#10;rHqUitcTN5sgUcKSAMD8APyrn9e1Z0t2e0kYOhDK+Pu4PBrc8CeKp/GGlWeq3IzM0R+1EA/6wMwY&#10;c9hjH1BrblM3flOgFsCu0Cj7E2MY/SraY2jFLVWMymtjg9KmWJUHSpqjdg3AFADSsZ//AF1m6raJ&#10;MrbF+bGRV2SVk+XaPrWRr999jOTL94fKM0AY9rbhZJLOTb5UjlgSOBkcr7V84/t1Wseh2OntfptW&#10;O4ie33KW3Lkqef8AZJ/HPtX0JY+JdBgEj6hqCxr5mVVgc+4zjqCcV4d+238T/CHjfw3F8K/CWnf2&#10;pqr3Ecst5Eu6PTo1YHBYdZGHG3Pyjk84FceYQjLCSTfQ9DASlHFRdvU5Kx+M3hP4G/s/6t8W/iPf&#10;XEei6f8AvI7i3ie4Ns3ybAFUE5Z/u5wMnBIHNfEfw88d3f7b/wC0kvxw+JfidtFs7FfI8OWTWBuh&#10;ZWqsSFYovLlmZmY8kscYAAHq3/BSn48eJ/gn+xnafA/wnprfaviFIlnqmoMR/o9nGRI6qnUtKUKZ&#10;zwqydyMcb/wT80vxH4c8HQf8JF8EIdZtZPnW4WxnSTbj+8m4H8q82tN+xjDy10k/yPQoxSm5LS76&#10;OK0+eh9faNbawLONfDH7TWmsigCOG6P2UL6DDf1rYtZfjla82fjvw9qy+sesK/8ANTXI3WqfBm4V&#10;Ydc+BepadlccXkq49+UWqHk/s5zNstrjxTprZ/5d7yNlH4k5rnjU5bWkv/A5L/0pFypuW8X84Rf/&#10;AKS0ekrq/wAZmi/4mfgy1vB03W81s36EKazNR1nxEnza58H2cbuqaOspA/4AxzXnviXS/A2naHJq&#10;XhD4wXz3EMZa3sb7TzJJO/OE8wYCk56k4HFdD+z/APCz44fGuyuJPCvxLexktZmiFrdTTQ7yAh42&#10;hh/GPyNaRxM3NQXM2+0oyMnh6fs3N8q9VKP6libxd4RL+XqXw0WNc4PmaHLDj9KZ/wAJB8JgFA0o&#10;Wv8Au6tcw4/DGK7W8/Z4/bP8O3H2FNZsdWYQ+aqw6krSNHzhv3wGRx2Fcj4y1H9pT4aRST+PvBjW&#10;1urACWVbSRXzwOE55NayqOKvNNesE/yZn7OMnaDXyk1+aLWma18JsKIde1WMtwNl0ZAP++s1b8R6&#10;rb2Wk/avBXia8vrjzlUQTvAMJg5PO09cd+9ctoPxivfEV3NpR+Hui6lPbQJNdW//AAj7vIkblgrH&#10;a2MMUcDj+E0eMdU0jV9JFnp3ga08OXfnBmvVDW+QAcpgjPOQfwrOdSnKk2rf+Atf8A0hTlGslK//&#10;AIEn+G52HgL7JrXgqw1rxp4nWz8SRxys+jQxhFJMm0jcCQ2Ew33utFYfgnWPBui/D2z0bXvM1TxJ&#10;DYnOsW948kbETJuYhwMZVsAgHpRXqYHllQvdGMo1OZ2/H/gHqkP2GIbpLlPwNSS+LPCWjx+ZqviG&#10;zt8dWmuFUfrX5Nyf8FGfgXZyD7D4B1XVmHO/V2uLwn2P2y4f+RrN1D/gp3oMJ8vw38CdMgI44sbK&#10;3J9PuRE18t/aU+lJ/f8A8E9qOTye8z9Xr79qT9nLRJPJvvjL4d8wf8so9Xhdz/wFWLfpTY/2vPg1&#10;IN2kza3qC/3tP8M30yn/AIEsJGPxr8h77/gql8ZWb7L4b8MafY7/ALqLcOx+mFCZqtH+2R+2746f&#10;zPD3h2+nPZtN8Pz3H8i2fyqJZliukEvVmscnodZs/X2X9sLwlFg6f4C8SXPdR9hjhJ/CeSM1j6t+&#10;3FqUbFNC+EsnXG7VvEFnAv1/cyTN/wCO1+VNjD/wU3+JczJpnhDxptfHzNogslXPq0qpge+RitKH&#10;9iX/AIKD+JYxdeJtXXS4+jNq3jmH/wBBjmc/mKwlmWN/mijaOU4Fb6/M/SS//by8cwZN9YeCtNj7&#10;s3iKe4Ye+Ps8Yx+Ncr4n/wCClkWiKw1D4weDbXqCpsZGP4E3K5/Kvgtf+CcXxkuQZPG/x/8AB9kM&#10;Zdhq09wQPp5Yz+dWof2Gv2fvCw+0fEf9suw8xR80Om6Qi5P+/LOfw+Ws3mGIlvV+5G6yzAx2hf7z&#10;6e8U/wDBUvQ5nYv+1Fdx4+9DoWgWuP8AvqWOY/ka4jVv+CpfhRXZJ/iZ431gY4/0w25/KFIhivFr&#10;3wJ/wTR8GfLrHxm8SatIvP8Ao95EBn6RQk/rWTJ8Vf8Agmh4ak+0aP8ACjxFr7JzuvdWvdp/4D5k&#10;Y/Sl7arU3lN+it+hpHDYaO0Evu/zPUta/wCCo2jszJp/hnxJeK3Crf8AiCdlb6hpW4rn0/4KLXlz&#10;c+bpXwV0EP1WSePzpM+ucE/rXHj/AIKA/s1eD4VHgD9j/wALx7eY5NSsbd3/AO+pFkb86uab/wAF&#10;PfjLqkqW3wk+AukWwbiNNI0RpyPoIo1/SpcZNfDL5y/4JajGOyS/ryPUNA/at+PXxce38Kan8NFs&#10;9AvLiMX19b6HOsaKGDKPNxsXLKo5znNdtp+lY2gR15r8L/2lP25vjF4t0/w58S/A+qab4burhTqM&#10;l7obWMYjX5h80xHG4CvoC38MxpbxmeFlYruO7uPX6ela0IrVK333OHGcqkm+xz9rpbKMbKsLpLsM&#10;7K6SPQo1YHNW4dFhxkiupR0OKUuxxMugyyfN5JzUtr4cmcgGLFdk+lIoztqS009Q/AqVEnmMzRfD&#10;LZX5K7XQ9EEYXCVX06BYyprodPAAXAroiZu58mfthaYV+Ml8dn/Lpan/AMgpXzl8b5xawHTyv3tN&#10;uC2ByOmP5V9R/tfoG+Ld2SP+XG2P/kMV8n/tIyCC9iZZOW0mbcmOv4+tYVN7+Z62Al08jmP+CXN7&#10;s/aT+F86/wDQa0P/ANLYRX9DPiO8Chhmv51f+CYly6/tF/DY+msaKR/4Gwf4V/Qx4nlILj3/AK16&#10;+D/i1f8AEeNmv8Oj/h/yOa1jUAJCpbiub1DUAz/eq7rt2+41yuoXpDkk10SZ5CRbmvdzY3VE05z8&#10;tUYJjN2JPsM1zPxO/aG+GPwV1CPw/wCKHvLzWJbYTR6XY2+TsYkKWdvlTJB9Wx271EqkaavJ2RpG&#10;nKpLlirs7mHzZB8q8+9SzQXEMXmyFUXGS0jYGK+YfEH7Z/xI164aLw7pdvoVs7YUxxLNKq9OXkGM&#10;/wC6o/rXPar4l1PxVO0niPxHqOoOzDzo7i+d9rduDhR+GBXFUzKjHSOp6FPK60tZOx9O618XPhl4&#10;ZYxa14702ORf9ZDDOJnH/AY8n8wK5y+/an+GMEnkaUupajJ3FvahF/ORl/lXzzb6XpcEbAW0cUYk&#10;wrLjdz0OM9D0/n1q/ZQQWTqq7ZNxw7L90KOn41zyzKs/hSR1Ry6jHdtnsGoftSyP+60XwHN5jf6s&#10;Xd1g9PQLj16HtWXJ+074ys76OTWfAllJZtgutveMkoH90k5A/I1xdpJi3aQ27bd6mP5Bjbk8Z/H0&#10;qWezkmi2La9wIxzkDP8Aeyf6VhLG4iTvc1WDw8V8J734H/ap/ZZ1OKO28U6DqWk3gUed/aVu1xEp&#10;74ePOf8AvgfhXtHgXxX8FPFRA8A674fupAufLtZIxMvuUIDD8q+C5tCtWlZ4ot3mZ3szcrxweDxn&#10;v1/GobvS4/tKTKNoVWVdww5yeDkAfqO9dFPNKkdJRTOapltOWsW1+J+k0lmZB+PBNRfZpFOMH86/&#10;PDQPid8YPB90uo+FPinqtmq/KLdbyTYR6+W5Zf0xXeaB+3t+0bo06x63p+k6tDHgb7rT/LZvQ5hK&#10;DPvtrtp5ph5fEmvxOSeV118LT/A+0Li3EqhJow/swzQl1d2wxDNLH6BHIH6V83+Gf+CkXheYrb+P&#10;vhPq2nybPnm025S4jJ+j7CB+LfU9a9I8Gfte/s7eOHW3s/iJBp9wRn7PrcD2ZHtvkAjb8GNd1PGU&#10;JfDNfkcVTCYiHxQf5no1zrupsqq8yPtP/LaJWz7Enn9c1G+r28rYutCtWUd4d6fzLCotK1PQPEkQ&#10;uvD2uWd9Hn/WWd0kq/mpIqZ7EqxDDH1FdcZSOeUY7EsUng2c5vNNuIGYY3LtbH8v5VJBofhBudN8&#10;WzW/OVWRWGKovZZ4KfrTDZbOi4q/ad0Z8vma0vg/UL87tO8aRynOVKy7Tn9Oa5L4l/ADWviDeaXq&#10;Wva5qDPotw89ibeZNoZgoO75SSCFHGa1Dbyof3cjD09qki1bXbE4hvHX3LVXNTkrSQR54O6ZY0T+&#10;3fC8CwT+HGuZFGJLhs7pfruUj8BWlYeMLK3URyaXdW+OG/dqQP8AvnH8qp23xB8T2q7ZZlmX0kjB&#10;/U5qwvxCgmH+n6BA3qy8E1opU9kyLS7G1ZeOtCuD5Ul8Eb/bUitSHU7ecbra6jYHp8wrk08T+CLz&#10;5b3Rpl9l2sP6VJ/Znw3vRutNbmtZD2ZSAP6VoibHWG+8o4l2/wCNPWQS/MK4yXwNFqDrJpvjpmaM&#10;/Ksd8wz7FQcEexq5Dpfj3S1xDexzR/7Sr/Mc1XK+wro3rp0TcSckc4rlGgfxZqs0Ep22yhlzuxvx&#10;1x9D6VLezeNuZG0mNgRg+XNyfzrOGrnTbSGy1Lw/qcS27FlaOHdjn+Fk5HWp6jPFvF/i7WoU1TwB&#10;DqlxBqV/4wOlSXCj5kh8sv5i9AGeKPGeMM+a27vwN4N8E6VBpMekW1mJn8q3kkkXMr4J+pJrf8XR&#10;fDTVL691W5a4gur6RJJvtFkxDOqqqsMgFWAUfMOe9cTqOo6v4Lvl1KXxRH4os7i4KRyR2rC4tMnK&#10;7w5+cAfxKAMj5sZyeSp7suaWv/DnZF80bRPi3/gurodhb/Av4fal9hmkW08VT21zfxx5jjYxHZGR&#10;1ySshHGDzzyM8j+wv42gPhmzsdD/AGm4fD8vlhVstW1C4t4146fMwWv0s1HTfhR8Z/Bt98MPH3h6&#10;11jRNYspINQ0+8XKsrLgnOAVYAnDDDKeRivz/wDF/wDwTluv2YPil/Zuh3t/qnhm6meTQ75b6SOQ&#10;xbifKlZPl81QQDxhhggDJA87GUmrVY7erX5Hfha3P+7e/on+Z9L+HZ/2qp0R/DHxX8M+JLb/AJ6a&#10;brFtc8e4eM/+hUviTx78QvBMttF8X/A3hdVu5GWG4v8ATQzsAPmIW3bcQOMkJgEjJFecaB4B+C9j&#10;BGPFN9rekybciea2guEz7sI9+Kg8Ufsinxgg8aWj+I7ixuE3211oPiCyniVf9iGaONgM/wAIbOev&#10;NcvNiLac3ylzfemrm3LQ5vf5V6x5X96djtPF3ir4U+MdNOlafc+BbO4mkVTdR3zWska7wWCq5GWI&#10;GOSMZrqPhh8WPDP7NnhaZ7+4u5o7zUDPBeaftuUAKIoGUYnGU9DXy/qHwavdGvlgtPi34mtYY5B5&#10;kOveDZlBGeR5kLv16ZAIrwH4rfsM/H7xV4lvta+HP7ZOiSrdXk09vpupX01l5IeQsI1MoQ4G7Aye&#10;KIVYqsptpSS6xt+CsVKhzUeVe9G/R/q7n6qaH+358M7zWY9cfxe0c8NmsCrNZyR7YgSSpPlrxz61&#10;zn7Un7TXwy+Kfg77fpXi7TbhY3giaC0vQzYDHnaGLD3Nfk3qv7K//BUHwZbxr4Uvo9aKNm5fT/Ey&#10;XaykZwUUOdo9V5ya5bWfGH/BSf4dAx+MfgfrbeS5Mkw0stu56E+UePxFdjxU6tNxUou6t1TOSOFp&#10;0aim4yVvRn6X/BXWr3xT4+1K0+HOsxQahb6Tam8me88szxNJNsiVSw37CHP3ePNHNdz8VbD4kHw7&#10;b23xLvZGsPtytDJCI2/eAEjOAT0yOfWvzv8A2R/2ofGurTXWufE7SbXSr63vGgXR9Q0xsGHYmH3F&#10;1OSxccdhX0/Y/tP+FZdPaS+8BWNztXCjTb1ojI38K4KN1PHLfpmuVRlHDuDv8np91jq0lWVTT5qz&#10;Xzue++F9R17Sf2cIdI0fwyLrw2ujw/Y9curUJMy/aYCgLKQDnLA/KvSiuL8A6xdeIv2aLrxt4J8Z&#10;xHw7NpduP7AGsSXItCbuDYvlOSse3kZGM5or3svc/q63/q3YxpxcnJxa36ei7nwjbQ/8Ek/A0eyT&#10;TNQ1yVV4a+8Q3M2T6AWyxj8Khf8Aan/4JxeD5P8Ail/2T9O1Jl+41xpLXA/8m5Tn8q6GP/glp8Ar&#10;Vli0f4g+LvF83AYaXJAEz/3DbfUv1YV6R4H/AOCbH7IPhCzXUviP4BaN1A/d+Idcl6+63V7pf/os&#10;/SvziUsP1lN/cv8AI+r57dF+P+Z43p//AAVS8G+CkaD4Vfs26HoajhGttLtLT/0VGT+tY2tf8FfP&#10;2hPE8i2nh3T9Pj4KrbtNNcbh6YTFfUlp8EPgBYXK2/we+APhWdVOftVh4dF6313Rabqij/v8PrXo&#10;Hh/RvDvgXTVu9Q/4lM23KxN5enKPpu1TTx+dv+Hao/2X+W/rJsftJ/0j4b0/46/8FPviyguvCngL&#10;xlJaMMeZpfg+dYx7l5EZf1rHuvB3/BRPxjqI07Vdfu7C5kbH2e+8ZafZy/TyxOJM+wXPtX29q8vi&#10;zx1fLbaNpIvrYcedbWP27/x+HR7v/wBKh9RXQQ6HqHg3RsNpurq/l5aFTNGqjOMlJNYRQPrbDjtV&#10;KVNbQivkHtKnVnxHF/wTH/av8T2P9ufE/wCKdhptuV3GS/8A7XugR7OlqYj/AN9496h8M/8ABOPR&#10;NT1M6Zb/ABql1SXfiRtDsbCQZ+hvmm/8gk+1fcmkfBzTPGiprOpXN15zKGMOn6bpq7QSRkTJZpKS&#10;Mc/vMgYIJHNd1onwuuNGgEEWs6lFGh/1M2sT3Al54YmV2KDHVRlce9Uq1S3umUqy2PjTSf8Aglb8&#10;JNCslvfFN14z1qYLn7Ks1xbk9ezadEvbr52Peun8G/8ABPT4KXTrLF8FLHT4cqFk8RXEss0mcAFT&#10;HfXKHPvH+Ar64stJ8P6TdRyGT5yFR1YHYcNnhRgA++Opq1JrBs3e2s7eNAu0MqrwMuDx3OBj06+9&#10;VzSluzP2k+h4f4Y/Ym+G/gZ45PCHws8L/alUH7V/Y1vMqt2+aK1tXzwf4yRjrXf2PwL17X9PW01r&#10;xRfCFkx/Z1lbslupxkI63UtyuOD2HGK70arJc3DypM8eZRhNv8XJP48j9Ku6Zfxef5kUG1mD7dzE&#10;E/LjP1zRyRkY+2qRPDfEGg+J/g1NY6fp9lp+lJqDMlvdafst33gnK7obm1LPgZ2pDJx1rTe3uPC+&#10;kvrvi691G8TO+b+0LeWMOcdWmurK349jc49zXoHxUuvDyW9vL4l1i3sbKPLGa4vpbeMsBjDbJogR&#10;yflcsOD8o614vrv7VH7Afwo15bzxv8a/AsMkYyV0Z7O8ulYfw/6JbyTD6mQH+Zy5KkaloX+V/wBD&#10;ojUjUp3mdJ4Ru7Dx6kjeE4pbiRHCrbpNb3Mkh9vsUs6KP99wa0Liwn06eSzvrZopY22yRyKVZT6E&#10;HpUn7Pf/AAUe/Yq/aG+K2k/A34Vap4g1zVNW84QXFxpc/wBjTyonmbc104YfLGcYQ5Nef/tq/GLx&#10;X4B+PuveC/BxstNsbVbUw+XZoWXdbRsfvZA5J6Cu+nUqR0qHDVoxuuRbnbTMNu1U/wDrUST2elxG&#10;61K4jt41+9JcSBF/M18pal8ZfH+pMUvPGmoPn+G3mKj8o8CsSbVdT1GbzJY7iZj/AMtJnyT+ZNV7&#10;ZdETGj3PraX4wfC7TJNt342scjr5Mhlx/wB8ZqnqP7Vvw00lfK0yDUdQYdGgtwiH8XYH9K+XbSHU&#10;52Ui3RfzOP5VqQ6FfznJZj6hV/xqfrEi1QgH7Rv7QHhzxX8QJNUbT7m1ZreGPyXw2AFxkkH+VfPX&#10;7QeuJrs1vc6eG8ldNmDswwc/T06fnXU/GfQrqPx6bdiwXyojhu/Fef8AxNhktYIYbgsP9Hm3A9Nv&#10;yYqpyvFep3YGKjUduzMf/gmjM/8Aw0J8N5F4263o/wCP+nQiv6HvFaurPhu5/nX86/8AwTjma2+O&#10;3w/lBxs1jSG/8n4a/oz8V2ZEkiE9GP8AOvawf8Wr6/5nh5t/Dof4f8jzLXXkDMa5PVpyhyTXceIL&#10;Hhs1w/iG2aMM392uiW55USTwzNby3ixTH+LvXzj+02t14u/am17Q/DNi95exyafZ29pagvM6CwhZ&#10;lUdfvMx+UE/nXs39sy6fOGRSWU/d9favtD4GfDXwz8I9Emay8N2v9rapJ9p1zVIYx511MygfM2Nz&#10;KoCooJwAgrOWDlj4+zTt3ZtSxn1OXPa7PzbsP2NP2p9cjx4e+CGtxRBt8L3hhtQo5x8s7xnv175r&#10;1b4U/wDBM34veLtMhu/iT4q0rwmJGUtbI32q5OeTuWNvL46cSZHv1r7s1a7aRpLj7AVjVh5a8lm4&#10;OeDjH51hyeJ5fmEGm+ThflaRgMdfTP8AOtKPD+Fp/Fd/15FVM6xVTay9P+CfH/xl/wCCWPxU8JaP&#10;ceLfhb4003xN9lhNw1jcI1lNhQTtjZmdGBA4DMvNfKngvx/pviqdXjneXnI+XLRhunbA9+a/X+Hx&#10;rp9pC32q4XYrNu2g4TjnnOAPxFfkv/wUR8GeGv2b/wBsK10z4feEodF0HXNHt9Rs47jUDcJOzsyy&#10;yozEsoLqcqzHn5lwGCrw5tlscLTVSjt1X+X/AA52ZXmE8RUdOt8n/mdpp2hFNPjaNJf9XuVPMABH&#10;HOADnPPOfbNTQW80pWJVkVcZaNflUHPbGc5A9fpVfQfEulaxoOnXF1cf6S0C/JDIGwTn3BAx+H1N&#10;dBp9vC9upaeSNvlc7sBiM5wOmc9PQV48Y80T1Ze7Ix5NPCwLDEWkQMVUMyqW9e35jrg1XfS4pI2S&#10;K2XzCCw2zFVYZ+9j8q6K38NWjMUks2Mm9m8yOQ/OQRyTkAn7vTPqKG0axsYVmS48tmf95G8Jbkgj&#10;OdwOM9+R7Gn7Mn2hysuhyyuq/ZvLVvuhcbufUe3PvVb/AIReN5GkiuIcNx5eNrAg9OB1/GurnsXm&#10;jWC5SNVYAAK24sP73H59AT+FUb7SAvz3TMqztiFhnLcDorYH/wBbNHs2PnicbdeF4JLjY1k02AHk&#10;/ebsEZ79cHI9KzX8KG5bMQuFLM26Tc2Yx6DGQB+ddldSxRLHDafZ9vXzvtBRRnvgrgHHbOc49aZd&#10;XxsLWNZtrO7bfM2jaUJ68fzp8rDmRxH/AAiN9ody+oaZczK27P2i1kdWPOd2VPOfWu10b46/Hzwn&#10;BGugfF7XpI0TKR3d9JcxjBxhlkVgo/OopYLe+g/49IztUAyBsMccA5znHvtxg09raLzWhSzZCrbZ&#10;MqrcZJPXnb3z+QrSMqkNmzOUac90mdb4d/bx/aO0e+aDVk02/wB3Pl6lpR2gjHRrcpleffiu88M/&#10;8FKNHcxWvjn4V3iySLlptBuFlUe+yXaQPozV4q2lvGDA1oqbgQxjcE/UDPX8OnYGof7ChijSFLVi&#10;VUeYY1DkHPTnbx7jHfgda6qeMxMftfec1TB4WW8fuPrnwx+2d+zb4qHlH4gDS5hjdb6xayW5H/Ai&#10;Cn/j1ehaHrfhrxjaG98K69ZanCv3pLC6SZR16lCcdD+Vfntc6DpIkw0DxFkbZuiKqeMAHnA9sk5z&#10;VHTtFudHvhdab4hlt5o+fOtZtrHJBG0pjPVu/OK7KeZy2lFM455ZTfwSaP0cls2Kg5+Xtz2qvJbI&#10;eDXxD4d/aP8A2kfA8TS6b4/1C9XOFTVVS6Rl7f6xSwOfQ/Qmu60X/goT8Q7SFf8AhIPAuk6gQ3zm&#10;2aWFnXv90yYP0GOegrsjmGHlvocksvxEdrM+npLTaeDVeSOZM4kzXiXh7/got8KNUVk8U+Btc02V&#10;cbvsjQ3SLnpnLxt/44a7LQP2t/2cfEk8dtD8Q47OSVtqrqFrLCoPoXdAo/PFdEcTRltJHPLD4iO8&#10;WdrvukIIlb29qmg8V+I9Ob/RtUlX23VR0/xr8P8AxAfL8P8AjzR74n7q2upRSE/grGrklicbwc+4&#10;rojUe8WZ8ndE6fEbxZbnKatJ9Gw38watw/GXxNAFW68iZf8AppCQf0I/lWJPZMPmAqpNannIqvbV&#10;V1J9nT7HXn4waVdpjVvDMMn4cH86ytZv/hFrsyrd+C1XzGUNcW0giZeRk9icfrXM3FguNxBqncJI&#10;g4fK0fWJdUmCo9U2ja134PWd5G+o/DDxJ9s2rn7DJKPOH+4RjP0Irx/xn4q1a0k/sbX7mZoYJsyW&#10;so5DKTjg9xk/Tt1rU8a/ESXwhD52mXjx3GeGRuR+VcH8TPGNx8Sfh/F48nTbqVhf/YtUkXP79SuY&#10;pT/tYBVj3wD1Ncdb2dRNQ0f4HVR56dubVfieY/FrxqPF119ksofIgjfKRt98kHvXq37KXxFkTQbr&#10;wnfT+ZHa3z+Wrdg48z+bGvCdbgM2qzMin5pM/pXR/BLWZNP8T3yRNjddfyUD+lZ017KxpiJe0R9a&#10;Sadomorua1j+Yf3aytV+HHhPU42iu9IhlVuqyRhh+Rqj4b1mW5t1z6CugjvNqLzjivSjyyWqPL1j&#10;scLqf7Mvwm1GRpz4QsoXb/lpbwiNvzTBrP8A+Gb9LsCzeG/FOuaec5/0PWp1/QsR+lel/a0JyTSf&#10;aUdqzlhsPU+KK+40jiMRHaT+88h1n9nnxjqP7v8A4T06gvI8nXtGtb4MPT54wf1rn9W/Y1h1q0uL&#10;G/8ACfhq0a6TEmo6Lo5sbpOeqmNtnI4OR0NfQUEgPBX+KtjTHVmGaxll+F3tb5/obRx2KW8rny/4&#10;n/Z3vPgT8CvEWuWevXU6x2tvBDDPtwA17b55UDPT0or2/wDbICL+zB4km462ef8AwNgoranSjTja&#10;Oh24WdSpT5pO7ufMSaU2nah9s+INjeXFvuysvii1jhX8/Eesyv8A+So/3a6aPW9Ha08nwRHbDcMI&#10;PD+pSTH/AL40DRkP5Tj61vW/w6+GvwPuG8R3994U8FovM13pui6TpK4H96eaN5j9d+a434i/8FB/&#10;2M9GR7TXv2s7PUCgIuFsfEF7qQf/AGdtuXQ/kK/MoVIy0jBy9Ez62Scd3ZepJa+D/Gc2orf+LPDF&#10;xeWrNuWTXvD6w8f7/iXV5m/K1H07Vp+I75tGs4rbTNWhjM8yottoviyC1lbPUBdJ023Xjj/luAPW&#10;vm7xh/wVz/Yk8DyzSfDjwn4h1i7bJa50vw7BZLI3qZJnVz9dtdV+zN+1an7ZWnXHjvTfCt9oa6fq&#10;E2n2/nagLh2JiVi7NsUDPmDKjP3OpyQdZfWqceZ0+Vd3/kEfYy0Urs9W8KeA08TeJVntvD95JJDI&#10;ySaldaxd30ikMeVa8LOMAdQ+cGvWNL8A6d4eZp9V1A3VwtwGWQgAq3dvU8Hp0pvwykt9D8ItYTzx&#10;yYZYt7RhSq4wU69dzH0+gqPXLyOS9kjhuSMK/wAvdd4ypH4+9OmlyqW5jNuUrGvcXVpp8aw6XHFH&#10;bxxFMRqMZweg/Csq98S3n9nLLEdxY7H53Z56kdupqrPe3F3byysQylm2hRk5wSO/sax5Z5buL7TC&#10;+1WYFI+gClM4Poc479MVUpdAjHuSXHiOT+0IYBb+Z5kIOSpyrEplh7ck9uBViK4lmmkj87LFlCtu&#10;9CpJ/SufXUvL1KG5d9rSAxq0ajaeGJ/mKuW1xZQ3DX5tei4WZsglv/rcHpRFlNG5A16Wto7mRpG8&#10;7O5JB1AIwfUdK6bw/I0MUCuqgo3yqR93OcenGOM+1cXa6t9kljuL65K7VYhs7duWbHtzlfyrptG1&#10;KA3ltp3nKu613/NgscKDjOf9o/jW0TlqHxf/AMFzre31zR/h9oe6Ty5LvUbt8N99gsCDn0+Y/iTX&#10;59WPw10BpVZ7Hfzx5jlv0zj9K+/f+CwM7ar448EaD5O02ugzz+37ybbjH1jNfI+keGhLKiyDp3r2&#10;8K7UUccviPff+CTvhew0r9sLwZLY2UcYWS8+aOML/wAuNx7e9fRX7cfg6TU/2nPEV8YfM3LaDeR1&#10;xaxD+leSf8EzrKKx/a38HiNht865/W0mr7C/aH8Hwav8W9X1S5gVmkkjG5R1AjUD9BXl4hv2zOyV&#10;oxh6HyTaeAJd+Rb/APjtbel/DF5ZV8+37V7GvgywgP8Aqxn3Wp4NBtI3ysQyKx1ZHtInnWlfCdFY&#10;Ax/pXQaf8L41x+4/8druLPTdmMKK1razt2CpPJt+ik1JPtD47/aK8DRQ/EiSBIuVs4T09jivA/2g&#10;dFa31CytY49hlsJMsfr/APWr7H/ah8NR2Hj+DWtjG3uLFFVsYztbDD6jKn6E18v/ALTFpGmuaUgf&#10;j7I4X/vo1qpcySPTwa/efI8g/wCCedi6/GfwH5UTM39qaYOF54v46/op+IfjbwF4euPK8QeLdNtZ&#10;LiXZBHJeJulYnhVGck57AZr+ej9gb4eXXxS+JXhn4fWGu3Wkz6tCYYtSsv8AW27CUlXX5hyCPUH3&#10;r1yP9tTxhdK3w4/ac8G6N8WPD+nytBb2/ii2K6habTtZra9j/fRNwM5LdunWvRjjvquKqQS3dzmx&#10;OWyx2HpST+Fbd9v8j9PPin+2b+z34H8ZyfDfWPF0Nv4gaFntdL1NhY/aj2WOW4CROxPbd9cV88/F&#10;f9v/AFK0abQm8BL4M1wz7bOz+I3m2FreJngw30STW7Fh0G4D6ivGPB3xG+GXxS8P/wDCG/Df9oOz&#10;FjIyr/wpz9o63XUtLDdo7TVRmSFeyMzFgcZFReLtOuvghYJ4a8cW3i74E2N032dND8V248WfD7Uy&#10;f+WccpLNbb+u0MoUYwBW31uVXVS+485YGFCVpR+/+vyufWn/AATo0P4i/tH/ABk1v4jfFzQ9U03Q&#10;/DNjALXw/ffZLmxu72dm8u4t7q1fZdRIkUuUZBhmjJAIIr9A7SLUrY7be4eXjOHr8qv2KvC3jL4X&#10;wal8QPh7baL4Uh1NhbQzfDTxXJqHh/W4vlcXcNtJkWzqw2Y+VhuYHIIr6o8Cfto/GDwgv2LxnZ2f&#10;iCIf6uRo/s9wvqGZMo2P90H1Ne1l+Lw9Omoy0fV9/wBTycdhatSs3Hboj6o16XxDdaRNb6ZZsty2&#10;1Y2Y4CqWAYg4PzBc44646Vn2PhabRbOLT8GbyowvnOEVnIGMkAYBJ54A7VwfgX9t34SeIhDBr91L&#10;oM8jhfJ1gCOPcTgASgmM5PT5gTkDAr2XTdS0rxFai6injaPbuVlcEMvXg9DxXsJxqe9F3PKcZU9J&#10;I5YQ28MwjuzO27hlRgp3Efwk98/n9ax9X8M/BPXtRj8ReOfAnhjWb60U29vfa7o9vdzwIDu8tXkV&#10;mAyxOBgZOcZrn9B8Sa74+8SeJ7zUbK6/sv8AtyG10O3WzeNbdLYOsk3mq2Jd8wDDGCFU561j+K/G&#10;3gj4RWtvouv+KNJ0vUL5mfzby4E15MerskWegHf2FYT5ZK72NYxley3Pmf8A4K/R/CnwH4H8N/Ef&#10;4WfCiTR9Sk1xbPUNb0nT0tdPMBjY+XKFUDzSVBQ7c4V/m6Vznwsiv9V8H6bqtwWUzQrKtw+5XmBx&#10;2H+91+oxzW1/wU4/aE+BHxP/AGUdS+DOj67cXV88i6pDqyQs8rTWpL7UhX53DjfGx+6quWHOMcl+&#10;xj4qufiJ+zT4T8UWk5NrdaTsjht2VlLKxXJKhePl6YJGcV83mFOnLEc0Oq6dz38HKcMMoy0d+vY9&#10;EhXUVmjhtpWdfmZtpZSDuJBOT+uOw4FV7tEIaJpNr9f3a7nODjjBzz+Xsa3tRti0EMVzZ+YqL5KR&#10;wjMinoNy/wAJAPHHGOhxWJqN1NaxTXFhp8reXgfdWTAJ65yT09BwetcXszo5iK5sLd7JmjP3yCu5&#10;nXAAycE44PvmsO+gSJXuY5pFmTJVftR2MrHgY7nHbHapPEXiPXJPLgh8xodnlyCNlEiD/b3cdT2x&#10;6dawdV8YxDzYDHNGzbo1aSQD5hnC/M2CxB9e496OUqOwajEls29r1Vi6eV1IHP0557elZN5LcBmk&#10;hu2YxyL5O2Dd5fOcHuRgf3uprqNK+A3x/wDGGmWXiPwd8Nrz7Bd4e3ur4C3iZSfvqWwrKP76hsj1&#10;r3j4CfsMeFNF13+2/j94gh1STAe30nTyws88EEuyoW91AUHHJI4rajg61aSstO70RnUxVCjHWV32&#10;Wv5Hyu1/LH++1OJo1dWSWRzxF0A5UdBxgZORz2p+m6+Lp2/sW5RvLx5iyRkZ+U+nBXjjrkYziv0R&#10;+Iv7Hv7PXxR8ONokfha00dtm2G80KNbSRec5JQFXPT74NfJ/7T//AATqk+BHwr174veC/jTqF9Np&#10;Fm14NDutIUS3UK8yESRuEJVAzZ2YIX2FdNbKcRT1WqOajmVGpJJ3TPP7G/gmha4+xDKptby/L6EY&#10;yDxwAT1x0p/2a1DxQwS3DSspdUWTqv3ScM2OOK8M+HHx2s9akFlc3DbWkxHbwr6g8qOAevXFe9aB&#10;M3iS1QmH91JtKyN822Mk/KMsT174ABwCeK8zl7Hoc3LuR3q210nlzgPHsb/WLxnOeeMjk9ulRXOm&#10;6Xfq1stv5MmcrGs42Bicf3eCQw/LPatfX9Hs44ZfsskkW6L94izJuPXkg8E+4GPX1qnfQ2DWX2y3&#10;dVjVlDlVHmSEjcQD7Hdwff0OTl7i5r7GPqFhaeUhkHzFdipJEAUU57jHfj0P61T1PRfKj86S387b&#10;GGlaBo1aTgLtIIyDjHTPatp1nZpIbaJm4xtjlXGey4PTrwc5P1oihLjJcsJGRQu0lwd2dny55wSM&#10;e1UK5yOpaHHMI0itpGVfu7pGwAVxg+rD0zjjpWcPBizPvhfa21iqmH5lK9O/1+ua71NNMc7vZxqd&#10;0mI1Xa2OMYORjPOeOaR52tb5reTY0c20eT5bKxcdMe5HG0/3uCarZE8x55J8PD+7nnlRYxwWWHZt&#10;784zkjI69fWtTR5/FPhUuvh3x5rlksLYji0/VpYg5U7l3KDyOvrn3rqhp9nKGmurBcDLL5ajzHYZ&#10;9G4Off8ACmQ6fpAjXZd+WdxLSTsGweQAd2fQenpzirjKXRky5X0JNI/ak/ab8PW6tH4qg1SNhiP+&#10;1raHAb1YgK56kdc9K7Hwl+39q0INp8S/hravIrMDdaLdFAQBn/Vy55/4HXndxoMr2zeXbLKq/LJc&#10;Q7mXOVA5/pwO/NZGqaRYeYqyxwqqN825cbjjoSPwH41vHE1obSMZYejLeJ9X/Dz9pb4MfFJfseg+&#10;Jfst90/s/UozDMfdc/K34MT7U7x94zj0sNFZMu7FfBPjefTdKvY5NJE1pcQsCZo25jOfvbs+uO5r&#10;6b+F/i68+JPwx0nxNf3PnXUkLRXUh6tJG5jYn3JUt+NdVDFyre49zkrYVUbSWzKXi3ULvVJpJZ5W&#10;Yt2z0pnhaLPw88UaZK+Rtt7hQfUM4yPzrSvdJ3ZQpu+Vi1Y0MN/BaaoTNthuobaCJNv3v3kju35B&#10;AB2yc9q6I+7K5l8UbHHXllb2Fvc6vdJiOGJpJGbsAM5/Kl+AWkXmqAa7IvEx8xmx1Jyf61yP7Qfx&#10;S03TdDb4eaBmbULtVi1CeNvlt4sjKZ7senHQe/FewfA2xjsvAWnhVIZrOMv9dtKM41JWXQmtGVOm&#10;m+p6t4Z/dwKme3WtwXLdC3SuOsL9om2hulatrqRkUYau+Mlaxwy7m558h6NTvMkGCKp2txuVVJq4&#10;gDx4BrQkt2lwc4Y1t6UxZ1Oa5uLMWCfWug0OQMFOaAZx37bUkn/DKviZVOP3lljH/X5BRSftqyqn&#10;7LPiN5RlQ9kT/wCBkNFI9TA/wfmfjjY/sJ614juP7Q8efEzU7+djljFZ8n/gcjMf0rp9B/4J+/C2&#10;xZZL7RNU1Jx/z+Xzqp+oi2CvsHxNd/Cz4bWa3njbxJpulrICY/ttyiNIP9lT8zfgDXlfi/8AbY+F&#10;mmXR0v4ZeAdY8VTZwtxb25tbdj7NKN//AJDr5hVOXZHp+8zj9C/Zc8DeHkVdJ+Gmk2+P4xp6F/8A&#10;vpgWz+NeyfBfw7qHhmK3sNP0zEzXhZYxIqL5eFB4OQSPTGOPpXz340/aF/am8bs0WhWOleErWT/U&#10;w2tiZ5uf+mzBlz7qq/hXsH7LFlrlr8NoYPiLrd5qWr3OoXF19uvruYuy+YNse/qoG0cLgc9K4Mxq&#10;Rnh+W/U6sHFqtfyPrrw5JI/hi3+3QqskksjybQFAwyDHHGPfNRXdwhtzdNz58iyDaMBcAJ1z0yM/&#10;hVnw3Z2Efw+0tPmSRrdnZW67S7//AGJ+mKzje2yRxrbDcFkMXLYJYk88jsM8V5kV7qOu92yC+Egl&#10;WUxniMqqsuM5k5HX/Z9azdX1YWdviaRV3xyLHGrc44X64GPryKmu7yaR8Wx3Ntfa0nQe/vxisfVr&#10;KI3kJheNo1G1dx4WTevLfjUmhHJdwC/ZUt/nFxIHjdvu4RvlPJ7Y7VajgvLu2iijDYkRTyxyMgLh&#10;u5OT17Vlw20dxJcW6KrPMkjySSFlMb+WOMgfTPrTLO9v1S4a/khVAmMxZ3rloTuJJ9Sx7degHWoj&#10;bOjgul1GzYznYn2UoMLgbg+38st+XNdV4OtGjvlvdufLg8teMlmcRsT7iuX0UwzQTQbogDH5cZXC&#10;jkqdp55O7P1rstFYBIhPGwT7FB97OAxDEYx9AK1j3OSoz4r/AOCoMjXvxz0a3aRm+z+E4V+bsTc3&#10;Br5z0q3EEpYp1r6K/wCCjSJP+0Y0IkZvI0G1TGT8vzStjkf7VeCxRRxvlvWvbw/8GK8jjtoe/f8A&#10;BO2J4/2rvCFwna4n/wDSWYV9xfGgQN40vp5M/NsOB/uCvhz9gGcxftS+ESpx/pEw/wDJaWvtX4wT&#10;SyeKrr6Jz/wEV5+I92q0dFbWlFnFXbwB9qR/99HNVJLwoeSo+lR38jpJ1qhcyN2Wufrqc/KasGpu&#10;n8VXLTUCz5L1zcc0u4DFaFm0wZcVokDRR+NnhiLxZ4LmmS18y4sF+0W6ryWwPnX8VLfjivh39pEx&#10;Lr+jxXS7t1vIF44+91/Kv0I08mQr5gG3+Ld0xXxD+3T4RHhH4u6R4etZleGSV5LWMRnIR8ttHrgk&#10;rx6e9So2kehga3LKz6f8A8l/4JK3yS/tR/D9CFPks2R15Esn+NXPix4ft7vx9q1pdW4J/tCXDL1z&#10;5jHP6V6B/wAE7v2I/wBoz4JftC+AfF3jPwPcSaS8jyTXlmpeO0BlZgJcDKHZhuQBz68VzPxDt7j/&#10;AIWRrBmhxH/akyle5PmyAVx5pV5cc5J7o+gyflrYfletkr/iedX3gWdG3Wu4puJCufz6/wCIrr/h&#10;N+1B+0H8BEbR/Bvi6a50OVfKv/CuuRm+0y4jOSy+TMCI8jum0/7VTzWcjyNgDf8AKDu5xxyK5LxP&#10;bz2kZa2b51ZtzL/wH+lc9DFVOa1zsxGEoyjqtD1rw38bf2dvEHiKPxjoNpr3wE8YrIGuNY8A77vQ&#10;b+T+/NpzZVV5wUVSG6lq+gPCX7TPxy8FeGJNZ+Kvw/0/4k+G/vR+OfhLKtw5Ug4a408t5iEZ+YRk&#10;hehUYr4QtdShvItupQrnB3tt4bP+fetrwVrvi/wDrK+L/h54vvtJugf+PrTbx1DY52MB/rB6owxj&#10;qCK9anjqkJWf+aPDr5TQqR9xn6A/DX9pX9n343I2lfDD4oafdaluVW0PUc214jcblMMwDEgZztBH&#10;vXo2q/tBeIf2UfC03jXS/Ectlax7VuLaQ77dtzBADC2QSS2AFAbJx3FfnrffHT4afFkLD+1H8GLL&#10;XLqLaLXxd4WYafrFv3yWjwsnqBlADg4bBI9S8Pz/ABp8baOmn/s9ftK6T8U9Kj2zW3gf4jQC116H&#10;y+fLjuCAJnHZyCoIBz3r06OZRjG6bX6/156HjYjKakNJK6Ponx3+3H+1F8RNF/4p+8j8N6bsXfPZ&#10;xCzXZg7fmO9zwRwrLx3FeGa/48uRpeoeMLnxlqniqS32nUI/B0LajdNxjDMpLhh/Flyy96878d6j&#10;Br3xDgu/HvxK8cfBXxtgrb6X8R9NS/8AD95z86xMF8sHPWRSq46A1tXPwV1zwZdQ/EH4pfs6agsD&#10;gzQ/F79nXVi0Tr/z0ktYxu3DqzOhU9BmlWzCtU8/X/Lb5pv0CjgaNNau3p17a/o7FF9c03432Ope&#10;Hfhc9reR6lp7WeqWUPiqPT/ENkCDvWCC9gRSxB2swkLEfKDk89B8CvF/xE/Z5SD4ffC34j2Nu0LH&#10;f4P+JGlv4Zv5uefLmKm0umb1CknOcmr9n4QHxx8MrqPhfxZ8Of2idLgj3Q6fPGPD/jKyXndslyu4&#10;qPvg7A3aqmneIYNG8v4ZaX8X9S8LrLFh/hj+0VoP2zT5gOotb0g7Y+2AzH0IrzauIq3XM/6/ryXq&#10;enTw1K3uq/qv0/yue8Rft7ab4VuofD37Q3ws1Twi0sYDXV/ZH7C5/wCmd1EXt5Aen3ovpxivQrb4&#10;q/CH4ix/2n4Y8S28wkQH93dKvmfN0STd5bAg9FYmvlXWr+4+EWkNban4G8a/C3T5k3rqnhu4XxP4&#10;PmQ9XNswZoYjn7qiNgD3rg9Q8J6Vrlm/jj4f+FtL1qTBebxP8CNeNjcFf+ek2lTNg57gFvda0pYy&#10;rtLX1/z/AOCznqYDDvVaen+Wv5o+ytd0y4u7mPQNBef7QX2W9rHCXklPYKoXe+Tj5gTknnrX1F+w&#10;L+wTdn7f8S/2mPBf2i8tb4RaHpWoMjIiq2XkkRGIdsgBd+cAcADBrgv+CIX7IHjFPAcn7VvxY8e3&#10;evQa0skPgnT9R0V9PurCNJHhnuLmLds85mTYpCghUZsnzBj9EdHI0m0+wtGyqrHa+3jmvrMvwMZ0&#10;416i32R8nmGNlTnKhTe27Irvwr4dvo/Jkt1xtxtdRXkPx6stI+HNtZ2vh7Q2vtS1WR0srRW/d/Ku&#10;WZieFUZHPJ5AFe3CeGc87X+p6VU1Dwz4d1a4iutQ0uOaS3y0Jk+bb/kgfkK9jlutTx4ytqfIeman&#10;8UdAn+23VtBbeYxX/R7l1XdjoqyAb/yAPrXYjxHoKWMranGmpXdyjM1rNGGRVYYwc5GMhhtxjnjP&#10;FcB+1f8AFzVdT/aNuvg/4d8J3i2Ol6fFJcaxAYfINxISfLO9gQ6rtbgHO8Y6EHa+HXh5tXWTSrq9&#10;/fNlpmV/mTPfOdwz6nk5OMCslG0nFHVvFSZ+Rn7auteIPBX7cvjbTfFumW+mTjWkmhhso0jjFtJG&#10;jxMFjYrloyhbPJJYkKflH038GfGmk2/hi0bXN0QkiG8zW7KJVBOSNwAYcZ3KD356V9qQ/wDBPj9i&#10;1fizeftBeL/hBpeteKJpluri/wBYka4jEqRqiv5DO0QwEGPk4PPWvmr/AIK0/tVeAdB+EKeGbRUb&#10;WLvVQ/h+SNQptFgKmSQEcgbW2bQc/PnoK8PFZf7Pnqt26pHrYfHOs404x+Zv2kvhzXYUnsbWGYyN&#10;8sju3zA8HPGSemOn4U6/+G5gZItO+bds2xzKJAfmzj5s4+UEc+g5NeCfsJfErV/Fmgxx6nqX2nNw&#10;Y23YYKOMHGOuTgkEV9R6zePdweTDBIfL5+ZWCpnK+v1Bx6jpXnxUZRudUuaErXPKJfh1d2V18gdb&#10;xmZRHFcblYDb98bSvbI9OhxWVd6Rr1pIUe3gijhBkby4xEemDhm+Xd34POa9i+yySxYVpYplRQnz&#10;sSRn0IOCB361g654ftDdyaduRmW333Ea8ORj0wVJ44569uaXIWpHkU91NBbXFpeWnl+dMu03cCsE&#10;Y/xZwev+8AevHSkiuri3E0moTeZsmYwyRTRbWOMgBd7e/wCGK9PuvCEV1YxyiJGXzsxNIvXjA9j1&#10;PHvXOap4B0uwea7+yvBJ8oabcFAYKMnB6r06YPXr2XKHMmc0dStrlfNtZoo1lZTJDHvTZycvhhnn&#10;HXaPxqddOuLyHzt3nRcExzMQzJu9yT1OSwOcdAO9iXw3awSxpcThIN2RNbyM2zpuygwc5HpyO5xR&#10;PfWuj6nDDc30UrXEYFvKYzuYbsANxhh1GR0xz05B3IdS0+1spJHEhg8tdvuDjpgEdj649q4LxFe2&#10;88YETyFWQ4XzOnXrz/npWx4q1s3UlxHIn3SySBmJcc5GO2cH8cCub1MNI6xyyLsZW3DoeoPb/eFc&#10;1SZ0U4nDa/HcXEsk06KWMcy89AyjjJ/3gDivoT9jq2aT4Q3Fo7ZW11q4SPjHDLG//s1eL6vo81xa&#10;sVYqGYjcpBL4jbOcDvivob9kPS0f4c6nKzD/AJDTfLzgfuIfXmtsDK+I+RjmEf8AZ/mb11ohy+Dj&#10;dx8vpjJr55+P3x7mtPEjeAPhzeRN9j3jVdRVd2yTj91F2LD+JucHjqDXqX7R/wAcI/CrS+AfBE3m&#10;as0e26vE5WxUnBA/6a4yR/dHJ5GK+ZX8OQ2kgjt7YDd/H7k//WrqxWJ5XyROfC4W655fI5q6haXV&#10;EhnaQyGRA7SMWLMTyc/XvX138KLgx+F7KAt923QH8q+XpNPWXxEuxdzNcKq7eK+pfAOmzWujQR+W&#10;yssagq30qsBLcjHrZHXQSLjg1esrjbtyazYoZFUGrMCuMGvVR5EjobK5ycg1o2lw2csa5+ymdCua&#10;04J92Oa3izNo3VlSSMNmtTQ3UlQD/FXN2852hN3et7w9kgED+KtCJbHLfttOB+yp4kYj/lpZf+lk&#10;FFM/bgLJ+yf4jwPm8yx/9LIaKyqTcZWPZy6jOph213/yPzY0f9nVNb1JdR1tJry8unY3FxJcFpH5&#10;6s8mSfz7V6T4Z/Zj06IRulnCihsRttwxUDr2wc/7Rr2vStD0zT0U+UVYcfNF157MD+tbEcUkIYrC&#10;v3uGVRz78/41+dSxdaZ9J7OnHoeV2/wS0mzVSY97feG3apBPqCMHms+3fU/CXjKPSdO8xomZUuLW&#10;G3BRwQCW4KNwCMgNjpxya9R1WRUDRoNu0YbD4yenr/LNecWmqyn4kXiGETSB1VPJk2uvypjJBzjP&#10;HI+lZ805bjpuN9EfRdo1svgvS7qAeT/xK49vlscLujTAGST1Pc54rEMc1mVuQfMjZyX4Iw3lt789&#10;D19a6DXLMv4b0+AebHHJY2jSEQhsNlSVOccfIAT75rDCTfY9krM8m1Qu49PlH8PUdf19625SEzLn&#10;D3MKWyQZB+divsAW69c4rN1FWe1+1wXKvJ5LSNubnaGHHX68/wCFbAVY3aR0ZtoAaJTnHGMDj0P9&#10;az5tOubEWtsm1T9mAYsoOzcWz35OeMc4zRylKQ2zhthNJHZANuuCsfl42EFlAO4cH5SvWnabpEVz&#10;L9nkZPOuFYM4jw3/ACyDd+4XaTV3T9FaHSfI3N5b30YjLLtY7ZN3fp0A/AVfsNKcwp5ylZNu0Nwe&#10;DMCePqPrxmiMbasJSRZ8L6dZy+YtxbiB5yszMvPIdSB3x2z7iu78P6NbI0UJi85jHDHudc/dUgnn&#10;r97P4CsHw8nkzRxrar829ZGkQ5OSCGx3Fcv8av2yfgv+z/FDHqOrjWtcjZ4xoujzpJKmBszKckQj&#10;IA55I5AODjaPKldnKo1q0uSCu30Pk39uyNbz9pXXjBJuSKK1SNtv8PkIenb7xrxOS3Cy9O/PFeh/&#10;tEfGrQPiH45b4gz2X2ObVtOtbhtNimabyW8lFK7yBnBU9hXkWs+Ombf9gsAo67pWz/KvWpSjGnF+&#10;SD2UopxktVo/kfRH7B8iQftQ+DiD1vnH/kCSvtz4px58R3RJ/u/+g1+eP/BP/wAT6lqP7XHgOG8m&#10;+V9X2lVGOsb1+hPxQv7ePxBcsTz8v8q8/EzUsR8iq0X7FHEX1vFI5ULzVcWifdC/nT59UgeZl3YP&#10;oKgF4GmwKxbsZRjfcsR6SHG4qBWlp2mQrgMx/AVBauzpuU1dimaMf/Wpc7L5EzXsLCywCYlyPWtu&#10;x0Dw2byHVn0Oza7hQpHcNbqZEU87Q2MgfSuZtr5lwu7rWxY6tt2gmuinU11MJU7HewTwLos2I1+W&#10;GvyE+Jl2kXxS1thPtA1aYN8ucYkbNfq1b6ww0m4O7/lix/SvyT+Jt35Hxh14B92deuuOOCJGGea4&#10;s1jz1Ivyf5nv8N/u/aL0LbqfMlIGfkVue5x/+quW8ZkQWMhI6Sld3pXQRXVvKskbOwzH1H171zfj&#10;OV5rFox825sj26ivHor96j6ms7wZyscimObB+frz6Yr7k/4JTeHvCfjP4E+OvDvjXw9Y6pZP4itm&#10;+y39usiA/Zz8wBB2t0+Yc/SvhyztC4uJDnhF3MO3UZ96+4/+CUlvex+BPGCRxSx28mtWzeY0Z2ti&#10;Eg4OOeewr26MZOpsfNZhPlw915Gz8Xv+CaPgnxNNea78H/EE2h3RBaHTLwmW0LEjhWOXjHXrvx6e&#10;ny58Tv2c/ir8GL2MeNvDU9rGJv8AR9TgbdAzA5BEoyue4yQ3tX6UeIvGNtpkf2W1QtjjJ4NcXe/G&#10;MWUkllr2jW+oWMuVmhlUZI545BB+hBr0ZYOFRXXuv8PuPLoZtiKPuy96Pnv9/wDmfIfw/wD2zfiz&#10;4f0l/APxT0zTPiV4Wm2rN4d8aWYvACP445WzIGHbcWA7CvRPhha/s363ff8ACUfsx/HnxR+zp4ou&#10;GVrzw3fXR1Dw7dXHZsOcDccZ3lFAPyx8YPoesfsufsvfHt7i6+HWsf8ACJ6/IvmNa26hYHk9fszE&#10;KQR18lgB6V4x8UP2OPjX8Kbdr/UPC7alpccn/IU0vNxGVwcllI8yMj1Ix2ycV51aOOwqu1ePda/8&#10;FHrUJZPmD918k300V/zTO8+Nng3XrC0/4Sz9vH9iyw1a3VUf/heHwJvG+0q38N7IsQRj2JaRRGOy&#10;ngVD4RHjb4l+C5NG/Z6/aB8G/tDeHVj8y5+H/wATrdLfWolHR0kYYlcdN7KijqK85+FX7QXxi+BE&#10;0dx8LvHF1psW7M2nyMLm1nzjIaGTKcjvtLA5KkHmuy1r4ifsjftK3i3P7S/wL/4RXxNb4eH4h/DC&#10;UWdw5wTumiU/vGA5ywlOeirWFPGUa/xaev8AWn3jr5XjML8C5l5f/Iu6+6xyt3rnw/8Ahn4gj0JN&#10;T8ffs0+KJss/h7W4WvvD143eSEyZjdT/ABMpCKC2O1ZPjz4feJ9QuIfEnjf9nez1xrtg9n8SvgXq&#10;RjunYnHneRGfnkOfm4ZR617dD4O/aw0vwdJafBf4p+Cf2l/h5HH5i+GfGEEQ1mKL/nm5lxvcDODI&#10;R2xGOBWR+xRefseaB+0HfpYeDPFnwh8cXenyRw/D/wAVapNb6dLMzBZHt0mIWRwv3FAVcMxRcgEe&#10;jRoKpNKL3+f47/fc8ytXnGDbV7eqa+T1+5n6q/8ABNv4y6ND+zd4R+B/iy9uY/FHhbRY7C5XVWVb&#10;m/jjHFy2OHlYYMu3pJvPevpaC9hkTIG32r83dUs5LPy5rq0bzochZovlPHQ+oP1wfrzWv4R/bH+N&#10;Hwnjj0+y8T/2tZrIB9j15WmKqTzibPmD2ySB6V9rhcZTjSjTqaW0v/mj4vEYGpUqOcOutj9C5bK1&#10;lXIj2secrwaatrcoCsM3bHK185/DD/gpP8IPEUMMPxFhn8OTyNsaab99aq3r5qDKr/tOqj3r3rwv&#10;8QfB/jXTU1fwp4ksdQtZFytxY3aTIf8AgSkj9a9KMozjeLujzalOpTdpKx5prP7KXg+fx/q3xEuo&#10;VmutWuxPcDncHEYj4bqowOgx3qXX/Dmh+AtFkntAtpFEmQy8Kvqef6164hgn2gnPzcivjH/gqR8V&#10;td0+78J/B/QbXU7WPWtc36lcWaqDe2kSBnto2zwZGZVJ44BweaUpRhFya/plU+arNRuYPjb4y6h8&#10;X7nyPCutNZ6Lp8kkOo6xH+7juxkqUT2IPLcjK8eteV/tjfCvQPj9+xl8SNH8H6Ba29r4X0T+0tE1&#10;DULcKbi4tyJXZJHwfnVGi3A8iQ+wHQeMJvCvw48PQ618aG3TTNnRvBOiMTxwQXYYzjjJJCA8cnGf&#10;n347/tcaN4v8Pw+Gb+zOm2MN59pi8P6bePILuRQQgkC4EqqTu2bdoYKSTtFeViK0ad/aa36HrUKM&#10;qklyLTv/AFueE/8ABPbXPEfwx8Yp8L/iXoz6XdXv+laVFcNhbhTxlCoKscjpyQQc8mv0Kt/+Jlbh&#10;dHVZlkh/1kke4SMeMEgbgRg4PTJ/L8q/2ovHPxjHjHw58TtP061j0nwrcia4t7eQtcWzzuo3SAcK&#10;pCKBgnlueDmv08/Z3+IVn8Svh5pniS1njjkvNPiljZsKCpXJ5UYb6Y478149FdGejiPd1Rqapfw6&#10;Rpy6U100bPIyL5bFlAwM5JPX5gOc844punaOLrQppzbbJnk3R3FupXfgjKj5cjOOQAOehwabq0Oo&#10;anrCS6ZZSLbxNma6l2GKV/u7SwPUEg4HAIrTv7W1+yLFZlvNhbdJJBIY1bg54yVODjr61ooLmZjz&#10;NWMrRpk/stgZo23SMbXzOrZ/iK5wWGPYgn1pLzQ4NStpHjdWlcL5KeWd27BBG0nj29Rg1UEdrFbz&#10;R2lr5rsQ4t58c/dJXP3TznkcDjg45u2kdxJF5SXKxwoTvSSPJAGPl4b5QM9ex6elCjdWHzNajNM+&#10;GPhi60+eVnmjuZz+6n+zlhFIAcEnHHOc7ieT614n8f8AwhP4Xuo/BulaiJL1rX7baxzIY90ikF1j&#10;bkM7L8xUYVtv94A19CW9nbynZLcyRbo8wqLgYDE5B3dDnnqP6Aec/tNaVaa3aeG9b12ONdV8O+JL&#10;G6VvIX97bLMhlyVGCNgbrxUzpR9mFOp+81PnO08VTavdtNdrIszWqtfZ+8JE+Rsj6YzVueOKQMkD&#10;srW8xVn29F3IRj2ABFL8RPCi+DPjnr3hRE2wtctJBg9VkXOB9GX9DUkEbMLuNlY/6Or9DzhRnn6k&#10;149RSjJpnrU3eKaKs1msmnJfHedsznb93jDgficn8BXV6H8YvEHgz4eTfD7wgzQapql+91PqGzK2&#10;luY4o/kyf9YzK2OCFCknnbXOQO134WLRS43yYMe3JUDPT35H5VZtdNE0qmAbtsJG7/Z5yT75rOFa&#10;VKV4mkqcakUpIwn0eJC5ZAzb2aSZmJLsx+8SeST6nms3UrZLa6VQMM3K+2Cf8a7C7t45PMfblBna&#10;OmQPWvPfjH40tPA+irqO4SXcnyWFvnl5P73+6Op/+vSjKUpaFSSjE4n4l+KItO1ldB0W6ZL2SUNM&#10;0TfNAvpx0Y/pXonw9+MfxP0OCOKHxRPcKigeXeKsqn2O4E/ka8M8IeCL/XNRbXdTdpbmeQyTTZIL&#10;Mf8APSvT9D8O6rZRKtresox92RQ2Pzr06LdPY82r+83PeNE/aR1Uqqa34WtJuBl7WZoyfwO4ZrsN&#10;G+Ovw/vgPtz3WnvnBWeHcv5rn+Qr510/UPEGnNtubOKePplGKH+v9K1LXxJpcjeXeW09u3T94mV/&#10;Nc16FPES7nn1MLHex9SaD4j8M+IFzoXiGyum7ww3Clx/wH7w/KtqJHAGUb/vmvlO2ttOvG86wvoZ&#10;O48uQZH4da3ND8VeOvDU/maP4svocDCw/aGePHuj5X9K6o4hdTmlh+zPqCwiy67hj6iup0CAYjKg&#10;Yz2r5y8MftAeP7J1GqWNjerxndb+WxH1TgflXrfgn9oPwteJH/bOhXdm2Pm8srMv5/Kf0NdEMRBm&#10;EqNRD/25AifsqeID5ed0lkv/AJORGisv9tvx54N1z9lTW00fX4TI11ZfuZMo/wDx8oTwwGenaiuX&#10;FScprlfT9We3lcZLDv1f6HkOmaoiXXnt+6kwVkAQ4x7n04rWhaa4Bljldcrj5QCrZ7gdz2x3rk9M&#10;YuiXkTrsQ5jt5ANvU5ORn1Hb0re0yS3uP3MEiBuCqqxVuSuQTjB5OM818NGx68zXg8K299bNLcI8&#10;scg/dSxnbt75IPA6dRn8K8UtbjxJrXjLULbS9ERt2oEeezMpVQ5C5aMkjgAdOeOK9m1DULqPw3qc&#10;8Ydp4LKb5YV+fO085JGfrxzXhvhWz3eKLGXVRGqzOslwfLRmiy3oN2D64K89QaJSXQdBSe59TXFv&#10;eSaPZi4nVWSxi3x84Lbev0yOPrWWtsjXUsbTIzyZaLjjb8oyD6ZNdVNp0SaHaPKG8v7NEA23OWwd&#10;v6jk+lZ0+ic/avLk/dQyeWG6AbiT3z0UYHtW9jDn1Zg2UJt7mK3eBm2xhmfaNuT8q59Tx+NQXGl+&#10;Y1vDJN5zN5LRruwqgE5PXk8A8dua6SWytrPzZ73bFHHGokklIVActjk44HFeO+Nv2sfhZ4b1L/hF&#10;/BTTa7qEO2BpLVQtsjDgkzH7/XjYD6ZBFNRlLYpVD0a6sRcWC2EEqrunWWJVHUYc9ec5KmsvWPib&#10;4W8M2jRW0i3l4zOPLt/mCZ3/AHm6dx649K861vx34r8SQKNR1Rbe22/8etv+7jxjuep79Setctee&#10;PvBGi/uW1T7TID/q7NDJj2yPl/WtY0bbmcp9jo/iZ8TvH/jHw5rGj2GqPp8d7plxAv2FirL5kbKT&#10;v+8D8x6Yr88fh7eNcD7EiMHyp+8MKdwBJr7H1D4qaxdXeNE0COKPOFkuXLN+QIH6mvkm30V/D/xL&#10;1jw7FA37vULmKGOPPP7wsowM9qjGJRppJHsZLLlrP5Gl491OG1fSlvbkKx0tVZM8giRx+PArktQ8&#10;QW4LCJWYevQGvedb/Z2HxC+HdnJPGtvrkMUkltLIgXkux8lz/cPB9QTmvn3X9C1Pw7qV1oetWD29&#10;1ayFZYZFxtP+HoehFduHlGdCNuyObFWjiqkfN/meyf8ABO/xBJN+2N8O2ZdqN4kiVtvfKsMV+jnx&#10;auB/wkc6oeCqH/x2vzK/4J/Tiz/a8+Hkkh/5mq1C492xX6P/ABN1OK58RTMrHhVXn2GK48R/vVvI&#10;xn72HTObklHnFj972q9p8BkAdwap2EJvZOFPWuitLSKGML8pqZMxiFuPsicDcP4varlvNFMmY0z+&#10;FVZVdv8AV9AaIbdvMDI21unSsnLU1sWxuVtzjAq9ZTsTwKpRpnGUG4/e3Gr1mIljAd9tVGRnKJpS&#10;6kLbRrmRj8qwtk+nFfk38U9USb4v66YUz/xPbz5cdf3zD/Gv1a1KXT59HubNJT5k0JVcfdyRjn2r&#10;5h0P/gnn8M38a3njP4gatfaxNd6lLdCxt5Ps9vHvctsOMuw59R+FVUpyrTXodmX4mng4ycutj5X8&#10;P6Tq3ia+GleG9Iub+6m4htbSAyOwz/dXtXqfg79gH4xeNohd+MJbfw5ZswIW7JkuSPaNDgf8CZa+&#10;z/BfgzwZ4Asf7N8HeF7HS4T95bG3ClserdW+pJNaN5Mu3p+S1dHL4R1buVic8xFRcsFZfe/8j548&#10;C/sI/A/wDbo2p6bca9eK25rjVmHl7h6RL8oA9931r2jwRaWXhrSpNO0q0jt7fcpW3t4wiD6KMAVJ&#10;qQLHIHaq1vJ5CEFu3avSp0+U8WpWnU1k7mZ4sumuy20MDu6155rov9zLINy/rXoeojzyfpWLf6BH&#10;cHcUFdETG+h5Jrumy3CsYfvfwqfvA/554rs/hr+1X8Zvh266dq+otrmmquxrXVGJmRPRZs7h/wAD&#10;DDHGKtat4RhfcDHznj5awbvwpPEG86Hev+11/CtovQzkup6Quk/sYftI6atleaPb+DPERXbHJCkd&#10;ozycEFSq+TNluPmAkOeMda80+L//AATw+KfgbdqvhO5h8UWrOXaO3Ux3UYAzuaJidwGP+WZY+oFZ&#10;d94ehdmW1g+bptkX5vyPFdR8PPjl8XPha6W2na419p6Ls/svVMyxKv8AsnO5CO2Dj1BrlxGV4PE6&#10;2s+6/qx6GDzjMMHopc0e0tV8uqPA9Mj8T+CfFZ1aw1DUtG160bHnQyNDcwsByp2FXB7YPT6cH0DU&#10;v2oda8feG2+Hv7TPw40P4kaGWLpHqlukV3bn+GRJQMBuT823dn+IV9EzfFX9mH4/6THpfxp8H2+k&#10;6p91Ly4BUR4UAGO6jAYeuHAHY5Fee/FX9iLT/sX/AAkPwV+Ium69Y4Zl0+e8i84/N/BLGfLc/L32&#10;fia8WtlWYYV89J8yXbf7v8j6CjnWVZglDEx5Jd3qvvW3zMP4ZeMtS061s7f9lD9rG80ZUjUR/Dn4&#10;tB9RsBkcR29y7+ci9gsc0mP7g4Fani39tbxp8MdRfTf2uv2W9f8AC8Mb7ZvF3heT+1NIA6CQkBZY&#10;Uyc4dSwxyDXz34l8Fav4f1h9F8R6dNDcW78w3Q4QsfUH5vUHkH1xW54I+OHx5+F1wllomui80tVM&#10;baTqn+kWrL/cCn5kHbKOufpWlHNqsXyVdX57/wCZOIyGm489F6fh8mfXHw8+IPwJ+Omhf2l8E/ih&#10;pOvKqqZI9Puh5yL6vEwDop4zuUcda3NMtvFnw01xPEnhzV9S068woe80e7e3kkXA4LRkBlPoc8V8&#10;a6ron7GnxmYa/wCLfA2pfC3xdHJut/FngSVo4yx53sI88k9d0bEc/MK9J8I6t+3j8FdOW88C+MNB&#10;+PvglVVoWe+jttWgAOSvmcqzY/vsxJ42LXtYfHU5awlZng4jA1qOk1/X9dz7h+HP7aP7RfhuQT3n&#10;iqHVrWFVMkesWqkY7AOmx8+5J+lWv2l/2vrbx3omk+Lp/AMcGuaTHcLDPLN5sUZcLl14Dfw/dIHP&#10;UnFfM/wx/bt/Za8dXcXgLxl4gufBPiKFmFzoHjvT30yeOTPC5k/dt1PIc5yPw3v2t/hLqXxa+AGq&#10;6Z8P/iQ2kztZSyR61pNwr7VCMQA+DgMSBuHOOhr01jcRy2crr7zypYShzc3Lb8D5++Mn7SniT4ga&#10;3dW3hfUmuby7uNuoarMpkaPusUaKPmc/wxgBVBLHA689ofg5vDrJ4m8UatHpMM80cLtJmfUrqYnC&#10;xgjgMSeI1Dei85rmfCPjjwR8LLTTvg1oPirR1+Jl1pcSafBrl4kcen4UAtKeNrHH3R+8c+2cR2/w&#10;c+ImnaGtl+2z+zWfG+lRXMk3/CU+Br6ef7BnJE6QoyyQY7tiMerN38XE4pU5e9dv8fWztc9fDYaU&#10;1aKsvw9L7JmD8Q9E07U5dQ8I/EbQ/iJ8JNDbWo9Qg8Yrpoube9uVVlV7oq0myM5yYyAzHaW27cV7&#10;x8D9b/ao+FnhWPV/hJqfhP4t+H7YK0k3g3VI9O1G3XoHkgcmE+w++T25rP8Ag7pN6ulNYfsgftjW&#10;+tLGpRfAfxUj8xZkPWJZdofjp8it7t3qr49s/h94KvTqf7SX7K3ir4T6pHIWtfiR8KbovZBiOrm3&#10;O1R/11Vm9uteX7apWle+3bp+q/I9N0KdFcjVr9Hu/k7J+qZ7l4X/AOCivgK4/wCKM+NQvPCuuZEk&#10;el+NNOk0+VmHRw+DFIo9coDXuehfGL4f+PdCTUILqFYJ13W7SSI8ec5JifJjbk5yDzjtXyD4cf4u&#10;+NvCYtPhZ8VfAX7QHhVl3N4b8Z2kVpqtv6FX2kS56bpVUDqDXAarB8EPh7rXlatB8Sf2cPEEsmZV&#10;+e70G5bIwyP88Ug9VXYuD37dtHGVl1v6/wCZwVsDh5Pblb7f5PX8z9Fxo+61OoWqrNHIrFmQEksT&#10;zySRyeepx7jFV7SxuIGEFyjQzbfMVSvG4k5IAPHbken4D448KfEr9s/wRbLrfg0+E/iroKDdb614&#10;N1ZbC+kX+IvCS0O/H8KZJPWu98B/8FNPh7qHiJPCvxJj1Dw/qW4Jcab4y0l9MuEOR/GoMbDg4Yqu&#10;eea7qeMpP4tPxOGpl9aN1B835/cfUNvbRW+oRw3QlVmk3bZc4ZceoyOuepJ5wcV5v+1Bp0iaLNNB&#10;cbd1qzKu1tjbQ3HIJ3DIP3q7rwh8WvAPii0t5rDX4mgZVEcs0iMv4SAlSPxFY/7SemaTqXguW9gu&#10;7WTdZtu8m4zvGO+0n8vSuqUqdSi+V3OKEZwrJSVjxH9p/wAKY+KVn45tPM8nVtMhZWdvuvkH8irN&#10;9K4e2ilNyT5rbm08x7GkyMkDH6ivYPiY1l4o+A3gvxfCWm3eFrSZZhhh/qUHX3H0ryu2tIodXt5s&#10;EsrbcA/e/eMOPwFeTjFy1L99T08LNumvIp+GUB0NoWlVvLm3McfQgVp6BEkbmMlfmb5mDds4yfyP&#10;FVtIs2WK6t5H/wBTeKP3a8dQT/hVq1h8q2NsrZ2sdwTPI3H9ea8+TO+OxU8S6jpei6Rc6zqNysNr&#10;bxtJJI3AVVPJ+vt3NfM2rahqnxh8bNr9xlbf/V2Fuw/1UXv7nqf/AK1d1+0B43fxfrP/AArjw5Mr&#10;2dpIDqky9JZlJ2x/7qnGf9oD050/hf8AD1dPtFvJbdd7L8uR0rop/uoc3VmFT95Ll6F3wh4JXToY&#10;rZI2b1bb/Ou5t/CKRwqdi/8AfNWdH0sQKqlPqfWt+K3GNoHQV0YeUpbnPWUY7HKT+FECkge/3az7&#10;jwzhTs2n/gNdxPEoGMVTkslf+Cu+nbqcMrnn974ZBwSi7l/ixyKjik1zT+LbVrhVX7qSPuUf99Zr&#10;vJtOib5fLH/fNZ91oMTvgwVvGxk2+pm6L421+1Oy6tIZ8Nw0eUP9R/Ku68L/ABL0Auf7Stri1ZRy&#10;zruXp1yK5OLwymdy5Wpn0e8jtykW1vMYIPxOKq8lsTaMtzY/au1SHxN8ALy18OZv7iS/tcW9mpeT&#10;aGyTt5bjA7UVV1vSnm09Y54F2+Yp6exorGo+aWp2Yav7GnyruVpr/wAMeC02eI/HlrGy4Lq9xiTj&#10;uqoxYdOgqfQP2gPhfcTyWFxr0kcauFinu9Jlwwx2OCcYHUivnGOKGEfIgQd+OtWFvraNfMuJljjX&#10;lmdgAPxNePUwtGWya+Z2qpPrqfYD+M/hv4q8N3VvpPjTTVmkg2qqagiO6ng46Hdj1BP1ryXRNEuo&#10;9Z2WN9p96wvA1nPMAtxIrMMrnYjt25GMjtzXh978R/BtkrJHqJumX/lnaqWz+PT9a8v+LPjK51fx&#10;Bp2u6dDeafJbxukLxT4fGc5yuCp57E1w4vDexouontY7sv8A32IVPa9/wR+wnjS+0DwToX2rxhqt&#10;nYW0GxWub2ZY0UhOVGTgnnoM18//ABb/AG2fAPhTw3qU/wAPZra+vobGVrO41BysDP5ZKgR58yRS&#10;cD+CvkQeIvGPxD8N6b4o+IHifU9avv7MRY7zU72Sdto4zukYn8uvesu4tbZr24MkTNHJIylgpxjk&#10;ZrPL8XHGYpwtZJX/ABX+Z1Zlk/8AZuDjVcuZydvLZ/5Hh1r+3R+0Z+0b8e/DesfGDx/eahZ2+qCS&#10;10Gxk+zWMZKseIY8Kx5+++5vevZvD954jufEUmp2bx2q+ZuXYoZh+Jr5e+AXw48Wf8L4sNEm8P3E&#10;P9n3rvdSTQMgSNd43Etj2+ua+0dI0KKyiWAbeOT7mvoK0YwlZI8GEuaFy0n9q6s3n6pqlxdSf3p5&#10;C2Pz6fhWla2CsBGqbfUA9adaQCIZ2VoWULSNjHFY7FEmnaKSRldtfPfxisL3wZ+0TNd2rSQtcfZb&#10;qGRTtJ3RBSw/4EDX1N4d0iaYqoU4znNeE/t66BN4c8d+E/E5RlF1p8luWI7wzLID/wCRa48Sueno&#10;ellcvZ4pX66Hof7NVzeeI/A15PczyTTJqhDyTSFmwYoz1P1ql+0T8BtN+I+jNqdgkdvrVrGRbXBG&#10;BMo58t/b0PY+1Xv2CYl1bw34mtGG77PfW8h9tyMP/ZK9R8T6J9ruPskKjcx47n/P1qaEnCmicfJf&#10;W5+p8XfscJqHhr9rzwPY6pZyW9xa+MLRJoZl2sh80V+injIy6v4wksbaNmZtowv05ry3SP2UbDXf&#10;iB4e+JtvYi11bRdUt7uO8dtgmWOQN5T7Qcjjg8ke9e9WPhaLS5ZtRv7hJby4x5jRqdiDH3Vzz+Pf&#10;0pYi88QpraxzqpGVDl63Muz0mPS4FhbG7196mUFT8sQyf4ielXrmNWb5TUMVsQ33awlII+Y3yVZR&#10;j0pY4irZWpo49q/TpSpC0mWHrXPzGqIzGcbmNDTsvBOf6VKLdhzTjESMMK0hqKViIJI8G6OTP/66&#10;g8uZJCrNVkq0HzQ85+8pFOZVm+aIfNjmPPT3966IyMZRIV4GDUM7qRipmQ9MbqinTzFYZrqjU03O&#10;ZxM28iaRSVPFU/KYocitNrOVhgRt/wABpq2LrnzY93+yO9dNOp3IcTBnidm2AZ/Co3hA/dyHa3tz&#10;mtuSwBO9ECgfw1WbTw7da3jIylEyXtwyYRMeuaz7zR4Zc7kXnr71vyWjr8rA4qFrUsflH5mtlKJn&#10;qcdqPhO1kOfLWse/8M3MahTbqyrx83P/ANevRZrON16VUm0tWXDHitYyIbPL7jw3DN9yFVbuhOP1&#10;71j6r4QEisRbKreoXaRXqt74cgkJwuc1lz+HJoFKKN0f9xh0+lbxkZs8ktPCGn6brVrqWo6cLqGC&#10;6jkuLWQnbNGrgsh9mAIz717hqH7E/wAMPiv4c/4TH9njxh9jXbuk0zUczRo+3dsLcvCR05Dg9QcV&#10;zN94cimU4iZWH8Lf55qHQNQ8VeA9VOseDdWutPuguHa3f765+6ynhh7HiscRg8NjI/vI38+v3m+F&#10;zDGYGV6MmvLp92x5j8UP2fPif8KjLB478ISW8avj+1IYRPay84+WRflXPXaSCPQVzui6n4n8DarH&#10;rfgrU7vTb2PDfarG5aPzB77SA4wPusCK+0PCH7XkV5Yjw/8AFLw8NsyCK41CxiEiMvQl4W7HuBke&#10;i44qbVf2V/2e/jfp0utfDDVU0m4XGyTQ5A1uSeMS2xxj1+XZ9OMV4uIyWtT1w8r+T3+//hj6TC8R&#10;Ua3u4uFvNar5r/hz5vT9oXw18SdDk8GftVfCTRfGWmyZWO4ks44rqHI6jHCt6FDGw9cVR0H9kzwR&#10;qdzH4l/YX/ah1DwrqnIm8F+LLiSa2mUj/V5Pz4+vnqeOnWuq+Kn7F/xb+Hfn3EPht9ZsY48tqWhq&#10;XwnX54wA6gAHPBUY6nrXnJ8PPDZKbVtwbAkkibb07Zwf6H2rzfrGIwz5Kqa9T044TB4qPtMNP7tv&#10;mjS8feItT8EaQ3g79vj9iCz1LSYW/deNPClkrxQ8/wCtWeEboWPcboW/vA12PwW+HGi6lb2+uf8A&#10;BPL9tNoGuIcv8P8Ax9J9qhPfEZI8yLn+JVlPP3+5l+GP7Snxl+GjLbp4n/tixVBGLHWnMgAxjAcf&#10;vEGCBgkqOmKtaj8Lf2F/2jHe51TwXdfC3xbLIZo9a8KyfZ1Mx5LEInkyAnk741Y/3s81tCVOpon8&#10;nt8nujiqUa2H1lH5x/WL0ZmfFrX9Lt92n/t/fsV32jXVu+P+Fj+BcyW0y9N7TwMHUDj5ZnOB/wAs&#10;x0rp/hvo3xROnjU/2Jv2wtJ8deH3h3J4O8byebPEAPu+b99RjAx5cQ4++eouaf4R/wCCiv7NUNvq&#10;vw1+IOm/GzwiysFsb2XZqCR46Lvf5xjgeXMcjH7sdK8+n8Rf8E/Pjd4pu/D3xC+G+ufA74jW83nt&#10;daVC2mzQzdTIYwmw5OTukh55w/U1XsYR1en5fev1MI1Kko2hquy/WEv/AG37yD4kXn7Ps2tpN+1v&#10;+yl4k+EniLdsbxz4FkMVpNJ2l823zEx7/N5z12Xhzw/+0zD4ZJ/Zz/aS8I/GfwuI98eheNUU3xhP&#10;PlvLnLnHA8zyh6itqLw9+3Z8JtB/tz4ceP8Aw38evBl5GY5rPVJI7fUHiI5CybvLnOOu6Vic/c7V&#10;5bcXn7C/iTxkuheLPDvij9nH4jWuJoWa2bTocnjcoZfJK553bYc9nOavlqJXtf8AruiVOnLT8tf/&#10;ACSWv3Mxtdv/ANmzS/GIm+LXwT+IH7PfiaSTade8OyOmmtNnqvlBoWU9SI0OR1bvXpNp4W/aP1Xw&#10;811p2o/Dn9obwuseXs7i1itdQkhPI+Vy0XmY4y7bif4Qa6+zsv2xvAnh4N5/hn48eCdSh2ybfJW8&#10;mh56qT5c44OAHkzz8o6V6D8Nf2evgP8ACYt8V9F+HFp4D1CTTx/aUNrdv9ktixGVEYIiDAkLlEXO&#10;MAkHl83l/XqTN8sbXv8Aj/5LLVeqON+Fv7Nvwm+Edk3xV07wxqHgNruxU3+hzeIJJrSyZ2XKY3Fd&#10;wOE+X5c8KD342X43SfErxzqngxZVtU0jULqC1tlkAkuIkgG+V+OhdwAD045JzVD9rb9oK68X6VrH&#10;h6YQw2/h/wAYWUelWcjfvLzygZpJXx0HQcD5Qcckk15N+yjfSeLP2iNW1zXJ41ub/SbuaTaQq73Z&#10;TwD2BPSnHfmTJlTk6bc9X+R9ofAXVNN8UfsN+Hrbyt32HT7jTo3+80fkPLGFPuDHj6AV57a25kjh&#10;uSjfeUSfMMnjP4da6L9i6VdV/ZjudOaXatrr2pxSLHjaCbqYdvUMD+FU00j7FCobaNrMW9PukY+n&#10;yV04x80YPyPNw/uykvMz7LSljmvIlDKGuA3p/eJ/MVwXxv8AiMvhHRf7A0CXOqahu8k5/wCPeI9Z&#10;f945wPcE9BXf/ELxfpfw78NXHinWJP8Alttt4c4M0mDtQfXB+gBNfPej2ms+PfE03inW38y5upNz&#10;jnag7KvooGAB7VxRh1O32mhP8NvAJCrdywBmPryeea9h8L+HjbW6nHp8rDpVfwj4eWygXAPauutb&#10;byoxmr96bMpS5F5kIiMbqrpgetWk2sBtaplh80Zz3pxsgeChI9q7aMOU5akuYqzW4I3YqncsVk2q&#10;a0pYxEu1V29sVnzxsJT8v411RZiyE/cUn86a2x2wGzUwhyeaQWq78hq1UjMjigBO6rMUMMlzDb7O&#10;WYt+AU/1IpUHlrjHSpLGS3N+WfrHENv/AAIk/wBBV8xLiL4mjRdLUBtuWBoo8SMqWauZPl3YHvRU&#10;Sn7xUYvlPh668VeL9SjHlyx2qkY/cplh+JzVSHQLu/ffqV5cTc/ellLfz6fhW1b6bv4VP0rTs9K+&#10;bGz9K4Op6Bj2nhuM4jERCjtWP8V9Ajs9DtLxFZWW8Cbseqk/+y16TY6YnBx+lY/xp0nPw8mlWPPk&#10;3EcnT32/+zVzYxc+Fmn2OzLpcuOpvz/PQt/DeBbz4daWEZvL/s2RW3MWBZXlHHHHA/St+101UssQ&#10;wr3+bbz1rK/Z60jUNa+HG2y06SVLVpIV2rxu3luec9HrtdAsFuvD8FyIshlPJPoxGf0r5nIZWx1X&#10;0/VH1vE9pZbS9V+TPP8ASfC0UOrm/eMCTzNzNtGTz9K7CGxRArYzUsWiF7v9zHuO7+Fa1F0mY8OA&#10;uODnr+VfWc9z4YqRWpZcf0ra0PQ5Z5FwrY/3am0DwzJdTqTlhx3r0Lw54Zjs41LxYpSlzEuViHwp&#10;4eMCK8qADpXkP/BSnwfFefBzRfFcNufM0jX1Rm/6ZTROp/8AHkjr6HtrWKNV24615h+2zpk3iH9n&#10;DxHpdtbNLNHFFcW6xpuJMcyOQB67Q1Ry30ZVGrKNaM30Z4//AME6/Ewij8ZWTzctHYuoz1wZwf5i&#10;vqnwT4ZF651W9i+Xqu6vkD/gmx4J8VeJvF+uapHp866T9ihiub5lxH5wfdsHAy2C3HavuyKK2sbd&#10;bWKNVWPhcVjbl0Z0YuSnXbXUnglWNljhVVVegFW7h2lG5mG2suObLZX1qaeZmG3efpWNSVzOEbEg&#10;aEDG6lCBzgde1VkHy/ezVy2xnJFcupvsCwlR1/SpEBx8w/SpEjMhwBUiwBT81NRFzEG3d90U5Lc+&#10;maspbq5/d4qeGLau1ht9Pet40zOUyhLb8L8nWq5s9jck9PlHoa21sgeg3e/TFEmnxsdypu/3uKrl&#10;M+Yyo4hMcSou7/npjA/GmSadDG24Jubtt6H/ABrZWyz/AKxevRe1RPanOFAOOxFaRjYmUjFktHc4&#10;27VH93ik+xL1IOa2Da9SBn1HpTXsy6/KBz/s10RuZmK2npIcBeO4qvPp0anKx8+tbX2TyjtFNNss&#10;nBTcPWt4MiRz01qzNtePj1xVSfTSOVSuqbTkYY8v9Krz6Zt+UitYmcjkZrQxjOKhMJZeFrqpNFQj&#10;5l/SqMujMmTGlaRlqRJHPtp7NyDUM9jxjy63LixaIYcc9aryWjgZVOK6YyMZROZ1DTA6kbPruFYt&#10;5p88SMv3l/usOldxcWCMMumaz7nQwSXb5R2UdT/n3rWMyOU4eTTLe4by4k2t3EnH45//AFVXsbzV&#10;/C+pLqnh7UrqxvI/u3NvIUYfl1/UGuuvtIZV/wBWFUdqybrT5lOApK56Fa1U0ZOMj0b4fftf+ItJ&#10;eGw+I2irfQjg6hp6iOYe5Q4Vvw29e9dtq/gL9mr9o2ybU7K0tX1Df8t1p+Le8RsYy6jqP95Sp7Gv&#10;nWayLE5AXttY/wBagVbzT7hbqwnlt7iNt0c0MpVwfYgj+dKpTpVo8s0mvM0p1alGXNCTT8tDt/ij&#10;+w3448Pz/a/h9rUeuWkK7poTILe7j29QuTsl6Y4YE+nNeN6n4b1PTNQk07xRpTWMytho5IGhm4BG&#10;WRwuOB6H8eK908DftTeOfDMn2TxVH/bNt5e3fIwW4Xnkluj/APAhn3r1jTfGfwZ/aH0iPQNcsbK6&#10;maHH2LUIwtxAwB5Q9QeeqN3614tbJafxUXby3X/APew/EWIilGvFSXdaP/g/gfI/hDxp46+HlxFd&#10;eEvGF3atHk+W1wzRyjrho3yrfXBPavTtR+Mnw3+Mejx+HP2kfgzpevWbIVjuHtVaWLI5KbsMh/2o&#10;2BHauy8b/sJ6TcX8k/wu8QyQ7lydP1aXepOcbVlA3AZ6Bg2OOe9eL+J/hr43+HmbTxl4YutPYTEQ&#10;yz4eKTuArrlefUNkenFcMqGMwvxrTv0PSjWy/MNYtX+5lq2/YotbYzeLf2FP2otS8M3ysG/4RvWr&#10;6SaBj1Ee7iZB2y4mBHXvRffFn9pnR7/TPhL+27+x1b+ONN1K6S1tdY0jS4762mkY7c7kUxxMc/xp&#10;D67uOMyykuIZVkS82lNp2rnKEDg7lIIPP1461634I+N3xL8PvBFcaomr2e1TJBfRmRyP9mQENkf7&#10;W40QlTltp6f5bMmrRrRVn76/vb/J7nYfAr9lv4Dfs4S6x4o+F1tqmi2mpYebTb7V5pbW0AycQrIz&#10;bNxI7tyFC8EBvEf2ov2g0+I3hmO6srJ7fT9F8efZ7SxkuB5t2tsoLSPj1Y8DnaCvUjNaX7Xnx51C&#10;18W+CNREFzbaDa30l7Lo8cm03MiRpgvwMkFzjI4znkk4+b7+5k8Q6rc6rPEF+03Mlw0aklUaRixx&#10;n+fU4pzbdkjnw9OWs5GT461q+8aeIL/xRqMaRzX1208sca4UFj0HsMD8q2/2SNV0PQPi7ql1rWvW&#10;enxt4buUWS9uI4lLHbgZcgZrK1i1DQ/Iv3hn8q4O78PtrOszxKu4wxq2zbnOTj/69OydlsbVF+6k&#10;12PvX/gmpDBffBHxHYvqEd1GPF+obJ4ZNyndsfqDjo/UcV0fiaxTT72ex2qvz717Dacj8+a4/wD4&#10;Jg2q+H/gz4g0W8BDf2zLLHtGCN0KDj8YzW5+0nqj6F4W1a6tZh5ktibdNvUPIwjx+Gc/ga7K0VLD&#10;xaPEptxrNM+evjN4qn+I3xENpa3Im0vS/wBzZrG2UZiMyP8A7WXJwfRRXU/D7wzFawLI8ft0rlfA&#10;OgK08YeHKjj6V65oljFHCqqOlcsryOnmNPTIFt0Up64rRjVnGS3TtVaKHaq4FWrcBehzVQ90yk+Y&#10;miAABSpUeVD0602GNDzUkkbryBmtoyIsNuIPOG4NWfJZOz7nq+2CuGz7VGdg4cVtFmbiURZ87QeK&#10;a9v5RyTV2aJXXcP+A1UlinweM1pzEWIllI42j8abp5kUTTvbn55cL9AAP8akddibmT7q+lGnrJFY&#10;RiQ/MV3SH/aIBP6mqUhFfV5nubdYEHRtw4ziinX8e8K386KzldyKi7I+VYrTcMBa0LGwYkHZV6z0&#10;YqVJXknitzTvDj/6ycCMf7Z5/IZJ/KuTmOwz7DT0IVdlQ/E7QRcfDLWN0OfKsTN93psIb+ldlpui&#10;wxkbImkP+9tH+fyq34q8MXWr+CtY0qOPC3Gk3MaoqgZJiYD3IyRWVV81Nx7o2oy9nWjLs1+Z4p+z&#10;p47fw94E1TT7C9k86TUm25OUCtFGHP8Avdea9j+HWnw3PgLT50h3ZhbvgZ3tXzJ8LLwabZXFisrf&#10;MwdT0yWznj1r66+CFgLr4QaTfGJf3kc3A9p5B/SvncrgqWMm+6/VH12fT5sup/4v0ZjXOnXMfyFv&#10;LXoVVdv8utFppck86wxI2OjVsa0kf2xovvMP1rZ8H+Gnlb7RIjD+lfRKXY+Lk7blrwz4eECqWi6e&#10;1dLHEoTAOKelukC4jFIFZ32xj9armUTIWLzukQJ+lWE0O0voT/aieYveMt+hpY4VUfKfyNWFcLu4&#10;7VjKoy4wJdIttK0OzFjo9jDawruYQ20SqpJ74AGSe/erDB5P46oZVT5yN82cqfSrNhc+cjIy7WXr&#10;nv71i59DVR6kkSzM6/JgZq9tRxkCoIACMBqspDISoQcd6yZeg5IhjpVq0hHf6UyKE+lXbeBzyU/W&#10;nYOYSOP+DFWIbYMcBOfenx2yuOTg9sCrkEDHC/3f1qrA2QrYbTyNp/unvTgNnyhPoetXltw3GP50&#10;NaAMDs4raJi5FeOJFAz8zDoamMZVcsmD6ZqcQjbuUDpSx2hePOM/8CrWxmVxCMZJFI9qrMw281Zj&#10;txICuOFFPaE7FGfoMdaaj1AznspQuVTDf3qalvJIGjmT5h7cGtqKyaVCrUybTsHB5rSMexNzIfRx&#10;J91fyqEaUsIwvP51sRW0kLeUDlR29Kka1BQll/HFbRtYlmC1rgfcpotuPnjyfpW8+mIV3FOcVXbT&#10;zngYHrWiMzDmsAct0qm9g7tt2n6mujOmgjlqZJpabcAZqiDl5tHxk+Xu/Cqc2kjcwVP/AK1dZPYY&#10;G3cfp3qnLpruCccf3fStIsRx91YJHLhDz/eHQVDPpu7lk9txrqLjQyT92qs2lOi7XVivoKuMjM5W&#10;60gk8c/8Cqhc6Qu35ohz6V18mlkHd5e1W4+lV59M2fKBu/CnzFJHneqeFLia9ju43ZY41YGLja+T&#10;1PvVG50OaMEJ93+4en5V6RdaWWXasW71qjNoIk+VoAK0jUZLjoedSaXGc7lWNumCDgn69agk0OaJ&#10;lmjLRsrbo5FPIPqGHf6V3t94X2jKx1kXWh3MBP2dlXthun5VrGZjy3ZreBP2kPiZ4FYQapcrrNuu&#10;3bHqDYkXBHSQc9B/Fur2jwb+0D8J/iXaLoWpSQ2s06sjabrSKY5cgfLuOUdc++fYV86T6bGV2sm1&#10;u/8Ad/8ArVQm0tlJP2f5S33uxquZdQ5WfR3jr9kT4f8Ai/ZqXhad9CuBGxb7NmS3Jzgfus8c4+6Q&#10;MdjXTfstfs7TeFtH1zQPit4a0/UI5LiKSzmVg6yKEYEqeHjOSMjg5xzXz38N/jH8QfABNnZ6rJdW&#10;bgqbK9ZpEC+itncn4HHtX13+zX8UbT4qeHL67g0SSxktpCk8LSB1LMuTtbg447gEVw1sPh4rnirM&#10;76eNxbj7OUrrz3XXf/hz81v24prg/ta+MPDSSN/Z+h6l9h0u0LllghSKMBRnqT1JPJ/AVwunWjCP&#10;AX5hXaftqTC5/bL+IpB/5mq4X/vkBf8A2WuT0xTs5BOa8uslGWh7tFvk1KOu2rNAzon3R27Un7P/&#10;AIPk8R+N9YgMG4LYx/eHq/8AhWu6xlCkg4au+/Zp0yzttV1q6jTj7HF5m3rjc361l8WhVWSjRkz3&#10;v9k/SLTw3/aGi7ovOmt/tMcIxk4LryDnpu6+vFYn7T+kT6p4KjWVPmhvEZlxjPP8X4nNXP2epjae&#10;P9Rvb+RRPNY+XCrtj92GJKj6ED8an+N8lpb2E2kXcm6aRtsKq5YsuTzj29a9BQlGgos8Pm5qzZ5F&#10;4M0EQRK7j6iu1tLQ/LsGO1QeHtGRI1UnuNtdJa6SUUEpn3rHk5UacxDbW7AAhPrV+3s1I4iPP6VP&#10;a2ORjFXorVVXAFZu4FKOxydpWmzW2zpzWiybeOnqaheNc4kA9jmqQGTNGc52VXkRt249PStKaE9Q&#10;9VbmMkYH4VtFksovMYn2bev604OrjLYH1NONsOrj8aZLGqDAFaIixT1VWa1fyj99ljB/3jt/rU7O&#10;DHkflUM7I0kcRP3X3fkP8TTywdsqapMloib5/vCiiYSKeEooHynjlvaGP7pVQf7v+c/rV2ztPLfB&#10;QetUY9SjBChttXLXULfzMFvyrgaOrmN7S7QsVG2uo07TILuPy3AKspVvoeorkLHWIYRkuG56ZrVs&#10;vEqfd84jHoazcZMOc+M7OE+FfEGoaO8Rza3BjY54yruv9K+tPgt4qjt/gNokilfmjuP/AEolr5L+&#10;Lmo29n8ZfElsjkL/AGpcPt9AZCw/R69o/Z58Q3Gs/CrQdJhdv3bTDaP4iZ5DXnYPDuNdtn0eaYhV&#10;cvh6p/g/8z1zQrG41y881lz8wyT2r0CxjTT4FgiH3erDvWJ4ctbfRNPW38z96w+ersmoBTw4/GvS&#10;5uU+atKRpi4Vjg/zpyXKq3AA9lrDGpqp3NIv59PapU1BA4Ltn6Vi6hpGBuRTHO5Tgf7VSfaCBlmr&#10;Hi1FVffJKM9FqZdQlc+X5nSs3IrlNQXEfyxgf99VLA5DeYo5/i9xWVazneu8/NWjAJbjH3seu3Ar&#10;M05eU2rOSKY/uv4v73b2rQt8AhWZV/4FWVpe23Y578buwNaUDKZRuAz64HNVFkSiX4YwBkKtTofM&#10;O0fL9Khhf5gqrV2JRgDHaqET2ygYzV63RNwbFVIfu1dtSq/eHFaozl5E0YLfMhNTGDd8gXBx96mr&#10;JHtG3OamEnmHG49K1jy9DO5GkDKmCRj6c1JFbKF+epLeMKu3O6rKRrjkGrsSQLbREbQuPXFONso6&#10;ip0RVbIDU/bu7Vat1JK8UYj/AIBUi2qMcY61MIWcdRT/ALO0Y3H860SIKElgCuAf92o1hnEmT8u3&#10;uO/sfWtIp5g2ZpTAeSauwXKUSxy/eCqem3t+FL/ZoYYIqw9gJQMD6Unni1GyaU4HpyacSHroinNp&#10;gRc5/OqcsBi3Iq/jWtIvmfPtB3fdZTUbwkDbtzWgXZitar95lPzHmkezjByK1Xgy2VH1pr24J+7+&#10;NCkSYVxp3mHcH/OoJdL+X566CS2j2cg1Vng9fTHStFIzOdudLX7u6qsumKOdq10E1mdwYiq724LF&#10;WPai/Udjn5bZS+1ox/3zUMumIRmt64sk25xVWe1GOM1V+4jCm0rPG8VQvNAjIPK/9810T2rK+cVE&#10;8QJwxA+tUBxep+Fww+YfL1ztrIl0Ka1LPFLnd2YZz9R0r0C7tRn5AretUZ9J3D5V/Oq5ibHG2um2&#10;29RPb7GLfeVSy59cdR+vsBX1F+xBax6Z4T1KVkH73VNqunIOIh/jXgb6WyP/AA4P3a+iv2Q41sPB&#10;eoMrctqjbefSKPP/AKFWOIl+7+aNqUffR+av7XF2br9rr4jXSt/zN99+krCuf06YeSuW7c1H+07r&#10;of8Aan+Ixmk+b/hNdTVgPa6kFYdl4gjEQJeuCpTlKx71GouU6C5vfLG0vXsH7F+nR6/qPiUuc+Ta&#10;W3B75eX/AAr51vtfiBY+Z0r6C/4J46vHPe+MZc/ct7Afm1xV4any4iLf9aGOMlfDSt5fmj1bX/B0&#10;CbpApXHTisew8OrJP5sq4Hutdh4m1ZHmFvC5YDhjWFea9aW+YonU10VpQTPLoqRPb2UEK7flB/lW&#10;ha7VjCK5b1rnYtbiaQKX/iNaFtfNMQEc1x1KsTo5ZG0rFMKB37dquRtxjFUbM70B9TWhFEu3OTWX&#10;M5DYMnRT/FUc8SKdpUH61Y8sFQSenNQ3RcHcqqf96riIozKhXA9Ko3ARTnn65q7PjaW3+/Has6dl&#10;DeYGyatMRXnkkRuU/GoBPGzNg89xS3F+UJUdvWs+a5jLNIOtaxkIkkfz75o1P+rjXPtkn+gpHLIc&#10;AVQ0nUPmup3cP5l0wVj/ALOE/mpq090HHD4qoyuS9wmkP980VVeeOM5MlFO5Vj5wPiuWIK5Rvm/u&#10;mrdp4tuN3AYfjRRSlGPYImpaeJrlo1DA1cbxRdRxMyltq8ketFFQoxZR8kfHbW5B8ZdTmAYGaRSM&#10;HpmOMmvp39jjw5NpXwu03XL+ZZJJo5Ht1Un5FZ2JznvzRRXJU93maPRlKUqME/62PYZ/ELqmVRt3&#10;bLUyTWLhwG3sMnjFFFccpSM+WKWgR6gykFl/KrEOqOw2AH8aKKxnKS2LL0F4VG45rU0tJrvKo4xt&#10;y26iigDUskihTfjcQ2Nx7/hWrbyuwVm/iHrRRVRMyzFKVyzE4HOK1rBmdiG/g5+oxRRWi6epMvhL&#10;9rIX6ce1X7Zyr89PSiitIkS2LQl2x5yR/u1atJwUUletFFaRM5bFpN7fOGp6swTzi2dvSiiqILUJ&#10;2pnH196spI4Xt+FFFaEyLEKb03k4qaIbQRRRWsTORJkKMkfl3oBaUZbp6UUVrEkGURJ5qDoelH3k&#10;6UUVp9kzGRzkOsOOtNeMSbs9uaKKkbIW8yDkFWVuqmpRtkjYgc9DntRRVRH9khaPaMZ6VBctyq+p&#10;7UUVQmMb9220etV5ZELcpRRQIrskTliF781DNbnGQ1FFOO5MijOjbsbqqtHluaKKsoinjCcDvVSU&#10;AknHOKKKLu9iZLqVQV/hGAOaqylmGCq/e5PeiigUdxCsZGwpXuP7Ma+d4PdIflabVLj5vTbDEaKK&#10;xxX8L7jWh/EPx1/ag8TXDftU/EuRl4HxA1gce17PXP2niiYQ4Ct0/vUUUfZO2EpalW78TT7CMN+d&#10;fQH/AAT48ZXGn2vjiYK33dPHyn/r5oooklGKaJlKUlZnsWo+PLmRWunjb5mI+90rHtNfutRuOT8u&#10;7v1oorzakpSk7s3pxionRaXGdnmFud2K6TSfmQFeKKKxkVI37VgFEW35sZzWha5KsAaKK2j0MZE+&#10;GUYf5qgnPJoorWO5mZ1ySAzj6Vj6hMXLAD5l70UVUtgM+7kYpvdVPY1mX0726GVT91S2Pp2oop9B&#10;x+IzNJna2063icbmaPfI3qzfMT+ZNSSX20n5KKKq75UxS+IjN4JlwU6UUUVQH//ZUEsDBAoAAAAA&#10;AAAAIQCv0jTsNQABADUAAQAVAAAAZHJzL21lZGlhL2ltYWdlMS5qcGVn/9j/4AAQSkZJRgABAQEA&#10;3ADcAAD/2wBDAAIBAQEBAQIBAQECAgICAgQDAgICAgUEBAMEBgUGBgYFBgYGBwkIBgcJBwYGCAsI&#10;CQoKCgoKBggLDAsKDAkKCgr/2wBDAQICAgICAgUDAwUKBwYHCgoKCgoKCgoKCgoKCgoKCgoKCgoK&#10;CgoKCgoKCgoKCgoKCgoKCgoKCgoKCgoKCgoKCgr/wAARCAGZAgY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1IyA/doSUgc1VE5Iz/KlE2etf&#10;JxlFn1nKy2J2XpTkmy1VfOo8wZzmtYylEjlL4uMninpOOmazRMVPGTUi3OOM/rW0ai6mbp9jQL/N&#10;nNIXwd24VUF2R/8Arp6zk1rGRHJJE/n85zQs+TjaBUBk3H5qA/PAq+Ynl8iwznPGD+NMZSoySBUL&#10;XDKcEVGZjLwDxmr5iXEsF124zTfN5wD+lRF29aX7QhPyj9KakTykhl28Fqa0pNRtKnfrTGlB61Vy&#10;eUlaQAfNSGRD92oRLv4pS4H3RT5g5R5YmkJYdBUZkfgVGZ5CeXFUTaxN5iHjNNESK/m5681CJBn7&#10;1Oa4PSgCcOh6NS7h61XBwc04ue9AEpYChTg7sVAZcc/lSi5YDANNWAs7mHWmk9zUJmk/vfmaPO4w&#10;Tz9ad0BIzA9qbkAdKb5mBliv50wyZ71QEwlUfeakWbnk1DuHQ5oMgC8UATO6nnNNYlh901CJec8m&#10;nByOcVN0PlYOzA4ptNdnycGjfjpmpHysdSFgKTeCOWpj7P72aC4rQd5uTgUjSlOuajDbTkMKGkXG&#10;cUDFZnIzg0m5/T9ab5rHqaC/pUXGGJD1pQAOSeabvfGN1JknrSGODc//AGVDbSeabQWA6mpkUkHI&#10;4xxRmjdnjNBYDqakoKGOFzTS/pSPJheamQCZJc5pH6CkbLNnimu2I8VJoO3IOXOaPMQcCowuRyaF&#10;wOApoAmBzyKYDjpSBgPSk3rWZVhQzU35z7UFz2pN4PDD9KTAUnyxkA0eZ6U3jPH605FJOMUXGHmM&#10;eSKaST1NPZSOMCojJg4NXFMQ4nHNQTP/AHqe84HAqvK5x89dEYPqZSkiGVvm6Gio5XO7qaK25WYv&#10;VnXfSg9OKcY2Az/SmD1NfJRqHtun5Cqzg80ZJOabznK07PGTW8axjKiDNnjrSq5xwKZuXOd9JvP9&#10;6t1URk6ciUSEdacsxUdar5PrQWIGSa1jO+xHKy4tzml+0/WqQmA7/oaPOFaKpJE8pcM+aa0xVflq&#10;r51Cy7jgitI1CeW5ZDuw3UjctmoRKAMb/wA6PNjHU1pGVyJR7Ekkh3cULKCfmNRNKpPFMZl71opE&#10;OJY80L83amvdKRxmq5YlcLUZJPWq5ieUsfa2H8FH2oE5aNqqPJIh68UCVz3NVzC5S35+OefxpHnT&#10;OP6VV3EHOTS7snJfFUn2FYsG5wcFyfpUiSCUZXNUfMQNu3CnJcKDkGjmDlLm1h/FSsSnBqEToT8p&#10;p5lDDNVzByoesuBgikeUdqZuyMqaYzqetHMHKSGXd2ppkOMUzh+1MPWjmCxMJdvUCjzO5qHI74pk&#10;kgB2VQFkyjsab5hVcVWLqBmlEwxQBY8/2oM7MORVfzh60eep6GgCYyt0201n9ahaVs8GgyydifwF&#10;AyUOM0MwHUfpUSTvnaRTjIx6Af8AAhQIcHHpTTKQab8vUrQSg6EfjWZQedJ/d/Sgsz8FqZ56joaU&#10;SKR/qzSZUR6sMYzSk45qESuOlBlZjk1BRMDnkUE+1QmRh8uKPMc8buPSpbKWxJvNIxyOTUW4+tGe&#10;5NSUOVkX1oLk9BTSQOppNy+tADg2DnFKZCVxUe8UeaP8mpcirCnd2FKd2OKb5melLyR0rOUhibX/&#10;AL1Lhv71KOKVMk1nKdw3EEbdzU6Qn7xamgZqcfKMGp5mVySZXuNkS5YVmXGoRI5y2360/X9Q8sFV&#10;bpXI6xrTwhv3ntXbh/Myn2N288Q2lt96QVSl8ZaeOkleceIvFk+4or8Vz83iS6Y/6012xRx1JRjo&#10;euyeMbQniivPfB1pqHiWSVVu/KjiX5pW6ZJ4H1xk/hRWnKzP2h9QG2g+6Ub65pv9mW0p2xXSqx7S&#10;KcfmKts1uxysi1HJGu3g/lX51Goz6/lKV3ot7a8ywNt/56J8y/mKqNHg4D59q1Ua4tphJBcFW/2e&#10;9NnvLWf57u0w38UkXGfwNbxrPqQ6cTJZOelA4FXJbW3c+Zbzj5v4ZPlP+H61XltpE+U/pW8aplKm&#10;Ql1BpdwIoMW44L9PemFNjda2jVMpU0KxGeKYzAjg0McHpTe3FbxqGUqYu4joaXefSo2l2dRUb3CA&#10;ZLito1L7mMqbJicnNIxAPNQfav7pzQ123Y/pWil2I5WTK5HFOaQ96q/aXPO6jzy3U/lWkajJsTmQ&#10;44FKXOzg1XMuBnNHnMwwDW0Z3I5SRmPUtTWljx81Rk96jaUbv8K0UiXEkaQBvlNNcsp69eaiMoLb&#10;iaXzN3INVzEco8uh4U0/IHU1XBwc04Fv71HMCjctLKc804TgDGaqkt2ajzAow2c0uY05EXkkH9+p&#10;AVK5/nWf9ozwDTknPGGo5g5UXsIBlVoJTHSqvnsDy9OWXcPvU+bzDlJnVX5xVV2ZXw1Sbv8Aa/Sm&#10;zk7R7frVRmTKHYjdnz0oVsLkUzzGXgrT4pCFyBW3MZ2YjFicnmnAnt/KomuGBKhaEkGcsaoRIwY8&#10;5P8A31RTdynnI/KnA5PHSgQoYjvSkg96jZz0pu7IwGpATM6bcbqZ5ijtmoiCv8VD7c8n8qgocJkz&#10;93FO88DhcmoN3vSrJt6Gpdy4knnP/wA86XzHbrxUfme4pPM/2qixcSSMnGXaneYmcZqLzQeFFIz9&#10;881BRMzccUDaq8VAJXJxmlLtjrQUh7OjdR+VI0iYwDUbuQcCo2lHTNTYCYSBe9J5wIyF61AJPQ0B&#10;8HJP4VMojLCMduBThM2Kreb6YpfPP3SaxkhlgTHOcVIrE8GqfnL3kpyXSqch1qC00XkkwaklnIjY&#10;+1Z4vF/v0261ALA22TPFOzexfPEw/Ed87MRn71cV4kunIbaa6nU/MuJulYuoaKJy29TzXoUo8qVz&#10;ll7x5xqMV5qV4tnYwtJNNII4Y1/iZjgDPbmveNH/AGSfhvo1lDdeL77WNSlnWMqlvcCCONvLRnBw&#10;pyNzYXkHA5z25z4Z+CLM+JDrM0QK2I3R/L1kbIH5DJr6R0vw1oviDSLS+1O3aR7ePbH+8IA3JHnI&#10;6H7o69ifWuuMtDz616cjntB/Zx+Efhiy+x6ZoE2123N5t7IxJx1zmiu4IQKFSPCjgAdqKdzO76ni&#10;MHirUbcZniP/AAGr0PjVWGHkZf8AerPlsiTgx1C+ngEqUr4n6vGWtj6n20joE8SwyDIcfnUg1iCR&#10;vvLXKyWG0/uWI+lRgXtv9yY/Rh/Wk8P2L9sjrWvoyeD1pDcKOhFcp/aV/b/6xGPuGqSPXiWxIdvP&#10;8XFL2Uolc8WdHLLu5AqLzXHODWQmrK/R6mS9D9HqhbmgZsnmo2lGOHqsZyed1NMmOhp8wuUnaQ9z&#10;+dQsTuxsxTWlJGCaicrnjvWsahnKmStKyDCn9KTz2c4xUDEqM0eZnpW0apm6ZK0hB6UJPzyMfTNQ&#10;Fx+NIZG7tXRGp3M3TRYM7E8HilEp/vEVW3gnmnZ9BWkZdjH2bJjMTxuz+NNMmOgqAuwbrR5rdq1j&#10;U7mbjbcm69qTcR9xqgaSQDl6jZ8Hl619ogsWjMR/HQLnAqiblR3/AFpPtgPT+dTKoiox5maf2get&#10;AmBGd9Z63Az+GKcLrA6VhKpE2jRky/vBP3qFm2Dg/SqguAfvPtqRSjfxfjispYiMTaGHlct+dzkt&#10;R53cGqwuYzwrfnUyPuUEOD2rH61FGqwpIk2G/wBZmpvNVxtz2qFVBJ4/IU3Lr8+yt6ONp7NmFTBy&#10;WqC6JHQ1GJ37Gh5kdiOlQtOu3g/rXoU8RTcdziqUKkWSmYk805ZOelUGnJk3CrEE2TyK6YVIyWhh&#10;KLjuWQSTUpGOFH5U2FM9BUwikPIWtDMhYNySKbhx2qw0Mm3kVHsOCKBkLtxyaj3knipJV296ryOR&#10;0qZAPZgBQjbhmoNy91/WpEdiODUlxJKPpTAWZM7qVfucmszSIuXHTFLk96YSR0agHI5ap5S0Pzjv&#10;QW3cbqYyxt3pjhR0pcrC4STt1IqEz9yabcuUOKqyTbetLlHcti4P8NJ9oz3/AEqj9o3chqPtAx9+&#10;q9noLmNDzs037SD1FUDcDu1Me6AHLZo9kuw7mibjngU1rjH3TWY12uaT7UO5NHsguaJu8ZBNRy3Q&#10;cbCaotdqOhqNr0ZyVqo0bE8xakMYyetUruRAOlMlvMnA4qld3hU9M81sokuR2vg6FbTSVwDulJkb&#10;8en6V7l4MeOXw5AI3X5VUPt7ExocH0OCPwIrwzRZ3j0WAxp8zQoEz64r2bwLqeg2PhuJf7QtYvlh&#10;3r5gXL+REWPuc9e9TKcYSUTjrRlKzRrkofmDjGcUVlzeMPCcG0XGuWnC42tJnH6e1FaKrTt8S+8z&#10;9nU7M8xnQbsCo2XC9Kk8wONxFMLD1r5c+g5iBoRjn61E8B7LVl1P500DA5qlEOYpmD5uVoeyjcfv&#10;EVh/u1aMQY5U011K8GqKM99LTP7oMv0NAtNQi4jl3f71XwP9ml245NYuKZcZMoi6vIztmgf/AIDz&#10;U0OoW5+9JzVoRKeQFpklhA/DID9RWLikbRkwSSKQZRwfxpHibP3s1GNHiRcQzPGc5+Vs/wA6jNrq&#10;sJzDcrJ/vLipsXuSPExHBqMwuG+SoWu9Stzmewf/AHl+YfpTU1y3c437f72aFKSBxiSOj7sMKCgH&#10;JWj7fE54wfejzYn6GtI1GZumAUgZApyE981JGkcnylqsR2gboP1rpjUMZQRU8iQ8haBA/fitNNPL&#10;c7TU8ejGT/ln+lbxqIxcTEaEkVWmBWukfQn2/LF+lZ95osyrny6ftYgqLkc9LIV5qH7Q44APWtC6&#10;0qbc2U4pttoU8nKQsa4sRjoUondh8JKUtCvDOScfzq1E0p+UVq6b4QlbaTbmt2y8F3Tji3Y/8Br5&#10;3EZ1Ti9z2qOVykctFFK2Bs3VZi064kHETD/gNdraeAJZWCm2b/vmtnTvhvMy7UikwD3Q15dXiCMe&#10;p6FPKJHm0ejXitulg3f8BAqWOxuYOVRdu7o3WvWIvhVqMyA+Qzf8B/8Ar1NF8HtQcZ/s1s98EVyv&#10;iKHVm39k8p5PHHcl9qKqmnPaalgBct9EyK9aj+DWrscpbMuPr/jTX+DOpE82b5/vru/lTjxFTvuJ&#10;5Wzx+50e8kTM8J9dygVm3mn3Eb7V/LcK9quPg7qbA5t2bt/q+ax9S+COssC8WnTZ/wCudevg8/py&#10;la5wYjKpct0jyMpKi7pP0q5ZxtKMle9ddq/wh8SWkDSLolwx7bYmOf0rJj8NanpY8zUrJ7cd/O+X&#10;+dfaZfmFKrHRnyuMwcqMtUNgsGcDC1eitpo1+5uqnN4v8FaMu7VvGOjWuOP9I1aBP5tWXqf7Q3wG&#10;0ZSl/wDGDwxGw+8P7ahP8mNe1CpFnkyg1sdEyxbcOjK3vVee3P8ABiuB1b9sb9m2xZlPxZ0mXH/P&#10;vvm/9AU1y2oft8/sz2uo22mN4xvZpru4SKFbPR7htzMwUcsqjGSM81teJn7x61PbNjJX8apTwkHg&#10;V7Uf2a9Zt2MOoa/Z7l4bYrNz7cCuD8X+EIPDuuXOktJ5i28mwzBOvvjtRKnKKuyY1IydkzjTE/UC&#10;hY5Mc1uf2LbyD91dxt9DSf2GQODj61PKaGQsTdSKkWI46VqLpIAxjP41I2llV4jrPlNotGS0PHFA&#10;gO3JFaf9m+i0hsWxjZU8o7oyzER3/Ska3DDJI/OtB7TaeVpjWgwWC1fLcTlYox+HNV1Zj/ZdhNcY&#10;4PkxswB98Dim3/w38a21s17NoNyiKwBZkxjJwOvua9E+EbNZ2l+itt3Sx/jw1TfGS8ni+HmoTwzf&#10;vI/JZW9CJkxV+zionP7WXtOU8mj8H+KJGwdNYf7TSKP607/hA/EznBihX/tt/hmut8IeJLfxNpC3&#10;J2i4Ti4X39fxrQYBRwKFGMldD9rJOxwv/CvtfxmW5tl/4Ex/pSj4dX55k1aP/gMRNdlN81QswXjP&#10;60+USqSfU5YfDlAP3urt/wABhH+NOX4f6ep/e31ww/4CP6V0Esp7VG8o6E1VkPnl3MX/AIQXRQPm&#10;Fw3+9N1/IVIPCfh+IZ/s8t/vOf8AGtJ5SOhqOSXK/wD16ZnzS7mf/wAI9ogPGmR/lUcmi6Op+XTI&#10;P+/Yq8ZQFxUMjEtjFBnJy7kdqHW2Nxa6dJdeTtjt7O3ZY2mlZ1jSIM3Cb5GSMMeFzk4AJrcj+Guk&#10;6I6xtcyXGoXQjn1q9eUsrbTkhEbKxh2yqqADsDc5QVi6RPDYeI7fVtQjtfK09Gex3FmkFw6vGZSA&#10;CvyRF0Xg5FzLnlVw3UvGPiSeGZ4LdZriZ97hG272xhVB9AMKD3xnGSc/KY+ljsVinyxaitNj6HBz&#10;wtCgnJpt+f8AX9XKfxF8RappN7b6B4G8FP4g1SSMzNp8F0sHl26naZWcjaPnKqq9W+cj7jYK6L4f&#10;6Lc+HtLlv9RnWfVNRkWXUriNyylgPkiQnpHGp2r0ySzn5nYkrppYGlCmlLV+phPGVpSvC1umiIVO&#10;FOab0GacTmPbimjgYrDlSLDeGUZpRG+OlIBniplKkfeq+UXMQlcdRUciktjtViXATIFQlsnbipY0&#10;+o0DHAoIzwRSuADxTCxzipktDRMcHKcAfrTgwIHNQn607OFyKxkjaLJs5oIz1FRrLtGCKeGDfdrG&#10;RsmSxgdfakuLCzvEK3FpHJ/vLSIxBqSKQ5yalmhSk8GaXOmbZ5oTj5Srbl/I/wCNVpvBmrQfNbXU&#10;c2O2Sp/Xj9a6CFj0qxEOQMnms/aSiXyxlE5FYdSs/wDj6sJEUdW2kj8xVzT9Ut/9n866ZoA8eAvF&#10;YWs6PAref5Cg7uqjBrrovmOSpHl2NHT9X04tskkUVu2FxpLjJuEr84v2qf2yf2ivht8e/EXw68D+&#10;K7XT9N024hS1C6TBJIN1vHIcvIrE/M57DjFeY3P7Yv7W+qlpbn47a1F/s2awwj6ZjjBrWVOztcmN&#10;Nziml+J+wEFjpd2AsUuc1oW/wx1HVV22GjzSeuIzX4tXfx+/aN1NmbUvjr4wlz1/4qS6VT+AcD9K&#10;wdQ8XeOdZffrXjTV7pc/eu9WlkJ9/mY1hUoye0jeFPldz919H/ZZ8d+IyzaV4Vmm2/eMZUhfrzx+&#10;ldx4Q/YA+KuohXm8OCFT3knX/GvzM/4JPJrdn8J/G3iTw1rl/p+o2viC0EN9p97JBKo8h/8AlojB&#10;u3TNfs3/AME0PiJ8UPiN+zrHrXxP8X3ms6jD4gvrNL+82mVoY2jKBioG4gN1OSe5NfIOt9azSeCm&#10;2rdVbsn1v3PdxFGvgcsjjKfK09Nb3T17PyOd8P8A/BODxa+0313ZxezTZ/ktdpo3/BOoxYe8121G&#10;B/CjGvpDS45ZF+Z2rYhgYDlq+kw/B+U4jWpzy/7et+SR8lX4szenK0HFekf87nz9pn7AvhaHb9r1&#10;tWx12w/410Gl/sVfDay5mlkY98IB/SvZ0Ug8iniPIzXrUuC+Hae9C/rKT/U86pxRnlTes/kkv0PM&#10;LX9k/wCFVvt3WUr4/wBr/wCtWhbfs4/Ce1Py+Hg2P77GvQNhpDGSME130+Gcgp/Dho/NX/M4553m&#10;9T4q8vvOOg+B3wvtx8nhO1/4Euc1ci+FHw6i4i8JWOR/0xWukMap70Yx/DXVHJcpgvdoQX/bq/yO&#10;aWY46e9WT+bOdf4deDI1/d+GbNf923Ws/UvAPhLHGhWv/gOtdg3zdFJrPvoCRwhP0HSubFZVg4x0&#10;pRXyRrRx2I5taj+8+LP+Cwvg3RdH/wCCcfxX1fQ7P7LdwaLaGK4tWMTp/wATK0Bwy4IypIOOxI71&#10;/PYllb3Uom1TUPMLfee4m3Z/76Nf0Of8FptZ8O/8O1vi9o02vWS3Nx4ftxFbNdJ5kjLf2rYC5yTg&#10;Hgehr+dew0WNts32WMB48t8g+n9K4MHRp0Lqmkteh9Jhakq9Nyk769fRHQadpHhaZ1t4rmwWTGQG&#10;ZOT7cjNXre18LJyl/bhtxCFIz8p/Adqp6Jpv2W5jmiX5kZfu8Z9q0rvSuWBb7sr7fftmvR55KVjq&#10;UYuN7GXqh8NyboIL1ZGXlttu/YfQZri7x7K48U6VLYzM0iXkMjFotuP3qYxz7HjtXaXOmETNP1Hz&#10;Bm/2cVx8lisXie3kU8R+UzZ9pBXRTlJy1Zx117jP6CdfTbdTN/00b+teAfEk48aakFPW6O734FfQ&#10;3iOPdJKT3Yn9a+efiWMeNtS4/wCXj/2UV6db4UfOYf4n6HOnSDdFpLYZI/5Z4/lTUsdQtzwWx9a1&#10;NIfM2cV2mm+FrTX4sRKFuPQ9H/Hsf51EafPsayq8r1PPYVmVsTRKf0qyIkdORj6jiu6n+Gs0bbPs&#10;rcdVYdKifwBPGDi3b8amVOSNI1IyOMGmZ+5taoZdMcdh9K7BvB1zE2BbEe61FL4bul42/gy1Fu5o&#10;pXONk0xwcmMGohYNkgpiu1bw5Ox+a0/75po8LSvyEAHuKslyMzwSptEuVYffZD+hqL4vMH+GmrHP&#10;SGP8f3yVrNpsujyBJEx5n3fwrH+KgL/DjVv+uMf/AKNSh7GcX++PF/CHiGfQ9TS8hb5W4kjP8S+n&#10;19PevUrS8hv7VLqBwyyLuQ+1eK6XIXt1b8K7jwF4mFpINMu5P3ch+Xn7rf4H+dc9OXK7M2rQ6o6+&#10;c4PWq8isDnNWJiXXIHfvVaRmB5roOXmIZelV5CSdwPFSSMd/FQl8Cgq42Rm9ajeUEkGh3J6Go2b5&#10;s0C2BnGKY5wuSaQtzjJpspG3ANBBUvG/efNzS20ipKrBf0qHU7iK2LzTSBEUZZ2OAMVm2vivw/K/&#10;7nXbVs8Y+0KD19CR6GplKK3OqmrxR6JZXK/ZUy/8PrRWp8H/AIc+MfixG0fgfQ5tSWOEyPJbqWUA&#10;MB1APc/54yV89XzTA4eq4VKkU10bR6dOjUcE7HHnU1xwn/j1NXU2J/1ddL4n+GF5o8jRqfumuVuN&#10;KurWQqzbvWuanVp1I3TNZQlHRlkXxzwg/GpFv3wFG2s0mZXwy8VJHMScFa6DEuyXrbdpX8qQXiEV&#10;XMqY61G7YGM0FRLgnRz96ms6DnNUWuFU8k01Z2B3bjWMtjWJeEi5+9Tlk3Lg1TjmJb71SGRgM1zy&#10;kbxRMXx0pyy7W3CqpuAoyWqM34V9xes27o1iaiygipEf5gFrLjvEbktVu3nDcA1JojUgbnrVuFs9&#10;T0rMhlOau20mW59KzcbsvmNSzQFdoqPUtNaZAAO9S2LjitOG184c/hW1P3Xc56m6PyT/AG/LOe3/&#10;AGwPGiRHbjVIU/KzhFec6Xpn7tRcLuO4jnOcV69/wUHtWH7ZXjZGT5V1yIK3/brFXmemKBHHn+I5&#10;rr5+aOp0UqeifkvyQsXh9dsdyYVZTx05yO1LFodq0scbQ4DIw+76nj9cVs28YhWOLruUsM/lT47T&#10;zG3Zx5a5Yjtzn+lY81jr9lHQ+r/+CZ37R/7PPwB+C3jTw/8AGj4hxaVear4gtbnT7SXTbi4aaNIH&#10;V2HkxPjBI645PSv0D/ZL/wCC13/BNL4E/Cf/AIRLxN8WdUhuf7Wurl4bHwVqTghyuDnyAvIUd6/E&#10;W4gXCs+AcHcNueuD61Tv2togd11Gv+9IB/hXiQyPDxziWYKUueStbS3Tpa/Tub4qtKtlqwknaN0/&#10;PS/fTr2P6Drz/g5Z/wCCY2hx5s9T8f6j6fZfB+wn/v7Klcr4o/4OuP2BdHhYeHPg58VNUkX+GTSt&#10;Pt1P4m8J/SvwS8PeGfEXjzV20fwRpl1rF5HC0zWumwmd0jDBSxVMkKCQM9MketbafsqftJ6hMfs3&#10;wT8RN/vaeyg/99Yr6qjUx3KlB29Ev1TPlamW5en7136y/wArH7EeJ/8Ag75+Edo7J4N/Yn8TXnXa&#10;2qeLrW2/MRxS/wA64HWf+Dv/AOIrs3/CO/sN6HEv8P27x7NIR+CWS/zr8wbf9hb9rbUArwfBTVl3&#10;f89miTP5vWtp3/BN79sG/l+b4Ywwqf8An41aFf6muqMsw6zf3JfkkZfU8tj9lfe/8z791z/g7s/a&#10;0n58N/swfDmz9ry4v7nH4rNH/SuJ8Xf8HW3/AAUf1xSvh7wj8L9F7BrPwxdSn6/vr1/5V8tad/wS&#10;m/ay1JlM+meH7Vc/8tdY3Y+u1TXSab/wRw/aIuwH1Dxp4Xts/wAXmzyY/JKHTxk9HOX3tfkxezwM&#10;dVCP3X/O52Xir/g47/4K3eKNxt/2lLPSV/u6P4I0tMfQyQSN+tcXqX/BcD/gqzrgYah+294wxJ95&#10;bW3sbb8vJt0I/A10Gnf8EUvibcf8hP426LCp+8sGlTPj6ciuk0n/AIIlOMLq3x4kbjn7LoI/9men&#10;HC1urb9ZN/mx8+F6RivRL/I8T1X/AIKlf8FGvERLal+2z8UPmOGEHje9hGfpHIorkdX/AGgv2g/i&#10;ROw8dfGvxjrTSct/a3im8uMk+zynmvszwP8A8ETPhteavDY6z8YfEUkbKz3ElrZQRsI0Uu+M7udq&#10;nscV69pv/BDX4B+Fovseu+KfEtzeRyRRTBdUVU3/AGjTIZAMQg/fubxR3+RD1U55MR7DD1OSau7X&#10;2v8A1sddFRnHmi1a9v60PzIs7COVmubizha4CndK0e5wcZPzHmur0qy+X5uWCKv0/wA5r3r9vz9k&#10;r4bfsrzeHP8AhX0N0f7et/v3V6ZGUhHJY5HRihAAxj6ivF9BjYb9wX75+br3rqjS5Yxa66/jY2pV&#10;oz5kujs/uTNDS9NfzfMA+ZeWP05/pU82nSBUxn0q9pNudkmV+VocirM0bNEgZVXk4Udq3UbMvm0O&#10;S1OyY2shTvhcfiP/AK9cZf2o/t1i68iFC3/fQr0TVET7Gy7P+WoP9a4u8iB1W4fGP9D4H/Aq1px9&#10;45cQ/cP3014DczZ65r55+Jyg+NtSx2mB/wDHFr6F10qV4r58+JoEfjTUGJ/5bL/6AtejW+BHzeH+&#10;L5GToqEzfiK9K8EA+YoP96vPNFwZ69L8F25VlbH3jxTw/wAQVj0zRdEtdYtkjnGGAwrent9Kvn4Z&#10;SMMCH/A0ng5Su3I716t4UggvLURzIGH8q9CUefQ4va+zkeUSfCk43Pa1Wm+E8Dffh/DFe2ahpctu&#10;ufJVlYfKdvWsuawLnIt//Ha5Hh6l9TaOJj0PHpPhJAzfINrf7tRv8HrojdHCr++K9mh8Plzkxf8A&#10;jtaFn4VRxubv701hQlij5E+N3g648Jy6W1zCU+0LNt9DjZ/8VXmPxLY/8K41gg/8u8Z/8ipX0x+3&#10;doq6VZeEplHLzXyk/hBXzP8AEs7fhrrAP/PoD+Tqa56tP2cuU6KMuflkfPukNhXjH8MjDFa1tI0b&#10;8L/9esXSJQLyeLP/AC0P862kbuorj5fePQk+h3vhbXjqln5M8mZoVwzH+Jezf41fnJrhdKv57G5i&#10;vIGwynOPX1H0Ndpa3sOpWyXcLfK4+7/dPoa6I7WOOceVkE3381DITyKszrzwBVWQEfMfpT5TMiLg&#10;cUwtlqV/vUw4HBY0+UBSSO361HO4AGRS5DdTUew+aOaaQHk/xX+IV1/wmdv4Vg/d2trfQm+Lcef8&#10;wJB/2QPzznsKt+EPhvZ+IfGVvr+p2dvNpdvIrrpMlnJIuryLLH+6d1mRooSofc6AMTgLg5dLGrfD&#10;vUtX+M8Pi1oETT7Nra6Zpo1dbiWM8RBWBUjKqW3AjBxySAPbPDHivxB401az0PX7bTbg/aYzHeR6&#10;LbR3aqOAgnSNZNuONu7GB9MeZmUa3KnBJpLX3mn+Cd/PVHoYNxU3zO2y2v8Aqj9Ef+CemhWHg74T&#10;w/8ACU3Gnp4guY1XUYdGiC2sGyOErBEqRoqLFHJEmxQUXACnrRXrnwL+HU+j+DdP1e4voZJLzT4W&#10;khktgPs58iBNqFcHH7rJ3Z5IAwByV5PD+Bx1PLYurGLcm5Xtq1LXXXc4cyrUamMk4t9vu6LQ/Pv4&#10;q6JDFLIWikTkjla8b8Q6XbiRjtz81fTnxd0pJJZcx+vWvC/FOkRM75RevpXzuW1V7NJn2NaOp5x9&#10;jiRiVjFKIgBu2D/vmtW60xVdhjvxVSazxzXvU5I86cOqKDxRY3FKgljRvmRq0GtW78VGNNMp2qxG&#10;P1q5VIxJjCTMmV4gTk/pVWW5UcK1dVp3gk6i4AY816l8KP2c0128ha4srOdSeVuISc152LzChh43&#10;kdlHC1Kh4bpYa5fch+72pPGfi7wl4AsYb7xn4is9NjuGYQteTBfMx1wO+O56fSv1R+BP7JXwcttE&#10;hTxD8GfDtw5UbpPs+4n67hXjP7XP/BG3wX4k+JOhftH/AAR8Pw3WtaT4ltr/AFjwrqF9izv7NGTd&#10;axLKTGsZUN+6bCkuSGXAU8NN5hicP9ap026et0tZfc7XX+HmfkH1zA08R9XlOz7v4d+6f52Xmfn7&#10;pnxN+G/iAZ0Tx5o91n+GHUomJ/DdVi7uvmDQjcp/iT5gfxFfTlj+wR8ObvX7zxD44/4JwahYx+cW&#10;FjHpEd7bxdyo8ssSPz/pXu/wr/Yh/wCCcnjvSFi1j9j/AMP6BeKNr215pVxpcoPt80Z/EV4uBz+O&#10;IxKoTpypt7c6sn6Nf8A9bHYSng6HtYzVRdeSzt6rm/Js/O211AE4zWnZ3sfUNmvQ/wBs39nDwr8C&#10;f2hda8GfC7SZLPw1DHay6TatfyXPlI9vGzL5krM7jfvxuYnHGeK8wgtpo3w64r6aMuZHnxkpRUls&#10;1f7zetrxS23FaFvcqGBI/wDr1iWsbDmtKzVuBuqkUdBYzZANdDo7o3JH8NcvpuQMH1rp9DTeuPaq&#10;V0ctT4j8sP8Agocm39svx0vT/idQY/G0i/xFeV6VtayjYpjn5a9d/wCCj1s9v+2j45VioBv7Nk2/&#10;7WnW5ryTTE8to0iUlRt4atvsHpUfhj6L8kbkC4CpLFu/dcbewyef0qxDAnlSMn3fJPQfXmo4o0Ma&#10;yBtuFUKex4JIq5aBptqEcuu3bwCeRWJ28t+h6V8BNLsrvwx4kN1aJI83lL+8A4URyH+ZzXF/FTwL&#10;Y2l2zwWUa7mbGIxXafArUrHT9I1aOWfaJLqFIxg8nY4/AVN8VbDTp5IbxEbc11sVlViu/BKjOMZz&#10;2z2q8LF08Zzd2Y4xKrhOXsjrP+CTugR2v7QuvCeIRq3gW6IZgVU4vrT1PvzX36PByyr5yxBsjIbt&#10;Xzd+zTqvgjwF8a7e3vbaa0sdN+DjNeK8bXMgupdR08lsgksWheyPGFClAMBa+xLC9XULJbGDwlqc&#10;NzDOtutnNaKsk37oPvRQ5yhB6nB4PGOa+roy/d2PiMVH99ochbeD2bpEOv8AdFadr4MYjiLH/ARz&#10;XUakn/CP+Gj4w1SWxt7FX2yxzahbCfbj5nK+dkbThdpG45ziuT0344+DZ/EMnhw3Uc13NYtd6XY2&#10;7fvbmIM6ggn5eXUrnOA3WlKUYvUmMZSV0jVtfB0ijlf/AB2rUfhGTHIH/fNc9B+1X8Fm1f8A4RSf&#10;xTFBrxsfty6PcxyRt9jaZ4opzIV8tUk8slctkiu6sfiB4JaxudSu9SW3gtLd57ma4VlSONEaR2z6&#10;Kisx9lPXFOMoS0TK5JbmYnhBh8yKPyqe38KnbhkAb/drq7m80zTmhiv5BC1w+yLfxlvTNRXHiTwZ&#10;p2rWOgX/AIksIdR1OXytL0+S7RZruTy5JNkaZ3O2yGZsAZ2xSHojY15STmL6xufDFs2u26DNvjzv&#10;+uJO2X/yGXrsbH4ltqljb3msQbZ28uef/ZkDveOPwYxD6isH4j2dxrmg33hDQFabVprcPb2Uf35M&#10;OCQM8dAe/Ssm5sL6Tw3ZW93AY7p7fFxG3UMQGcf98LXiZjyxxkPT9T1MFH9zJ+f6I+Sv+Ctum2l5&#10;pfh+WWJZPsOix+XJ1KP5koJHofnNfF3h8OYVnSLKvk/Tmvs7/gpu+pR+G9Hi1eIq7WcqnockXBBH&#10;HpXxjplpqVp4bsPEl3HGLHULu6tbORbhGaSS2W3aZSgO5ABcw4ZgA+5thbY+31FH2lOm12/VmWHq&#10;ezlUT/m/RHR2M4MDGMc+XtB9Mmpb2QLCAn97AxWPa3bBJFGAoj68mkudSd0zIfzPWt/Y+Rr9YE1m&#10;4zFtC7VLZZq4+6w19csD8wsWLe3P+Fa2t36eQx3/AC5z9OK5m2u3ludQlZdp/s1i3tzRGnyyVjGp&#10;WvFn776pNuhDN/dr5++L9ylv4n1CR/8AntHn/v2te6T3W+yjbP8AyzU/pXgXxrJfxNqYPaaP/wBF&#10;pW1b4UeLh/i+RzOg/EDT7e/WFoZm3XAjXauec49fWvefhxPb6rZR3dpKsi7sblx7V8v6PbkanDJG&#10;pLG+B+p317d8JLXUtMWS4Fw0JWO3MW3jduZhtPr/AErmw+IlGpZmmIj7t0fR3hK1Pyn0avQPCfiH&#10;SdG03Utb1zVreysNMhluL69upVjitoY1LSSOzEBVVQWLHAABPauN/Z48Q/D74kaleaDFryx32m6j&#10;JaXVrIvlszoFOUB++u115Gea9W/af+Emg3H7K3inTtMuodMX/hHdRl1K++yiRJ7ZbaR5oZgSMxSK&#10;Cj85CscYNehLHQpy0TdtzjWHdSyfW1ixNf2eqeHo9X0m8huLW4t1mtbq3kEkcsbLlXRhwykHIIyC&#10;OQa85h8feI5ZZLd7eH925UNyM4NeC/8ABN/9o34Y/EvwOvgT4QfF/RdesdNW/ttS0mzvP32nXEE8&#10;itm2k2zWy5X5QyKrrgrng177b6NI0skhjb5nYq204PJrStU56cZLqhYen7OUovWzsNm8a+JR/qzG&#10;v61EnjjxkjfJeRr6fu//AK9SXOnhO1V1thvw3rWNOUr7nRKMbbHlP7XOteItasPDra3dLIsc915Y&#10;WMLglYs/yrwf4kozfDHWjj/lxY/qK98/a1gC6R4f97q5H/jkdeE/EVAfhnrXHTTZD+lZ1fjZrR2j&#10;/XVnzTpx2azMhPXmujtxuTmuUtXMfiKRm/iXNdVYyqUH51z2OuXQsRfLwK1PDmtf2bdeTPL+5l+9&#10;n+FvX+lZuR3NNU4GKraREo3R3EuW5BqvccLj/aqh4a1gTQf2dcH541/ds3Ur/wDWrQmBweK2OV6F&#10;WX5RuqKVvSpJDtbkVHL3pgR8ijLM4GaA3G6n2r75c5p26gRC3MkvIru/gdowm8cWUjJn98uPzrlr&#10;C3aSb7vSsb4/fGzxv+zx4CtPE/w9htU1TUb82kN/dR+Z9i/dO/moh+V3+XjdlQeSG6VxYqnOpRcY&#10;7s6qEuWzfQ/Wfx3+3r+x3+yhoPh/wl+0b+0f4U8Half6Ws9jputaskc8sIG3zBHywTORuIwT06UV&#10;/LP+2F4o8V+L/Fdr4y8Z+JNQ1bV9Slnl1DVNSuGmnuXxGNzuxyTjgDoAABxwCuSnHF4WjClGS91J&#10;beRi6FKpJz11d+n+R/QT8SrxpfOIXseteKeJA0k0nyj71ejar4lGq2avO2fMXIbv9K4DXlU+Zgd6&#10;+HwdCVHRn105KRxV9Flm471nzRt6Vr6ngSNis2UEnpXsROV2KoiJ/hqxZ2yk5xSKoJ4q7p0Y3ZNT&#10;Uk7F00uZHR+D9K8yZcA9fSvpT4EaVDBPDIw7V4L4FhxIpI717V4R8baP4F0qTXNaudkNrG0j+oAF&#10;fM5hTqVJJJXPRoyjGDbPsn4fXqxWcao38Ndjf2mma9psmmataRz20y7ZoZFyrr6EV/Pn+3b/AMHF&#10;P7av7PH7U9x4X/Z1Hhm08L2uk6eZNB8TeHxefvni8x382KSKUbsj5dxAxwK0vhr/AMHd/wC0/axw&#10;r8S/2Xvh/qm1QJH0e/vrBm+gkefB/SvtMplWweBVKvTvFrVaPfo1f/M+JxdP6xiHKm9U+5++unaP&#10;onh3Tl03RLCO3t4/uQwqFUZPPFed/GzTLHWtCmt7iKORSpysi7gfwr8qtD/4O9fh9Igfxp+xZq0G&#10;fvDR/G0Ux/AS20Y/UVuaN/wdR/sO/E3VLXwv4g+C3xR0G41C6itoZW0zT7yFXkcICxjvN2MkZO3P&#10;sa58+m8Zl/sKNP3V0Udrdlbp5G2W0qlDGKc3r3uehfHz4b6Ta3EzW2nRr8xwI49oHPtXguseHo7a&#10;6ZUT619afG1UuHnVk6Mc185+LbJRO+F5/wDr18vlcpRppH2Fb3nc4lbRUOBmrNt8rYFPnhEb5HrU&#10;YcI1fQQ1OWRradLziur8NqXmVB3OK4zTpPmA9a7XwSwfU48fWtlE46sup+X/APwUwt2j/bS8bbly&#10;ftlmvI/6h1vivGLGRZW80nO1lA46n1r3P/gpgLe6/bR8bOB/zELEMMf9Q+2H5da8S0mzhISL7NGu&#10;3jucnPr9aHLRo9ahflh/hX5I1LW6WPERj5bafm7H5/6Ctvw7JoNldy3PiLT766t1srkRx6ffJbyf&#10;aPJfyGLPHIPLWXy2ddu50DKrIxDrQh0xFKqLSI+ZG38A45yD+Wa3tA0e0lZoZ7eLEkci/LGOcqR6&#10;VjKSirnZyylKx0nwgh8QatY3MGk6LqN/cXEglkj02zkuGRUjyXYRqxCDIySMDIzir3xG1ixsILWe&#10;9i3XVrdqq2s2Vfkhtu372cjpg9fevVv2BtH+HGn/ABMvLv4s6tq9n4XTwveDWm0GSSO7KLc2BQIy&#10;DcMyRqG2jdsZgMHBryf/AIKVWfh7xD+1JrHj74fa7cXOiXbWj6K91cTPJ9lFlAIcySkyMdigZc7u&#10;OcHgVg5yqYiKik93vru1+ncMZQ9llv1iXNy35W+X3U7J/FfWTu3y20SvfWx9dWsPwu0618P+BvA0&#10;mhzXGqXXh6Sx+yzQfa4LM3Gnz3yS7WDnzDGHcPuckxj7qgL9T6h4z8P+GtQW7m12w865sVSRrq4R&#10;GIZPKfk4wQhcAnuRnivyK/YR+EOnftEfGOb4X65rs2kwJoV3qTahZxiWZ3ikhUJhxjDeaeeo219b&#10;z/8ABND4VrH5l58S9em5+XZZwL/SvpIPH292krf4l/kfF1f7Og0p1nf/AAvqe36/4Y+E1l8HI9bv&#10;/FPw/huLG/nuILe48T2yF7cofKYpgguAykZ5UrjIIrwjw38eP2Y7H9sbw83i/wCMdv4X8E3fg29u&#10;NUm0/wAya2bU/ORVlMUQZBM6PJ+8xuIVs44NVZP+CX3wJlffc+LPFD9c7ZIF/wDaZqW2/wCCYf7N&#10;0RxLqHimQ9Gzqcag/gI6upSxtaNmor5/8AzjiMvgmlJ63+z3Vu5yfxs+MX7IHjX4seFdN8GfFqS8&#10;tZPC02ieIpLjw27W8MMBd7Z5XubfyJ2EjNIsbIyKf72cn0b4Tfte/snxeFfG2mfEPx3qAvJrmKHS&#10;YYvDd7NFdMk1rPLKpd5VRXfzkXa4QxxI2MyNk0n/AIJw/sx2SqX0rxBJt/va0w/9BUVzf7TP7PH7&#10;Mf7M/wAB9c+Mcfwi1LXjo6wFdPl8VT24m8ydIs7wj4xvz93kDGRWX1HGcqXNHR33f/yIPGYFRt72&#10;vZLy8zndI+PP7P8AbfHrXvGfw6+J+seH7PUrVrmSa/8ADskNrJMLi8H2Qgs5ZWie1YsnksNu1GHl&#10;lmvfHT9r/wCBHjX9iu48C+El8eyfEgWurx6fdNZwQiC4mijjtJxdPeSTKY1RwcOWXz5CM5Jbyr9o&#10;688CfAPxj8NNJt/gLoN5bfEHwjJr05m1zUPMs1W4v4jAn7weYcWRO845kxt4r2f9l/wD8A/i9Nqg&#10;1n4CabbpYxwmJG1C5m+9uzne+P4fQVpRwlatye+u6euul9dAqYzCU7qUZaPX4d77bsofsOfti+Ef&#10;gt8PNBm+NfxX8RX2tW1uovtMvrY3RtHXzFJW4RC0pkBViZJXA4C7ACK+hdd/4Ki/sn3+kKNO1HXn&#10;f+5Ho+MZUjHzSD/ZFcv48/Zg/Z/tvB18dM+EOk2cjRDybhYW3K24DIJJGe341t6T+yl8DtK+Ddrq&#10;sfwv0r7ZJby77yS1VnPyy/xNnvivPzSnTwuIg6123/Lp+Z34CtDFUn7K6S7nzd+2H+0r4T+PGi2E&#10;XgWK7ZNNt5nu/wC0I0jZmZkf5QrsWyVf0xX0F8Mf+CFPw48QSKNT/aR8Rbn2mQWnh23U98Al3bpz&#10;+ea+Z/2zPB2geDfDvhmDQtKjg+13V35hhTZuIe3AyFwCMEjBB61+pHwo1HQdK0Tx18SvHd9rEmm+&#10;FrG71e8hsdSuFIs7XS47yRI4o5EUvtWQgHGWYZPp9Rl9OjUoxdtLaX9X/keBjsRUpTai7O+v3LyP&#10;J9N/4N8fgnBd/Zbr47ePJlkj+V0t7FN3t/qWx+NdVo3/AAQD/ZOZGPiD4h/Ei6EWdyR6tZx7j/wG&#10;1rDi/wCC5n/BLTR5GOqfC/4tXcq/6xFtlI49M6jVe8/4L+/8E0l3SeFP2UvihqDjk/aIrNd3HT59&#10;Qr0PYxWigeU8dXf2393/AADp/F//AAQb/YK0TQDfXlx4/kLD5fN8TIfm7A4hFfnp/wAFTP2Pfgf+&#10;yFrHhW0+C9tqscfiDRdXk1Q6tqZuWYwPaiPbwNoxM+euePSv1u/bW8O/ECbwdp9t+yrqfhnwj4qv&#10;9PuJtP1TX9FlvLOJRJZPIJoITvlJh81FCk4kZTyBX5Z/8FcJfHsvw4+C138U/Guj+JfENx4T8Qya&#10;lrmg6bJZ2l8ZJbKSN4oJcPEPKaMFWAO5WPeuecYuVkrG1LEVpTSlK6P0MtrxZNOgcnrCv8q8V+Mz&#10;bvE2qAHkzRf+i0r1fSLpn0azbd/y6x8/8BFeSfGFgfE2on/ptF/6LSuCt8K9Tuw3xP0/yOJ8NJGN&#10;UtJD/wAs79S3t+8Fe5eF1fUEgks4T+8tYkk9ikzbf1BFeK+GLN5riNfL63pBOOvz19CfBrTza3zL&#10;qfyw5j2/L93E8hH6jNedTVqnzNcR8J8P/tqf8FJ5v2Ev2nG+G3iD4Yz6xo+qaausG8s74RXFtdM0&#10;kO3YwwV/0dDlWVl3McOcLX6lfCn9v34G/H39ki++C0nix08fTfAHTdd1rQ7pZJfs/wDa+lSy20Bu&#10;NoWSVtj/AC8MRtOBuFfhD/wcBR2d/wDtkxXNtGqxyeGbVogPQyTN/Mmvrz9hPxTffD34sfF74nx6&#10;Qt/DpHwT+BsVxZbtplju9JtbPKtztKNdCTkEMEK8Z3Drpc2IrON7W0/D/Mmso4ajTrejt6Nfoeb/&#10;APBtJoHh2L/gtt8VLGXSvPLeGfGMGltdL80WNYtfvDA5MYYHgYyeO1fsTa/soXvw4+NGtfFjSPHH&#10;iDULXXXIvtJ1XVHuIbSTcxeSEOx2I2IQIlAWMRnYAGIr8DP+Cef7YHiL9hj/AIKq/Eb4w+FfC1nr&#10;moS+KNY0CGz1CR44SNQ8UWdq8pKfNlUdmAH8WM8ZFf0veH/Ftn438MR+IUsRbi4Z1MO/cAQx5zgc&#10;Ht7V5Uq3JUtd3Tf3JR/zO6tTnGtJ20dvvu/8jynW9Iw5INZJtCgJY12fi61Szu5FTlCcj2rnLiMN&#10;0Nenh63NG5w1I8rPG/2s4t+g+HzjpfXA/wDHErwX4jRhvhnr2F/5hcx/8dNfQX7WcI/4R3Qz6ajN&#10;/wCixXgnxBQf8Kz14/8AUImP/jhrpqSuxU/sr+tz5QJMXiMEH7yV1OnurDp2rjtUkaPXo274P8zX&#10;WaPN5kQYj0rPrc65Gptz91frSDGeetPjxs4prDB3kUEXBJZIpVlhcq6NuX611FhqUeqWYuUAVujr&#10;3Brl/fFSaZqTaZd+YT+7k4l/x/Cqi7Mwl3OinOOcVVkkYn7tWpGikTzEYbW5H0qrMFXkmtrEEXnM&#10;eCBU9htLdOtVXyW61b00ZYcfxVoo+6M39Ett0nIryX/gpr4isvh9+zLa+ONQspriHT/EEZaGDG5y&#10;0Eqgc8DkjJ7DmvZvD0O6ZeK8X/4K82Ik/YYvnYcDxBafrHP/AIVyy3RtR2fo/wAj88P2ik1i88F+&#10;D/FWtJCkmtWJv4ra33YgjlRGWMlsbmAHJwASeBxRXoP/AAUA8J6R4Q8FfC/StAtPKt08G2e0FixY&#10;7XBJJ6niiuepH2kuZGdOXLTipb2X5H7KO/8AxL1TNc5rDHa4P96tm5mKwDb6Vg6q6mNsN1r5GdPl&#10;qM+khPQ5nUV3SNzWcy9f8K0tQKbmB6/Ss5/TFXFBzEeCp4q9palmw3rVFuCMCr+nsVwV/Goku5pC&#10;R2/hWUwbWFXviVe3V74SmsN7FZh+89/b6Vk+GpyBwc8Vr+IR9o0xkbuuKnDYeLxMXbqRialqLsfi&#10;T/wVNga0/bA8RW4PCwaao/8AAKI/1rzT4c/AP44fE3w7deLvh/8ADXxFq2lWTmO5v9L8PzXMUcgA&#10;OzcgxuwynGc4IPQ16t/wVmVI/wBtXxXH/dbTh+P9nW3+Nbf7D/hn4N6l4ButS+IniDUrO6e+aMxW&#10;MkqedEsSMuHWVQrbmIOUb5Scda+ory9nTTsfOYOn7aTTdt/zPB9b+GHxS0JFXX/BGv2LsQG+3+HL&#10;iFRk4+8R075wP61jeGILy3+IOhw+diRtctdjBCCCLkIOD7rn8a+8NL8J+DNF12Gb4e/tMeLNPgju&#10;Im/s2TxZcbZot+TB5ZXDowLJtz0Y+pz8QeC4Ypvi14HtSY2Mut2Clo+VbN92z2rOjONWLTWyOmVJ&#10;0a8Nb3a/NH9HmoeKJvEehLLfsWmaLLN/td68q8X26Cd3x613RYQWHlo3Q4rifFsib255718fHC+z&#10;qOyPpfa86ucLqKlGyetZ+4+axY1oaq5Z24+lZbD95z6813U4mcpGjp8jMyn8K774cxeZfFz/AAx5&#10;rz6xwJRgV6R8MUzunI+9xXVCN5I46svdPzH/AOCklozftkeNpgv3dQscds/8S+3NeO6JADPJIedr&#10;8fXf/wDrr23/AIKTo3/DYXjCMA/NeWP/AKbbavGNGWU3MijnGAijscn9Oa5X1/rqe5hvep035L8k&#10;bDBkjhHl8s2FUf3cDj8jXQaOVgVSHXcuV/8AQqxlaKI2rT7pM7iVVe5UdB2zitXTBKG3qgxtY5X8&#10;f/r/AJCsZK8bHdH4rnq/7L/7T+ufswfECz+K+ieF4dYmjt7qzmtZ777P+7mVMur+XIM8YwUIIY9O&#10;COJ/bN+K+p/tH/FbVvjAmhRaWusS27yWMl19pMbRwRRt+8VI924oxwFXAbHOMnida1SytLaEG/ZV&#10;V/l64LbRkDj+frWXq/iPRrx7C3k1qTbNdKrttYYJI56++McV6GCjGnyPzf5nk4395z+i/q59C/8A&#10;BMrwtN/w0xdXPhCBNNuj8P8AU3VryZrmJZCmlzDIIVtoNxjqThPU8ffR8IeOza6OLjxNayNd5N26&#10;6eFIwB8sY3Y6HGTz3+nxP+zR4h+C/gL9oqx03wj4wuvtlx4bvLHXWl0VbeNoxDaeaFSOcKBtto/u&#10;MWcMeTkAe+T/AB68M20tnBpnxYvWtfDPGktfFna+ZMYMx+0LjJB3ctkdAOg+qpOPf+tD4vE05yqX&#10;R6rbQR6ZDev4h8UWMjQXbphdkflID8u7LdTnHbkcD0YNX8K4jf8A4SCxxI2Fb7YmCfQc815a3xK+&#10;Gj3/AIU8YXvg7wrdSljc30z65arJI2N37wMoblnZs/7TAn14+L4jfBuL4iahLqnhbwJZ27WEiI0n&#10;iCzmi3IqklWHG5ui5A5OCRzRGScb3Of2co9D6UsobO6XzLSZJVBwWjYMP0r57/4KYXHjTxF8BLj4&#10;D/Cz4Uah4u8ReNGhjtre1uoYYrGJL6zhE0rSsM7ri5t4lVeSZGckLE9d18E/jn8INI8ELpdz8SfC&#10;Nmy3TMIT4ktVChgowMuM429RXjX/AAUr+JXhTW/gVq3if4YfGrw9Nq8elppn9laZdRXl1chtSsbt&#10;JYHhnDW8kLWZcSFJRhyNoO0muaNtWT7OfNex4v8A8FSNB8b+AvjB+zP8PPGmnabZ6zD8OFsdUt9P&#10;1A3MENwda1qAhJzHH5ijzeSFAPQZwCep0D4xa38Bvh/dW3gt1j1rxVrul6HpepTKdun+c0m+7ZAr&#10;lvLRSdgBJJABBwa8t/4KR/tDXPxo+KH7Pvxh0kN4k1rw74Tgl8Zf2Pp8k8UF8ut3t06SbYkUs0Uq&#10;OwVVUeYVAGMDrPiB8C/2sviUvh2Dwb8A/GFnDb69b3w1mHTbacQxGE+XcpFJcIJTGx3CNyu4qAcg&#10;mub2sKVOLg7WWnlpodnsalWq1OLfva6eZrDwn48/Zi/4KDp8HNJ8a+LvGGn3/iK00LxP4h8Ra/ey&#10;q15c6amoII42uTGTywKvESiqCkg3ED9Jtd0Bx8GdP06WNI2axaRvmG4ghicevDj86+bvFvwV+Kfx&#10;Y/bm8M/ETRP2Y/Gmh+CPEHxWsvFfjnxR40jsLZbL7Jpn2GAIsN3I6xspZn+UkMy/wgivrnx9qHwm&#10;ltYNPj8a6bdC0tZYmuLVGkETuF+WNgnZVGcYBzjoM14GaVPrFWDV5W7a/ke5ldP2MZKVo376fmfn&#10;H+3xZ3J1HwLpDIF87ULhUXPTdLbDFfol4fsp9W/Zc+O09rA0jy/D3xBHHGilmZj4XIAAHUnjj/8A&#10;VXxn+298K9Q8deLvAur/AA0hGpafo2q/aNfma4iH2a38+2O8h9pYkI52ruPH0z+hn7L+g+M/CGhS&#10;ahpmo6X9l1T7PdhLq3lMiv8AZoozyjAbcRgjv8xB6CvtMnl7bBxa7O/lvv8AefNZrH2eIkvPTz0R&#10;+D6fs0/tJarLtt/gf4ubecqv/CNXRJyfTy/85rsPhz+xd+1Xqq+XpXwQ8UfaJGPlxzaLNEzADkfO&#10;qj8M1/QYPG/i27k8qLUtPXH3mbT5Wz/5GFadj/wkeqush8QWGM/Mp0eVj/6VCvcjWjTd+X72eFOn&#10;zRtzHnfxhs7/AFa28MW1u00c39n3Ct5CN5g4sw2AMHO3P0wSc4IP5mf8F4dAvY9M+FJuI5ty6T4l&#10;jLSRlWdVfTgCQScdvr14BAH69eIfhnHqWo2Or6r4jEi2sN0kcNrppg3CdFjcszTSHoOMBSCc54Ff&#10;nT/wXl8Bx6w3w1tRL8tjofiQpuJOI0Ojpz3OAcc9evU1xxp+0qJHRTl+8R6d4duWk8P2Bz96zi/9&#10;AFeXfFxifEuoE/8APWE/+Q1r0nwm27wtppB/5cIf/QBXmvxgKnxDfFT/ABwn/wAhrXh19Ir1PZw3&#10;xP0/yHeGdF0250ax1CwmUyeeDMqtyG3cg17x4Qt7aXWdP0uKNZJJpY2ZQuVbDzHb7jP86+YvBdzN&#10;BIpjlbb9sJx/wIV9IfDq4umjn1/zNi6bGsnyrktxcnA9+K4U+aovUeITSPyE/wCC+Wniy/bEt7WO&#10;F18vwzbDZIcnO+TI/Akj8K+pf2ZLZv7O+M0xOBN8Mv2c4Sd3Zl0gfj96vmH/AIL73s837YkF7M2W&#10;bw/blj775P8AGvvv9jD9kD4vP4X1D45+I/BE114N8dfBn4ZT6DNa3kM32mTSvD0HmSTQhi8fkXEa&#10;OhZRlkVl6ZrswMf9qqGmOs8HRS3at+KPyd8CAXf/AAUL8WN/DL8X4zj1B8Z2H+Nf0mfsG63d/wDD&#10;KOmi9u5JpE8Y+MIlkkkLHy08UarGijP8Koqqo6BVAGAAK/mt+FE00v7eniC4t4vPZfidDOwTnIHi&#10;/TmJ78Yyc9hX9IX7HugTeBP2Y9C8NSa02osuoaxdyXjQiMyvdateXb5UMwGGnZeDztzxnFeS6an9&#10;7/Q9DFu2I5ull+cj0TxXfJcBmH51y7XbbyCar/FO8uz4Qv47e5kt5GtnRZ4Ww8RIwHXpyM5HI5Ar&#10;wT9iD4ReLfgJ4R1D4f8Aiz9ojxp8TLibVJLxfEHjy/8AtF5GrxxKLdWycRr5e4DP3pH46E9mFVp+&#10;zPPxHwKaOz/anJl8MaO//USk/wDRdeE/EGIt8L9f+X/mD3H/AKAa90/aZy3hfSt5/wCYk2P+/deJ&#10;+P4h/wAKw8REf9AW4/8ARbV21FyysY05ax/rqfGmvOw1+P2U4rqdELeSvPUVyfiP5dWhb8K6fw9N&#10;vjQA/WoOqUmdHbAmMAmlmRieKZbkbMZp0vXj1oMxpBHBpsi7lxinU1yRg+9BMi/oGqED+y7puB/q&#10;WP8AKtC4GeitXOMGQ70PI5DelbmlX66hZkScSJw3v710U5X0ZI1t24HbVvS93mrmoGGKn044uVya&#10;6Le6Sdj4d5m4H+c15L/wVkg879hHWH258vXLMj/v3PXrGgMgl/KvLf8AgqijXf7CmvxRgsf7Ws2V&#10;V7/LMP61wy+I2p9fR/kfn7+2TfnVPhx4FvDNJI50mFXaSQt0EowM9BgdKKwP2gdWuNa+DvgeW8RU&#10;mjsUSVNuCpzL1B5B/KihU7rUxXvRT8kftlPd5ixurIv5t1uzbu9D3rGHBJqpe3QEW3NfJ1I3mfRQ&#10;ehlahJl8iqTk7sGp7uQ78D1qrK59O1SolcwMfnCirVrJs71T3527qsWzAPuNTKJZ13h2fZgFvatr&#10;UrhTYsCa5TRrwrjLVq3upBrRhv8A4TWmFjasmY4h/u2fjN/wVkvFk/bb8ZNuztu7Ffy0yzrnPhr8&#10;T/AXh3whZaTrPw21q4kWNGluLDVIoFk/dqMlWt5CTwTnd36V1n/BTP4U/F7xb+2H4x1jwt8K/E2p&#10;WcmpW3lXVhoc80bgadZrkMqEEZVh+BrwNfgf8cYRmb4L+LlA6/8AFN3XH/kOvpJxcoqzPn8PL2e6&#10;7/me4/8AC5/g/DfW+oz+BPFEb2t1HcQpJq0ToWRgwBxCpwTjp2zXmPw5hs5v2g/AFpYKwtz4n0xI&#10;VbOQn9o4AOe+K5qT4WfF2BcT/C3xRH7N4fuv/iK6j9nXwD49/wCGh/Af2nwHraLH4y0p5mk0ecBE&#10;W8iJY5ThQMkk8CpjBxg9b6HTTlzYiHTVfmf0CXV8phZd38R/nXH+JZAXkbdnPFakmps0bEt3zXO6&#10;3dEwsX/vd6+VkvePoIS9053UR8+RWbIMNmrl7N5vGe9UDIWkIPatKcSpMu2DfMGNenfDcbLVffn8&#10;zXl2nndKq5r1PwF+7hUAdq66cTkrH5s/8FJIUH7YHix8/wDLbT2+h/s63/w5rxPTglvJ58Y5LYwW&#10;7hjn8sj869w/4KSrt/bB8VEnhpNOHIP/AEDrbj+deI2kEgb7TEdrbgVDfXr+grgqR95nv4OX7iHo&#10;vyNe03/uUkl2jyyq/N91gPX6Zq/p0vEnzKrbiEU9h81UzbvMY0ij3ATHzSr42r09eeasaZKrpwF3&#10;MzDkc52n09yKxXw3O77Qzw/8NNJ+LfjHS/Buqale2du0F1LJLZ7N4eK1eXb8wYcmPngms79qD9jv&#10;xd8Bp9H0nxnDqFpJqFu1za/ao0O5OnVeNykYYH7rcV6N+zrZyQfGfSb6zaMtb2usXSIR8p8rS7qT&#10;H0O2vo7/AILkXltrXi34evE0jBfDdycvGVyWuADgkDOcZruwNJVMVdvZLT1bX6GmaSoYfh2n+5Xt&#10;Kk5+/d8yUFTaSV7a3d9D4R/Zk+Aei/Gf42af8KNf1u6tLK8s5Jpbq1jRpcrJEuAGBXpIeoOMCvua&#10;4/4Iwfs7aXcbk+JPjaRk+UEyWS8fha184f8ABOjTFuv2wdGCJ/zBbv8ASSA/0r9adV0pPOkz/eOO&#10;K+mw+Hw8ubmgmfm+LxmKpzSjNrQ+Frr/AIJD/s6wNufxn4yY56/arMZ/K2psX/BJ/wDZtik3Ta74&#10;wl7fNqVsOPwt6+07vRo242j3+Ws+fRk3Y2Dr/drRUsPHaCOdYnFSXxs+SrL/AIJX/sywFc3Xipsd&#10;21aMEj8Ia29N/wCCZH7L8UmXtPEj/wC9rg/pFX02mjKSPl/8dq7b6KFwQP0qoww/WC+4PbYpfbZ8&#10;9af/AME3v2YFj2f2Nrzbl2tu1+Tp/wB817WdH0XwH4Tl1C/8RzadpOj6aWnurmSPZb28ScuzMh4C&#10;rkk+ldpZaKCuRH2rkf2sdKFv+yt8RpguP+KH1b+H/pzlqnRwslrTj9yI9vipSS9o/vOXX9uf9nx9&#10;KXSn/ak0Wa3WHy/LY2zqy4IP/LH5sgkHsR2rnv8AhqD9mKC2a0sPj/oao0hfy4IYEAYjBb5YRzgA&#10;ZOTxX5y+HfCqz2FnAwZV+yxDAY/3BzXW2PgcrCP3TN/20rzaeKo09FSgvSJ7v9m1qsf4k/v/AOAf&#10;bUnx1+Cviy9g8J+HvjNZahcalcw20OmrGn+llpUAiyIc/MeOorrfhL+05+0R/Yek6TP8W7qFYdNi&#10;Egj0mxHyqg5JMHXAHp1r46+AXg6aH4x+EXt7ZlZfElgflYH/AJeEOa+sPh94b0mbxb4f8Bv4t1LS&#10;7GbR2lk8TXdvaSQ27BCgiKR2hd3cfOGyFBAyCMrX0GV16co3SS12StfY8PNcHPDuMW3LS+r2Prr4&#10;NeNNY8V6heaZe/EHWry706C3nuw1vaxoUnMojwVhB58l8g7SBtOCrqx9Ys9X1oafI9trN9H5Q4aF&#10;k3H/AMcOfwGfr0rwnwL4D8HWWjNZ2X7UnimYMoGdMWzjVeDwobT3bHP97sOfXsNJ8DeHJRHbWnx6&#10;+JE3lt/q4ZrLDcdwumfNk9c5z6CvXqRcpX/Q8Hm0sWYfHPiT4mfD+78eeF/i/wCMrW2t9SvLDZL9&#10;mhYSW7lJGGYGBQspCsCcj0ZWVfib9vxPiD4v8UeHLbWviF4g1mO38NaxKTqOoJ+5jN5poIj8uJcE&#10;7VznOcKK+vPjp4G8Z6J8H9d8R/DXxN8VvEmpafpzzQ6L/aVjE15sXPlI8umFEY84JGM9a+Rf2irk&#10;z3vhGOa+16O81b4e6jPdWOvTW0k+nzTXGj77cPBFGN0bsQTyCY+AAcVyQ5o4qN3Zdu4RTU0e5eGQ&#10;E8PWCIeFs4sf98CvMfi7lfEGof7Jh/8ARa16h4dUjw/Y9T/oUfJHJ+QV5d8ZcjxFqAHfyP8A0Wte&#10;Hifh+Z7+F+L5f5HMeE3ym5T0u2/PIr6e0ewfRrOTTbSY+ZM0cZ8slSQRcAj8j+lfLvhRyY2EeM/a&#10;zt+vFfSfgPV7jX/G3213xCZcszdisDbT+GCa8+H8T5l4laXPyM/4L3B2/bGkgJP7nTkiX2VZHAFf&#10;vB+wciv/AMEzfhYCo/5IXpI5/wCwQlfgv/wXavFuf2yrm5zuDWsZOfVssR/30TX72f8ABPZBd/8A&#10;BNz4S27n/WfBHR1/PSox/WvSweuKqDxmlHDv+t0fiv8A8EBYYp/+C2fiWKZVZJ9F8YrIrDIYecDg&#10;/lX7tRx29jpq2NpAscMXyxxxqFVRnsBX4Q/8EBZv+N3usRZ+/pPi8foW/pX7sXMx/eL/ALZ/nWdO&#10;K+r/ADf6CxEubGSa7Iw/FFhFrenzaZcMwWZCrMOMe9c14W8G23heeWaKZpHmxudnya6nUJOTisfW&#10;7G71PS5rKwuvImkXEc2SNhz7c9K0px5XzJXMp6xs2cN+0myv4W0vPbUW4/7ZmvGPH0OPhj4hGf8A&#10;mC3R/wDITV6b8a/DGt6VpGn32q66bmNr1kWPLnaSmc/Mfb9a848dRBvhj4g/7Al1/wCimonzSleS&#10;sOna8bf1qfEfipymoRuB/wAtMVveGpv3XDVg+MRtmjkz/GK1vDMoC1MjoludhZbmTcGqVmyMCqlj&#10;JvjwKtZAHJqQ5RM460jfMMCnMy5zmo2lCtgL+NAOKGyKwFNtbuWyuhcL/wACHqKc0pNVbh8A4NNO&#10;xidMtxFcWwnhfcDVjTvnmXP96uR0nXhZ3Is7hztkbC/72eK6zSTna3vXbCXNTJ6nWaFKBPzXB/8A&#10;BQK8x+ydqTBvua3p5Ht87D+tdrpEu2firPj34ceC/jN4JuPh/wDECwuLnS7iSOaSK2umgbfG25Dv&#10;UgjB6jPIrilubU+vofj78eLhrrw5aqsp3fbwSfX5G5or7y8R/wDBOj9nrxFPJaXug6g1uk5eFP7a&#10;uAV6453c8GitU4dTPlZ9bT6kH4zWXfXAYcVAt4zNyfxzUFzKQp5r5WS1PaiQzuxfOagmbn71LI8p&#10;bgVExYtlqnlNOYXec5qaOX0qvShjnrS5QUjZsLwJtGasXt+pi2l+D1rFimaM9KL+7YpxTpK0kxVP&#10;eiakNvpcsokliXd7cVsWcelKq/ulz1zXHwXkw6NV6LUpguK9CNXozl9nHsdJfR6PLHteFTk8ismZ&#10;rHTJzcWSrHIVxuTOaozX9w67t2DWfeXMrDAalKpfQcYRR066rvtgu/3xmsTW7/zGOO1RQXzeR97o&#10;PWqF9cM55FebOPvnfD4SrcSDc201ViYlmNSTn5sg1GqEnK/+O1pGOg5SL+lc3KL/ALQGa9F8La9a&#10;Wvi5vBCRyNcRaZBeySFSF2S/dUZGCQQ2QCSMAkDcM+e6KC10hKnhq9J8KadaC+XV1t1+1SIqSTNk&#10;sVAAA5PAAA49q2jGWlvmc8pR6n5xf8FMbh4P2uvExRNzCTTTtB5P+gW39K8XjCR2kiFmfy3TaZB6&#10;gY/CvaP+ClhWT9sTxMjnCqum7j/3D4K8UsJVnkjt5Qu6SSHzO3c1wVF7z/rqe9hZWowS7L8jdsPO&#10;ubiCKUjy1uGEnOPlONx9+o602yumjk+0bGK+aw6Yxxnj8SP8nivezf2dcrFHL80dwMKWOC5bufp/&#10;Kp4YEh09bpB8zySgPInU4UL+P/1q5tOX1PQs1L0/4Be0q9+INjdDxL8L7DUpby1WSOWTT7BpvLiu&#10;YJoXDKFICvGzrgjpnHIyN3xfaftQfFnTLe8+IWn+NPEV1aK0dvJrBnneFSQSqmU/KMjkD0rvP2Nb&#10;OTU5vGNvAmPLsrWTDtt3iOSbOM/73T0rvvDfizfcXFq1wMufbqa9zA0IezU7ar/P/gnzma5li6Un&#10;h+ZuGj5bu12lra9r6L7jiP8Agnd4Ph+Ef7UNn4++O+iXXh/Q4dDvoRqGpW8mwTOEMS4iDNklfTHB&#10;zX2H8Tv2nfCs93rXirw/+0dpmhWS6F53gexu9Dle31SZGlEt1dHyTJ5LSxG2WMGIoI5ZOSylfM/B&#10;ek6drWsaNDcxL5beeduO4t5MH65rVvfgd4Y8Zaz4m8mONbex06a4dVj6wqVVsc/KAshb0G3pzx7l&#10;OcuV27/ofJ1qntKl5Lp+p6D8Kf2tfhB4ltrqDxn43i07Umut39lXFlP5tnuChrdtseN0cm5D/tKe&#10;tehR+Pvh1NCLiLXXZGGVYafcYwe/3K+Rfhj4aHifxF4m8S6xpX2XUWkS8vrVomVoJ5HMjLtbkfOz&#10;YB54r6J8K2MN1bRhn8zEaqrKMcY6fhXjZjmGIwcY8iT9b9/U9PC4KjiJS5rr0t/ka/jH43eAvC2k&#10;LqGjxXWs3UzTrb6fb28kJmaGOOSRBJKgjVws0GFZl5njJKqSy5vhz9sX9m3xZ4ZXxR4L+IdrrC/u&#10;xNa2Ku0ts7DOyUAERsBnIJ6ggZ61zPgr4Tx+MP2nfGljqES/Zbf4daWtj/pBJS8l1Fo5VSPu8iGw&#10;X1OwAcgV8SfCPStO8K+KLqRNHh0vxXp3xh8RaDrHkQCGTUrGW3uL7ZMqgeYsTBZI2OdoUKp2tiin&#10;mNapR5kle1/wT7+Zp9Qoxny3bV7ffe35H6aeEv2jfgN4lgjbSviBbu5UFrf7NPvjPcEBOD+lYv7W&#10;XxL+Gmtfsr/ETS9G8VxTXU3gnVEijW1m5Y2sgHVMDn1r5o/YXj+CmqTx+K/iPruh2erNcapbMdT8&#10;RrayONlu0AELSoHy8jpnaTgEjla9/wD2i/C3gaT9nXx3qHhdbV7ZPh7cySNaXQmh8429xu2OC24b&#10;Qh+8eo+tdFHFYypNX5bfO/3XMZYfC03Zc17+Vt/Q/ObwloLmztS5/wCXdP8Alpn+Ee9ehaN4Ymlj&#10;UyFl9t3Wsvwzpljb2VrGJlZlhVfmIOOBXdaDDaqVAm+62O3Fc8Emz6qMTb+BfhuUfFrw1PHDJIYf&#10;EFpKwjXd8iTKznA7KoLewBrwP/grh8S/in8MrL4Xv8PviV4g8P8A2u31U3H9h61PZmbYunhd5hdd&#10;2N7Yz03GvqP4JxW2lfETT9YgdWMfn7UJOD+4kBx+BNfJ3/BbWx8nTfhRcI/3YNYG3ucrpte5g0/Z&#10;/N/kj5rPH++SfZfmz5QH7U/7TelSRrpH7S3xEt9qgloPHWpLzgek9aFt+3H+2zaReRbftj/FdF/u&#10;r8R9UA/9KK8zuYpnVZ1j4ZQevTiolVywAXdn0rqlKUnqfPRUbHrMH7cX7X01ncQat+1l8ULhZLaY&#10;Ms3xE1RwfkOMg3GK/WT4863eRx/D7xLdzSXF5eeC9RuWkkmOZnMmjOdxzzwTX4o22i3kts0gt2+a&#10;GTp6Bea/Z39payurfwn8IPszYb/hAdSD8DnEOjnv3zitML/vkPX9DkxGlSNvM+r/AA9l/DOnvt5a&#10;xhP/AI4K8x+LVmb7xTfWw/6Y/h+7WvXPCumynwnpTANg6bb/AHh/0yWuFm0OfxN+0G3gt7J5LSTR&#10;7i/vpIJFWSKOBLcbxuVgwzJjbjJLLzwQfPx16cL26nr4aVrvsjzHw54d163vpLK2tPNzcb0kVhg9&#10;P14NfTnwj0K51CWeW1s0jjkkU/6V8p/1bIRhCe7Z615P4AtomuVlZF3bQW29DXunhW2vbrw7fWGk&#10;yLFdT6fPHayEkBJGjYKxx6MQeKww9KMp3LxMr6H4h/8ABbB5P+Gt9RtGZna0up7NmLA7jb3D2+4e&#10;zeUWHoDjnGa/oA/4JwSGX/gnJ8HMj73wX0X/ANNcdfz+/wDBbh1i/bE1t1QR51vVBtB4Ui/nHXv6&#10;5r9/P+CaTNL/AME4Pgyemfgxow/8psddmBX+1T+Qswd6FFev5/8AAPxS/wCCBriL/guRqAJPz6b4&#10;uH5wyGv3UuZ8yyc/eYmvwl/4IOuU/wCC5dwgPDWPiv8A9Ipj/Sv3NvJ9s8mG/iPGamj/AAfm/wBC&#10;q/8AvkvREdzLljVcPznFE8oHeo4n3dW71vCOpzyd9Thv2jAG8J6acfd1P/2ma8g8bxj/AIVl4gP/&#10;AFA7s/8AkFq9i/aLUHwlp+B/zEu3/XNq8i8ZRs3w18QLj/mB3n/ol6zq/GVR+z/XU+E/HGVjVw3R&#10;l5q74ZuvlUAdsVR8dtjTycdO1N8OTkorA9vWsZHY1eTO+0+4+VcmrSzk8g4rJ0yUmJc1fEigcfzq&#10;SiwZmIxvpjyYH3qrvMd3Bpr3G4Y96B2JmmUZzVG9uvlaiS4KDn+dZ9/dnGKCZQ7FVLgy69ag/wDP&#10;0n869T0pTsDGvItLkM3iS0H/AE8L/wChV7JpMW6FVzXVh/hZzy0ka1gSkhwa3NPujGjDOfkNc/Zy&#10;FnaTG1fMdF+b+62M/iQfyrUtnKp/wGuap1sa0/iM15Sz/K2KKhwwmbg9aKQcprByg5NMnnL8Ukky&#10;lOD+tQsQRmvn2rs9ROw5pNw+U1HnPNGcdaazKq4AqVEOYDJg4xQHqHKk7sfrQZl24Bo5WEZE/wBo&#10;LHOKZcTMwAxUXm85pUdWOWPShRalcrmRNGCADmp4y+Qag8xelSLK3ahuQJInkLEYB7VWnidgAPSp&#10;42kYc1J5JY7gKLSZWhQwyx8moZQ0iZAz9avyWbKcufwFKlllGCp+dPk7lcxjtbvnATOe9EVqV3ZX&#10;rWqNPfbwlOOnSJGCV+9+taEuZHoVuftIr0nwujIkZIri9E05jLkj2r0HQbQqij+6vPtVRMnqz8yv&#10;+Cl4VP2xvFDMOGXS1x7/AGCAV4rNLFp4iuoWy+5XbDdMHqPbFex/8FTGt4P2t/FRnbCeXpXmNnof&#10;sdv+XH5da8WXxTrH2BY4NU3GNuT5alV4AIGV7c150tb32uz6PDfwoKNvhRsQyLdyXU9xHlvMDOw+&#10;6MZII/H9Kn0t9P1G7tNO1rWBY2Ivv314sTSeSSPvbV5foowPX0zVXT/GHiFbqZ/tmGVmC/6PCcLj&#10;jqnqeRU+l+LfE15qlrpx8RadZfaLwQ/bNSsYRBAWIAeRhGSqjPJAJHXB6VkqdO+7+7/gnY5VOW9l&#10;16+fofQX/BPbRh4s8SeMNNubhrWSTwzlmhVWbzDIAANzAAnLAknA966iL9mf4zf2x50elW+GZSrL&#10;qkR3Y4/ve1fL2lfFf4haDI3iDw/4s1DSrp4Y4ZJtLYWbyR/f2OIgoOCT1zz3rZi/aX/aFsGiki+N&#10;3iRm3nPmauxBXaSPXv8A561008TiaUeSna3mn/meZicto4mo6tRu9ls/+AfaXgT9nX9pm+u7HSYf&#10;DdnaWnmEvq8+rWzfZBg8+Wsu58g4wBxmoPiH+x1+2PDbaxaaZpMFzauJo7fVbfXYInljOUWUIWJX&#10;KkHaeRnrwCPk7Tf25/2uNGna20f9obxNCq8hftSNgdccofX9Oa2LX/gol+3TrAGh2X7SOrNJPcGG&#10;E38tlDH1A+eWWNUjHTLOwA5NZLGZ1ztL2dv+3jillOFi1y3Poaz+Anxe+HvxU8S+I9JnhbS9Sskt&#10;IdN/tF5CY45mkj3zyAFmAbBJRc5JxyAPdvhd4j0rR9PhtvEUFjFMmOH1STKnHPSHFfmzd/tz/tWa&#10;lvluPjbqLL5eSJLO1zznBx5Xt3rLj/bJ/alSdZf+FqXUitj5m060bBx7xd8gelYYrC1sfFe1krrt&#10;dfodVGjDDxtBOx+iWgfHP9q74UftG/E3xV4D/Y88PeKvDeveHLaw8PapL4+trXEkS2nlSKso3qyu&#10;krnKKQ2Np43t84/Bf9mz45Q/Fbx98XfiP+z/AGWm6x4i1K6uNFX/AITiC6gsI7iONXWJVGDI2xVa&#10;YgHbEqcAnPj8P7eP7Zeg6VZ3cnxViSxvRKLPGkae7SmMhZOPKLKFY/xKM5OM4OJIP28v2pZ9pf4m&#10;tIdxLN/YljgAAk/8sevFdlOnio01Sko2Ssmua9tN/Wxk8NFTc02231tbT/K53nhf9iT9oK11yz1b&#10;UfAjGSDWopj9l1G2kPlqc8HzQR064JHpX2J4/wBG+IHiD9nPxB8PPC3w21SW81Dwfc2ENtC67jK0&#10;BQIOi5ycckD1PevhW1/4KAftNaWVNv47t9rvmJptItuOPZAO3p3rqdK/4KTftW2ZmS38W6XJMqsI&#10;Fm0GErnjAOB6EmvQ5ak1BK3u+bOR4VxvK979/I6jQ/2U/wBpqCONLz9nPxUTtG7Mcec/8BkNdXon&#10;7Ofx/tXVbr9mrxljOP3NmXJ9v9ZWDo//AAUv/aRWA3V7e6W0YlESzDRI9pds7F4GMkKxA6kIx7Gu&#10;x8O/8FHfjOCvn6ho7yFGZG/ssKGKnpwevTjFelRwc5dfx/4AqmMxVP7Kf3/5nW+Afgv8X/D+qr4l&#10;8Rfs/wDjTS9PsIZp7rUtR0xo7e2jWJyzyNuIChQee1dxq/7LnwK+PumaHB8bfhLofiZdP05TZ/2v&#10;ZiY27TRxmTb6BtkeR0yorhdb/wCCgnxw8R+BdQ8O6wulpY6pDJp90FsQrmGVRG+Dng7XOPfFZ/w4&#10;/aC8X2fgjRbq91O5aOS0gtY7qS4lYtILcSYJ35B2LnJ49OoFe7haHJo2eBmFSvivekkumh6Taf8A&#10;BL3/AIJ/qo+0/skeCJuejaSP8alm/wCCY/8AwT3Hyx/sc+BlK/dddIKn8w1cbN+1j4tslEcXiCYb&#10;Vyf9Il5593NQ/wDDZHxGFs7DxFC25sRmS1QtH+PBP4k1dbCzlLRo8+PurVHp3hb/AIJifsD6oWtL&#10;/wDZU8L+VsdVSOOVcBhg4xIMVyf7a2l6F4O8XeCNH2Q29nDouvQ2sPRYkDaSAq89AVP4VzMX7Yvx&#10;fglxpvxGnt2/vJY27Af99oa8L/an+O/xD+Lp0mPx/wCLZNTXT4b82KSWsEXltL9n3kGKNSc+Wn3i&#10;2McYyaqnT9jKM3bQxqU/aVE0u/5H6YeG4of+EQ0lg6tnS7cjHf8AdLXjPxchtz8S76dU+ZI4lV1O&#10;GCmNMrkdiQMjocCvU/Be9vh14ebB+bQLI8nnm3jNeV/E9SPHl+Sf4Yv/AEWteXjnemvX/M9LCfF8&#10;v8i34HcfauFxz/Wvdvh3JiNSWrwXwQ2LrPvXunw/kHlqKwwvxDxO5+G//BcC72ftja4kg6+ItW6f&#10;9f0h/rX9AP8AwTDlL/8ABNz4K7v+iOaON3/cPSv59/8AguKCf20NejUdPEOp49s3Gf61/QL/AMEv&#10;2L/8E3PgquP+aP6OMf8AbgldOE/3qYsdf2FJ+v5n4k/8EMJLkf8ABb+4NmwWY2PiwRFv739m3BH6&#10;1+5V7clZ5NzZO9v51+Gv/BC/av8AwXEV+zQ+Kh/5S7k/0r9tdQv0W5lRn+YO386xpaU36v8AQ2xH&#10;++S9F+bLEt0CfvUkE/NZj3q92H50+C9UDhh+dbwkr6mEo9UYvx6bzvC+njH/ADEv/aT15b4vhz8N&#10;/EII/wCYDef+iWr074wS/bPDtlGD93UM9f8Apm1eeeLoMfDjxAMf8wG8/wDRLU5cstSKfuyS/rc/&#10;Pzx6u2xkI9Kz/DlwBHGN1afxA2pp8hH/ADzrnPDF1ugjYntXLI9JL3j0LSrslFUn9avC53nG+sDT&#10;LvCDFaK3ijB3VDZVi95w/vH86j81QCA/X3qi13k9ab9rPqajmZSjqWLi6wNvp71nXtzuH3v1pbm7&#10;6gNWfeXCqp5pA49iTwu/neKbRcfduF/nXs2ja3oZv5dGGoxtdW8PnTQ7uVTA5PGO475wR614r4Hc&#10;zeKbc/8AT1H/ADrU+DEF1qnxg+J/igzSNbzeIrfS7VSTt/dbYWwOgP8Ao7ZxXbQk4x9Tiq+7Jt+R&#10;7gIWR3iBO0MxVfQk5P681cgyPlPpUcvEzsD759asIOcnutY1FaRVN9Sn5G5uVNFTFX3nBorFyadj&#10;cr0ZHrQSRUTn95gNXinYLK6r1PSo5JD2FEiqzfNSYyORQAm/jpTN3OMU5gBwKYwAWgBDNg420qtu&#10;7Uwhc5NPTlfxoAnRdz1bt7VmHC1DaRk8mtzT7bevFMZHZac8hAC1oLpDkYb+VeM/tPftWv8ABiPS&#10;LT4X614T1i+ubiZdWtLi/E7WiKF2krFKpQklh82fu9BXmdt+358ZdQba2leG1H921uhGf1kauepi&#10;I05WafyTO3D4GriIKUZRXq0n9zPrRdCD8Bf/AB01NFogi/17Kgx1bivk9/2yfio4Vb/wd50fVmtt&#10;fcr/AOORsKcn7Wtih8zXPBSq3R/+J2rkf99RA1y/2lRv1+5/5HdDIcZLqn6Nf5n1JcP4dsjtu9bt&#10;EI6g3Cf0NZ+o+LfBdsqquspJt6+TGzf0r5tb9sr4ZWjrFe+Grobv+eGoQP8AodtXLb9rX4P3fMmj&#10;a1Gv977PAwH/AJFFZyzTDreS/E2jw/jH9lv0aPoWP4ofDvR7KTVb7V2jigG+Ym2k4XIyenbrXY3X&#10;jnwBqWlTP4a+LFnYCPT9/wDa82lvKscrLhf3T4OQedrYB7ivlC9/aA+Gmo6LdNpAuWmktXW3t9Qt&#10;EEUjEdHCyHKevqK8quPD/i/VPD1zo+n/ALQPiK186RnitLbYsK7jyE/dkqo6Ac8cAnrXyHFFPE5p&#10;Km8Jj6mH5f8An27L/t5NSjK/aSe2ltb+xleR+xk5VqDltZOzT/r1+R9DeItK/Zx8C+OP+GpJtcn8&#10;aePFkltZNF8R6fHceYqbEjnRPLjiQhFGwjawDYBSnftI+BP+CYXxO+M9/wCN/HniG8az1Wxaa81v&#10;w7qUtp9mmjQeUvleXhi3ALNE2dudwwK+QLz9mf4javuvbf4naxfsMptkuEXv0+4vtVDX/wBjDxfq&#10;jx2mrePr9oShZmuNacQoR6hcEE9AcV8/QyeUMZDEVcwqSmt3eza0dm0o6X1ts3uraHp08vxVOteN&#10;Ocotv3HyqOqt0hfTda3T6nL+K5vhxrfi/Uh8KWW0sLWcxGG+vjMsnJ2SLIx6lB8yAnaewDADm9Ws&#10;NStYmt47mKbdJn9xhs+3XjoPetux/Zw+JnhS2awtfDU13GrHyZI7mNiV9/mz17nk96ltfhl8UdOu&#10;4LuPwFqEjwXCS+X9nDr8pDc7c8f4V+jYfFYeFOKU1K3Vu7/M8uvl+MqVJScHG7eijovTyOZtrm41&#10;FPJisptyvu8uOFmOM47DnqPap9QN5aW0cotplkjfPMLZGVAx09Ca9d/Zl8P+PPBniDVLu90LUbEf&#10;2TtSS5t3jWRhNEcAn7x9q6pdQ+Jkc3muutLz91bWXrj6V6EZU6iUotff/wAA4Kqr0LxnFvzsfONq&#10;8se6WdWVZO8gxmmmS0mWSOTVLZVblQ5J5OOvHtX2T8OPiH42stUsbW7lvF8yYrItxAR2PXcK9WuP&#10;F+t6893o94bF4/sjHdNpsLcBCRyU9cVvTjX3UV2+L/7U86VaN7Ntf9u//bH5xCwkn8z7Fq2ny7gC&#10;q/bFj53Mf48djXPeLNdvfCssa6hpTxtMp2s5BTrnhgcdh+FfpVqvgzwlqXxQ17S7rwhpMtvb2NoY&#10;Y5NNhOGaCIsfudyx/OvQfDn7H3wG8RWiSav8F/C8xbn95oMDf+yVjjK0cHHmkt/68jfCyqYpWifk&#10;rafEDw4bKO6uSEkmbEyquCOw57gZP0rotFkk1KH7Tb28syuu5fLgYjB79MdK/UTwN+xl+yhqnxe8&#10;WeEPFP7O/gm4sNL8Ex6jbLJ4Xtt0TvdJFv8AuZBGJMc14Pq/wy+Df/C3fEvheD4ReH20rTdfbT7F&#10;10+JQCF3AYHIzg/pTo432kU1HdX/AC/zKlGUZNX2svvv/kfJK6NqFxaLFPZN8rDaNyqQPU5OTgZ/&#10;EitTTNN1e21S3lzJGPtYaRxbM2VA55BPB4r6v8BfAb4M+JpfPv8A4JeHI7ZbySKSa4YQIu1EY5JY&#10;Y4f9K6nUfhF+wro+nSRP8LtEvL42p2x6dJdsEmy2AXSUKP4eQx613RxEqdn+n/BOfllUdkvz/wAj&#10;4z0q61qzhke5aNf3avumUkK2ODj1G4jPbPbNb1pqWs2tsFkazf5lAYKQW4JJBPv1z2r36HwF8DZY&#10;/sMfwbs9jAFo/wC3tR8ssMEHb9o5wRnP0r51/a58R6f8HfHmi6V4D8IW8NtdaX5zW6XLsqN5rJhd&#10;7MQNoHevRwuOhLRpq/8AXqY18LKMbysddpnivXBa2drcJbpHJqCmZoVZicFSvBIHJwM54zXUeFfH&#10;Lr4esIppYo2jsYV/1gBA4ABJOff3r4z8b/Fv4ieJtahMmtXVpbtOpjtbZtqD7vGRyQe/0rlYZtav&#10;AZLzUrmUKgX95M3UcjvXX/a3s5WUWzjlgo1IrX+tD9CZ9ctmRZFvI2zGduJBgDJH+cVBdX7x2vms&#10;/wArNhue+K+Co77WbS6VYNVuYuMDbO3PPPf2Nbel/FL4p6JaK1r4z1RQkjbVa4MijgHGGz2raObx&#10;lHWD+85JYCKdrn2ffa+LOUCSc+Zt+VVbNcF4/wBbe8v4BOWJ+y3B/wDRXFeU6R+0l4guZ7O58R2J&#10;lkh8xLiS1+XzueDjHB7cdafr3x90W+v43/se7RUtZhu65yY//if1rsjjaNSOjOSpg3GX9eh+7fgq&#10;zz8L/DMgH3vDenn/AMlY68j+K6+V48vf92L/ANFrXo3gn4peHU+EXhUy21wM+F9N/wCWf/TpHXmX&#10;xF1iz17xVcanY7/LkWMDzFweEAP8q4cVUp1IJRZy4WMlJt9h/gyU/alBOORXuXw8m2hTur5+0fVr&#10;bSkk1G+m2Q28TSTOf4VUEk/lXuPw+vopIopYJVkRlDRyRtlXU8hge4I5B7ipwvxoWI1PxC/4LYQX&#10;A/bg8VyySfKfEl6IVPb5kJ/U1/QH/wAEpCY/+CbPwTMsn3fhTpZZmbHW2G0ZPsQPwr+fb/gtVq32&#10;r9ufxZp6rta08QXbOzN97esDcfTP51+yP7KP7VXw++C3/BPL9m8eLP7UaPUPhPbRra6fD5hLxJap&#10;vZcgcbJMdwG9zRRrQo4irNvb/M6MZQqVKdGCWur/ACZ+Xv8AwR38NfEv4bf8FfF8U33gvUoZLOXx&#10;NFNLqGnzJEHOm3ke1mIA++cYzyQK/SzX/BX7YOteJb7Xbf4kNbwXU7SR2kNwFWFSfugKMAfhXG/C&#10;349/AL4c/GKXx9qNnrf9nPLclVt9PkkmQSBtvyyMFzkjPzeuOa9Ol/4KKfsqW7kvb+LIv9r/AIR5&#10;T/7WryZ1KFaNnUcdej9D0eWtCs5xp3v3V/63OdPw/wD2zAv7n4k3B+t4P6rUsHgP9uTdug8es3pu&#10;uouf/IdbLf8ABS/9ke2fMmseJo/97w6P6S06H/gqF+x6CC3i/WY/97QW/oxojTwt/wCNL/wIJVMV&#10;/wA+V9xP4W8NftJaXOZ/jPrC3WntHstVEsbET5Bz8qKfuB/8K1/GUO34b+ICF6aBef8Aoh6Twz+2&#10;H8CP2kpv+ER+FPii4vr2wQ31xDNp8kG2EER7suMH5nUY9/ar/jS1z8OPEGR10C8/9EPXuYWNNUPd&#10;k5LXVu/4nj1ZSeJXMrPTRK34H5xfELcLCQf9M65Dw1OyRruPSu1+I0amzkTH8P8AjWd4Y8K6PNbI&#10;ZIpPmUE/vO+KxkdifKXNNmGwHdV8OcYBra0jwT4eeNd0cv4TVq/8IF4fZRh7j/v8P8KzaNOY42W4&#10;ZBg5prXDrnJ9hXZS/D/QMcTXH/f5f8KryfD/AEPaoE91/wB/F/8AiaiUSvaROPkmLDlqz76bCsSa&#10;7if4f6QGytzdf99r/wDE1m6n4E0pUbN3c/8Ajv8AhSsDnExPh9PHF4it7mU/KtxGzH2Bq3+x7Y3f&#10;i34UQeJby6aO48ReLLnWfMKn5o1nEmOCDg7iOuPmzzjFcx4w1CLwR4U8RaxDKx+w6TcvGzEZ3+U2&#10;3p7kV61+yx4dj8P/AAr8I6N5YQ2fhtGZf9qVy3PvhRXZh482n9dDhxL1Xm/yVv8A249Ukj5YY7VL&#10;bhmDJn+GmkAuwA7cVJbqVkY+opVBRIShYYzRUigEkEUVhyxZuZ7ttXg1HGQByaHJJ3Gm14Z3AxBb&#10;g0d8U1vlOQaNx657UAJJhW5NRSTKoxmiQ7uQTVeVhnqaABpyDlcfjToriQ8YWqssgXoafZzb227a&#10;ANixmkY7OK4H9uJ9Utv2UPEk+n3skJ87T0mMchUtG17ErLkdiGAI6EZBrvdNGZRXM/tk6cLz9kfx&#10;gm3Pl2tnN/3xfW7/AMga0p/xETL4T8/dMsW2gxnaP7i8D8hXSaVY3yrvWdxn+IMay9IiVthA42/L&#10;XY6FbrhVMde3EmKsifSorwAxyssit1WZAw6j1Brif2r7qLwd8JtK8Y6DZmzum1mS2vpo2LJIhjDI&#10;QjZCkHd0616XYpEjAMgyOvFefftvW5k/ZkuGihUC38SWbs2OmUkX9eKdSnTnSlzJPR7oJOpCzg2t&#10;V1fdHyJL8fJ798X3jD+L/lpZAfidqda+v/2GtN8NeLfg9b+Mb/TbebU7g3AF4yffCzOq4B+58oHT&#10;Ge9fnLdWqpdsijpJj9a/Qr/gnFel/wBnmwjz/qry5Qf9/WP9a5aOW4GFRScE/VJ/oaxzDHVuaMpN&#10;ejfdeZ7RNDFnBsoX2/wyIW/madBo/ha5JfUvCFhJHzn9yVz6cqQetXLlAz7sGohxEz/dGMEV6So0&#10;I6KKt6I53UqPVt/eC+B/Azhf7LvNS0dmYANpt++xffY2c/mK8i/aP8VeMPAnxEsfhzoHxI1C6uL2&#10;zW4XUPtjRQyBlZygQg4IxjIOCe1eyWV2iIsDDOP4cV8xf8FJNUj0nx74f16Oyy39hktCuPmIdhgf&#10;hXn5hleX4ii5OlG/dKzO3DZrmGGqJRqyt2u/1Lv/AAsf4/aYPLi8d3UjH70f2wtnH1Ujr9K9V/Zr&#10;vfHPxd8Dx/EPVPik0SPd3EKWX9mLJIgjlMe8sANwJGR0xnnnNfClj8SNGS1bUtb066s4/uxsY1Pm&#10;N1xx7A8mvtb9hzWrfVPgBput6fH5ELXl38hx8v745/PrXj4Lh/LXX/e0V+J6dTiTM/Z/u6zXzPZk&#10;8NS+bm7+JN87KeGi0SAj/wAfY0Np95BIzwfErUt2A37zQbdu+OdrrWlb+FfETza1BcDyLrw/Yvc3&#10;lpJku2yaOJ1GOMr5m7ngqjc5xkufD+sQXVlaxMsz3/h86vFt+XFusUkr565KiGX0zsr2v7HyGO1G&#10;HfZev5HnVM9z3m1xE/8AwJkM8HjqwRv7M8e6Le7R/q7qGezds+4DoOfcVznjL4gfFbwN4dl8T6h4&#10;XWO2jXetxNfFrWbnaAs0IkAboAHC/hWzdSXNpHDdXNtJHFcKZLSaRSFlVWKkr2I3Kw+qkVxfx71f&#10;Urz4I67pkckiRrtmZV+VSRIprOtw7lLg5Qi4tfyt/wDBRtR4nzqm7Sqcy/vJMzdD/bF+Pqqup23w&#10;Lu7qGRcpMqzPkZzkNGvPbGfSuib/AIKeeLvAMKy+OPhXqul2rSYeb+0Z4VJySFBk24P48gfjXyXb&#10;ftTeO/h3pkOiW3xC02FLf5bexbSUnmVc5AO3B79yTWP4u+Lnxi/aB0+Pwt471K1/s61vFns5fsYt&#10;GkyhGWXe2cZPQV5DwGHpxuqstOjSa/I9L+3MXLeEX8rH358Kv+CqvwC1K+km17x9Nod5NbxxTTX1&#10;xIFnhHPkvLE7HaCC2GynQgA5z9I/D/x58HPiZ4P1Dx14Zi8I6xDd289wdQtIbaTzbgRMiy78El0P&#10;8ZJbI4PWvxal/Zw0vVYGabxgrOv3Vt4Q2fxOP5V9cf8ABO3whJ4Q+Hl94ZmlWVbVJG3soydzTNnp&#10;xwR+QrfDuMY8t0/lb+uhMsbKvpOCR6FP4mt7pfOdmnK9x3H5VXg8UfamZkh27R95m56+lcnba5bx&#10;6eyeaGO3HFUdD8StIzIkR+Ynv27Vy+7GLt0NvaTlKJ3ltr082pGGS8bbj7vABr5//bKayv8Ax5os&#10;jXCqF0kqB2/1z/416LZahd3OqAea30z71wHxugb/AISqxeSU7mt9qq3+/n+tbYVp10vI58T/ALu3&#10;5njGoaZpk+tW8VvPFuHTLDpx/hSeG/CzXczBMsq44x14Nd3dWIbxBHv/AIbcnnscU/wPpdvJfn5f&#10;vQqWG30zXpSo++meb7S39eRz83w5vVkaY221Rx069cj2+tWLn4Z3cWhzXjw8hOW2/h/WvVm0mPzo&#10;1kjLbpCNoWtjV/D3m+DrmRIdwWPO7b04zXUsPHlbRz+395Hi+g/DmaXS47yS2c+ZKTlR04/LFZHi&#10;rwrHZ30MKR8NbzA7e/zR/wCNe/8AhDw1L/whW8xKF8sFtqjPQ4P4Yryvx9bqdfsQV+V4JyT0/ihq&#10;/YqnFM5ZVpSk7n7HeFbXPwd8Jv6+FdMP/knFXK6ym25kYfxGuy8JoP8AhT/hNfTwnpf/AKRxVyev&#10;JtuiprmlHU4qLKtlpsGs21xo9yW8q6gaGVkPIVlKnHvg17R8NEisbO3sIBtjghSONfRVAAH5CvHd&#10;AUm7+U/xV694FbEaMprqwq95GWIPxB/4LLSBv2/vHhQdNckDZ/65Q19qfCXxHY+Kf2afg7Y618Tf&#10;s8Ph/wCHun29vYyW0koiV4EZgMHABfJ9z+VfK/8AwVg+APxm+IP7d3j7UfBfw31TUrY65nzIY1Xr&#10;BAQRuZcqR36HmvevgT8FPjda/CHwtpur6MtrNZ6DawPa3Nx80QRANh2ZHGPU14+MklOab3b/ADPf&#10;o+9GEl0X5pHp1xN4IIxL8UbP7vAfT5QB+tY+pReB52YR/FfSR8v8dncr/JDUk/ws+KEY50yJ/lAO&#10;Jyc/oKydR+HXxOjDZ8KM/wDtLIOfzryXHzOyNRrYy9T0bwvMNsPxJ0ORl53fv1/nHWXe+FdLP7yL&#10;xvobbl4K3brn80qTUPAvxDikbz/AV19772EYH9azbjwr4thT9/4MvF57wr/jW0aa7kSrTvt+Z9D/&#10;APBNjQYdP+MGt3MeqafdBvDDqVs7kSH/AI+YD6DAr7H8dWx/4V34gx/0Abwf+QHr43/4JmabqFn8&#10;Zde+2aFNar/wi7gNLGF3H7Vb8DFfaXjaIn4deIA3/QDvP/RD19RlsbYNL1Pm8ZJvHPTt+SPzR+JS&#10;7YW/3M/zpvhfIs4cf881/lUfxQl2qwYnmIf1rn/DfxR8NxxxwPFd5VcH/R92ccdjWFSrTpWU5Jep&#10;306NSrrFXPXNGIVFrXSTEY5rhtF+JnhJ1UGW6U+hs2rft/H/AIUlT5byQf71q/8AhWX1rC/zr7y/&#10;qeJ/kf3M15HLdDUUjMWznpWe3jLw4xyNSx/27v8A4Ux/F/h3GRqq/wDAo3H9Kl4rD/zr70CwuI6w&#10;f3MtXDMRiszU2YRNz2p03ivw2V/5DMX6/wCFZWpeJtDaGTGsW+NvUyDip9vR/mX3lOhV/lf3Hkv7&#10;R9xM/gPVdKtT+91TUrOyRR/F5lxGCPxUNX1D8NNNbTUeyUBVtbeG1T28uJAf1zXy78QpLXxJ8SPB&#10;Phq3nWSK+8XJdMytlWSGNj/Nl/Gvq/wNMLi2+2IuFuHeVfozlh+hFepg/ei2v6/q552K0qJdl+bf&#10;+R0hH71sf3amtwGkcfWoSn+ksBVq3j+8V9xUz1kyY/EV2H7zp2oqZlwentRWJuYbAq/NRvIT901J&#10;cEg5FQhSegrwTuAsW60HpS7GpGVgKAK07EjmoJGO7aKsSoG4NNEIZt+KAKcsRcZxUtlD5bKWNTyQ&#10;E9Fp1vbu8oUrVAaelRfvQQKo/tO6Z/aP7Lfjq1SPJTwzcS7feNd//stbOkWjK4xWt8QvDn9ufBbx&#10;jo5P/H14R1NB9TaS4pxdmmTU/hv0PzH0KF/LXLV2fhmM/aY1ZducjP4Vx2i3KxQxwyuqybVPzdwR&#10;1rrNGuVlhSWGVWKNn5TXtxepXKdPZ6awkPyn73FcN+2dZsP2XfEULJnbcWco/wBkibbn8nNegaVd&#10;xFVHnZ+vrXM/tbCK/wD2YPFAgG5vIhJ+qzIf6Vq/gl6P8iamkT4P1H4PaLb6HZa/ea7bq9/apceT&#10;s+YbhnHX8K+tP+CeEFpZfBaTTbOXzFt9amG70yqN/WvirV9Xv222gnfZGu1Avp1/DrX17/wTIvVu&#10;vh3rVjI/KeICee26CM/0riwnOqivK50TW7t/Wh9JXSsxwM/41WEoVWZzz0xVy/kMMzQsw+XvWZLL&#10;jKBsFjXrbSOAUzxCRWz0avmz/gpRaPs8J3qJuZo5rf64bIH619HQlHm8skZriP2mv2aNe+MmseD/&#10;AA/rl/caJpNrbXOuXt+LV5LiXTUmjhc2sYB86YyExxqcBpBtJGCa58XONLCznN2S1NcLh62KxUKV&#10;KN5Sdkj4E1bRNd1fShoi6Qwdbj7RuUFsKiMWGMemSa+/P2J9P8OL+xx4R1vw3CyyLf6lpuuQtyBe&#10;RT+bvUk9HgngOOBnOOlcr8dv2OvG/wAKfE2n/FD4a/CZodNs9cuLnULDVNdMdxceddRpBp1lbOC7&#10;pCG2RzSEyXDK07IsKoW779m/wjN8Jfhp40+FlmiXmjTapB4n8L30cgO+xe3jlG3k8fZ5593ctaL6&#10;4rwI5vTlyVITTS1fovi26pPmS308mdeY5diMnUoYinyyfR320fMu60eq0+8+lPDWn6hqXxJRHm8x&#10;vG3wou/LZB/rLhNJkjk6/wDTxZufrWbcSxGbw3qqLjyfgJeShuOS41W2B/OQD610v7MGlya78SPh&#10;N4iv9Q3R6L4jvNIuLJ8bprOS6smwv/bPVb6QA5BEB7HNeea/8XvDOnaDc+G9OfF5pvgfw1oOmrDG&#10;Gczy+Ir6SRF/iO+AQnHqQPWlisXLCxlTlvaS+5S5fm1KPyTPnJ1Ze0ceu3/pX/AKvh25n8U+ba65&#10;Kx0/QPD8cEMW75hkfbnUHtmUzxN/10xXnPxYszP8HdeP2nGNPcnd/FgDn8SQB+NaPgTxXqEPhy80&#10;Wf8A4+dT1CeS4bqAq3L5jz1xh0/DGe1YHjvUv7T+G+rCJ90dxYSNH8vDDaSpHXI24P4nrijK8ydZ&#10;yhTb953S7Jx9pJ/fUt8jpoyUrX8vyR8I+JPA+t33irUPFcGk3DafFcQrPeLGfLVmVRgt0ByenWox&#10;4X0cBi9gm7Od3+f/AK1fYXwY/wCCY/jn4qWNv4i8cW0Oiw+JNM87T9cuBHINJV7GW6tJ7mPPnG1k&#10;CwZlhV8LOh+YxPE3iv7SX7Cf7QP7M2nXmp/GDTtN021tX01Ibiy1ZJ4r430U8sQtnjyswUW04dgQ&#10;oKrtLB1J2o5pgfaOmpJyTta6/A9rEZLmkqMa7pyULN3s7WWrd+1upp/ATwh8OpfAkMWs6BHJNJdy&#10;Zk8tT6YHSvrH9jjQNI07TPElpoFq0drDbqIo1XoTHKzenG7Jr88/2bdS1bXP2hPB/wANdS8Z6tZa&#10;HrHia0stS+y3ZVhDJKqOVyGCsASQcHnsa/Qv/gnnb6jffDfXrnUb2a5mXzVeWVgWbaswGTx0GB9B&#10;XqVsTRr0I04qzVn8rNHNgMPUo4iU27qzX5HnGkB5bENIu0hAam0GPyrlsD3/AFqPRztsP+A07Qpm&#10;a6YsV/CvlOa/OfTR+yaWnrFBqny9Gyf1rzr9ozWItO8SaWj9TCW/8fNd2Lvy9Wz22n+ddn4F+EXw&#10;m+L1pdXvxE8JW+o3FnMsNtJNdTxmJGXcVHlSL/FzznmuvCy5KyfkcuKl/s8vU+XF8SWt14i89nVV&#10;+ysq/lV34e6nCL/ccfNGR9O4r7Bg/Ym/ZevSsUfgbyWZdskkOs3YOPT5pT/KtDwx/wAE9P2YDei3&#10;07T9aj+8/wDyMUjcAZ2gtkgYHHpXtRrRcr3PAqVuRbP+vmeA+E9Tt9W1No3Kt5aEHnd3/wDr16BZ&#10;aRa6n8MdSm2srQxtubHYFRjivXPDP7I37KmmajFLaaP48ijuFxNHZ+LLfc4Iz/y1tnx/9atTXP2Z&#10;vgd4V+2eHNA+I3xKttPvoSGt2v8ASrlgDjILvYqwPA49q9GnWp8up5ksTGUtE/6+Z8/6dFZ6R8OY&#10;d86tIUzwQCVK4/EZNfPfxO1ojWbC8Zl3LHOBjvhoP8/hX2xqfwA+GyaKPDo+M/jK3hWMrFHceHrC&#10;bK8dWRkyeB2Fcv8AEj/gk9Ya1olv4h0P4/XA8tWkiW88LgYU4DAlLk4Pyjt2rKtWpyilHoTHEQjL&#10;U+5PA90JPg34PfPXwjpZ/OyhNc/rqs902BW54OsjpXwz8N6Ctytw2n+G9PtmuIxxJ5drHHvxk4zt&#10;zjNYHi7VtP0STzb6XDMPkhUfO/0GenueB+lcdSUYq7ZrR1l8hNJMUM7SyuqKvLMzYA/Guhh+Il59&#10;mOn+GXaPcp3Xe35vfYO3+8f/AK9eXLrWpa3e5uJFhhjbd5CHKL7se7f54roNO1rMIsrNm28eYxTB&#10;b/63tWdPFc2kS50nKR4n8ddItbD4v6hqFvrUrNqCwyXW85AkWJI8Dv0QEk5OSa9w8D6FbHwHp9yj&#10;K/8AoqnNfN/x51Sf/hZcpLf8tSNp/Cvpz4bM3/CrLGWR1H+hj+H2+tTCMak22jslKUYxSZiW2pmX&#10;UGsxGOGI+UVoGzlYFpGwB0rkdD1K8uPFc1uiKvzEM4boM/zr0JYg8KoI14xxzXO4xk7HRqcxqmn3&#10;cy7Y52H+7iub1bRb/H/HzJ36KD/Wu/1CyDcGBfz/APrVmT6XE/WD8mFP2UZE8zia37Fem3Vj8T9V&#10;ed2w2gsOVx/y3h96+j/G4C/DjxA3/UBvD/5AevHP2YtMjtfGl/MiMGbSyOcf89Y69m8cJj4a+InY&#10;fd8P3v8A6IevcwcOTCpep4uJk5Y2/ofl58W2K7wP7o/wrzPw7bB7pevX+td/8YrwNNNsZW8vK/L6&#10;hsEfnXhOhfE/xlbfF6y8DyeGrWOwvJgsF5IH3ypsLFl5xwVZenavnM015bdmfUZfKNOLv3PdtDsU&#10;KphM10UFlGqqNq1xR1PVbbVWht77YqxqwUoD1FaUPiLxLGu77dC3s0I/pXy9TFQjJxPpoU/dOpe1&#10;Xbjy/wAhVWe0THzJWM/jDX1X959lb1byzVa48d6yBh7a1Pt81Z/WKb6lezNa4toxkbKydXjjNtMq&#10;j/lkc1Vbx5fSTRxSWEI8xtvysatarPi3uMj/AJZmto1FKOhm42kcRpTxXHx58KLu+bSdIvLxvbc0&#10;aLn/AL4avrvwJGqaRZwof9XCsf5CvjX4az/2t+0BrkkjDZZ2WnWUbe7M0pH47q+xfh5OJJfso7FX&#10;X8OMV+g5W/8AZ0fAZl/vTt/Wy/O516xH7QT/ALNWLQ4LfKamW1Jnyo7cVYtrJy7ZX+Gtpbs54lVI&#10;GZicUVoaZZXN1q9xaTxr9njtYnQ/xGQtIG/DCr+Zorm1vob7HFMCx+7SDrgCrgtWK54pYbEl+leG&#10;dxWSBywO2nS2zbfu1opp7L1FOaxLD7tAGIbMluUqSO0bOQla0OmTzOI4oWZj0VVyTVXXNT8PeFW2&#10;eJvEOn6ayrllvrxI3HvsJ3n8AaHKMd2NJydkimbJmf7tWLSyUN8orjtf/aR+D+iTmGx1G+1hl6tp&#10;tgUj/wC+pyh/EKa5HxB+11qEkmzwj4HtbWP/AJ7aldPcMf8AgKeWo/HP41jLEUY7O5rHD1ZdD3nS&#10;bZQyqwrqprrw/oOhzSeNdQs7Czmtnjk/tO5SFZUZSCvzkbgQcYHrXyBdfGX45fEJPJs/EOpeTn/j&#10;30WEWsY+phC5/wCBE1r6F8H/ABxq2nX2ua5NHbeTYvK0l3MZJWCoWP3c84HcivPxGaU6e1vv/wAj&#10;uo5bKo7Sf4f5nwr8VZ7XRPjlZeHtGkuLexXwzHcXVrHcPsMxdlU4JyOGXvjjpXjPi/8AaB+LHhrx&#10;jqWlaL4lZLW2vpEhjlt0bChuBnGenvX0Zq3gdPEuqfEz4pOW8vw5J4Z0mPbjYWuorqU546j7N6+t&#10;fIvxQiKeP9aKjG3UHODzjgH+td2W1pVNG2/djv3aT/U7swpU6c20kvelt5Ox7Z+zN+0N8UPiP8XN&#10;L8CeJtaiFreR3DNNawbJd0cDyLgkkdV9Olevv4j17xz+wB8RPiT4k8T7Z7fxcdGh06G1ULLGk9sq&#10;yFidwP705A4yF4r5Z/Y91BbP9pHw3LKcIZLlfqTay/1r3fQNSY/8E6PH1szhY2+J8hG445+02Tf0&#10;/StsRiMRRxHLGTSaj+Llf8EVhcNhcRg5OcU2lN/coW+658h6reukjxxxwhVYhW8vJxn3619f/wDB&#10;L/w14o134X/Erxho95pvl+GbeO+uodQneNpALS4lOwqhBO23I5I5ZfevjSaO8v50t7SF5ZJT8scc&#10;ZZmPsB1r7f8A+Cf2m+JfhZ+xn8dNd8T6Pd2LahpX2a1WeErvP2OdckHkY83uOa68ZXqYPDKpDe8V&#10;97S/I5MDhqOKxUqc1pyyenlFv80dv4W+M/ivxv8ACC6+O9l4UVdB03xEdDvGkvEFwt55Cz/cyfk2&#10;SL82cbuMd66L4P23xk+Pfw+h+K/wr+E19rGhXF5NbR3aX1tG3nRNtdfLllV+CcZxg9q8t+B2qyaR&#10;+yjr3waS+S6fVvE7eIWWJv8AUn7LDHsPuFjzkkc9Aa9m/wCCbvx01H4Z/sjaP4S03SIZJV1PUJ2m&#10;MjE/PcuQNoGBxjuPx7YVMyzWNJuCTldbr7Nt9+5lTwuXymudtRt/5NdabbG1+zTpehfED47w/Df4&#10;oz/2PLFp82of2bdWMtw17FHMIXCmKRIogjEs0k00cahekpIjf6ks/Bnwyt760l8Lw3kdr4fs0e11&#10;LUJHkhtrW6eG8kjkl2CXZ5kFtLvRIiii4YLywf4nuPEv2L9sbwvqssFrIL3QDDerfSGO3KTa0hfz&#10;SCu2P+8dwwuTkda+gf2l/wBpXTfgVYfDP4r+B7uKa18f/EK5v7wWd3HcT29vFp7QFhBIdjh1uJt0&#10;cmFZRGPkBFfM51WzXM50qaT5ZKSaV+W9nur2fbU/ROEKnD+SwxFXEuPNBxcbpc2so7O10ktdOvQ8&#10;g/4KM2XxQ8da94d8S/D3xCuj+HvGWuQ6NdtbyMZNC1GJIIxdWl6n75Y5AyNJbzF84lKu25mSHw74&#10;WvfB3hCz8Hal4l025uNJkjH2jTLXybZrG8cCYJ8xYRJdyuwBA2R3jJjZEorJ1X4h+LPjV4yufAPg&#10;bxdd6Nb63e2N3Y2EkhSHVLmCaKUWUqbipc4McbZDMqY5LbD6Z8PvAmp2vwf8QaxcWVnJdpId1nfS&#10;ANY7FuIr3S7hnw0bTQyB4nAMbGSFlYvlRzqljsHh6UJJKVPXS2uiunZLdNx81dN3evy/GcsNneOq&#10;4rBKUou7jfmfux0tZuT1te1+tlpZGf8ACD4razpuj6Drdq8f2/wb4isodYuJDs2+V5+nrMwH8Lx6&#10;jZt0z/orHsK7jwf4Bt0dfjGbaMWOuaheLaTQ8tbRx6teCKTcQAs0KeVJ8h3K6qOMgHwP40fCHxb8&#10;FfH2peE/DGsN/ZviDQ7iLVNSvJAotYGkl+yvcsPl82ZVicRoNwcDYDt4+lNO+Inwd0PwD4P+H1z4&#10;mt7vULrw7HrUlrYWwWaFb22j1CON14R1hiljjeTdveQlm3Y2jjx2Y15YCM6XSyT3XwuKenaN9fJH&#10;jcK5Hg1xPHC5zeCTXWMZOV4qKXNdSbdlaz3a0auuVvPBWj6jrt5pc5a1tbzW59UtbSxnSMRI6xo8&#10;ahxgF3jlAIBHlorAHbsbz34oP8Nfh7cQ+G/FT6fatiZrrS7g3UdlDZqki7I3Yi4nbJiwSY9/lsP4&#10;sp714J02xt/Dl18Ubi+FjHa7bXUreO4W4utGmc58q6XZtCLsfcMKv75QADJuHlPxZ+Bvw2+Llv48&#10;+NPxE8RXEF94W0hrDW/C+kwwQzQXWJVUN8oRXKoYyuEJwGUsGyePJMZiqeJlSq1HGMo2vomrtNt+&#10;qWjW2ivrr+l8UcP5BRyqOLy2lB1VUcmveScU3KyTbu4q6lFu6V9Pd09n/Y68Tt4enPgnRvDVnZWM&#10;mmw3Gl2V5owjkRpXXy7naVP2aExvJJ5YZZZCybyN21uj/aI+HXgPxXoK6DrnhqG+uls75H0/UmKW&#10;7o0TSvbiKMrIkTrhisLxlDvjDphq+b/2bvipNoXww/4SmTXCh0mytJ7j+0Y/3jut4ZoogVb52lmR&#10;Wy+C8cWGyS4rsND/AGxNH+It6/xG8RQto3kwtpOhx2upG5mljmmaK5k2YQYRFnBYAys0qKScZaqu&#10;VSo0XUo3c9La6rXd9r9dtj0Mt4yweOxlOliVGFKUZOSekXFRso2XRLRXu22lrdngOofsTfD34Xft&#10;dfD39paD4xeHdFmvvG1le6d4FtPAM+m2kjRbZBbWbW0k8Kny0D/vWi3HexOTz7f+wdocVn4O8fQK&#10;i4t9e1eNeOPllnUf0rwf9orXJ5/iv4B8baPHcWOkTeOrUGzMgjMki2tx87ogUMcgkM4LjjJJ5r6T&#10;/YagVvAXxAu9u1ZdX1GdN3VlkV5Afx3V+h5JHFc1NYiblJwTbaSs+2nr5n5jnksuljKzwNNQpqbU&#10;Um3p0evfotLLTpc+Y9DnX+zthUcr/SpNKkRJyT14z7Vn6PchbFc/3abaXp81mx1UD9a8zuVzfCaD&#10;zQpqn3/4W/nXsH7NXgvwx4z0TWr7XrW8kkgvoVjktryWLapjJI+RhnkZrwW4uv8AiZnL/wANe1fs&#10;reIbrTtC1xYpOG1CHI9f3be9VWlKMLrsTGMZ6S7nrkPwy8IWUm+01bxFAR6a9Px+ZqxY+CbezuPN&#10;034g+IIW6qzXkcmP++0Oay7zxdqNxAyl3+7wNx61lxeKdRjOGl296KGIqW1b+85cRhaD6L7j1j4f&#10;eI/E/hbxVpuqn4m6pIlrPuzLpOmykDaQceZbMO/cGtD4sePfHfiXXJrnSviRavG0a4TUPBemuR/3&#10;5jiH6A15Da+Mb1GVjcfdNTzeNLyWbzC46Y+YV6UcZWUeVNnkyy3C81+VGtez/EGeARS6h4OuGz96&#10;48HMrH8UuVqz4g8U/tDDw2thaN4MktRDjC6bdxNt74JuWGcZxkEZrnn8U3DniUZ9NvWrU/jS6msv&#10;s8kisu0r9KI4ip3MZ5dh1tEwb+6vztaPT5uMf6tR/Q11Pw0g1KbTLia9glRVuh883zMfkXheT+Z6&#10;e9aFpp9vPp0MjWo+aLqv061asHNjbNbwwFVZs9PaseWTVjaUYt6EwZZZti222MZ2rt/zzW5YR2sE&#10;W7yf4fesjTpZEfLtjvmugiv7OO2+ck/L611UHymMoLZHgXxYV5PGzTfZldfM43Jn/Gvob4cXsknw&#10;8t7aK5lV/s4LRrIcRjHp056AfiemK8X+JGmW+oeJFliZdrP91TXtXw7kjs/BawIyqix+2enU+9b0&#10;6nvMdSn7qOV8O2l3B4slkYMqeYdu0+9emWbsbdWM7H5fQf4Vwujzwt4lfbHuO/04r0ixhDW6holz&#10;t/u1g6jvob+zukZt1v8A4ZcH3wP6VTld+rSfhtFbF9a2p6w/kxqi1hbO2QjdeNsjf41tRn1M5RsO&#10;8JfFHVfhxrx1HSbO1ufNtTFIlwrbQC6kH5SOfl/U13U37ROv+K/DOoeHLnwtYwrqGnzWrTRTSfIJ&#10;EK7hk9s14L8W/CN3qtzp+raXczRbVkj3W9wyZGRgkqRnkHr2rL0fSvFel2rSjW70LGpP/H454/E1&#10;t9Yrwuot2OWWGpSlzvc8AttLj8V6Oq3OosrSSSOzLgklnZu/1rTHwW8LavqOk6va6ekNxpVuojne&#10;FC5mCsry7hg/MGPynIHOOTXV6X4V07T7dbeCzWPavRa3dN0m2VVCp2rgrRp1rc+tj1KFSdNtw6/5&#10;nKr8Fpr28+2prwXcqrtNrnGO+d9Wf+FKagowmuxt/wBupGf1Nd3badGApAqy1kFUHLV50stwctXH&#10;8X/md0cdiltL8EeaT/BXXMYh1i3I943H8hWVqfwb8TxRSXB1Wx8uJGeRmdwAoBJP3K9bngVV+WST&#10;/P41w/xL8U6vpcyeEtO0xrmTVLcxQsjHdvdtgXHIOSR3FZ/2Xg+z+8v+0MV1a+4k0H9jXWPF3g3R&#10;/GLeKltX1K0+129rJpbt5JPMe+RJC4LIR0icDOCB1rkfH/gzXPAFsx8SNDBBNugivHkxC8ucbPMx&#10;t38fdJDewr7EsvJ03SrTSIZT5dpaxwxKG42qoH5cfSsvxFo/hvxDbNZ6/o9peRONskd1FvV12kbW&#10;H8S4J4OR36gGuGUo82yt5aGNDF1lrN3Pgf4KeAPHeneO9R8QazoflnVvFHmW3l3cUm+1jVQj/I56&#10;jnHXnpX0lHrep6HoF1fWkrW90tqxt5NvO7Bxj8atar+xx8DIrs6j4St9U0C8YsyyaTqku2NvUJIz&#10;Lj/Z4HpjrXBRfs6ftD+Fb6+h0X4tWOv2NxuMVnqgmhlPHQcSAHtjgGvdw2dRo0uRq2m/9aHBWwXt&#10;qnOn1/W59KfDHxTZ/EXwtb+I7aPZMv7q8h/55zD7wx6Hgj2rqoNOL8bP4e/evizQ/iZ+1V8BNSuI&#10;bf4ellu4Dv8ALgF7GpHKu1sGjuDjnJXsa3m/4KJfGy1msrMfDbSWa6hVjdQ6NeyRq3dGXzQUOeOT&#10;wfWvTpZth5wXM3f7/wAjhnl9ZSfLax9fabpD2mqS6ip/1tukTRscL8rMQfr85/DFFfE91/wVW+Mv&#10;h/VJtJ1n4feGI5IwOZ4bqHd64DTjgHI/CitPrmDerX4GcsLUvrY+pk0+Wfm3hZwP7ik4rP1rxX4I&#10;8KwG48ReMNLs9v3opLtXmP0jTc//AI7XzPrHxA+JPjpf7P1XxRq2oR/8+qTv5P8A37TCj8qLH4e+&#10;KLmNI/sEduhXDebIo/8AHRz+lfNzxyj2R7MMFKWrZ7RrP7T/AMLtOQ/2Raapqki52+Xbi3jb/gUh&#10;3Y/4BXH6v+1p4vmjZdB8LaVp/wDckmLXMi/mVT80NYen/BmeYh9Q1JnX+7DEB+pJ/lXSaT8JNAj2&#10;50bzGX+K4Jk/nx+lcdTMuzb9Dop4KMdWcBrXxa+LHip2iufGWrzLJw1vYkxIfbZCFGPqDVLRPhn4&#10;u1GUTS2sdsJMlpJnG48HnA5/PFe4WXgy1hVIlRY1X7qqMAfTFaUHhy0jXPlg5rmliK09l9+p0xo0&#10;o7s8j0j4B207q2p6zNN/sRL5Y/qT+ldl4f8Agp4Yswph0S3Zh/FP85+vzE4rtYra3gGFiHy/7NSp&#10;JsHAFZOnWqbtle0pw2Q3QvBdrbqsYGAvAVcYFbniu2ttE+GniS+KHMPhu/fzGHQi2k5rPt72eNgc&#10;t+dZ/wAXtXuf+FNeKoo1dnfw7eIqjq2YWGP1rL6l1BYiTkkfEPhzTLi4/ZE+OGt6fayStc/GLw7a&#10;ZjjMjf6Hp0wPTt/pvJ7cV8QePfBXi7xN8SdWtPDvhfULySS8/wBXa2cjnlV64Hy/jiv1C/YlnXwz&#10;+ynrT3Ms32vXviDqd/NHFGWkdVaO3QkDsRb8Z4Iwa0tVk1G9vZpbbQLbazZZ7m3Qlz6t5YBPTu2a&#10;9/BN0JvS+y+5JfoZ4yo6l2nu2/v1/M/O/wDZ6/ZZ+MfhT4kaP4/8QaKtrbWM7SSWu4yzSKUZdoVA&#10;Ru+bpnPtXo1l4dXQf2JrrQNQt7jzdX+JXmX1nNC0bRkzxjy8YBOVjB9fmr660/wfNPq8c13JIdrZ&#10;2wx+Wv5AZ/WvLv2gvDMVnceFvCtpamP7d8QtOlZFXDOVErljx6J+lddbmrVVJq2q/Dm/zDB1pU6M&#10;4N30l078q/Q8O8OaRq2iLIPAvwot9Ltyf3ci2pjL/wC8zgN/4631r0uKbXtO/Yf+IsniKYtdX2t2&#10;0caiTOxWa2jwDhR0kPGBXpd18NbJ0a51PdHGuS0kxG0fn/WuZ+LthpY+C8Pg/Qrj7Vb6t4z0mCRI&#10;UADnzw7KOcE4h9avMoKphYxe/NH8Hc5slnKnipy/uT/GNv1OM8FeGdE0Pw1dQWGlTKfLkRZJmLEg&#10;pt9cDP0rrP2NrO3P7PmjpGwXbHIW69TI3PtXa+Hvh1qmp2Elvc6RZWcEn3y8xkk+uFAUHP8AtGn/&#10;AAb+Bng/4deCk0LUdVuby3tQwhXUNQBSMZzgKCABnPBzXpSjGNRtLsedGpJUYxe6b/Gx5B8VL3R7&#10;f40rJqdzIY08ImKHykLF2/tCTgbQcjC9/wAec1P+05fvq3hX4K6NZKqrHHeTiG+JjWMJYW2NxHTG&#10;Rx6103xF+H7T+OJNY8JalqMUZ0kWe3TNLVh5a3EkvEsv7sfM+OB0Getcr8dfC1z4j134XeErgLut&#10;fD+qzSLqEQuNrLHZplhkBnBxznGe1cVKnKnGnB93+LPSqYiNT28l1S/Am+C/hPU/HPi+30LTbrxN&#10;q6LMtxfQfDvwy19cW6IdyybiyqmH2/PJJGFJyGBxX3l8c9F8LypdXOl2C2mqeNNPul1C4mFvd27P&#10;HFIBIk9uSrtsM28nAOWGXfDH4z/Zp+GP/F59B0fxDr3ii+s9Q1CO2utN0PWf7OF6jHb5EjRvEFgI&#10;LeZlifL3AEEhh9F/FX486V4Z8LTfEG38M6RrVpp+uLo/hnSovk+ywtJBZQsygMEAM73IiXbmKCLl&#10;AWI+a4qo4qpOlCmrq6bfrole+l3+W90fceHuKy3DRrV8Tuk7LR6JNyaT7LS/nZqz16f42eNPgl4q&#10;+CVgPiTFZ2uk6lLcf2x4l0zTY9Ray1JZQjlrORo5oYMmN2mifzWjCrEWVBHXwzqPjqPwZ8X3u/hz&#10;rUOoWfh/ybLTdQjuJZre5t02wTopkjhkeAkRLtdEYwuFYA5J+jvjtqfgrxbrPjz4D+FPCs1vqV/r&#10;97FpdncKyLMAYlW3haMFjLHLbsFUgqwiVODIpHx74Pt0g8QyafrjNI8TtHLMobbKu0xiXBwcmMBG&#10;zjDRxn0r5/D4evhKHJV0vtr0srabLW71V9d2fOeJmdYfGY+msJGyjdt2XNz80r+9vbl5NE7XTaSu&#10;fSGhfHLVfB/wtn8U3qi4h8TXmtz+JtOnaVINVWe4t3iZ1Dn5oTISj/wi5H3thJ4vwn8TPF1/8efF&#10;GqeLJWW18aaTfR6hpRR5Irq61DT2k+0MSw2mN5IJTI5G3y5O7AG98db3w7N+zz4R8HaWfLvlttQa&#10;ZjEoUC4vQ1uuQcmT/RSDn+Fo/QU34TSeFPh/qGt+P9SWO9fT47y5t7a9kCpJYwA7F8xmACyOsUZG&#10;clcj1x0UaLlW06uN+1lFN3+eh8lg8dmGKlChKo+WMoT16NxvJ3316627nqVz8KNItfAln4d8O3kd&#10;nHoOsRzeJNOgtXlK3FvZK8EMzBjvMUDtk4C+dc3Lcchfn7SvC/xL+HvwksPiXqvhi403w1eavNaW&#10;etfY1Y3E0ryz7Q5IyNu/DcKdn3ya+4/DvgGXwr8JtL1XXNehbVNY/e+JLaGFbRJXmVppXGzqPvKN&#10;wJZYhnOSw8f/AG0PhF8R9Y8GWPjbVM642k3Ei26faE8mHGROFj27Y5FCK5OSTGDycAjPC8QYmGdL&#10;A12owlLe2qXLdK6XV2s+m3m/1LMOGcBjOHFm2An70YtuO3O1KzaTbtypSbS33VtUvm/4ta/ceI/g&#10;j4I1+0klmkt/iREoMjqXf93cgE4OOjDHzHHTJr6s/YK1GWL4MeMBdjEg84t904/0b/Z4/U+9fK/j&#10;176f4A6WL77LDPH8RLPy57Obzlt/3Zw2eMtyexXBr6O/YCWcfCjxZYrfTXXMn76Ygs37n2A49K/V&#10;MFCnGcZRvs1r8z83daVR2f8AKn+h816dchbPkn7v9KbpuoZmYM3A45rEstYIsFPm/wDLIfypfCsG&#10;v+J9YGj+HdNuLy4kJ2xwRk/ieyj/AGiQPevno0nZo9b2kfdLdxqarqTfPXsv7Lrs2l61dXNhPJDJ&#10;ewiKQNsViEbPPfGQOKq/Dn9luzt5Y9c+Ik/2y5J/5Btu58lPZ3HL/RcD1Jr1+20KLToLfTtMs1ji&#10;hiCxQwW+1UHoAAOKc43iRGbFFxbnlYfLHoG3Y/SoZ4xJJ5oYjPH3a2IPDV9MVDxKpz1kwv6Zq4/g&#10;2Mx5mvN3OdsfSs6dN82wp1FY5fyowc+Zz36VMlsZRmEM3+6uf5V0kXg+wgIe4gGP4QzbjVk2ESDY&#10;qDb/AHdpGK6I0jF1Ecw2kXpAUKqhu7NyfyqSLRB5qrNIW56L0rcliEGCB/Kq6BDMCX/CtYx5TGct&#10;DtNHtYv7KhUJtwo9+1OuA2NqmpNJ5sI8en9KbcjDEUzjj8RHbRg8lqtTyOkOFb5mHyqTx9aqrIsY&#10;CjljwqD+I+lWvv25ZyGYrycfp9KqLsEviOH163kOt7izuN3J/vV6T4QSE6H88a52d15rz7WraeTU&#10;g8crAbs4U13XhUk6QIyfm249+lVGXKzWUeZKxNp1tDJqeGt1OW9BXcadZQ/Z1CDbx6niuL06OZL/&#10;AAX6mu20iKT7KpaRh8vrXHKpaR1xj7qIbyzAYqJm/wC/h/xqjNE4XyIJm8yRtkf7wjHq3XsAT9QB&#10;V++aRDkyf+O1Qsle61Frxiu2L91E23Oe7n9AP+At6120ZbWOWtG2pH4psoVsIYogyrHhV56DoAPw&#10;rFvbdE0a4Ak6wkYIre8Rwu1uq+bu+avK/i38QB4Z1Kx8OWcpa4Mf2mWNf4l3bVB69wx/Ct6lT2dN&#10;yZyxp80jKudI1CzlzcWFwgPQSRMuffkdKtWO8D5om/X/AAqKTxX4y8XTf2he6PK25QNyx9h755q9&#10;YW+rSDY+k3Az0xH1/WvJniuyZ2w9nH7SLEMyL1U/99VYMsbIFJ/KrFv4cvWwW0+dc92hNTv4Y1BE&#10;3iykH/bM1m8VL+U6V7Po0ZsqRnhmI+lcZo4tfHP7R2m6JaLut/C8BvNQk/hebjy4/fDMD/wE+hro&#10;PiBqZ8EeF7zxHd2uVtYt21srvYkBVzjuTXP/ALGOhXT6Bq3xA1VzJPrWpPtkbqyRsRn8XL/lT9rK&#10;VGUvl95nUdrJdT3S+1MwjczqvtWFe65M8m1D+VWdUYuOD9M1i3EbI+a8yUXuEOUtLqs6jfvO7pk9&#10;qbveQ+aevrVIPkbVbvU8MgUbS1SyiWZ5Z0USSs+3lFZjhfp6URS+aZotQiNwskRXa7cqcgg5x7dO&#10;4pGJcYT1qaG2IAZj19azlTi42aNlUaM9NFsZV8m80y2uI1+6lxbpIF+gYHFFbkNpCy53ZPf5qKfM&#10;u/4mfP5L7jz+w8NOoWMWqqP7sYwK3LDw0igeZFx71vDy4jtiVF/KkeSTOQu7/dqY4Xud0qpUh0u0&#10;t/8AlnUhMaj5EHHtRNMD95PzqHzhjG2umNKMdTHnbJhKvXy9v4VG11GvBXioXm3HYwpoTcOlaKBN&#10;yQ6gDkAY/rTRPLKcDpUZjBP3algtmZto/lWkafczlIt2pz1bP4Grl3Pt0ueDzIwJIWXG7rkfQfzq&#10;nFa7Du3U+5gElucnqtdEaKMZTkZOi2bnQ5tOto4ivnltse04JOex61WufCczHfdW7qPePH9KfEsd&#10;rHNGSRu5+tJHeyQP/o87Kv8AskiuqNOMdTN1O4608N6a8g3NG3zc8jNYHjj9m3wP43ubHxfqGqal&#10;b6ppGrR3WnzWdxGI0ZY5E5Ro2zkStzng4I6V08GpXTNiS5Zv96Q8Ve+3PLYMrpG3z52stVKL6FRq&#10;aHCD4IeF1mN5LM15cZ+Wa+kMrD6Fidv4AVz3xU/Z58R+KIfDeveGbnTGh0XxNHfT2t3I8fmCOCUJ&#10;gqrfxyqeg4Q8jNeo/aoOj2S9ecO3H61q6e+nz6O8H2SZR5m7CzDr+K0p9L9GmOnPlvy6XVu+mnc8&#10;q034a+JW0101jXlAK4WLT4/JUcep3N+RFWfCfwfsdNR3g0qNpC3+ulYySZ/3ny3616lHptm9oQkk&#10;i56bowSP1q7omiYjwlyD/vKf8Kv2kjLlp9TxPxn8NLua+WWSPd8pHzEmvEfFOnaWf2kdBsNW1GK3&#10;jtfCOrLb+c3+sb7ZZJhR1Y8Hgc8GvuefwsZ5lkdI5CPRqtar8PrKe1s7mPQrZpo4TGJVtgX2+maf&#10;tJaPsaR9nGEor7Wh8ft4R1KQCHR/DNzcK3/LxdL5Kf8Aj5DH8FNSfEnQfF+lfs92/hi3vBaSap8T&#10;9GVfsDH5P39uXYFgPm8tJQSB0r6yPwys5flk0w5z/wA8/wD61Q+Kf2Z/B3jzwVbwaut9D/ZuvR39&#10;vHZ3jQ/vlQqrkrzwGP506lRVo8stV2a0CjGNFtvqrfefKnjb4a6tYaVqnxQk8Q3C+KJpjdWup3+q&#10;sk/2zzlnaVDu2eY5XG4oSGIYH5dp8h+NvwkubKXS/jF4Z8P3Gn6TrFrsW1mjIaC8i4uoWUtkEMVY&#10;Bdy7CMnkEfoLB+zx4VsNFNvpmnfZ5N2fPZVkkbjuXBz+NeS/tAfD/wAa2PirTfD8epw6pHqjxtDD&#10;/ZcJa3kW3eAuYyhQyTwWxQ8ESfYo2wspBbycfltPEUHGjGz36W/PzZx4jDxrYd0X12b7rW35/ez5&#10;R+K83iHxhpHw58I21nGipoK3dqq2XlfamW4u1Uk5PmvNKkcIfAHyqP4Cx6jxHrOm+CNDm0Cbw5b6&#10;3rkNmGgV9PlvIoryCKBYpiT+7KRor8EFTcvcEkKgz6p4w+GejX+seFm0yGyuJbbRY30OGe38uadV&#10;nnmLSKuBhG2qYx8pDI2Mk47n4qfsk+K4vhzr3gPwTpf9p30miyQXWpeXDAdQnnRRJcSksMFy7yHO&#10;cEn2znhsvqQovmdpaJv5fjqjbB4f2EHeylNJXavZKMU9NOq0PnL4AfE7xb8LJ9ek1vxt4buv+En0&#10;i7tdQbUtPnEzyTQzRidZ2Q/PG8xbAwCV28CvdPj38bPA/wAYPhgmhaTr+inVvENvaX3iK2tpFFrb&#10;6km/zXjBdWBYOgUgnaINpBVyBvXnwd8SanKDPoljpe5uikTyH/e4VDz7NUL/AAEsUlM2pabHcKSc&#10;eTCkSge6IAP1P0Fc/wDYsJV4VpWcotNPVPTbq/yNsLis0weGnh1UvCSaa8nvo01vc+Z/G37Pmtar&#10;8MGs4PFEMVvDr1tex+XCsjvMgGNoycj168V73/wT1+GviPRfBPiu11LSNVEHmYiuryxaPzt0P8Py&#10;AdemBXfaX8MtD0LwlNaafpyRh51YL5QyCPfrX0b+xppUOg/DnVg8YXzrh39M4jwK+0y+pOdSMX2b&#10;1bZ5teXsIOS7W/U/KD4P/sa/FDxbb22ofES2k0K0ZUaS1lYLcuCvTBz5Q+oJ9B3r6T8CfAvwv4J0&#10;xdJ0SKO1gXBdbeP5pPdnOSx9zmvSpbG7trmW3Mkn7uQqNzn+ppypOAQ0atx/FGp/pXluKUj0uZys&#10;znbDwfo1s4c2nmY5/fNn/wCt+lXrjTIW/wBSqqP4VXGK0hFIRh7OP6iML/Kg2yMR5lsP+Asf8aiT&#10;7FJ9zLTSkIwRj/aBxRPY4j8pD2/E/jWqLKJk2tCV56BqcbHjmdx9MU4mcqhzD6czNt80/jSSafJG&#10;vD8+tbslqkbbRI3X+5/9eo5YkIw0v5xkf0rQw9pK5zs1rN/EwpkdqS2di/lW3NbBj8jofzH9KhW1&#10;CyYZk/BqQnPmNXTcpaKAO1JdvsG5h19Op9hUlsQsCgHaP71NmTLeZMMHsvoP89aAjEggt5N3myN8&#10;zLjp0Hp/nrV1lVYCPM7Z+7/9eq6gE4T+dTSRsYSQM/1oKlE5nV45BebM/wAVdf4YKixCmIfKvZq5&#10;q+tme6Dk11Hh6J1tsD+7ioc+Xc35XKKNDTubv5osjd/eFdvp8MzWgZLf5QvZhn+dcho9izXKt19q&#10;7zTreRLIER/wivOnJudzujH3UYGuiVIWeG3bzd22JHOAzngDgnjPX2BpLWOCzt47ZPMKquN3lHLf&#10;7R46nqfc1culafUTNJEpW1GFyf8AlqV549kI59JKh8+Nm+avRw8tDgxHYz9akiePYWx6fKa+f/HG&#10;pI/xo164m3bYVtbaP7vAECEjkf3iW/E19Fak0JTctfL/AMSJjB8dfEUB+ZftkLdf+neP/GtsRL3D&#10;kl8LOu0aa+vRvMrsoPQuOB+FdBpwvy+FvZlb+H565nw+Wj2yCWus0/UIH2kttf8AQ1x8zMFE2bLV&#10;dXijCS6hNx/00NS3ev6ikamO7cr/AL1QRSRSR4fHrlTWdqs8cUOUH3RmnG8tCuVLU8p/a48TaprW&#10;h6T4L02SSabUL7It1bmRgNqD/vph+P0r174a+Gk8FeBdK8NCONWsbGOGUxD5WkA+dvxbcc+9eH6X&#10;ZXXxG/aVVgM2vh+Pz9vbKAFfx8xl+u019DIrPCMjgrmssa+Xlpr1Z04fVXZDeXQ3eoqjMVuCfmqa&#10;4H7xkzUYhXvXCdKKv2byzlTSqDu5U1LJEc5RuKaUdjxUWNEWbRFwS1aNusUi/T/ZrPsYVb7zqu7+&#10;8a1I4hYLvkdSGHSP5s+3FRNPlvYhyu7XKOu6mdMZVfVriLd91LaNfu+pY/yorzf44fECbwvNDZwa&#10;TcGOSTcquuOMHle+OtFcns3LVHSlFJc1jvjKzDAyf9o9Ka6SMMhqvrphP8VOGlHupr1/Z9zP2nYz&#10;z5jLhyzZ6g1NHau5+bp6Gr6afFE2Cc/SpFiXHAY/QVpGl3JlUkUf7Lj6/wAhTv7PgAxuq0xRC3DV&#10;XlmQ/wCp+bb6dK05Ikc0iOS3hQ5YbvZTQscIbIO3/ezTHeUknO3/AHaiKlgeD/wI0adB69S5t3J+&#10;7+f6EYqOaOVovmkZfotQoZFwS3WpHkmVPlVv+A1RJk3ELBmKqOvWoRZnOSD+FXnmvVYlWepLZpg+&#10;RErc/wAUeP5YramTKJWh09jyitj3WrsNgUtyNpq9agvz9h2huu2Q8/nmtKysopflZJF/I/4VsYKS&#10;MBNPVsEJ/wABrZ0vTQ1u0SRHFa1vocW4CPn/AHoyK1rHSrW1s2uLyaKKKPmSWSQKqD1JOMfjS9RR&#10;lLm0MOx0KQ/u1j6+ldFpPhx2H7xT8q5Oe3+Fcvr/AMbvB/hb/RdGjk1K48vd+6UrEAWxndglufQY&#10;ODz3rz/4l/tCyPa+R4x1RLG3lyf7Lj3HzRjhSikFuMctlfnPpXPUxFOO2p20MuxFbV+6vP8AyPXt&#10;a8X+BfD901nNqUdxcquWhsWEhUcjBbO0HIORkkY5FYPjL9r79n34c6OupfELVLjS4Y487po0d5G9&#10;I41be5wD0XH518efGr9q7xDoGh/ZvBEUVn5kjCG9uIUkmC7TyFwUQ5JxwxAIGeK+YvE+ran441qf&#10;XvFWrXWpX1wxkmvL26Msj8/7fbA4Ga86pjq0Xfb5f0z2KeU4TlSbbfrY+7vEf/BZb4LaZ4rk07wl&#10;8HPEWq6PGoC6nLqEVrLK3crCVfAx0y4J7gV2Phn/AILJfsmalpn2TXPB/jrTWYgtu0m2uUX8UuAS&#10;P+A1+ai6VZq2wTNsydrGM8cdMLU0Oi20yme2mhaPaSPMJH54rD+0qnf8P+Abf2ThpRS5Pxf+f6H6&#10;n6J/wU+/Ye1lo7d/iNeWJkOQNU8M3cY69C0cbKOfeua+LvjKf4siTxP8P/GEdtaXiqNNjikwZVgl&#10;lubW4XJVw0jRDYpHR3AB5r839M8NAXaKiwSMsgLLHKQfpn619feE9FSfT9Ina/ktZNS0Xw/aWd0F&#10;DLaNKmqwzXDN/CILeS5nDdnijrgzTNcVHDr2UrPmjt1vKKt87mGIy2hh6fNrrKK3vvJeRc8I6DN8&#10;VfH3h/QfF/j+4m26GYftdi/kT2lpGMWlp8w2qWEMs8gVfnBtmJO7n7Y+G+lW9z8O7Ga2+0vHN4fs&#10;/mnO+Rh9nj5Y4GWPc9yT06V+W9z4q8T/ABD8aa18TL+xkso/Eksl3p9ujBVt7eKWKKOJAAMBIUij&#10;yMZ8vGBjn0Hx9qfirTPivq0mk+M9RsdrWyKLTUpI/uWkKDhWHOFH412ZdjJe3qxk72aX4Xb+9mGJ&#10;wvt5ckXblb/9tf8AmfeOo6KELKF2cnjbism70dHbDMpP4ivjXTvjL8ftJAtNN+LPiF8AEgak0i++&#10;QxP8qtR/tRftK6ZcMF8bNOu7hL7ToWyM+uzOPf6DvXsRxEN7HJLBVukvzPra50QfZ/Lj2/ex8rCv&#10;U/g/FdaT4LmggjbawYswX1FfB2m/ttfGG1i261o2h3XRgZLB4888ZKMMf988V6b4R/4Kf614V8Pt&#10;p0nwj065ZlO9bXWHh7dQGVz19q9HB4mjTk5SdtDzsRgMRONlZ69/8zv9f0iQaxcEDrIT9Oarx6I5&#10;OCv5V5Tcf8FAfCM2/V9c+GWpW6GTM5tNSil8sEjnDKhI59K3fD/7bvwD1hENxJrFmzcKtxpqMBx6&#10;q5yfpXFPEUpSdmdKw2KhFafiv8zuzo7D5BEen3tuaDo6iMHyue/FZWnftT/s63jiFfiDbwsx+7c6&#10;dMnb12Y/Wum0n4sfBLXvk034n+HWbj5W1SOM/kxBqVUh3IdPEbuD+4pf2PI4yF2/hUcukOvBH6V3&#10;OnafoetRefpOpWd4uMlrO6SVR+Kk4p914SVfuw+9bwM5S5dzzS70Zi+dnUVWn0VuoT/x2vQrrwo5&#10;58oZqnceGJFXBt1/Ot4w7mPMeey6btH3eKrtp4jbOPu9WxXcXnhn5SDGPXk1mjw7Iz+aU+VW+VT/&#10;ADNTKPYDM06wdl86RCOyLnp7n3p93ZkHpXQW2ikJgpim3WiMW4TNS9BqWpy62mGwB+lOmtSEyw/h&#10;xW1NorKxZY6R9JcLh0P5UjZSTOVksi0+HU/gxrodFjZItoXPSmnQmklU+X9a3dH0RlXHlVy1N2dM&#10;ehLpULQybwn0+XNdA2uXNjYSTNBuWOPO1V5Y9gOep6D3NVLXR541+VGP0qydPlnv47Zot0cCiaQs&#10;3VskIvvyC3sUX1ri6nTdcpRQ3UEPl3ES+czNJMQxOZGOWP0yePQYHao13buR+Val1atyW21UaDjO&#10;Pyr0qMeWJx1pFK9w67SD6jmvmP4pW3mfHrxEw/57W/8A6TR19PXSFQcoR714f8SPAkGo+ONf8QXp&#10;LLJdW6pH9IEBP8qutL3DlUXLQzdDvbRkUSOobH9+ty2vo7cgmdWVu/XFczD4J0EkNFp6xt/ejJU/&#10;mDUzeD4SP9D1C9iLf3bpj/PNebLEQ6mscLNo7ey1RSmYrgNx0rK8X+IIrPTXuCy/KpPLdMDNco2i&#10;+KdMBay8UzPxnZdQK4P5bTXnnxq1T4tat4bm8K+F7FdQ1DUGWC2gsQ6SSliMqoJIyVz9BXThq1Oc&#10;7XM6tCpCN2eyfsyfDm+8O+F9Q8V6wZH1DWtSabdJGAyxDAC8dRuLsD3GK9MRQsbRBu/5VH4F8Ox+&#10;GPA+l6BCqqlnpsEICtkDYgXGfw/GpNVRoArI/wB5ju/CuetKVSrKdh0vdikzNuGKSMuc5Y5NRsN1&#10;PmBZi3amIjsN1YM22GMjdQM0hjEp2lsVIcLwoB9afCdh3Iis3X5qRXN2HWUILZjiZu/C5qXUNcst&#10;Jibz5GDRx72jhGWI9MDnn2qzbXOqTQG3CrHH1cqPvfjXMfEbxJf+H9Dkl0cLDGv/AB8XCp8zL3Cn&#10;t7msa/Lb+kOlzSqHzX+1h+0x4p+CSp4/8P6P9u1q+1Q6dZ6XeR+Ywtlj825kKdV2sbNRn/now4or&#10;N8HeBrv4m/tR+K7nxBbLNY+CvD9lodrDIdy/bLjbfXrf73muFPsAPTBXo4eGFo0YxqRu7X+//gHN&#10;WxGYyqv2Cjy/3ld3+7pt8j7aWKzGA11z/ucfoTUcpRW+WaNlx/fx/MCoGlnmGEXb/tSL/Tqfzpht&#10;xIwZ3ZtvrwD+A/rmuk05kSzvKvKQsTjP7td2fy/+tVY3NwSDInlj3/8ArVMFEf3UVfm7L1oUsF3C&#10;Vvzz/OlygpFeQyM3BY+9RiBnG7hVq6ruTgRr+n/1qkW28w/NHk/7x/rmlyj5uhQjtyy8n8BQLXe2&#10;Ca1o7NUOI0K/1qdLJcbtq/7R96fKPmMqG0hU7cdO+OtSfYIvLyTz6ZrWi0xpBlY/++eabLZRpwto&#10;3H/LRshT/j+FPlJckYL2KByQP4vrViz095lykW71K1rW2i2TSrJKQzZ6N/h/jVrUPEfhHwnAJfEO&#10;t29ruUFIT80jA9Nsa5Y5PoMVpHTVkSvJ2iiLT/DrkYeLI/2a07mPRPD9mt9rN9bWUGdvmXEgUH6e&#10;v0HNeZ+Mv2mXtLuLT/A2l7VORJdToHk7EbU6J8pZssGOOwryfxF8Qh/bM2q6prU2o3irINyu04Eh&#10;UjKsTtC5wRgkDBGDgrWc8RCmrnTRwE6ms9D3TxH8e9C04yQ+ENFkvm8stHdSqVjPOPlX7x+bA528&#10;kDnIry74j/Fu6vLhrfxfrzzGNyfssZU8DbwIwcJkM2CQD8mc4Iz5Vrnj3xHq6/ZreT7LCGxiMHcV&#10;4wN34Dpj3rFSxypYk89fmHNcNTEOpu/8j2MPhadF+7HXudXrvxP8QakGg0i5Wzjb5fM8vdIwxz82&#10;AASSc4A7DjBzyVzo7XE7XM9550krZaSSQlnPfOeSatRWMgTaF3d/vYxTb1LxkJRVHqc5z+dcMqnm&#10;ehGPMef/ABc0CeXTIfLXeyyH/VYPY/5xXmEugagH8xorhV8zHyj16duK9T+KKXs2nwrCJFZHy4jx&#10;mTg/415vJqOph2gNm0ZJ/duF4P1B759+lctSU7aM6YRh1TMy3sreGYiJZI5fm/esvQjjJJHJ/H2q&#10;Q6Y6Axx6tCCzBpWi4O7v79MfnWkutYVZbmSJVwflZvnHpwM8Z6VDHrkYzBcwWyqpBjPmqnHcc9M/&#10;WsOeoa8tMjsY7mW7WfejMCPmaNVbGPTGfzr7j8IeF/DGpfs8aDL4mlaGO80vSI7+T7QyMtiYNUF0&#10;Rgd7MXyjkYZ1b+AA/EaXunSzea1h5LScF0bKr7DBI+h/rivtS68L6jrvwV8A6fpvxc8LeEtA1z4d&#10;6PFqknivU3Xyru2k1AKIkt1dz5sdw7sXCrjyl3Kw2HCpTnXqQStpKMrN2uoyi2vuR5+ZRlLCqMN+&#10;aLvvazv+SsvM8Z+FFhN4i8DXuoX3lQWtpqE5hnlhwFR2jkWNTxjcVnJx/sjtXceMbTU9K8aX2la5&#10;pK/breS3W6hypYOLdMgkZBP59a1X+FPwl8O6db2x/ax0PWrj5F8nTLe4e2gbH+tLO5wqfMeI2PHA&#10;rpf2ofCp0P8AaR8UWFpDaKkU9qUaEnyW/wBBgyyM0cZZSed2xQc5GRgnuwGFlTp1MTUtduK0aaWk&#10;u3e34HPKS+tckU9U22003blWzOJh0tLm63tZKVFv90KAAcdKzNT8PN5BEduVbzFDdfft+XSuis9M&#10;vGkYyzpuVRuVXyR7flV3+wHkKwCWQsW+5tJP0xXX7Wn3N+WZy+oeEofsqtNFMWwAj8c7uMc5z9Ks&#10;/wDCAWl4YY1gXa+F3eXwnPGRznpyePpXYx+HpEZS/wB2NlP3COfTnNXn0GARZV5Pkb/npnPfP58c&#10;1ca3Yh0/I8n1j4bwebFHBI3zZ2r5JHQnjp9Kji+F8ZeaMmN2QfL82COcfnz3HpXrUeiebKsjjdg5&#10;+bOep4z6Y9qtxaIAjokO1m6hl465B6dOOuaj2kk73K9nGW6PE7PwVeTXXlxwbWwS4Vs8ggducdRn&#10;pxXPfE/WdG+G+hrd6/cFfOybW2+687YGQoPIHv0H5CvRPj78aPB3wK06Sz8iC81+8i3WelxycqDy&#10;Hmx9xM4wMZb+HuR8XeOPGHin4g+JJfEHi29a7vp2/u7ViHaONRwiDso/nknenLmabMqkY046LU+h&#10;/wBif4/fEaw+LWu6p4S1pNOkm8OmDIt45AIzdQbQBICM5A6DJ6d6+mj+2T8e7OVUuRod0JPurNpp&#10;B7DGUZcc7jyOSAMfex8ZfsU6Uz+P9dEA8yWPwzMflTeq/voR+me3fAr6H1Kxju/nb5XK7Sssfzs4&#10;+6S2DkjCnJzjZkYySNvbyUvddiKeFp1KfNJJv0R6ZY/ty/EM3Pl6p4C0O8jWRNz2MkyblO0HblmG&#10;CThTzncOOMG5Z/t120sRXUvhZMZF+bFprCsGXsRlPQE56cY6g48dudM88zXRt3ZQrhXhONo+dgAe&#10;7Ak9D2z1Bom0SGW3BLSeZyF8uPsN25vkx8pG5h/vcgHgaxxlZbSM5Zfh5auC/Ffkz3NP20vhTOwT&#10;UvDGuwtuTCxwxuDk4DZLLkew7gjNbOm/tQfA3VmZG1a8tXWMOy3WnvnnHHyFuef6/T5rbSYYFxff&#10;uQrEmWSTI4OSxx2A+9jPI4IBGKsstsZIHhu1j24LRhCzEkr15AJOXyeM5HAwc2sZV6v8DCWV4d7J&#10;/e/1Pryx+OHwKuY+PiPp8beWGZbpZIivQjdvUbSQwOD1q9a+P/hPq3zad8R9Cl+YL8upx85IAH3u&#10;clgAehJ9q+KtS8QQWUayxaXdSQ+XlvMkC7jtTr+HXrnJJx0qgPFSXx/faXDGkZ/dx5xuGCQASOyk&#10;9PT2FH12T6IyeV0ukn+H+R962tpo2oAGy1W1mHZobpW/k3tU8vhc7QdrHd933r4DTUWZ3kg8tP3m&#10;6NFjI3ckqRkfKTk9uOcZOK3IPiT4m0lkew8TaxbrH8rMupTDcvHAXdxgqp6ds+uWsX3RH9l9pfh/&#10;wT7eTwqzsoVT6j5etaun+G5IjgKreuR/9evhrSv2g/ixpcokX4n65CqKSkZvJHAHbJcnPPduvTjF&#10;bmnftj/tA6aftNv8UppN0jP/AKVp9tIi/LyNpTjGPXGCfWlLEU5dBRwFWOnMmfbkWmLDG0jLGFjX&#10;czFj8ox16HtmpLDQLhoGvprXypbpvNaNmyy8AKnTsoVT7gnvXxzB+3/8e0t5Yb6bQ7zcylftGlrG&#10;+ASSuI2UEHbzxkjOMVvWX/BTH4q2kZbVPhz4evBv27oTcQsRnk48xx0wfbAqealuDw+I6W+//gH0&#10;/f6O6uQbZ/faAazZ7GNDtdHH/Af8K8IsP+CoFgLWMeIPguzyAMJJtP1sKjHIwVEkRwPqx59K0Iv+&#10;CkHwg1Dy4br4b+I7eRkDP5fkyKnAzzuXpkj1x75A641KVtzlnhsVfb8UerX8UAG18hf4mZWAX3PF&#10;eTahC+qaFf6rId32mZrhG/2XfKj8E2itKw/ap+GXxd02+8N+DYtUtdUltWW3t7+0C5yVQkMjMoxv&#10;B5I9s1Z1ezSz8LfZI02qZdqjPGAOKivKMqfuszhTnSqJSVjg7W2P3VH5mrQtC3Q4pyxhDwKsRfd6&#10;V4tQ9CJn3ulu6bk+lYNhqN74J8XW/ib+ypLhYYZU/cbfMQOuwkBiBnaWHUHBOOeK7QoGjy47Vm6h&#10;psM5xJHxURlKElJFTjGcXF9TrtF+MXgvxNo1ve2ep6bp+qSMUuNPuJntWmYcZVZwqknqCjYPQgHm&#10;rmqTzKvl3sElvIOfKmUq3PUDPX146ivMtW8KwX9q1rLBFLEww0UiBlI9MHg1S0m08V+CG83wf4u1&#10;LT41ADWbSC4tD048iUMqj/c212xxVOpucMsJKOsWelFkcK0UoKshKn6CpLK9hSZYbhgATwa85/4W&#10;z4l09ceJvAdjfqv3tQ0G6NrKvH/PvLujY/Rwa0tE+IfhTxC6xWXiy3huGb5dP1yNrG4+iiT5HPur&#10;EGqSi9Yu5lLnhpJHfXP2OQqsC9+fY/hTrHTpPNZxbPLt5Yqvyr9ay4LnX4p47e5002Jb/V3F8CEk&#10;90I4bqO9dN4a0y4vtQaOC7kvJoxlY1ZVB+gPyj64Y+gNacutmiOb3R8kEotlM2nqgx13ckfQV5Z8&#10;btZtLO3kk1T9zp9mkt5qElxlQlrbxtPPwPSKN8e+K9O8S+CfH8OlXl/daq1i0MLOkNvH8xOMqpeQ&#10;E8/3gq+uO1fnP+358fPHujeFJPB+t6RJp83jhv7J+33GovcSMn2gJPErEBUwnlu+ANwkjAwN27md&#10;CeIxUaVrX79uvRGtOtTo0ZVHstz6A/YS06/1/wCDsnxg8TxeXq3j7VrrxFqGezXUpdF/CPywPaiv&#10;VfhVo+leFfBGn+GdNhWO30+0jt4UReFVFCgfkKK3qW9o7EUfaeyV7X3fq9Wd44DrtjHU/epREQPl&#10;GatRwMCNqcg9qlS1Z23bvwr0jG5UjgDHk/8A1qelkMltzfQCr8NgFbIFWI7MgYA68cUw5mZqWKSD&#10;mPFTRWDqMCtSDTWdtg+Yj0rQttKBcKUwd3HoKLBzMw49OdepqwljLjG3HHUit6HRUGWaIL/EWbsA&#10;OufSuB+JH7Qvw38B6dL9gul1a8WQxJb2rFY/MDBMGXaVPzFRhQxJYDjNKXu7lRjUqO0Vc6I6c0jq&#10;WXed3y/LyK5fxx8cPh98NN0Gr+KVluzHu+wWMwkk7j5udqDIxliK8L+Kn7QPxE8Z+Z5mqto+mrFI&#10;01npchVFjxgmV8hmwQe+CT0OCK1/gd+wx8cvj3c202j6Jb6LouFaLUtcDJ5kY3BnWFR5spYdCVRC&#10;D9/ONvDjMwwmX0/aV5qEe7/Rbv5anoUcDUqaJXfl/mVvGn7WHjjxbDLp/hfTV0e2aXYZrdA1xt4y&#10;fN2gAjnlRj5Wwxwdtrwd+zv8d/HGjy+O59Fk06xkdxNr+tM8MU5+cb4vMXzZl5yGCmM8EsGLCvvH&#10;9nj/AIJvfCz4DaWvj0vJrHiFXLLrmuWNtcQ2spBw8ME0RELAcBsl/Vz1rhP2w7HxxdWb2mrfEfzF&#10;5Ur5JhDDrzh3B7cAAflXw2M40VaoqWDjZP7Uk/wj/n9x7WFy+OvN06Lv5nwv8QLDRPC9zcaVBrdx&#10;fIWw6qpSJmC7SdoLfqzdcDAAA45r/wA05ii2ruwse7jFdP408ERS64xl8RRM247tyltx+o5/SspP&#10;h9fxukltd2M277224CfT7+3mvVw1bmgpVJtt9WdroyUrRX3FT7WINpM527u/OePzq0t1E6RSGyhb&#10;j5WEfPPODx61aHgjXbaD7W/hy4aBiCs0KmRfzUkVWSxCSeU/mROf+WbblbH4itnUjLqUoy7D/Lsp&#10;oQ21tuMsYpDuAHt2P4VUu7fSh5afabhUzkluP0FPeytg7XIvfmbC4WQbjz/P8e9Q3NrNbwC0CblY&#10;YG2Pf3/WsXps2bxj3RyXxA0uz1Kw2Wt8k28MF8xW446EZ/pmvOLvw7qFuki+fbxsDtdgytk7uvzD&#10;gj1Fdz8RIWk01oZZI42aTu2MAe3A/OvM9+saa/nW78MMs0ZVt4xz39MdazfP3+9HRGUY/ZLK6Pqc&#10;8qvFbNMiAmbMwdX56/n398VTms47m3dwk1rGCRv8sBWx7kYGeOh7Grr+K7wwRrLcRMqj5WaHbtOe&#10;mVzzx6ipZfFn2GFI7qy8tioUbXbnjIPHHp9RUxVbsU/Y8u5nQ6TbHCWs4AZQ0ix4Ck+uM/j0r3H9&#10;oDwAusfBf4ReITdN9ph+H62SoGI5XULkkg+pWRfp9TXkkOtQ30Miw28JWOQbyEP3hkZ6ckenp9a9&#10;z+I/ifTtT/Zw+G+imIPJp9ldhjkZjDSRlSPYEMR6ZNcuIrVqdem7ddfLQmVGnOi7eX52/U8a0nQU&#10;0uwitLTR7aGWe7A+3AFpGjxyMk8Zznpk47dD9S/F3ULy++K95f6tqUl1NJa6d51xgMrt9gt9zL3I&#10;z2x618y+Gr+yv9Ss7KR7hfs9wdy8HndgdvX9K+uPDfhGbxpcw67DMjebaw+YsjAHasKJ7nPQ8frX&#10;R9flTpzhJ6aPd7nNHBqdW8TndJht5otro33trSB9y455/Prxxmtu2+yaYPssckoCHd5hwAxBzlT3&#10;+vPJxXRw+AGtSscFwqqzHaZFw2eecAZ56Z6cCq2oeF7i0QRX8iqvVpCATxkck8c9fXpXPHGU5vc6&#10;fqs4LYqjxBaT+U8l83yMAu5Nxz1x/sngcjjj2rStbq3mOftEUvmY2+dH1Pcjue3seuBUGheGX1dx&#10;FDZN5flEM8mACpwByOox6fr1roLPwDcQ7RBYLu84b4448bn/ALoAPHX8cj6Vo8ZSirXFHD1HK9ij&#10;Ha2zlGmgt1keQIu3DBscYB6cD8ea8N/av/bB0b4QrceCvht5N14mZT50iN5kOnAg4JJzvmB24TGA&#10;MFuoB5n9rD9ti20GW4+FHwL1eKa8aTbq3iG1l8yKFlbBSB+Q7jBzIp2r0XLfMnyfBBqWs6nDZW0U&#10;19e302FBffLNIxz65JOck++Sa9LC0akvfqaLov8AM4sTXp07whq+/Rf8Edea/qGuXl14g17WJrm8&#10;upmmvLy5mJd2PVmJ/wAjpxjFZtv4jn1TVfLsQUghUgyqvzSE+vp/Wui+PHwjvfhZZ6Dpeo6nDc3m&#10;ow3EuoJbSK0Ue0xbEUgnfgMctwD2GACeZ0O18iQERKB5Od5789K9DmjJcyPJnKpzcjPev2E77TdP&#10;+J+r3eqsyx/8I2ygJIV63MHTHU9eOPXqBX0NqWv6dcyRyWGnzNJH/C6mNQflYjJIz0RR0z9OK+YP&#10;2PpRH8RNS3SsiroMhZ8chRNCcjkfp069q+iL3wn4huI9rWzR/KdrTZV5VXglQccBuckDke2awrTl&#10;GrZeR6WDs8OhmpeLru5Hl22nLCskjqZrhS7FdhGME/PyWOSMZY9jzR1TXtaunYrqzK0nG5VxvJOS&#10;cMQTuyfXJ9amvtPj0+Z4b5YcL5jzeShJHYDsNvOOw+X8RX8m5dFuDF8sgCSLJtXy88j5uTjEgxnn&#10;kcAnlKUpLUqXxGe9xcPftazTSTSTHDJMw52gAgkHpzk5zjJ6dBciMZ+d5MPhlt9jE/Nu68ckYC4O&#10;SOang0qJXjnLzPs2gm3TClieOOgBI9Mjf7cXY7G2t7nyoLxVxGCwSMjCh/nwBzkHt1HQE5FVcz1M&#10;ufyIB5NttjC587rtzg9+rEeuOD2OTml/Z7XZ824gYLsDeWrHauVOR8p7cZ6HC9D1OzHYvCn2T/WL&#10;/wA85XO1jv3ZyQSwXbnAz079aqpHZ3U8KLuRhhZMN9/n0/iOPT1Hc4p8zJ5dSSxtIZYhLCJNuWEi&#10;bCu8Yxweo4DY9T061X1axQfuYG3MGb5vvZY9+PQ/z+taFvNe6cYpmj/eHad2zBXvyV+uOTnHp1Nl&#10;NPtfs7CUNCvyhWY9V3HGewyxc4PbtzyrsfKmcpNpMXmi7+zOwmO9lZeWxtxv6bR0zkdfzpsemmOV&#10;kkaNo13IGwGYEnHbsR069BW9rgWYyW8UfzlA0kjRZGcZYe5PHtnGeoxHDpdyBFDpfkzPM2DJIxC4&#10;Izj2/wA+1VzSsTyGHeaO9urR7lCMu0t5nK9x8o7cevas14LgSrGbhZF/1Zjkbb82cEc9jxzz/Kuk&#10;urP7ZAsMQSSVnA8uR/4uw4BxhgRjpyM9ax5tLaBPtMULed8yjepLZ6A4xnjPX9M1UZohwuY109xD&#10;G0RmH99izKpA5GSSOnX3AXNZ00htYN10JNrLtbcq9MjB7cHb/kgVszqxikPzZxlVZAy8HqODx8xy&#10;B6Y61k6ixt41YozeWrqzbRgsDjqPdmP+NbJnNNanuf7CXhibXvGuteJbmRvL0+1hhjDsWy8ju8h5&#10;HGfKh78jnA6n6Z8T2CjS41QqoC/dDVwH7Enw8t/DPwgXxBj99rVw9025QNqsQqDjtsRW/wCBGvRP&#10;G2q24XyA6bRxtWt72panh1JSqYiTOBmtwshAFCogGAKnmdTITmmJyDkflXJNo647C4UpjOP61BND&#10;nBIq4qDHao5Fya5zYruiqOUBqO4gSWPaVq0YgDkdaY8eflrnl7uxpH3kY1zodvPyI9vGOO9Yup+D&#10;ILy3ks5rZZoZB80M0YZG/A8V2BQDjFMMAfNTGtOPUOWLOA0vw/4j8Kxi38I69qGm26ybm0+OUy2b&#10;+xt5N0YzjqoVvfpXSaL8Tdf0y8Vdc8MfKvJvPD9x5bn6287Ff++ZB9K2PsiH+GmnSLOVsyQD/vmt&#10;446pHfUxlhKUuh1nhf47+BfHyDTNe12/t5IVKTXd3bTQ3EQAwpkjIO9R2ZeB7iviX/gsx4B0fUPg&#10;b4f1nThNHqEPjhZNFmlgMUk8LWsqzyCNhlRuhtuSOflPGa+qL7whpd2m6W2U7eQccqfUeh+mK8f+&#10;P3wS0rx7MuqavFNfXa24t45by4km8uMcqqhyQozzxjPfNdFHMqccVCo7ppmEsvqexnFaprb5Hpn7&#10;K/xBtvjR8CfDvxHIVbrUNNj/ALShWQfurpRtmT8JFce45ory79iq9PgG+1r4aJGba3df7Qtk6Kjb&#10;ljlXHb/lmf8Avr1orvqOCqOxxUeaNNRk1dafcfZMWlRSDi42H+6ykfyyP1qxFolwxxCu7by2xw2P&#10;yrSt9Hmk6Db/AL1aVh4cjOGZdzA53GvW5UcvNbdmDDpdxL8qr+J4/wD1/hWlaeHwV3Sgnd97I4Na&#10;mtah4Y8F2n27xV4gt9Pg4Ktcybd/OMKvLNz6A/zry/xR+1jbR3a6d8NPBz6gisBNqWoKyqowcbI0&#10;wxyQq/My8yKMHFRLkp7s0p061b4Vp32PTJrXTtH099U1a6t7S1jH7y4nYIic4HJwBn9TivM/G37W&#10;HgHwvPdab4W06TVJrdSXvmYR2sRBJyxGXI2AvkLjbhiQDXifxI+JeteOL0zeOvE01xa28iyJbtOE&#10;SZ85UiPAwAQ2FRSHwQWA4PES+NGu55JdGnZi8zTNJdKG+Y8kkYwcOSfmwuQDjkiuapiow8j0KGXp&#10;6y1/I7/x98avif4tuZD4s19rHTY5ZEW1tovJhcCR8ZG5t+VAxvznBOB0PCo9rLJayWqo80MQjknY&#10;fI2N2Nv8WAxLYPXIBGVrJkt9Q1DD3d20ohVSqqx7ccDngAfz5ySTf02wul2sm3bnoG3Efga8jFY+&#10;Vvc0fc9mjg4r4l9x6h8B/DOn22sw3K2SzTRsNs90oZoyT1UfdjJP8QAb3r9B/gbEmk6PDPNIqzGF&#10;WVo5OWO3079hnrgHnqK/O/4ZarqGn6jHK1kzL0G1irDn8RX1B4C+L95Y+H2s1gaNGjU7Y5GJKgeu&#10;9SOPT8q/Mc+pV8VWvJ3+Z7tPlp0uVKx9XfEj4htpXwvjZmMbNK0kkksY2rjOOwB/LHWvz9/ag+Ld&#10;xqmpy26X6bFUjdmTf+THH44Br1L4vfHXVp/BsOjw3bRL5fzKLcsAcdQxLAc9s/nXyz49+H/xe8W3&#10;E2paT4A1y+XcT/oemySSnr85VQWx3zjHvWOQ5bWxFTnacrdk3ojGUqOFi9Uk23q7bnnOo6nI8zTS&#10;xsy7z3z+NTWNyk8ihJ9rY+6zAYrG1rSvEnhy6MWv6VfadIjkeXeWzxE+uRIF5qKz1Ga4AMhjZdv3&#10;ljB3DPTIzzn0NffRpuEbMyjKMtY6+h2UaxQNtFwqyHk7WB+nU5/WtCG/1LbtTVLjZg7Ymk4B9cZx&#10;iuNtr6WQMUk+VT8uWG4dunUZqwHtbu3CXbTZZv4c+ncisZR77HdTn2/M6O9u45Yyb/SLKY4O12tE&#10;R85P8QwxyM96zJ9O0KeT7TJ4YXb8wZrS8lRl78ZLjHp9az3s7SE+ZaySsrN95mHfv1qlq0F4vzQX&#10;kisqlQrqGU89x6+h9Knlj0djT2kt+X8jC+IPhzwtdoqJc6vagN80eyO525zjvF9e5rgoPh74cmBM&#10;vxJ01JVkULHqNlPAW4AyCqSKMZ7MBmuz8SeJLl7T7PND8wI2urZw2fvYPf8Az71zdlqaSTwteTQ/&#10;Nw0gDDuRyWJAPHbjmlKNeOzKjOhLdGTe/C25NxIbBrO6XaWjNtrFv5hXPHDuG6dflXpxUOo/Cbxb&#10;BCb6TQL+G3GPnWxZ4gF45ZVK9MZzyeua61To10nm3d4oCgszFeuQR14749afZQ6XZDbo+pSJ5hZl&#10;aC6CAjkbuD2/pURr4iP/AAxr7DDyWn6HnGm+Gbq2vxDZllZV3FVOAI+MHac4Ga9lj0VrvwFoi3ls&#10;uy3byNykLy/mE9eMEL3qPTYdWd1uoNYuGWRtjeayTZT6SE9OO1dV4z0K3vPCumtMLf8AdqqzK8Ow&#10;O5ZxvHlEYx/jXFicRUxDULalLB06dO6l/X4ni/wyudLuvGqW1y/7ubc+4rgZXccn2J296/QT9nD4&#10;XXHib4X2muvNGmGkVNturKVQleep7Edv618O+Kvhd4a0afTYVXc91Cs0i285/d7h0JfdnA9+9fT3&#10;hX9ri9/Z4+Cuk/DjwnaaZqWoNcTfZJE1CZp4/wB43zPEYgAoO0/6wkjnjkVz5hepT5sPdttKz7a6&#10;7mVKniI6K111v3serfEjSdJ+G2hzax4juIo4g2zDssbMxJwNpO45xxgcnpXht1d+KPHXieOGPTbi&#10;Kbz8R6ftMk0StjG/HC5Hb72O1Z9rafFf40eLI/FfxSufEMsayr5Uel6P5gtlJ58tUdypx/FtLnHU&#10;d/qPwj4k/ZZ/ZR+GNx8QfiLqMnhuxs7VnuJNX0u5hurl8ALHFFJGsk8zEHEeGyechea4Y1/q9oRX&#10;PN9tVcvESq06XNK/ppd+duxz/hb4S6z4W8NzeJvFWpWukafpdi11f3VxMIYbSFBmSWWZyBGozyzH&#10;auR618Iftvf8FCNV+I0t38G/gNrlzB4Z3NBqniTa0M+rqGAxECA8Ns2DndiWZWw4RC0bc/8A8FBP&#10;+CmnxI/bJ1x/Bfh6zuPC/wANLC9Mmm+Foph51+wb5LnUHX/XS8ArED5URPygsDI3gPgHwR4p+Kvi&#10;238J+FdN868uny25wiRRjrI7nhEXIyT9ACSBX1mWZTKjatiNZb26J/q/wPBr5nWrRdOOnoWPCfhn&#10;xB4y8R2fg3wRpct9qF58kMcagbj3Zj0VBnJY8KOvYV9afBH9kOH4ZwT6nrfijdq8lmrXV3DaPmNW&#10;3EwwsCNhwGG4jkr6HFbvwT+Evgv4B6LbS+Grhp9UvIR/aWvTW4/esSm6MZ5ijUAMkZIJGS2T93rb&#10;TVNR1KSSzmiWFbdmnummmKiVGlMKorMAY2WVsNklo2PruYe1KPMrMmnTUfelufNf/BQzwfpfhLUP&#10;B9vY3j3DP/aayXDIFVtr24G0D3LEswBy23+GvAbNmZ4pW+VVhyffI9a+g/8AgoldpcXvgYrbygta&#10;3xVpEdfkxbbRhujY5I6gnnqAPnq2ZFhjYSlh5TBV9Bz1/I1nblsjlxGuIbX9aI91/YT1VtJ+KOrX&#10;saoxh8MzFY5cbWZri2C7ieNu4jOc8HjmvofxH8Q7dryS6UL9laKQBpggbLNtHPXtgAgjD4z0r5b/&#10;AGPbvyfiHfSJINzeH5lVlXp+9h79Rn7uRk4P4171Pq1pe3cjveTldyhjHEcKwIHUZC5GB3HXJG2s&#10;67/eWO7Cy5cP8ya+1tNQcz6pt3MJF85twKsS5Jc8Aj6BSCKuaSUmtY4rqRuNiXG0klnH/LPvnBzy&#10;T1ZfaoZtLERYEJC0jDDcsq7mC7c7vlO4NjnoT2PFixhmghneWaORdyxydSCFJ4PXGPl64zhuBwKA&#10;5veL0cKSQ/bUMcrKudsB3Ky98KD8ucfXLZ9qp3Ihvg3kRLJumdctLt3BvmB5IxzjBzwBjk9a7OsT&#10;mU9fMLOI2G0jLEDCtnk4wMcAjpnNLFfKtwQI5mt1KlZLdsKeNw474ODz3x61RPqTGOVN9tHdRyht&#10;vzKpLFSx4wM9CMdOMH1xTpdMtMNFBufnd8qK5mHJboc+ny8gDn+GrYsNlupggjKBScRRjduYDgju&#10;uVznOeCe9UtVt9QEkPmeTJEyt50rcGNjkAA5zjAOeOSQO1INhJfKL5DQwh5Dubd8qDd1xkZ+7jHH&#10;THNTfb5LAsEjZo5GxiORnLspOfwAUc8Z/AVXu5Z4GLC0Vt0g8zY3ylMc5HIPp2zz1yKzro6m8sgj&#10;tlbLZ7/LnGQcgYx7kdaYcxZnuri+vGikVo22sUbnyzwOw5GScAe3sDSQ6XBJGss0a7lVgtrgN+8D&#10;gEdwCQW/EAUksixQM29wyyEuscLeXu2gHKj5jjLYHbND6qzzmI3QxIih22lcKXx0J5BHzYxng0Bz&#10;EjaeVjWKON2jmUtIQxVuvXdx19uu1vUis/VpljjaRbfeylN8cci4ZsMAcdAACPvenoBVi4812jd1&#10;dgN21oyVLYZdv8XIwPfPfmqOqs/2Vo5J2bcuGSWTAYYOSTxgA7QcDOeT1pqNzOVRRMu/jSNlS2jh&#10;Jb7u773zYPODkjHy9++Omax9P0GbXvEem+GNLTdcahqEVrbru6tLIE3MPUbs+wUnB603UHnupsSz&#10;s21uJIZCqn5m4UD/AGcnJ7d+lerf8E//AANd+Nfj2NXaBTZ6FZvKwzuCSv8Au1HXqEMpzycp1rqj&#10;TPNxFfli5NH2ZonhfRPh54P0/wAI6VZq0Gn6fFCv2hdxbagG7nvgCuF8T2VjcztNAGiZjyIWOP1r&#10;0DxddiR5CP4icVwOsXHzlQe1OrK+h49Hm3OYuLe9hP7ufv8AxrTFm1KPrDG/+6SK0JXIb5+lRgA/&#10;LjjtXLJRud0ZNkI1UqcS2ci+u3DD604ajZzNxNt9dymplt1foMUPZwv1jWsWn0Zqmuo0bZeY5Vb6&#10;MKDbHPH8qQ6bGWwDR/Z8yNlJyOfWuefNsy42QptpcZA4oEQHQGnFdWgG6NlkHoy0f2jdxnMunA/R&#10;jWDkaIiKMD/wKpYozjOKcNasMbLm0mj/ANraCKmtrrQbxgF1KNW7LLlahsojaMMm096wde0hZuev&#10;4V2lt4bmvE821nt5Vzj93MCfyzReeBNVkj/48n2+uysJON73NY1OVWZ8o/EhNZ8A+OJ9W8Oqyy3C&#10;FTt4O1iCf1WivQf2kvAOo2M9nqBtWOXaNht9sj+tFfWYKoquFjL9TwMVh/37sj7J8V+NfAXw10/+&#10;0PGGvxWoPEcO1pJ5f92JQXYe4GB3NeO/Ej9sy+aF9K+H2nrpYdtv26+jWa4VcbtyxA7VynzfMWxt&#10;YdRivCNS8Svrstxq+r6leSXEuVuLN3MkkzkfM0rtuyxYnBONyqvUDnOu/E+rvdR3KXclqv2domVG&#10;+dtzMzHJXClieQMZPUkhSvVXx9OGl9ey3OjD5bG6bV/N7HZ+I/FtoPEF5eeP/EEryLqQkvDLIHmm&#10;KbMIoxjlWJwu1VKsu75jXI33xQv2tls/Ddsunkqm6ZSWLMApLY5X74LAcgfLgDaCMdrKF5/KA4aT&#10;5WkUllHvn2x9cVO/h23mBJ0/zvlP76EDI/KvMqY6/kevTwltilc251iT+0Lm6kuJR8h8xiTtHTue&#10;AAPbAHpQlg43fZ/Mba235RwB6Zx/UVpWfhwwIstvLIijp+8LY/Ann6VZOj3tv++LyYbJXdbkD36H&#10;n/JrkliOiZ1xod0Z9pHewnzROPuhW3AHHt6/54rQt57wuiSqGXb94nkd8jdkHPTrUTW99bSKTbW8&#10;ilcDazLnJz1K4z+NPWabcq3OmSSKrYZVYNgHGTxyMfp2rCpNPszWMXFdTsPBepvdXsNksLM0jj5V&#10;X5uB168Y69MYByQOa6n4t/H63+CGhaXqPimLUIU1a4aK3uRp88ioyR7l3OsUuxScHJRgyqwUqzqy&#10;/JF1/wAFBbX4LfECaw1v4La9Hf2CPFbtHb2Gsral1kXemz7P+8IfJLsXCqo+UM6t6Ro3/BYL4Y+I&#10;reY+Nf7Q0iOTei2t74JubZHctKyiVoL+4YptcIVCgMqtu3bsL9Fl/CGWVsRTrYqtGSTu47xatpfW&#10;+9nt5PS58lmnE2OVGdPD0ZK6VpP4k+umq8t/M99+F/7Z3wPkubPxJ4gu319opLe4mms9YtbWO0Yi&#10;WWdbW1abzSgaRbdI5XEhW2MoaMMI12/ivc/BLx9o+l67+zUNWm8bfY7XUm01PGkI2C/JMUd69xJK&#10;67GwJPskbSKWUMOcn520T/gop+ylrXifRNWufE3hTxOtrpstrqlnrWpajbMzsYsNCr6YyRAbJdyZ&#10;/eGVCXRkD10mjftGfsO+NfFM99rfhXQ9O+0W62aapp/izSLIvCLiKVbhlkmtzHcKon3MBI7+aU3H&#10;y03/AHEsDl9FKOFp2WnwqK+dk1ovLXofEU8XjqlRyrtpp9ZSva/mrO/botfI+ybD9qfw38HdStfD&#10;XxD0bSfFENza2cet6f4dvLy6NnMbdHaVhfeZHPDtkj2MkkYkDSSNCuAK9C+Hfh//AIJvftOG6k0r&#10;4K6Atxb7TeRzeHDp8keen72EIOufuO3QnOME/nj8a/8Agqd8OfAukW/wd0bT21bRJdLM9rcarfWe&#10;rGKbYnEAnW4G0TJKozIp5DKy7Q589+F//Bdj4u/DWGXStV+CPhPxHY2tvHa+HbO1gTT5LaDp5JkQ&#10;eVyCDvEak7AG3A/L5tWjHWMk3bdtKz+Xl/Vzvw8qmslJavS0rSS7XSt+Or7aI+vv+CkXwh/Yk+A3&#10;hOO4+DtxeWPiq6vo4rXSYdae4tpE3fvcrNvfKpzkNwccYIr5H0zxbpsoU7Ar5+bpt59+OleYmHUv&#10;iD8QLv4q+PtTkutX1CSUwWzXjTRabBIzN9khL4AiQNtAULnGTknNb1u1zptwpsy+V4VWUMPpnuK+&#10;Bx0aNWs3BKPklZH6Vlft8Nh1GcnLzbu/68j0JHe9hWaOM7dvyDcNp/8Arf41Vu49RWDZKky5T5Y1&#10;x83PPbn/AD0rN0/xXr80X2W8tPvJjzVX7/GRkHv9B3pya3GmHu5/J2kDZIMYGTznbn/A5ryZQqRZ&#10;70alOWxnajbCdjF5O5sZDPHtYNjp97sfQe1ZB0pWjaKWytpix+75hVhgeh24PTt3rrptU0d1jDX3&#10;nZHJZ1CgfjnP6frTIrjw/LavfAwt5fysx4XnuSPlH4+tZ+2kpbGipx2ucj/wjdjbyFxbTwnusLkg&#10;jseSe31pbTw1bEfbd8wZJNsbNGvC+q/LmuxXR9CugsltF5u6MbPJdQAfUH/Cll0qzEBK38rF+DJ0&#10;xzxz17nvmqeKvoP6ur3MzRdHay8uVbvcy8ryD8ufRam8feONYngksbNLeSO3jUtCkf8AtHHYAk5O&#10;eKimu3hZXEyAbcKdpZZOOVyOvrXO6tZ6qiyXP2BYxMAf3chXK84XOeevr35x1rk9pH2vM0XPmVGy&#10;uZuo/EPxFcWNvLqGhTTGE7d1ud2MAAEdOw/SvSP2WPG+jax8btMbWraO1jZpEi/tK22RSFkONzAn&#10;J9CcYPvXA6fo+v3Vo1qyNGy7TJHIoYHIJz3I4/LFU7v4paV8KP8Aic6Tqay6lHg2vlqFdmB/1gKn&#10;hQR1AGSeOmadWMK1GVKC1atpfqY4eVSnVU5vRO7uv+CfdnxA/ah+HP7KXgA/Efxbe2H9pXDSf2Vo&#10;dkGa4vZEHTk4jjzjL8D8eK/Nn9q/9sj9oT9tPxo3xE+Lvi64urKx8yLQdEVitnpkLKcrDGMDcerS&#10;EbmJOeMAcl4t8X+NvjZ4nuPFXjbXLi8dsbpLiQ48sdh6KvtVLyF1NH0nSpVS3VWVpduVb5e2ecfe&#10;IHc8nitMnyvD5bLmfvVHu+y7L+r/ACOPNMZLMJe6rRW3d/8AA8hnwl+Fnij4weMrXwz4bjA8xv8A&#10;TLyZf3VrEPvSOR2GTgfxHgcmvtH4afC7wX8JNBg8MeGood15Di81RVBkv5Qrf6zJPABQ7doVgygA&#10;MGDeXfsRwDS7bWNKtLRXSRrUyGbYqSYLYV5GPyA7ieAemf4Bn2dZ7+TT4dO8P3azM1tCZLr7Ny6l&#10;U2jaST8qiQAnLOQ5GOSPqaclUipI82nTVPV7lzUdS0+1sLzUGu98ixGOaGOXcrGM8sI/vHaJFAxg&#10;ncB/EAuXa+Jb2zNnbiCNNQkWGaO3umEkZG4szvKuCOBDmQMTliASSmcnWIF0RprRl/0f7VNEsc1w&#10;Gme3yF2RbSGVSzkZJ5Znb7tWj4qtNLUMNWtd8MSwz6hkGQqi5CRBQFSPegZiqsSzocnG5deVFOpI&#10;8P8A295Y47vwipvjPtW+T5ljVk+aIBSqDk4UEkHaG3KoAGW8Aiut6GFWZSEYfePo2f5ivZv21PFm&#10;ieJrvw3caXqBZbeS6jWFpgwRT5TKdijbFncw2jPC5z93PhzNHGyw7dq/NuJ56Hp+RrmrLlrfccdS&#10;XNK6PT/2aZJbfxxLseVPO02WNHhXLr88eSOMAgAnJ/Xivpfw/ai1g+YxyNIWGfJ5lLNg4wxwNx6k&#10;E89Rjn5s/ZQjtL74r/ZJrsRrHpckkoK9V3x4XoerED8TX1Q91ZaRaobGGONm2JDErbQrAgFcKMFc&#10;qOOThRnADVFWP7y51YeX7n5kGqXNxY6pJ9nsz3cwxpjBz94DkjkBc8n5j13A1XurWG4iW1by5Zlw&#10;yvJkk888+x3jnjg8DsqXt6LqWWe4WVZlY7pl4ZsYJCjkEKCMdhnvxUsn2eW4BsruPcyYk2r0yEbb&#10;z0JLDJHULyOQKSKbFWKV4/sF9bw7nkxCy45+XjIwMYLA9MKAvzZApkEdrDGyrEBFbx7VkZSCMIOM&#10;HO4BRjABBBPJztFcXVte2crWVzv3JmIKC/n8YLdMFeFGOo6Y6GpodXkSyswkrefON3nSSA+Zuwzc&#10;8YxuyOmQOcdKbjYObuar36RSvuaQxxxlN0kh4JB+UhT7EDv09ObKjTrlWV41dSd0TeduO445HoOh&#10;xz059Kw28+dft8cgXzG2+WIwyNju3PILMDx0K+hp0FnJYGS8FyxVopAvkk7nXadjfUAgZPofSpBS&#10;6mulk7stxFAY2Uf6kltuAPl9MnJOcc9PfNSfTd97HaS/MrbQ2/O2bcuN/Gfmxt98kAYoXU5ngWGa&#10;RWTZtbbGSTwTlSAe3JAI4HYmtC5uo2jW1urZJI8nCzkAJg4Ddug/Ucdsou8XE5/UZLq4G4wSRqrb&#10;lX+IHcB1PO75u/XPXFUZNoWR3XY3k7I/3fVRkDaec4VS2DkEn7vY9JqcLW1xsslEZhbGDGMsc/OS&#10;WJ5JO3qcds4BrMmgMmpxJMFVmkYLiMfulI/hHcn7xHUDuQMU4sylEwry5uVIeNI48JiPe20AZO5i&#10;BkH5R3yOOO9YfiTXruziZGtUiuPMcM0edwCnBP8AdLAcbsdAMZxzvXltp80mxoI8xxs5+TjGCcFu&#10;PoccfNkcZrE1eLTobJ45pWuPMVt07/KBncenbJftjgDI711Qte9jlqcyRz154nhEUkzS/vJo/lbd&#10;0AIAYYI4744I46819mf8E0/BDaP8LNW+Ilwkaf2xfSLbbY8Yhh/dIBwON/n/AJfjXxB4wktbIPI5&#10;ZE52QyKcnJP3eu4kEKM+gAHNfp58D/BVt8LvgF4b8GpFtktdLhScBQP3ixKZP/IhfnvmurlUY3PG&#10;xVRv3RfE0+4sFb1ridTlzMwz9K6TxJe5dgGrk7uTdITtrjkxUloV3G4801VxyKG+c5UUJWMjpj2J&#10;U4+YGlYoRQv3abtIPB/SsZSLHR7AM4qYfMfmqBTkdafndwBXLUNCxFtIy1TRKr4RxnP+zVNSyNuB&#10;qzDctu7VzyNIltNItZwI8D71MufAttcrvVFye/f+dWbKcPKqEN83o1bEVwx4fOQp/HmuOc6kdUbR&#10;jc4m6+H8q/vIWbdnja2DVPy/HehnGmeKNStyh+UJcNj8jkV6BMwIJPb0/wA+9UbxIpRtbacetQq0&#10;pblcvKeb+NLzx34usotM1/xA90kUvmL51qhYNgj72M96K7K90yCVx8gorqp4p042QHjPiPSrSz/1&#10;FuqqOwjAC/iBXMz6e80jQAfxD5s4z7Dr/Suk1OBLmVmTVN27kF/mXB/A/lmsm/tp4GKwQW8yqxKt&#10;vKnP5YB6f1p4W8YrU9SpT11RjPptxEzQR3TRtuwg5Hzev/6qmih1Szn8qGePZ/FmM7jxnqMYq4tx&#10;cxL9na2xubHlxzIQMdxkg/pTGvLaHclzYyR7lKpI0JBIPuhP/wCv3ru5pdr/AHGcYR72GRXk5ZpZ&#10;VeM9dpkJ3Y78n+oqxBezXCOJ51kOT+8Vc46+vIx+tMtZEmMZEy7cZMciglTnpjg5z78Z96ZLHau6&#10;mRBtPzMyyFSme47f/WrOWvQ3hHl63Lsr3siM8XO1PmXcMt/wHp29arz31xHFG32CORm5jPC4/Ic+&#10;uOaqiU2c6s4umXdu2pCGIJPqp4/KrVtceVJJ9qmV13gmP7mTnO7kDr7dKxlHl1ZtGXNoeW+MP2eZ&#10;L+RtWimhuZbotI0kXzHk553HAJ56VwOv/Aua1ZzeaajMGG5jCOfqRx1r6eguWF1Jby6VA0PVMyEE&#10;N0Py9BjI9M59qmax8P3kEjNCy+YnWZmUnIyRzzxn3xnkVi8RKn/wC/q9Opo7fM+JNc+Cnhi7Vmup&#10;bEyMymOOSPcR/PPOe/P4VjSfBRLNsaTdiOWRtqwxyOFDf7vIz7YFfY2v/DXwfqNu3lWEKv5nXyyO&#10;Qf7yjp+BrlfEXwLtpbeaSylkt9wK/Mw2v7Bu4xjOK9LD5hWo2cKrR5uIynD1bqVJP+vM+Uz8MPHu&#10;j6jBr/hHWY/tFpPHPa3VndGOaGZGBVwV+4wIBB9RmtD4lWniHxnPbeJrz4GX8fiS8kmOuSaH5NvY&#10;3kpGYrlYVUR25dmIlVNq5UMiZdse1r8MPFmnXscdnHa3CovlqzMu04H8SkZBPH5dq6/wholppAhv&#10;dTijk1G3RgqxkhOoy2TnLcjOR1xXtT4izKnT5G4zXdpprz0aPH/1VyqrVVRc0Gu3nutf62e6TWT8&#10;PPA/jZ/Celya9obw3j2MLXSbgPKcoNw5JIAORzz61rDwnqImK7lj+YbpGPbOOcZzXUHxwYxsRpQF&#10;++zy5289sY5yK0E1SK8GZri1ZW/vSKck9D7nn3r5itiMRKXNJLU+opYOio8sW9DldP01LRY5ZR8y&#10;5UbuOc5yB0x7k+tOvLa2nlUXFiy5XdmLIxz1yOvQdCe9dRLFpdxG0Kbdxj5SOH7vPcEfU/jVaPRd&#10;MZ1MMk0flNmPy05P5EDpnrWPtjq9hG1jkjpuk3eYyHVhtL4lY85+nvn8aLfS4EnZYb2ZWDKq/OMr&#10;+Hv7Yrqp/DEzuzpfqvnDO6ZV45z3PHpxVFbO4tj9lS2tWwzbmX7qgDnn2PpVqtzXszP6vrqjIGl6&#10;rpkrX0N20YZgzHZtDDHXgYJ9qe11r1un7pfOjkOZA2CDx7f1FanlrDArtbNu3ZVo5D9OFB/Ws/Vp&#10;F86SSB2bZGRD5ibs9Bxlf161NSslHVHRh8LKpJ8raOS8S+P7mLdZ3+h3Kqvy4jUPtwSONw7e2M1d&#10;0fXrHULuGK+nSNMIPLuoWVm3LxjjHP6ZHWtKDQWnVtW1IwCGMM8kcy7Y8AZ5YYz16e1eO/Fj41za&#10;zfXHhvwVIqWcfyyX0ecM2Oi554HQ9u3Y1nGlSxF4xjb5/wDAM6/tcLZzle/dav7mdd8U/jxB4alb&#10;wN4RNvPPs2SzSRqwg7Hc2AS2O3544U+LB9Q8Tam0aytOZJSZp2b72OOvYdvwwOKpLaTpMLe1UiR+&#10;vzdGI9f8+1XUvFslTw7pys00zhZpM8/7R9utdlGjGlFRp7/1qebiMRKs+ao7L+tCXU76xsdMbTbS&#10;4HkqxDuq/PMR1A9v0HvWR4cvbmTVreZg21Y5AB2HykVF4inc620Jx+5/dqFQKF2gDAH+ck1J4Xlk&#10;GoNvA+WNwvPrG39a7PZqnSfU4XU9rWR6b8Lvidq3gFdROhWkJ+2QwhppM7kA6qCP4Wyyleh3dOMj&#10;YvfjR47v7aW3n1GFlkOFs7W3WNSSGPCkMqtz14IOOQQTXAeHPLnke3kZvLZY/lVR8zYOOpABycEn&#10;oCa0ktpJLqazjbyWVF+8S2wM3yt15U5YE5wCcnBrsw38FGNapL2jSZsHxtr+qSJqF94hum2qSwi/&#10;vc5HXpg8Adc5OOSZil3ql79lvZpF8vdGIVkVTN8+CBu7kgOcbgAwIA5qrY2TQKs82nxDbGrNG7A7&#10;lyiMuBwQynPHA3Zxjit42cMAkYtG223yjec3mfMQuMdAMckdfvD+EE7cxi+Z7nn/AMRPh7rdxdQS&#10;6P8AZpFhjkmlhJEbxdmBzwSRjHOegxzmuXufht8RbmGSK38D30nlybG8tQ21mbGCc9iOTyMA5x1r&#10;35dHFy0lndWxMa7Nkku1WzlTt44/hbGerHkc89Zo1ksdvJa207LcSLtkRnDLIMdN2cAg5ySTghie&#10;ozMrSlzNakcvLomcz8I/hTa/Cnw42nQRC6vmw2qX0S7d8w3BgRkkxoCAB6NnHzmvRLRZhA00DyDb&#10;IZVUq3MYLc5A5wTnJGTzweCK9vb2Mryw3NujLbyYhEigbcvnHZcEevqBxxm/DJ5No0s26aRcpHwP&#10;lbhRjng7ixA6DBxx0cnzO7NY/u9EUNLvftbXEUkG2eQiQ+XjIXcGCZ4/u9GA5z2rQeRPsc2fssny&#10;lmt4ZSzFtodgCABwXHpxu9hVO1upJYPJt7OQbZVfzmUM2Cf4RtGXwe3Gd2ais5xNdsPsGGkXymkV&#10;/mf5gpBGMqRnqfXHRam3UvmZFcTRTXkc1xCftCqAV+8vqDjC4/h7E4XORggWEu0W3gQxL++gWNmZ&#10;dpK5wAuPu845xkbiBmobuOe5LXEd2o2xKFZbgMWdjw2ByBj7wODyDxkNV7RNPjvJN8a+XbtGJZFZ&#10;tzgnO3hh2xkZ546Hk0P4QjK7saVjZyWcccEsUzSLDtAZiAq8kINw4PJU55AVeWPNOiad7WOaOYtt&#10;iwsatjaGZfvH+EgcAc5XOMEgUXN7/pEkd2Q0bMD5IgJ2HaWUYJ5AZc+oPrgUwXavF5FlJD5HmY3K&#10;37xVxxkgZOQSepHHTpWNjXToX9GsVjhgkedZWDfMyqAoJyMYycDIPfAz7nNeWFrIvfRz+bGsytcI&#10;2C8Az9wBsjKjn73OR3FStdXUMH2dbVhiMFVU5LMSfl69yF5wSQzccCkurq6iMMMM6zLKyiTC5Vcg&#10;c5DZ5U4I6tuwO4E6ml4ka3Fql0Lo3P7yOT5huD4bBOdwwGIK+nIwPXNO++zny5LyMY3IC7MAq5PL&#10;P6D5MZ9vbBk8qKwtkjHmRxxMQPJwGbGGPXI5JAXp0Iz3qjNcPDezQpLub5WVnXaXw2QWHXk7c4yM&#10;Z5z0cVczk2olPWmvbRDNLJs8+TzBJcNH8m5QcqOQCSSR64A4xXH6/eNIZJ4ZI2jklfbDv6lz8qg5&#10;GeOp5Jycc5rY8S3dwIZp5vMj8yNVjZ8L/Hwf9o7sEjk5xjgGuTv571ro285VZJCJF25Kr86jJPQH&#10;JI4POPYmvQpRtqefWn7xqfBLwQnxR+PHhfwxd24ntbrVI5r3coybaMNLJjrwY4++PmYYr9PvFDC2&#10;tY7NG/1MKqT6nHJ/Ovi3/gmb4GtdX+Muu+MrmwZo9H0+O0t5GPyiaVyWZcDGPLgb3Pm19g+LtQEk&#10;0kru2WZj8rVVVvY8es+aqcZr0pDM2Sf6Vz1wxLkj8a2dWufMJIJP1rFn69O9ckjogV95VeBSx9et&#10;KVPJxRHHyOawZvEmHShsDmo2G04zQfWspFj04FLkgZFAIIyKa2Qc4rCRoOV2IyTUkMg45qEZIyKc&#10;pG4HP4VzzHHc0rKWMP8APMi+u7tWtAZHBED7scfu8cjPf8q5+2ldDxW5pd8gjTcVzuz90Y6Vx1k9&#10;zpp7kjyXKkxvDlgeSjDj8KrtLk8L/wB9VoTSRbMH7zDO3b09aqzwqzYT1x1rljI2lsVZFJOcUVNI&#10;jjjA49qK0Mz5zGtx3D/aUhUyMu5mGMsM85x1P606C+jniI2qv93CjP1OemfaudP/ACCJf91v/QhW&#10;pJ/rU/682/kK9BxUdj1I1JNXZdlTNuQzEfN95eRj3qvNO9rGZ0vo5Y14aRnGQ30JGQRU+ndZf+ub&#10;Vky/8fFx/wBg9f60qacmzWclGKaW5cQ299D5EcEbbMDMcX6bhxUkfyPvjgzkKdvmHC4GMkf15wCK&#10;ox/8i3/23b/0Krd7/wAecf0b/wBBpSlylwJ5jbzS5gtGXa/8EnOAQeCzcnP6VXZPOdbOOU4352TR&#10;huB1A2HnP55rS0n/AFS/8C/nUmrdV/65mud1Jc3KjpVNcqZn20FysWILPdtlJV5kYbmHUfNg4wfX&#10;Oamg1HNh9hWaWJduV4Oev+0e/p3rWtP+PU/9c0/9CrPvP+PRf+un9K5/aczN+VxdrmXPeSwr9nF1&#10;5n7nIkcfc5z+XBOfeq8+ozTvi0vUuGbkKszfPnp6cdetQ6p/x+wf8B/lVSX/AJCUf+6v/oJreOmp&#10;le0rC3EWZZJLnT5Ar7v3gw2O+O/X61XVLSdMSqQzfLJt+bIx1yfetLRP+P1f+vdf/QRVfxL/AMhA&#10;f7x/9AWrjPmbQpRtqYt1o1sx+0xXsTDd8u5SMEgYOQT2PTJ68iqUtpqkQjgjuodiqWWPkLjPc44/&#10;HtUtp/yDYv8Ar4q9qn+uj/3W/nXZ70LK9zmcYyjzJWM02HiBBGsSqqrloltnPyf4/jx7GifVdasr&#10;mG6gtRD8zeZjCx3HzddoOEbjkjgjqKmvv+QlH/wD+tah++v/AF6/1NZ8/vpNJj5Zcrak0Z8fjE3J&#10;inurRmUxhWHzMo54OO3PtirkGq6LKVk+1JNHgkQSSAYwcZ+vfkZyPaual/4/X/66t/6DWRq/+qk/&#10;64j+bVpHDwqfDpsZRxU1urno9teIJg0NjGyMvCq3AXnoc/8A16i8S+KPCvhLQpNe1rUIFjXqix7h&#10;369OOg7kngVk/D7/AI/F/wB4f+givPP2ov8AkWLP/sJr/wCgNXDUoqpV5G9j1aOKlRoyqRXS5wnx&#10;w/aF1/4gP/YOjiS30102+Up+eYZ5DAHgf7J9ia4awE2nKkQhDXDcsz/diBPXHc/5NUtI/wCQon/X&#10;qf8A0KthOrV38sKNNQgtNzxalariK3tKju/yK+qNPo+mw3YT/j6kaOOZmySRwx/Pjnv074k8J2xS&#10;9tjJb+a0sm5t30HX3q18Uf8Aj20n/tn/AOj5KXwx/wAfVp9T/wCgrXpxpxo6LsePKtKtNc219vmc&#10;9rUMsmvX0jyKu24l2H1+Y81Y8PqzTb0AUMCeOuQrdfyqPWf+Qi3/AF0/9lWpNC+7J/vH/wBAeuer&#10;L92bU/4iOo8H3EiXFxAJVVRteTe2AFxIN3oCNw6/h3rW0i9kuLje7SqrKA000zKjEbW5DdfkyOmS&#10;AtYfgz/j6k/3Yf61uXv+vb/rzg/lFWlKXLBIJpOpqdBoYkMVuWG2PcCq4G5Mhm3A4yFIxnuFK9xz&#10;uadZXmowJ5No1wvmMsfyKxdSxXZ6E5+n5k5j0P8A5BGmf9gu3/ma3PDX+qm/66SfzSuiJLjovMvW&#10;thbfZ40hZWZf3z7odwLD5xzgZ9vTC+5rZtom02VYL3YxmBmuLppN2ZPLyMtgAhmRsscHO3nnjKsf&#10;+Ri/7ax/+jErqr//AI8o/wDr1uP5VRk5e7exEY4fs2fs0cPmSJbRzRsZPLUbQDhugAMbbeQQ5BPe&#10;kkuILmL7LeyMDtU+XJgKoDfMrkH5uU3cA88jIyDh+Hf+Paf/AK5xf+k8NWv+X3Tf+vJ//Rb1UR/a&#10;N60uLEWsiXEbJHBGJWh27VdGUZU85bbg8BR/Ecc4qnrd1Zwr9jSP5kDwwxSZxBiUZbnPXIBHGeRj&#10;uJNS/wCR5/7Yp/OSs24/1Nj/ANfUP85axu7op6U7iSzSXE+68kJ+X94s6kx7Q4zj5egUryCTx2xW&#10;jbTXEMbP5arbxrhhIuWK/dL8dAFRTlScHnuDXNaR/wAgi0+t9/6SR1t+E/8AkML/ANg+T/0nq2On&#10;7xp6jdWsLSrLNM1xuYN5g4jjOVHU8nGDg5yGPXgBIdXyySvZOG2lZpGuGGcFiTzjqFOMk8gDnoM3&#10;xl/r2/64W3/oitC2/wCPu5/6/Lf/ANDasvsl83Q2XkY3E1pbIfOt1yyx7Rk7vvZyFBIzg4GCO9Sw&#10;6NbWcTRyxK0bsfM2jO5m5x15bPBrP8If6y4/6+pP/Q5K0ov+P6T/AK//AOtZ396xtb3bmfqAF1bL&#10;GzxLO3mD/WBv4s7QcjOQQM8AKOmea5+/1F4ZJPtEUMMayB/Ok3RnG8ASMA27hVAxk5BbjvXQ6l/q&#10;/wDtn/7USuV1r/Xt/wBfr/8AoLVvRjdnNiJcsTnNes7JblLO8cRN56/uWKcYfpgg9wDtIGS3qBVG&#10;90Z78rK5+dY2VcM2yPcQCQTxuxkjBxyR1NafjH/kIxf9f8P/AKMq7c/6hv8Aro//AKFXfH4TzX7z&#10;fqfYH/BO/wAHDwp8D5vFD2IVtU1CedZfLxvUN5IwPT9y7D18yvRvE188bt8nX26VX/ZX/wCTVPCn&#10;/YJh/wDRaUeJv9b+dcdSUnqecveqM5fU7l5MlOOf7tZNwX3bvfmtK+71nz/dasOZnZEjUlhg05eB&#10;n0psdPH3TWUnY2iI7bmApTGcc0g/1lSVjJ3NIiIMLikdRjinUVjfoUNVcjLUojw3FKelJB9/8Khj&#10;W5PCzxvu3e9XrWY5CktyvaqS/wCsq2v+oFctX4TeJpRzRxgYbjuGHv1okI+8r9TVOD/Xv9V/lUi/&#10;fauKSsdBaSTrlc/SimwfdX/dopXZmf/ZUEsDBAoAAAAAAAAAIQB6ggivriABAK4gAQAVAAAAZHJz&#10;L21lZGlhL2ltYWdlNC5qcGVn/9j/4AAQSkZJRgABAQEA3ADcAAD/2wBDAAIBAQEBAQIBAQECAgIC&#10;AgQDAgICAgUEBAMEBgUGBgYFBgYGBwkIBgcJBwYGCAsICQoKCgoKBggLDAsKDAkKCgr/2wBDAQIC&#10;AgICAgUDAwUKBwYHCgoKCgoKCgoKCgoKCgoKCgoKCgoKCgoKCgoKCgoKCgoKCgoKCgoKCgoKCgoK&#10;CgoKCgr/wAARCAGbAgo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yCWzK8YI+lEV5d2Zysh+ldfdaDZSgGIeWW/ujj8qx7/w9cWxLND8v95Rk&#10;f/W/GviZRPuoVIyJtB8eXdnIpaVl5/vV6T4N+Lk0UixyT5XvuavHrjTHVsqB9aLa4vrI5WQ8HNZS&#10;hc35j6s8O+ONN1eNVd1y3+1XTWfk3ADROG+lfKnhj4h32nyqsszda9j+HHxcsX2w3UisePvVly9R&#10;3fY9QNv3wRipITsGSMUyx1jTNViDWtxH9N1TtbuP4aadhON0TRSMcbXzVqOeVhtLVmsWg5VTT4b8&#10;ofnrenUs9TnnRcjbtbm4j+63FaVvfBwA/X1rCtb9H4ZuauxTYGQa7IVIyOGpTlszct2JPHNWotwG&#10;QtY1rfyxn5D/AOPVp2WqpKu2U7TXRGa6nJKEkXFlkB4qzE5PLLUUC7xldpz6VNHG2cGuhGN5FiLJ&#10;OQatQTSR/LiqsPy8mrUCpL8wagiWxcjkLrylSJGPvAfpUcYCDH61aiaJhgGquQRx5HDDvUqfeqZL&#10;UMORSfZJV+YVQCQ5Axin7N3FEKN0IFS+WRyKVx2GhWHG6gRlupqdEZ+Npp62kjdBTEVvJ9qa0BYY&#10;FXfsDkc0qWDjp+tA47mfJaEpyKjeyUrzWobBx3pDp7E5NKxZjS2EeMbf1qu9gAuAce1bzWBPJjqG&#10;SwOPuGpsaRl3MGSyGMGq7WY3Y3VvTWDDnyyfpVWS1Qf8sjzSLMZrLLcj9Kilsuy1tSWbBuI6jks9&#10;oyY6B80jn2tSrcCoZ7VjxityW3Ut/qqqz2q7uEpFq7MV7YgdKqzW7Z6VuSWvX5arTWfcigVn0MKe&#10;Bt2N1Vnsix6VuS2P8WKhe0GOUpeYe8c/cWbqPuGq72rDjFdDJBnk1Vmtkz9yqDmkYM1ucdKrSxc/&#10;drduLYbdqxjHvVOa1BHCj6VURcxizRHr1qvJD/FitiW2A4K1VePK/wCrqhGTJGwGAtV3ic5LR7f6&#10;1rSw8crVWeP0FaEsy7iFsDb2qjKrYxjvWxLGehWqMygNgqKqIGTNGc521E6FuDV+4jIyAPeq7xDB&#10;JqjNxZSmhxytQNHnKtVyYdvzqvIoHNBJUlUKcCq7pxzVycKeKrTccUAVWQKQRUMnWrGdpINQyN3F&#10;ArEDnPOKjcgr9ypZWJG01CzHbjNSJIglPGQlU7lznpVm5B3n52qpMPepbKUZFSZJ5ZFgjjJd22xg&#10;evaugh+HFgYVNzfzeZtHmbTxu74/GneC9EEsn9uXUbYXK227v1Bf+grpPJSp5iWzy1YSDzTjEMYI&#10;qx5APQU7ySf4K8flZ7Rk3WgWV0S4Ty2x95en5Vj6h4auIB5nlbl/vICfzrsUtueVpTa8/cqXA2p1&#10;HE89fTnB3bf++an067vtMl3wysMV2N5oVpcKzeVtY/xDisu88NTxpuiUSL/sjn8qxlTa1OiNTmRv&#10;eE/i1qelOqy3LYH97NeoeFvjfb3qLFeMv9a8BayAbBGPapLa7u7Nt0UrD0rFx6Glj6y03xDpOsx7&#10;obhVyPu1cktWGDj5a+Z/DPxO1LS5VDTMMDu1eneEfjhHKqwXcoOalxsGp6RhkbKipI72aE4L8Vn6&#10;T4v03WIwYLhQ3uavmPzBuC5z6UKTjsLljI0bLVVdgpatO3nWXkPXMiN4zxmrdneyQEBvWtqdaS0Z&#10;zVKMZbHV2N9PBjDkj0rbs72GcL5h2tXI6frAYbWGK1rW8Q8hq7adY4alDyOmitZTyOfwq1FbSA/h&#10;WRp2uyW/Vty/WtvT9YsroDPDe9dMaikcsqcoliFAAEdf+BVcjsN3zR4/CiIRMu5cfWrEX7vlfl/r&#10;WlzFxHW0Dr941eht1ftx6VHbTqTiRRVqMjt09qq5LuQnS9/+rG001bBojtkrShPFT/Z45xlz/wDW&#10;qtGStjMS3Vec1YSIY+7U8mnFPmX5hSxIfu7aNg9CFLck7sVItiWFWkjCjipobYleTTQuVmd9kApG&#10;tCTWx9lUDhaVbTIzspjTMZ7GTPtUb2DHpGGre+wUfYARgj9aB8yOZmsJMf6taqyaVKfu7a62TSlZ&#10;cAVVl0pFyCKlotSaOYksXTrGKryWMh7fmK6aXR1JwDiq8mkMOC1SaI5max7+X+lVZ7BDglea6qbS&#10;FPdqp3GjAcigZzE1ig4qpNp5+8BXTTaRJj5TVWfTJFG0/pUlKRzE1njoP0qtJaEc4ro5tMl6YNVZ&#10;9MkHVaC7nOz2tVJbPDZroZtNfslVLiybslFgMOe2B71TuIEYcVuTWTnriqU1ngciqI5TBuYEPQ1S&#10;kiBFbdxbBe1UJ7c7sbarmEZM0XeqcyZ5IrXuIG21SuLUE1SZTXYyZlHXNU54s1rT2vOKpTw7SQKr&#10;mQuUzJ48DIFVZIhk4rQnVckbarSKOeKq5JQktxtJ9arywr/Srs/BxVWX+tBBUmhAGKrSw57VblYl&#10;sVDIMHBFAWKMyY7e1V3TduH4VdlORjFQSApU8yK5SpPCCM1BIiEdKtSkjr/Kq8nK5IochcpUmxyK&#10;bpulya3qKWMIwv3pm/ur/j6U6VH3bI1LMxwoHrXW6Bog0jT1WQL50h3TsO59PwrPmAk+zrAqwQxB&#10;Y0Xaqr2ApNjelTsDu+YUYHpVHPLc87+yMBu20CHA+7/47WmkCuQR3/hpwtkYcIfSvOPXuZ6wc0v2&#10;ckcL/wCO1oJY7+Yx+lOFqU+UpSNIyRm/Yyx+Zaa9sR8oH6VqNb84C037Nu6r0oZpcw73RILgZmiG&#10;7+9t5FYuo+HJoctC/mDsD8pFdo9sNvC1XlshjOysXDmNo1JRPP57do32SLtYdmXDU2C9u7ST5J8Y&#10;PZq7G/0W3ulKzQbvw6Vh6h4VdPntZCwH8Mn+NYypy6HTGrGW5e8O/EnUtLkUNO2B/eNeleEPjnhV&#10;jupcrjo1eFajDdWLYuE8v/e6H6Go4dTntX3RuRWPKXyxlsfXWj+OtG1mNTHMoatP7VDIu5XHr1r5&#10;N0H4jXGmyqxuXX/gVei+E/jao2R3E+76mp5SeU9wivHRvklq7ba5NEMCYn8a4HRfiFpGpxB1ufm9&#10;C3WtuHWrZxkSCmpSiS6cZHZW3iTB+dq0rXxEufkmauIgv4GG4SZ/GrsEyt0f9a1jWaMJYeLPRNL8&#10;azWwCtJvX69K6DT/ABfbXCL83PvXlVrc7OjGr9pqLRsGBYd+tdEcU1ucssHE9at9TjkGVP51ct9U&#10;dfun9a8103xNNGVW4k3D17iui0/xBFOg2S/+PV0Rrc2zOaWG5dzuLbVYpDt3nd6VegvFK7t1cbbX&#10;+8qyzMCrdj19q1LXUnZQC/61rGr3MXROqt7qJ/lB+tTm1ik+aIc1hWl4Cv3+a0LXUWDYLVftIsz9&#10;lYuJEyPtJqxCMcVHBcRz8EVMqhDuXmr5iXHoWETcuMVJHbEjFNhYFeTVqDHpVRkTKNhotc8hqctr&#10;ztq1HAMYqYx4X5U/SnfsZ6me1kxHC1HJY4GClayws/JWla1JGNv6VQe8YMmnZ/8A1VWm0046fpXR&#10;PaKG+7+lQvp4duCKmxadjmn07nkVWudLBOa6abSj6iqtxpfHQ0rFqXmcxPpqKOf0qlcWCYwM1002&#10;mH+Fao3WmlT06c9KRVzm57DmqNxY4Oa6S4tDnleKo3FmRuO2gDnbi0Oazrm0yK6O6tCcgDtWbdWT&#10;A7f6UFRZgzWgqjdWfy8D9K3Lm0OfvfpVGeAnqaDQwbqyGMBf0rNntcMeK6K7gwOazbq2wTz+lBnq&#10;YN3b7jgLVC4jGcVuXNuF71mXMIBJzTuVEyLmPDZNUJ4zkkmta6QFM1m3fH61VyjNuUyeTVOdcfw1&#10;oXGPSqVxyuBT9AsZ8/TNVZf61cnXA2571UmGKVyeUqy/eqvNuHQmrEv3se9V5XxnilzD5SvL93mo&#10;ZV3DIarD/P1qvce1LmHykL7cYNVLhzGcY/CrE5VBvIqtFZ3Gp3aWNv8AfkbG7+6O5PtUuQezXQ1v&#10;BOkC8nbVbiPKxtiH0Ldz+H866OSMqcbO9LplnDY20dtbjCxrtA/rUkw3MTTMpaaFN0w3NGB6VI4O&#10;6m7BW0TllufJ/wAJ/wDgoj+zj8RZYbG+8UTeG7qZRtXXgott390XcZaH/vtoz7CvedD8Q6XrFlHq&#10;Wm30N1azLmK4t5lkjceqspII+hNeQfEH9l/9nP4s6hNrPjP4VWNvq1x/rNc0PdYXhb+8ZIceY3/X&#10;QOPavIf+GBfjP8GJLrXf2Tf2iLqGSZ/Ml0nVpPsbT/70kStbzt/11t/xrzfd6M9nU+0LVYJJeH6r&#10;nira2gZc18WWf7cX7SXwCFrpv7UnwOZoIZBHJrlnGLXzOwPmp5lpI3p80GfSvfPhd+2z+z58TJrb&#10;T9K8dR6bfXag22m+II/sckpP8KOxMMp9o5HpFKLPVHsUboOfpUMlk44UGrkeoW7D998uRlf9r6VJ&#10;H9nnHyOP0pXAy/se3lhTGt1PWtZrQHgrmons/wCEJTLUmY81mDwtU7jTjg7eM81uXNs0Sb9pFVQY&#10;ZTtI+lS0XGRyes6QjxNFJGGVuuVrj77wayu0mnztF/0z6qf8K9S1HTVdG+SsWbR8kgJS5U42ZpGf&#10;vXPMb+wvtO+a5jI/2hyv51Vj1G6t/mhfb6HrXod/o4kiaN4v1rnNU8G2rq0lvCY2Hden5f4VjKh2&#10;N41l1KelfEHWNMddtweD713Hhf493Fuqw36n6g5ryfUYLrT59k9sxUN/rI8n9KrC94DRt1+771jK&#10;jNGsZwkfUPh74w6Nqar5N+gY9VcgV12meOYX4My/99V8c23iCW2fBlYd+tdFoXxN1ax2iLUZAP7p&#10;bis3Flcq6H2JpniaCbaBJ+tbVpq8TjIb9a+WvD/xtvEVfPlVtv8AEGrufDvxwtpNqy3FKzQuU+gL&#10;TUAz8EVoW15sYMjYP1rynQfijpt7tK3aH/gVdVpnjC2kCstyGz704ylEiVNM9G07XZIsCc5H96ui&#10;03WI5QGV/wA68203xHFNyWGK3dO1qIFWSZV59a3p131OWph4no1pfBj96tS1uunFcTpuuRg5kfmu&#10;g07U0cKfM/WumNSMjllSlE6q1nK/d71pWk4JFc7Y3ZYYDVrWc3Iwa05jCUF1NqJI5QH71Ygyr4wc&#10;VRs5WHOa0raRWxuq1PUylTLlu3PJq1F7VWiQdqtwIcnnvWkahjyWHxjJwKmWLJ5NIiAgACpkiboo&#10;rbmuZyjykLW+DnbTWhTowq4YWc4xTZLYDqKuMjO7M9rWPdlTUU1krA1p+THu27ahniA6DvT917gj&#10;Fn0zAzWfeWS9BXQXCDFZt3Cv3iKh2Li3zWOdu7EgnIrNubPBPFdJeRLj7hrLv4VPIFSao525tWBz&#10;ms66twDgVvXcYI6VmXkajkigZg3dtjtWbcw4bjNbl0vHBrJu1IJzSuaxTMm8iJPFZt7HyTmta46V&#10;k3ZYZJpXHymXdICOtZN2B82BWtctyay7xcN1p3HFGTdH5cZrPuVrQvN4J6VnXEmOMUyijcIM8GqF&#10;yWBxV66bA61n3Lepp3AqzbSOtUrh1B6VYuJQpOKozSA5yaQuUjlb+IVWlII4qSWTB5NVJbpRwGFR&#10;KQ7D2ZQMiq8zxgciopb9B0kqhe6tsGN361lKoVYkvJxwM8d810ng3SGhszqVwv7ybG04+6n/ANfr&#10;9K5PQo5vEOrrb5PlR4abb/dz0/H+Wa9Jto2EJxRGTlIUthbVQASKbIhLkk1NboBx70Tphjx3rqjs&#10;c1TcpugZ8UnkrT2BE23FGa2jFnJLc80OnW7EHvTJNG2kNEzfnWjHDyDnpVqKIk8ha8k9a9j50/b3&#10;/Z6+IP7QvwKuPBXw+1VbbVoL6K7hEspjW7CBh5DMOmd24E8BlXOOo+dPhf8A8Eh/iRqvhO1m+IP7&#10;Rcmg31wu/UdJstF+1xoQ3CNN9ojEnGM8YByASBk/ow1jHKMlF/KmLpMAJzGOa0VWShy6fchRjT9p&#10;zPr5s+VNI/ZS/a5+AtpcXf7Pvx5tNet1h3R6Dff6HvYL0WCdprU5wOhtz/tZ5qfTf+CgfxJ+DkFp&#10;pf7Wf7PuraHdSXHlf2rp8fkRzYyMrHPIYZOmcw3Tk9kBOK+oJdCJBaAlW+tVr6yurjTJtE1azhvr&#10;G4G24s7qJZIpV7hkYEMPYjFZ2R1cymZHwt/ad+CvxcvY9H8B/EXT7zUZIfMXRbgtbXyjH/PvMEkb&#10;HqqlfQmvQIbq3mO1vlYdR6V83/Ez9gz9mn4kTR39l4ZuPCN9E25JvDbKlvuzncbSRXgBz/zzSNv9&#10;oda5nSfg7+318Arm4T4QfGGy+IWhqubfSNekzcBQB8oju5dy9P8AlneL7R44o8kxfI+uL2zE1swj&#10;G7iuZZZIbjlsdq8E8G/8FHrPw5JH4c/aU+D+v+C9V8zy5PLs5po5D3YQSRpckc/8sknX/aIGT7d4&#10;R+JHwy+K1r/aXw68b6Zq6hd0kdjdq0sXtJF/rIj/ALLqp9qfS446m/FGlxaeY/X096p/2d5uQF6V&#10;ajimt1yOVqSylXztrCgHzRMe80PMbfujWTdaEWiKmMcivSJNGjuLcTRrx/FzVG78ObojhKdmEai6&#10;ni+s6Awkb93XPXvg+1uJPMCMj/3oz/nNevav4XO85WsW48NKhzsptExl72h5Jf8Ahm5g+/GWUHIZ&#10;etUGsCuTFI3HvXqOp6EqgnZXOal4fs3JYrtbP3l61DimdkazRySNqduMxyVZtvE2r2XG6r9xpk9u&#10;SGXzFHcdarG0jlOAgH1rP2Zt7RGnpXxU1OwbIkZceldd4e/aFvLPak1z+leby6Nkbh+lVZdPmQ5W&#10;j2MWVzXPpHwv+0nZyBPNvF9/au+8P/H3R59pa8T1FfFZW+iG5DUsPiHW7Ehorh1x6MRWcsPHoHMf&#10;oVoPxi0u6Chb5Tn/AGq7DQviZYuVKXY9+a/NrTfjD4t0oqv2+T/gRzXV6D+1H4q01h5swYL9az9l&#10;Ui9CeSMj9LNF+IVpIFAn611Gl+LLaUKRcL9K/OXw3+2xNbFVvhIPpXpHhH9uLw65UXOo+Xzzuqoz&#10;qRephLDKWx95adr8DjBmWtiy1a2cg7wfpXyP4U/a98I6gq416IZ9ZBXoHh79ojQLpl8vU4WGOfnr&#10;WNXucssPNH0daanE3Bar0F4mPlb8K8R0f416VOP+P5T/AMCrpNO+K+nOu77Wv51rGpfY5pUe6PVo&#10;bqMqMjacVaguIsda85tviXpr/wDL2p/4FV6H4h6f/DdL/wB9VqqljF0TvRcoO1JJcBuAK4n/AIWF&#10;pjnBul/OnHx7p4+7Pn+tX7ZmToanXlhyRVaaXnG6uWk8eWjDAkx+NQN46ten2hfzp+2HGidPNKp6&#10;tVG5kj7tXPz+NLUjIlWqk/jG1kXPmr+dL2xSom1dOjAgOay7tjnGay7nxfaYx52Kz7vxbbnnz6n2&#10;xSpMvXrkdayb6cYxVG88V2rDmesu88U2x6yr+JqfaM0VIt3tzjvWPd3gLYqteeJrNv8Aluq/8CrJ&#10;vfElkG5ul/E0vaNmipsvXNx83HSs27b5Tk1l3vi/So+W1CNfbdWTffEHQIt27Uo/+AtmmqjFympe&#10;SxAk55rLvLlOcVh6l8TtEUHypi1YOo/E+PkwRn/vmtI1O4uU6S9uR1rHu7tVJJb9a5XU/iNczDhS&#10;PXiufv8AxxdTHCn/AMequYLHcXeqWyD5pu9ZV5rloo/135Vwl54pvXJBmX/vqs+fXp2OHu//AB6j&#10;nCx295r8ODiVazLjxAhJJauTfVS4+a7/AFqGTUFDZNycGp5pBY6a515W+4/41Rm1kd5axDfxA/fq&#10;KfUIlXO6pbKNK71sL916x9R8QsCFTLMxwqr1J7D86q3mqQ7d241c8HaZHq1+dScZW3bbGD0L+v4f&#10;zrJs0jH3bs9B+HGkfYLDbLzLIQ87f7X+Aru7eLEWBXO+EbciHJ9K6qGH90RWtLuc82Q28RDcU24G&#10;GO71qxAu5tp9abdRhG6V1xOUz5AizcHrTvJX++adNGDKHBpwZQMZreJzS3PPYV7OatQo3pVeI4PS&#10;rUILHrXkHrFgKAMYqaOEMOlQg4Oasw/doAX7OhHSmtZK3VamjQk8ipFQZoAzZtKjm+Vos/0qrL4a&#10;RGaS3fax5O3vXQiPPAp/2dcYYUjWM33ON8SeFLLxX4euPCXjbw5p+uaTdf8AHxper2cdzby46Zjk&#10;BUn3xkV8/fEj9i/4P3+s2XiLwHe6r4J1TS2K2M2mztcQRr6KkreZAOOlvNCPavrWOwjY5xXL+K/D&#10;tvLLITCPvelMtVNT530bxN+2V8HL64F7e2PxC0Fl3QyLJ5t1Hx3V2juAf+2l43s3APmvxk/4K53X&#10;giOztvA3w009dYtJp4vFOj+KIblGt8BfKeAh4HYZL7leNTgLjGa+lfHWgNY6HcXdvuTyoWdsHoAK&#10;/Lj4/wCiR/FT4h6l/auoSxxzXvnJcFT97aynGeq4VR6ZB9aTlTo2lNu33+vn+JrThVxEmqaV0r9v&#10;ReR9ieAP+CtHxdu/hxaeNdU+FnhO/t9SvGSCO1N1A2xeCAxlfDAgjJB+nFfUv7Mv7TXhf49+AbPW&#10;9f1HRNB1q+1Ke0svDx1qNrm5EbFQ6RvtkYHa44UjKNz2H5tfDbwro2n/AAW8F6X5v+g2d1fNeSTH&#10;ACpcMZDnjOBk8Z4NRanouo+G/iB8N/H2jQXksNr4Kt4dfNo3zRR3U91tYEEFWYPMoI5DBSOTivFp&#10;5lKOKqR5rxV7X69lfvtbzPallNOeFh7qU3a7Tbtprpfv/n0P1v1LwtJKrS7G/wCBA1z9/wCFHXdh&#10;D+Vfln8Df2mPi3+yR448R/Ea5X/hItZ8KxXGk39t4guriWGRTcxQvIcOGGA28c8d89K+pv2VP+Cu&#10;Y+LPinVtO/aB8E6boemw2sT2t94Zs7ic253kSyTq0ju0YXB/dqWGDhWzx7EcRTnByeiTtf7vzujx&#10;ngq0JpLV8vM/LV/Poe/634fMYOV965bUtIIc/LXZ+EvjF8DvjiLhvg/8S9L8QNb2sdxcQWUjLNDD&#10;JjY7xSKsiqcjBKgEnHWqetaWEYgD1rQhX6nAX9mFOTH3+as+WxiuCcw4P9410+o2e12GKyzbBTyt&#10;BRkJpdw0vlwrv3Zx2pW8PX7dYAPq4rcsIoluowfUj9K0GthuwBW8acHqS6kos4yTwjfP92Bf++hV&#10;efwXqTjBt1/GQV3X2f0H604WQznbzT9nEr2srHnMvw91aTkW6/8AfwVWl+Guu87Yh9PMFeqx6arZ&#10;AXirEejrtyVqlTpi+sVInjY+G3iAcrBz/wBdF/xqbT/h74ka4EX2Fx/20TB/WvYoPDyuQwjrW07w&#10;mjyqwj756VfsKclqiPrVU8ksfAPi+FhtsJPqsqf/ABVdr4W8NfEiyjWaynmXpwLgcf8Aj1ekWfhD&#10;JXZD9eK6zQPCASP5o/8Ax2spYWj0HHF1OpxWg6h8VLYqjtM3v5i//FV32hap8TVVSLl14z/rB/8A&#10;FVtaZ4RQPzH3/u11Ok+G1SNf3dZvDwtoT9YfVIydK1v4mBP+P1v5/wDs1b1hqvxFkKhtQ6/X/Gta&#10;w0MKMbOK1rPSVU7dlT7OxDq+SMm1ufHzctfD8j/jV2J/Hbj/AJCa/wDfJ/xrdttJbbyKvW+l/wAJ&#10;j/Gn7PuyXU8kcykfjvGf7UX8j/jT8eP1GF1GNvz/AMa6z+z9uAq0x7HDYKj60ezj0ZPtPJHIm68e&#10;ZKGZePXPNQyXPj5D/CfxP+Fde1iwbpmonsh/Cv1o9mu5XtF2RxdzffEBf4Eb/gR/wqjcat8QkBIt&#10;EbH+0f8ACu4uLcKcZqnJbxs2c/kaj2fmEZ+SPP7zWPiKOlin/fR/wrB1fVfihIrNbaf26qx/+Jr1&#10;h7eEsOf1rxn9pL9un9l39krXrXwr8bfFupWd9e2KXkMGn6DNefuWlaPeWjGB8yNkZzgcA5AOVSEY&#10;7ux0U5TnpCF/S7OJ8a3v7RUpxo0N8mCfuqGz9OBXm/iXxB+0vpMpOrWmpeXjPmNan/DFehfEL/gq&#10;B+zDb/Be7+M3wQ1NviBDp+sJp19YWfnabJaytC8oMn2iDcBtQYwhB3cHKkVzvwu/bP0H9qrwhN4l&#10;8BmRbqwmSDxBoYVzJo9wQT5Mj7AJM7W2ug2sFOdrKVFUY05VHBS1STfz2HKpKFKNRwtFtpPzW67n&#10;nN58TPidFHJLc3V0FX726zx/SsI/tHeJRO1vJqU29TjasYz+XBrqfix+1f4e+G3jfTfA2u2KpDeR&#10;o2paxNqqW8Om7ic7yy4bavJ+ZeTjOa8Zl/bl07xV4c8QeMPhd4NT7Hp0jRWuraxM3+kyB9ocRAKV&#10;QgFxl87SvCnIDliMFTpyk5/C7PfftsVGhjKlSMVT+JXWq27naXX7T2uWUmy7nuI+fvSx7cir+kft&#10;CzanF5t1enB78fzzXzP8Q/8AgoF8VLn4fJ8S5PBOh21nNYtPb6XcxSSsAzbIiX3L3ZWOFGenvVjS&#10;/wBsTxLpOvaSvjrS/Dtlosdnv8RTR6S7Og8vczp8xwAcLt5+9zRHGYFySv8AacduqtcVTB4yKbcV&#10;pFSautE9vyPqW3+KVlqJ8sa5ChPZpR/jUw8RLcYEetWzH0EwzXjvwV/ai+C3x58eah4L+H1g1x/Z&#10;2mjULi8m0yCOFo/OSLYgDl937zOWUD3PSvYLfwholykc0OmwqJACo8lQefwr0vYRtc86GI5nYm8v&#10;VJl3rID7rihbXU8/Mtd94H8D6VYWqyNZRnv8yCt650XRNvOn2/8A37FZuNjb2h5GbfUF5205Y9QP&#10;Vf0FenS6Foh5/suH/vmqU/h7RwSRYKPpn/Gs5R7D54nn2y8HWo5/tXUD8MV3dx4c0jHFpj6SN/jV&#10;OTw9pg3bYm/7+GspXKjKJwn2S9urhbaP5S38TdAO5rvvB2nxQWqwxJhYwuKqvollYwGSCM7m+8zH&#10;t6VueGYMJgdMCsyqkvd0O08JQ5j3H+7XRR8Iwz2rH8ORCG32gfwitdQSnH92t6ZxyeoluuJeTRdr&#10;l+tFs4M2B/eou+rGuumjlmU5Ttfio98n96P86knqvXTGPMc73OOjtSDgfnU6QFRnFan9mshyBS/Y&#10;pPQ15Xsj1FIzkifGTVmKNhwat/YDUkdifL24NL2Y0yCIYFSiLuBUiWbqc1IICOCKhwsMhRSDyKmi&#10;Uk7jThCTjg1JHEQckUrMoktwDyazdcs9zvx3rYtoxuHNVtZgbc3PXkURC5518WIo9P8Ah5rWoPCH&#10;MOlzNtbv8h4r88v2qfs178TtH0Kztmhj03w75SwsBlCI2JHr145J6DGOc/o/8WrI3Xw08QW+Ouj3&#10;B/JCa/OP9okfbf2jNQi+XEcUyR/hCM/+PE15mae7SXz/AEPWymPNin8vyZFrsb6F+ycEtdqyXmgz&#10;IrNzlru8W2UD0O2Zmz61r+EtKjb9pDw14Km2/Y9S+HtkkkbqGQn7XeYVlPBGTxkcHBGDXP8Axze9&#10;tPhD8OvDFpIVjvrzRVuv9qMKZWH/AH8ktz+Vd34RtBP+2n4at8f8e/g/Sgp7nNxcHP05r5mt7uEq&#10;S7qb/wDJoL9D7Khrj4RfRwX/AJLUl+tjxXx7pEPiP4n/ALQFrBLHHYWuqa4kMYQlkWCaTbGOQAMR&#10;KM8ngfWuf/Yjk/4uZb2MhPAe3m4/h5Gf5D/69dXpifaPiB+0tFuZtl54llVjyx/eyt+ozXM/spIN&#10;G+NV5bqP3nyzW6noxJHBr2sVJxweIh25WvlGH+Z42Bp82IoTe7Vn/wCBT/y/E+hv+CQmk63Z/tHa&#10;xocilrex8GXiyTLnaU+02+xfbDYIB6HpX3d4jsCsjDbXzZ/wSM8LQy+KfiP42jxtit4NOjXZ1R7m&#10;SQkn1/0dBj0Jr6n8UwgSP8uK9XBSc8PzPq3+djysz5Y4vlXRL/P9TznVbYCRsj1rHntxuxiuk1iP&#10;LtisiWAs3FdJx/ZKFtZF7yMqPuvmtZrfnPNN063b7SorQaHmumnsZTWpQFv9aljtuMgVaEJPY1Nb&#10;WpJGRWggstPYtkLWtb6MXQfLUmmWwzg9vWsn41fHT4b/ALOHg238Z/ErUpLa2vL0WNh5NrJN5t0y&#10;O6RnYCVDbCN2OCQexw9tTKT0Oo0vQCxUFO1dBpvh4RlWcV+cvxq/4LA/Ey++Dmk6x8J/D0fhfxJb&#10;zK+vNLYRXVpMdgbyoPNLttDH5twDADAYg5HG/EP9s79rb4d+HJPHtr8dfEi3MkKT+VNq0ssCMcEA&#10;RMWXaCw429BgVhUx1OnKEUm+Z2Vrb7m9PBVakZybS5Vd37a/5M/Wj7NY6WY471lj8xwF85goP0z1&#10;rdvr3R/Dc32W9u4YmjIEvmyBNucAA5xjJPfvgV+OulaDq3ibxXdQeIL641K10/ybiGK7maVUOJCd&#10;oYkLkRqDjrtFZHw7/aM+NvxMHib9nn4jeKdcvbGSPzbiz1QrNBFHaXsUiiF3JkVdwiHB2sucqOCP&#10;Pp5t7alUqcllFJvXurnZUymVGtTpOes21tpo7d/8j9mfAfxt+D3izRZte0L4m+Hb+1XaIZLHWoJv&#10;MJ6ABWyTk+3UetdQvjK2urSOXTo9w5yw6V+I194M8beIf2YbeLwHGlxfQXFjfHdIEaWI7QwV+2eG&#10;OOoGK+0v2T/Av7Q/xI+AvhvxPL+11rejw3Ngqw2Gn6TMXhVD5YHni8jZuF4JUkDjnGarB4+pik/d&#10;2bVk1fTq7239RY3LIYSStN2aTu1Za9Fa92vRH6OeHjbT2ELyyfvGXJVVJq3d674e0MNLq2oxWqqP&#10;vXDiP8fmxXyov/BNa+8dWMdx8Sf23/jhqkUyKzWtv4lijh55wFmimIH1Y1c8M/8ABHz9hnSpxfeJ&#10;fA3iTxRdclrjxH4olZmJ7/6OsNdUpVraR/H/ACTOBU6H2qlvRN/5fmfQl9+0v+z1oUrW+rfGbwra&#10;Mv3ku/EdrER/33IKwde/b6/ZG8LxM+pfHbw6VUf8ud4bvP8A4DrJWHoX/BP79jXQLVbLRv2cNKSL&#10;bjy7jVtRnXp6S3DA/lW/o37E/wCyVo8qzWP7Kvw98wc+dceDrOaT/vqSNjUf7Y+kV82/0QcuC25p&#10;P5Jf+3M848Q/8Fjf2GtCWTyPiZdX7RqSy2Ph299exeNBWLpP/BZT9m/xdqE2k+DPDnirUL23crNY&#10;w6XCLmM8fehedZAOV524yR619ReH/Bmg+DLcW3grwhpGioq4RdJ0uG2C/Ty0XH4V4j8Pv+CdXwZ+&#10;G/7a3i39u3Qp9abxl4ws2t7+3mvlNjA0nl+fLHGEDb5DEhO92UHcVAyNp7PFSi/fS9It/nIObAx2&#10;jJ+skvyj+bOXvP8AgpD4zv8Ajwj+xn8WtVz91l8H3kan/gaQSr+tZc/7ZH7efiVtvgX/AIJw+Kwp&#10;Hyy61rkdoD9RPFCRX1k2j3D8yTN71HJoRPG/NTHD4jrVf3R/yZf1jA/8+fvlL9LHyHL8Rv8Agrj4&#10;ibdY/sreC9DjbnOreMrKUge4jvww/Ksy+03/AILDay+1U+Dej9fml1a8kZff5EuFP519jy6CozUY&#10;0JB/Bye9arDz3lNv7l+STIeJp/YpxX/gTf4yf5Hxk3wN/wCCtviNvL1z9rj4aaLC2N39leHTdOPp&#10;vsYz/wCPV8lf8FQvgJ8Z/hc/h27+Onxxj+IGqahpN15OpR6ILJbOFZo8QAbjvG5mfPGN/Sv2EGjR&#10;5ztr84/+Dg+KCy8I+C2gTZcR6fqTyN/eXEewH6MGPvXn5lR/cxs38UerfVHp5TiP38kor4ZbJdmf&#10;mj+yD4v1zUfGPjDwSfL/ALOk0OXUpEUNukkE9vGrnBwdkcr44yAT61xev/FX4y/DjW9e0/wx4uht&#10;YJ9WYzfZdJt90wd3KszNGWLfP655NelfsO+EJZf2g/FFvEMR2vgpvNX1DSWK4P5n8qxtR+HEXi/9&#10;pKHwJJFuOpeNLKybb333aR/1rpp1aMcyqOya5YN6X6P9DKWFqVMtSu9Jztrbqux63/wUju9R+GXw&#10;c8M+F9L1ll1BvstpNcREpI6W9updzjGC0h3H3PtT9F02Tw3/AME9tN8TXQuJLjW4d91cSZZ5JZcq&#10;jEk85LKMnsaxv+Ctt3Nr3xq1K2t1VbOyu7dLdY+QZJIHZiffCoo9k969P+LWlQ6P+wt8JfBO395r&#10;On+GxtXqQ8EUzH/yH+tfPRtHJ8J3nV5n87y/L8j3vZ/8LOIa2hR5V6qy/NnlX7U+ieH9D+H+geCV&#10;l2NqV5a2UaKBlY4trucdsFYx6HfXbfD3wlLrP7Qeg6ZbeXJF50s0x8kMDCsbORzkDOADWb+2h4Q+&#10;1ePfDccdzvEGl6hHBFzuWRBASx9zhcey16L+y75OrfHLRtUUqPtXh2Vzj18rkfnmscvlzfU1fdtv&#10;1k/8kjTMly/W2lslFeiX+bZ9E+BvBdha6gbmGzhTy4Cu5IlBwT93gdM846V2Gk6Q0+qRrs4WrHhr&#10;SQkFxKoH3lFb3hTTFkuJJdrcYANfof2T8/v71za02w8m1UDPFR3MQB5Fa7weXCq4x0qhdRZFc7NU&#10;zNkFVZ0zwKvyoAuMdKrSKuM1BZnzQljgk1XMLZyKvTRbjgU1YEQ421nKIGbeRF7cZH8VbHhe0Jj+&#10;76VXu7cm3A/2q2/DtozphQegrDlKudDo0OyP/gNaX3Y+Ki0+32R5K0mo6hHYQNNMenSumMbbnLJj&#10;rYFbjb36067G5jmsnwrqbare3TDnbt/Cta4B6kfw4rqpnPUkU5wSOKjEJxU04OetMw396uiOhiOk&#10;shDO9rOvlzR/6yGT5XT6g8in/wBnj/nlX4X/AA2/4Ky/8FG/hTLG/hn9sLxjeQx4Edj4ovF1m2AH&#10;bydQWaPH/Aa928Jf8HEX7Wtu8f8Aws34NfDHxRtwJLiHQ59Imf1P+gTxRZPvGQPSiWX149mTDHU+&#10;t0fq1/ZilclKli0oEZxXwr8N/wDg4f8A2Z9dt0tPjD+zD408Mz7gGvvDPiO11eH3PkTxWrge3msf&#10;evdPhX/wV0/4JtfFC6h02L9pL/hGbibiOLxt4ZvLAZ95YUuIE+rSiuaWHrR3izqhiqMvtHvJ0onq&#10;o/Kk/sj/AGRVvwL48+E/xPWN/hb8YfBvixJl3Q/8Iz4ssr6Rh6+VDK0i/wDAlBHcV0134S1DTGVN&#10;V0q4tWblVuoWjyP+BAVz8p0RqRa3ONfSynRPypv9nMFzsrsDoKtgpHQPDqsN2w/980uRGiqJnL21&#10;g2eUFQ61Yvt3bOi8V2Efh/YeEb/vmoda0MmHKpn5anlHzHk/j6zMng7VkZR8+k3Ix/2yavzj/aC0&#10;X7N+0VZQuP8Aj+0q6uWOehaWbGf+Aha/T7xtoTHw3qEZjxusZl/ONq/Nj4+Wc+o/tWRxlNyw6KII&#10;R6fuiT9OSa8PO3y0k/X9D2skTlirf11OT+KGlXWoaT4VNwmLfTrDRJoG6/O1xZxsf++Yq9F0vTf7&#10;N/bS8E6iUwl54L0xD7st7cD+TrWR4wtLe++BcmryQKs9joOnzRsvdVWCbJ+hzXZ6zaJaftD/AA01&#10;Vj839kpb59dr20mf/I1fH1Kn+zuL6+0X4Rf5q59zTpr61Fro4P7+dfqfNvgK/tV+Ivx+u5j+61Lw&#10;vr97Fu77obrB+ucfnXN/BVY9N+Pvh26523htkfnr+8QH9DWt4Us4bjxl4ot5x+71r4f+IYWw33pE&#10;jnKfjuIrL+He3/hYfg3UE/imhCvjodyHNe5iJe7U/vJr7oJfnE8nDxcZQ8uX8Zyb/wDSj9BP+CPO&#10;m7vgn4118j/j48VLb7tvXy4mb/2oPzr6F8WRne3y+teVf8EpdATQ/wBjaa7VNr6l461aZm/vKvkR&#10;L+XlmvWPFKEsR9a+iw0OXDxt5/i2z5fHVObHSv5fgkjgdWj/AHjcdKy2jUt0rb1mH94x/wBqsx4Q&#10;X4FakdA02EG5X8avNbjdUemRf6UoHvV5rclq3pfCYVH7xWjhGcbat2kK7gWWmiB1Oc8VYtVUnmt0&#10;Zmlp0Ctglaz/AIoaFZ6x8OtettQgjlj/ALDvWXzYw3lt9mkXeuQdrBWYBhyMn1Na2mpztxTfiFBu&#10;+GniNQevh2/H/ktJVte6yPtI/IP4naFNqulfY5LeP5bdh5fl8JhD0rtf20vDctt8GI7jcwka3idm&#10;XjP7ok54/wBnNQ6/aw3996mbd8v/AAH/AOvXbftuacbj4KSFF+7ZkKB/17PXxlGt/tWHj/ePs6lD&#10;/Za8v7p1eheEvL1HVLabfuk8OaWzFupYrcFj9civJfgrocZ/aT1KENlX024jO7nK5t2x9Plr6fXS&#10;Io/Fuu26D7uj2K/kbsf0rwb4KWAX9p29V/44Lgf+Qd3/ALJUUHzYOu1/Kv8A0lG+Ihy4ujfu/wA2&#10;dp8FtJmj+F1npVyJFlKWlvGI2K/cWQHPY/6piB78jiv0O/ZH8DaNpP7O3hG30u22wjR4ZFUsT99Q&#10;569eWr4p+FmmQDw9p0ES/e8aQ2i++2LUFx+Yr7s/YylN9+zn4Vdv4dLhT/vmNR/SujI5P6/WS8/z&#10;ODPk/qFJ+n/pJ9IaLpMMelW6qnHkr/Kr8OnxY3eXU+lwFdOhQL/yzX+VWo4GJ5FfUNM+OcivHYoe&#10;i1cisQeQKmgtge1WVUIMCq5TNzZSayU/epDYxjtV/GeoppUHgpRykc0jPktIwMhPzqF7dQMgVpSQ&#10;FulV5bchuarlDmZmywbutQm3U9VrQkt3JwDUZtyDz/KjlYcxTFso6LX5Z/8ABwfqzXHifw/4ZOf3&#10;fh1GVR28y4kX+lfqx5OOSP0r8nf+C8EB1j9qTwr4biJ/0rw7YLtH/X7Of6GvJzaP7um+0k/uTf6H&#10;uZHLmrVP8D/FxX6nxz+xRCun/tN/ETTZBg/8ISp+hW4sM/zqH4S6ebz/AIKKaTp8iKfJ8YvdBT03&#10;QwfaVP4MAfwrQ/ZYtGb9sv4kbDhV8FzN9R9q0/FR/CoG0/4KOwvJuUyX92QynBUvojnP1yK4JRbl&#10;iGt/Yp/dE9um7U6aeyrNfiir/wAFF4hqPijxBr+w+X/wl1nDGzd1Fo+f1J+tem/tGGRvCv7Mvh6D&#10;Kx3Hg6zkmUfxyQaTbeXn6eZJ+LVxn7dOk7fgeNauPmmm8UwnczZO1IfLGT36Gu++K8H2vVv2a2nb&#10;MdtoNqhXsQ2mW6/zAriUV9RoRX2XUX3U5Jfiztqx/wBvqvuoP5OpBv8ABGb+1JYi4+LvhZQoPnNq&#10;hHuNluatfsgXFzYfG7RdMk8swxx3EEPy/MAUY4z3HH8qn+PMH274xeBNw+bytVz/AMBig5rJ+Aup&#10;SWX7Tfh3TUJ2sZXb8SqD8zv/ACrjyv3qmG8kn/5PJF5t8GK821/5JE+/vD9lt0h3CcNIf5Ctzwta&#10;xi16H7zVV0K2/wCKfRs5+Zs/ma0/DcQELYX/AJaGv0m3uo/NtzSlQvGBt9qoXUQHBWtOXATZVGdg&#10;OorCUexsu5lzxnniqskYAwRWhOVzVCd8Eis9CuYrOqg9KERScleaUkM27tUkGxn4FKw+YW6tV8gH&#10;H8VeX/tX/tr+Cv2NPC2n3V94ak8Q65q0gFjodveiDbEAd1xLJtcomRtUBSXPTAUkdR8ePjJ4d+Bv&#10;w8k8W63CZ7h2MWl2Iz/pU+3IXOPlUAZY+nTkgH8vv2q9Z8X/ABi1SHxn4ovZLzUL7VP3m3I+Zk2x&#10;xIo/hHCqo9u9YT927OmjT9o1c+z/AIe/8F0f2ddTljtvih8KvFPhndt3XVi0OpwqP73ymKTH0jP4&#10;nivaPC/xj1L9rS70nSP2XdO1LWodet/tNtqs2j3NrEtsGIMo+0RoXXKsu9QVyCMkgivm39lf/giB&#10;rujfCxfjJ+11JrEeua9pgbwR8KbUr9utVALR6hqXmRv9mVMAx2O0vLnEpRA0Z/UH/gkx4b+Kfwv+&#10;Ifizwh8TdR8P+IWufDsOq6/qLaPFbazok7pb+Rp07WmLV1AaSNbeOKFoVhX5BG8O75vOuJMLgPZ0&#10;KU06lS7jo2rKyb0TVrtK7aTeiZtg8tqYinPEtXhDdXSbd0tNm9+iv5W1fIW3wnuvhxdXOm3x3T7U&#10;8zd/exUF7ZsGyy/jXtfxr0Z7jxReandxCNpHJWH+6uf515Xq9sscjKBXu5TiqlfCxlPVtann46lG&#10;FZqOxzVxFh8YqPyvY1fuYdzcVGLfjkV7sdTzND49+Lv/AAaK+LI0ku/gZ+2JouoNj93Z+LPDc9kT&#10;7eZbvOP/AB2vnHx//wAGwX/BUDwgssvhzwb4R8URpna2g+MIFZ/ol15LfpX9J0cQTrUiBQuAFr9H&#10;lTw8/ipxfyt+TSPz6GNxVP7b/A/kl+Lf/BJX/goj8EfMPxJ/Y+8fWMUXLXkPh2e4twPXzYFdMe+a&#10;8Q134aeOPDE7W+uaDdWcsfWO6t2jYf8AfQBr+0+PzEGUYq3XIrJ8Z/DH4b/Emxk0v4k/DTw/4jtp&#10;VxJDr2h294pH0mRq5qmDwUo6Ra87/pb9TohmeK62fy/4J/FfJbXkBxPabv8AeWvXvhJ/wUJ/bb+A&#10;mnro/wAJv2pfHmhaeuNulw+Ip5bPjoPs8rNHj221/Td8SP8Agij/AMEtfivLJd+I/wBjDwpYzTHM&#10;k3h3z9MbPqBayRp/46a+dvjN/wAGq3/BOX4gWsz/AA18W/EDwVdOp8todVt9Qt0P/XOaEOQPaSvN&#10;rZdTnpf71/w53081ta6a9Gfkt8Hf+DgT/goD8PJGi8XX/g/x5b7s7PE/hWKGRR7S6ebZj9WLGvcP&#10;Av8AwcueIWuo4vij+yhpPls376bw5rkyMB/sxz7sn6vXgf7en/BJ5/2FvB/iDxVH8Vo/EVtpnxYm&#10;8I2cn9lm3mkiSwS78+Rd7KCd+3apPKk5IIA9N8G/8G0X7fnxX/Zy8HftHfBjWPAPiaw8aeF7PXbL&#10;Q08SPZ38EVzAs0cb/aYUhLbHXOJSM968qtlKjJwlCzPWo5nTqUlVjUvF2/FJrfyZ9c/DT/gv9/wT&#10;78XxRp4yv/EvhWZwu4ahobzIrH/agLce9fRHw9/bc/Yr+NsEY+Gv7S/g/UJpVASzbWI4bgn08uUq&#10;wP4V+JvxT/4Ih/8ABVj4WQTXeu/sH/EK6ht1LzXHhvS11iNVHfdYPMMcV8w+LvAfjT4e69J4c8c+&#10;FNV0HVLdv31jq+ny2txEc45SRVYHPHI6150svjtex3wzB+T9D+nTxbokOpeHLqfTpo7iN7WTbJBI&#10;HU5U9xn9K/N74h+B7i6/a7t7d7f70Lgsfofzr8yfAH7QPx1+G13CvgP4y+KNJjWRf3Ona9cRRkA9&#10;CquFI/Cv3J+LHwch0T9tnSba6SMGS1VmVOnKk/8A16+F4yjLA4OGt73/ACPt+D6kcXjJzatyr/gn&#10;xzGG1T4MX2l7lY/8IfexOo6/uEniHH1i/Suv8ayp/wALj+Gc2/7qRJ/wJrXTm/lGfyrP8C+F45Ph&#10;jqF0GD/Z9a8WaMV9CPMugPpi9x/wGo/EepR3PjT4f6jGx2w6xYQKc9f+JduP6r+lfHv3pNL+/wDj&#10;H/JH3cZde/J/6U/8zwr4baT/AGh4q0qcJlX1y+06Vv8AYmbBX6VyHwwjYf8ACF6g6fNBdW/neqkd&#10;vzFel/AS2/tTX7jS4iBJb+NYZLc/W7KE+3Brl/gzpEeseJrHR41/dy6u6Q4/gKzNtI/lXrVJP97f&#10;o19z53+p51OK5qTX2o/lyH6df8E8NG/s39k6PTYlZRB4s1VV3DBP71Sc+nzb8e2K73X9OmeZsLxz&#10;1FUv2MtPi074Dyacsf3/ABPqkox6GfA/RRXo11oVvOCTGK+vy+PNl9P/AAo+IzB/8KFT1PFdZ09w&#10;7bk/SsWS2ZH6Zr1zxX4LieNpUjHSvPdU0s2krBl6H0rRxcdyY1FJGfpEBN2uU/hNXJYtrYqtp84S&#10;72g84NXhJ5h5A/EVvRXumVT4tCuIyy5qe1iwef5UHaOM/hU1vnPSugzcjU01ADUfj9N3w58QDH3v&#10;D98B+NvIKn0/7vApvjVS3gXWkPfRbv8A9EvVS+ES+I/LDTrcXWs20YGSXx+qivTv2rLKPVPhzZ6e&#10;Ys+c0aFfXcm3+ted+GI4/wDhI7Uhvl+0RZ/GVK9T+NsZ1LTdBteNpurVW9/nX/Gvz+l7uKpPsz9C&#10;l72FqLuj0FbiWP4j+J1DjYun2eF9PmvOa8H+Cl1Nc/tXSWeOGjuCxA7fZJf/AK1e2z3q/wDCw/FD&#10;OTj+zbX9Guq8V+BxSL9rOeUj/ljL9f8Aj2Yf1rowNP8A2Gv/AIF/6SjPHS/2yl/if5s9u/Z+kXUd&#10;F8KrH8zXHxYvA30Sa+A/9C/SvuH9g7M/7OeiRMpzC00Rz22yFf6V8M/sYQxarqXhvQZJG/0f4rXW&#10;1Tx96a7B/UrX6BfsQ6BLp/wSS2eHb5eq3qgegFzKP6VvlX7rOqtPyk//ACY83OPfyelLzj/6SfTm&#10;nxf6HCoOR5a9vap0jIbGKXTIyNPhO3/lkv8AKpsHJ2r9a+t5T4e4IhHAFTpBxkii3Eb9GBqz5Q67&#10;/wAK0UTPnK5g3dOP97NH2YAZzVpI0I65p3kDqarlJ5yk0W3+H9Kikhc8hK0jCnUimvbKPn6DrV8h&#10;HMZElsd33aTyHxjH6VpSW6t0P401bZcbutHKHOZ8lqSnTnFflD/wWM057/8Ab/8ACcG3K2/g21nb&#10;2xLdEH88V+thjBb71flv/wAFadLV/wBuiHVym5bX4b2v/AWNzcivCz73cGvX/wBtkv1Po+G/exkl&#10;/d/9ui/0PiP9knTGl/au+KF1s+74HYZ+s1u38o6w9MB0j/gotok8iEfaNcsYz7+dYNB+u4V337Gu&#10;mGT9pD4m3JXhvCMcfPqySH/2SuB8eOdH/bq8K6pnAj8Q+HpJMf3RcRK3/jua5aUefGV6f/TpL74r&#10;/M9epPlwcJv/AJ+N/j/wDpv2/wC18n4FrYfxR62ufruauy+KMAjsfgXfkcWvh3SJN3plLRP61zn/&#10;AAUYieL4by2IVfk1zDH3xI2P0rr/AIvW2fhb8M9Rjfa1p4Q0tt/93aLQ/wDstebT/wBxwr7zn+K/&#10;4J6dZ/7fiEukI/hL/gFH4xLt+Pngu3ZcbbfWSOP+mUH+NcL8HdXjn/bFt7eN126a1pbMy9NzMZm/&#10;9Giu++MWP+GivBmDwdP1wj8I7X+hryP4LTLa/tVXl5nH/E6g/wDRcX9a5svioKm+0F/6cYZm+eNd&#10;f3//AHHH/M/VDwyok8OxnHRmB/z+NaGgqUSTI4L1Q8HZfw6Qf4ZSP0FaukoywEgfxGv0X7J+c9Sx&#10;MCTuz+FULliF2irc8pUfNWfdSFhwazcSipcSAZUms26fqWbFWryUrk1lX1wwHzNU8pXMD3arnBqx&#10;YXMW7BPWsO4vNpIzTLfVyky4al7MOY8p/wCCjokn+HnhWxtoZJWn1a6WOOFCzu+yIBQo6klhgVwH&#10;/BPj4o/Dnwj+0lpngf4ZQ+Gte+KsGl3mp2fiDxFpj32j+FmgZVAtRDPGZ75lZ8XnMVv0iWZnMidp&#10;/wAFIrfQLz9nOPxVr+nSXS6DNdXUcccxQt/o+XX0ORGOoOMZFfGv/BE2/huf269HkZpGuLzw7qzT&#10;O7bmK+SCNx9Pl4qHhY1YSc9tdPl18icTipRhCEetr+nNqfsd8NNG/aZ+JnivWo/Ffi2x8OtdM72+&#10;r+CNSmu9bvy0bDLT3cCpY9RuZFnmI/1ckONxl/4II+DvF/hrX76HxroPjK3nj+F1jPfHxgl1G895&#10;PeyStdMkw+aSb5pPN6tk4GME+z/srRRWHimG7ZV3B1GcV9cajf2UNpc6nHbxi4uIlE820bn2jAye&#10;px2z0r86z7L6WKzKFSbfuNNLSzaTSv8A+BffsfQYLMJ0MDUw8Yr94rN63S5oysvVxW9z5r/aAuIn&#10;8QXJQ98V4rq5Lykn1Ner/Gm8a41mY4zlq8vv7QvLgc19rktHlw8bnh5jUvWsYckL7uVo+ySf7Naq&#10;6YzN81T/ANjN/d/SvpqVO6uzx6lSz0PuAWbdxSra842/rUwhZ2+WnpbsDzX2zqHwMaZEIQ3GKsJD&#10;8u0DtUn2cfwipkg+XtWbqXNI0+5DHBxgmq2va1ofhTQrvxL4n1mz03TdPgaa+1LULpYYLaNRlnkk&#10;chUUDkkkAVpxxEHivyF/4OiNe8Q6Z4l+Gen2d9dS2a+GdQu00vz38h7pZyBJ5YODIQqruxuwBjtU&#10;cz3uKp7vKktW7fg3+h4D/wAFyPFHhzx1+zH4x8W+DPEFpquk3f7UDT6bqen3KzQXUEvhuCRJY3Ul&#10;XRlOQwJBBBzzX1Z+xZ/wXa/Y2+BP7D/wj+FWoeF/Hmsa34b+G+i6bqkem6FBHCtxBYwxuFkuLiPe&#10;uVOGVSCK/O/9qjU5r3/gkH4dfU4GWaP4s+HjcRSZUo7eC7Jse33sc88V4bZ+I/CGnaVb22g3Spp0&#10;dugtft11Jv2bABuRRhTjHFVmUoxxSqt7qP46nTl+Hf1WVC/wtL1tCKP16+Ln/B0B4U8MxFfhV+x9&#10;e3ExH7m68T+NUtlU9clILWQ/k/418z/Hb/g4O/aU/aZ8P3ngDxj8B/g3NoOoW7QXWl6v4duNYzGw&#10;/vT3G3PowjBBwRgjNfAHiHxNpl7dw22k+XNMfuR2OmGRj9MkV0/gD4NftQ+PtSjX4f8A7NnxW1yM&#10;sCJtJ8CXskWD33RwOMe+7HuOteNWxcXpb9T1KOXxVpNv77flocF8V/DPhO01u6jbwrZSH7O0ok8l&#10;Eb7jH+FQeuOc5+tftV8WLt9V/bB8A6neNHI+qaFp8xMakL89kr9CSe/ck1+QnxB8G2/hb4wR+Ef2&#10;g/D/AIk037DE9v4l02xt0t9UgkClWi2XI2xyq2Ad44w2QTiv1K1LxKfEP7RfwM1hZd39p/DvQLr5&#10;OQPM0WBx/OvzPjin7TBwfaX/ALa3+h+k8E1msRON9XH9Wv1PlD4KaxPfXfxI8G7Ny6f8RluI/QC+&#10;tbyA/mbJP0rlPBGuR6/o3w31Z1VpJPGFr5x77m06fA/Suo/ZnNtL8ZPjBYy43ZsdRjz/AHoNYSLP&#10;/fF5J+dcH8E7GS18CfDtJTueP4iKjM3X5bO74/DbXyrow5Ztdl+MH/kfcUq0vcT62/CcbfmN/Zd0&#10;kW/7ReoaO43LH4ruMRn/AGL88fhiuW/Y1sxq/i7w7O6bi2tM7fi5Nenfs66edO/bA8QQyL/q/GGp&#10;/e6cXrVwH/BPO0N9rWk3L7flbzVy3HWnXl+7xE/OH5TKw3vVcOvKX5wP1Y/ZntTZ/Ce1XH37mR/z&#10;xn9a9AIB61+b/wC0N/wV88Y/sI/EvT/giPgZpfiXS38P2mqLdtrUtnclp1O5S2yRNoKcYQHnnNdJ&#10;8I/+DhT9lzxfEsPxQ+EPjbw1c4/eNphtdUhH4mSB/wDxw191lNGtUyujJK6cV+R+f5piqEc0rQb1&#10;UpLbsz7y1CzSeIgivN/GmhlZGwPcV5r4T/4LCf8ABPfxXNHav8dW0eSZsLHr3h++twv+84haMf8A&#10;fePevRrH9oH9m34n263fw/8Aj/4I1pZOETT/ABVaSSn28rzN+f8AgOa65UZ7STOaNaG8Wjj7Swli&#10;1BsoeN1WmiZQOMcV2D6DYLKLt3VYmU/vP4effpWTr2kpZD92O2c5zSp0+WJo6nNsYYY5wasW9QmP&#10;ncMVPEAo4rWIGtppyAaXxpgeCtXOf+YPdf8Aopqi05yTg0vjYgeCtYVT/wAwm5/9FNVPYk/L/wAF&#10;bJPElqpf5ftVvkf9t4xXrnj2MXL6HCFztvrQD3/exCvI/ASr/wAJJbD/AKfrQfncR169qeLzVdFJ&#10;bJ/tqzX87mIV+f8A/L6mz9EpyvRmvI2hcA+OvEkhjY/8SiE/XDXGf/Qq8p+DMCn9pe+1H5h5cTbT&#10;6fuDXq9jtk8ca5IpPGnwJ+LSSn+S15r8I7fy/jhrFxsG2NVBbPT9xiuzDrkwNS38sfxUTmrS9pjo&#10;+Tk/uuz1f9geN4v2m7Xw/I25Yvio0SLnu8ynP5NX3Ro37ff7A37J3gCL4d/tB/tK6T4Z8TxXF3c3&#10;WgzaNqVzcLFJdztE5+zWsi4ZCrD5s4POK+If2C7Xz/25LSxRz8/xOgkH/ApI/wD4k19ifHb/AINr&#10;7r/goD44H7Ql9+0XYeF4dStRa/2e3h6W6lQwTSxliRNGvPX2r0sry/2/EEpyuo8u68+U+fzvMY0c&#10;lhDrdfhdGjd/8HBf/BJjRbGNbT9ovVNRaNQGFj4B1cY/GW2SuS1r/g5X/wCCYWlsyWeofEfUBnhr&#10;HwSoDf8Af65j/pWdH/wZY+ArphNqP7el2rZy8cHw5yPzbUP6Vv6L/wAGYH7O1qF/tv8AbL8TXH94&#10;2vg23iP5tcPX3ccDhI/af3f8A/PpZhVfY5m8/wCDoD/gnbZj/iW+A/i1ef7P/CL2Ef8APUT/ACrC&#10;1D/g62/Y0tHePSv2V/iZfMv3WuNW020Dfk0v9a9t0P8A4M2/2HNOkEmq/tKfEi6/2Y7PTI//AEKB&#10;/wCddtoX/BpD/wAE2LARjV/HXxMvtv3m/tXT4t3/AHzZVrHC5et+YxljMRfS39fI+L/EP/B218Jb&#10;ZGbwh+wR4jum25VtS+JlvECffy9Ob+Zrz3xT/wAHb3xLuom/4Qz9hbw3Yv8Awtqfje5vBn3CW8Of&#10;0r9QdM/4NYP+CSunlReeCPG2oev2vxey5/79Rp+mK/Kr/gur/wAE0v2P/wBhT/goR8E/gv8As9/D&#10;6fT/AAz4k0vTL3X9N1LVZ7z7W8urzwSZeRyyqY4lUqpA79c1UcLgZStG/wA/+HBYmt1f9fcczqv/&#10;AAdfftv3Dn+y/wBnb4U28Z4VZrTU5GH4i8XP5Vk3H/B1P/wUCe1MMPwl+FUMjAjzV0W/Yjn0a9Ir&#10;9/Iv+CF3/BIO3vVuv+HfHw7eSNQi+dpbyKAOBwzkdPbmtzT/APgjh/wSq0s5sP8Agnv8J1/66eC7&#10;WT/0NTXPKjTb0WgfWJd2fzd69/wc3/8ABVTVZZP7J8Y+BNHif/VxWfw/sJfLHs1wkrn/AIETXDa5&#10;/wAF/P8Agrj4nlbzP2vrixVhjbpXhfSLX/0C0BH51/U7o/8AwTB/4Ju6A6yaT+wL8G4WX7rf8K10&#10;tmH4mCuy0P8AZF/ZP8NbR4c/Zf8Ahzp+37v2HwRYQ4+myEURo0+yB1vNn8hlx/wVf/4KZ+Np9urf&#10;t3fELczZ8ux8RNbkn6Qha+gfgR8UPin8XfhNH4o+M3jvXPEuvNfXFvJrfiPUJru8ltxsdIjJMxby&#10;1Z5CoztGWwBk1/VHovgjwT4c2/2B4N0qx2/d+x6fFFt+m1RX4y/8HA0ckX7e9rcvuMcvw10tl/8A&#10;AvUFP8q8XiKlGWXpJfaW3zPpeFK3/Cnp/K/0Pgz9jrT1j+OHxAvGP+s0+xhX3zFd/wCFeR/tFxNY&#10;ftFWurRfetYtNlyvqkm7+le5fsswRRfFDxM68NcTacn/AJCuv8a8V/aOsxqHxbmmz006324/GvDw&#10;rUc1qS/uRX4I+prLmy+Ef7z/ADZ6F/wU7s0/sG+hhHDa/N5ePTyZj/Suw+JdtBdfsyeHbzHz2fgy&#10;AqR/dVR/IpXKf8FGUefSpYHb5W1dsfX7PNXdeLbZLn9l7Txgfu/BUgP4Qs39a8WXu4HCr+8/yR60&#10;bzxtd94pficZ8VJGuPjn4CuxyZNG1k/nBan+leSfD4iy/aFvrgJt/wCJ1F82f9mOvVfGk/2z4i/D&#10;e7B+9o+qgt/26Rf/ABNeWxBNP+NF/dR8L9uil+nyJWdH3eRf3bf+TyKxXvxqPvK//kkT9UPAMiza&#10;DIv/AE2z+g/wre04AWmB/eNcr8MbpZNLlTP9xv0NdRYOoteD/Ea/Q4/Cj81btoMvX7Y6VnXTgL1q&#10;7fN8rYFZV2SV70w5ijePuyKy9QkKjIFX7skGsy/Y4YUuVBzGRezYJPviqUDFpVB9an1AMTxnrUFq&#10;jCcCjlRVzi/24fCF948/Zk1Dwlpbxrc6h9otYHmbCiSS1mVSfbJr4j/4IZafJaftqQwSjc0drfQM&#10;w9RZ3J/L5K/Qz47W2/4T2sm3O3VkJ/79S18K/wDBE7xHdn9sOTwaUj8qPVtQmRvKG7P2G+yN2M44&#10;6ZxSvP2bSVzPERhL2cpO1n+t/wBD9z/2f5TaaisuP4hX0Nq3iQnSNof/AJZ8185fCOT7PcqTx8wr&#10;12e+8zTirNjjHWvlcZg/aYm56VGslE82+IO+91Fztz81cudF3tvI/Sux8VLbW0dxrGo3UNrZ28LS&#10;XN3dTCOGBByzu7EKigckkgAdTXzh8dP+Clf7JHwQ1K68IWfj+28YeJv+EavNb0nRvC8/2m31G3t4&#10;pZZVS/iV7UFVhlz85IKbcZIFfSYOEKNFczPLxHPVqaLr+qX5tfeezR6EM58voMnjpVweHvVP/HTX&#10;5k+Lv+C4nx++Lnj74XeF/gt8N9D8I+GfipDPBI180t5q9kyXctqzxXSvHGjEpuUiLK8ck8n865v+&#10;CnH/AAUWEzA/txfE77x/5na8Hf8A369SOIpuXKun+bX6HDKlPlUk+34pNfmf2BxI/mbyfl2/dqQc&#10;nG6lHThakjjBOdtfWHxkY8oL1+9Uyv8AL/nmhYyTzVu2jgWQHy+OlTKSiWVhIFGM/nX43/8AB1Jq&#10;q23jX4VWck4hWfwhq26Zc7lXzzkrg9Rn86/aqOCL7yxqP+A1+dn/AAcKWJk+DFpPBDC0i+FdWEbS&#10;qNoPlSHnPbPXPHrRRkq0nBaaP8jnxkpYeMKtr2a09U1+p+QH7T10zf8ABIW1S0upZoYfit4VMM8y&#10;7WdT4I07DMMnBNaHwn0r9uiy8K+GbzwP+zx+zn4ZbWNKs5dI1PxZD4Gh1K/ikjUxXDDVJHui8gwx&#10;woJJ6DpWP+03dTy/8Enb62ujb+dH8UvCLyC32+WGPgzTwSu35dvpjiu6+AN5+xNZeOPgrp2sfBn4&#10;t+OfGDeD9La41bSvHlta6b5qxMWxCumTSlEYlcGUHAHNaY797GN77QXTzXU9SjzUpVLdZvv0hF9P&#10;8zsvFV7/AMFL/CenW0Hxs/4KtfDL4S29xGZLXS/D/ibUYC0YO1tkWgaY8eBkfxAV5R4y0L4Nancf&#10;bfip/wAFiNa8bXkjEzQaH4D1rVdx5yPM1S4s859wBzzX0b/wUn8GWWu/E7w3q3hj/glZ4h+ISw6F&#10;LM13d33im8hto1cEh106a2XHfLH04xXivgfVv2kPBcUmt+Dv+CNXwn0a3gaPN14m+HzzGHeMozf2&#10;7ey5BHILA9K+fx3s8PiHTUvveu3lp9x0ZfP6xh1VlFJu+yVt7fad/wAPRnkuifDH4C/EH9rTwz8O&#10;fHXx2uND+HWoXywal8QtYsY7OW3sTuxeywzSSJEc7SVZ3A55PBr7j8BXMKfHj9nXT7G53Rw/C7w3&#10;F5jf8tSmiW67vxr5c+E2v/E27/4KU+AfEU3wG8I6n4suPGFqV+Htv9l0zRJruR9osh5Ylgt4CW2/&#10;KHRQfQ8fQnwqu71/2n/gpBqFrHC8Hh2zhaGNhtg22cabBjjCngeoFfB8ZOP1CFurbv8A9uv/ADP0&#10;HgpP68239m3TrJf1dafejxH9nQIf2jviXFLH/wAfHhHVHT3aK+t5P5JWP4Zt30jw74TtEDZh+LF1&#10;HkDpshvx/IVqfs6o837Ufi61w2ZPCviH5VzzhHb+lUdXlGnnR7Y8eX8ZNQA9gYtQP8jXysvem1/d&#10;X/pMj7uD+D5fjUidJ8LrFLL9tLxhbEHbD4s1g/8Ak25ry3/gm0A6aZMcHZpUjt/wFM17F4HjVP25&#10;/HdqB93xDqkgZvRpC+fyIrxr/gm2QNKWYhttv4dunP4QZrGtHmw1f1h+Ui8O+XFUV/dk/wAYnl3/&#10;AAWMLTftPeH5yOZfhro7fn5tfO/gqwW4tsuM84x/WvoX/gsFceb+0n4aK/w/C/RF/wDHZDXg/wAN&#10;4w8ByOd3Sv03h3/kS4f/AAL8j8uz7TPsT/18n/6UzV/4R2IDcIhn1UkH+dZ2p6ATHhi3ByvQ/wAw&#10;a7NLVZEPyDOKqX+l+YmAK9k4NGcno3xM+LHw3ma88C/E3xForKwb/iU6zPb5Ixj/AFbCv3N+BfiC&#10;98SfBfw/rGpXclxPc6HYyTTTOWZ3a0hZmJPUliSfUk1+GfifQZ0tJJPLb5VznHvX7cfsuSGT9nTw&#10;pKf4/DunH/yTirhxkY80WvM7sBJXmvT9Tqncq3NOD45FR3Jw+M96jeTAwK4T0Ta05yTwaPGrZ8G6&#10;sm7k6Xcf+imqvpsvIqTxeS/hXUkUfe06Yf8AkM07AfmL8PctrdnK2f8AkIWQz/23SvYpAP7b0DC/&#10;e1+wLf8AgTH/AIV458PWH2mxlU/8xGyP/kVa9nuiiNo94Q2+PVrNtv0nQ18JTpSqVoJf1sfde2jT&#10;oSv2NLR22+JvEEzH/lhYgHP/AF8//WrgPhkPK+KmvXBXrtx/37FdzbK0d7q0yfK0kluM+yo3/wAU&#10;a5XwRYG18b6tcuv3o8k/SMV2Si4YSUf8C/Iwo1FUxif+P8melf8ABPi8Qf8ABQmxtig/5HDTLhRn&#10;sZ5Af5V/RZ8BLVbP4a29rjHlalqCgfS8mr+b79hGeO3/AOClWi2xfabjUrGRR/u3Z/8Aiv1r+k/4&#10;SwpB4UuLcj/V65qI/wDJuU/1r6rKYqOKcl1jH8kfCcRS/wBnguzl+bOn2NTlBAwaRdueBTq+kPkQ&#10;oooqXqwCvwB/4Otma1/4Kgfs93q9vCum/wDjuuXR/rX7/V+CP/B2RaRR/t7fAfWWA3R+FoADn+7q&#10;0p/rV0U3URSkopn74OV81vl/ippIxwlOdSZ5Mf3qFQ55rIdgVTjiIUpXjG2loyByaBjQnrX4xf8A&#10;BxDaSRfto+HSowJvhnZnp6X99/jX7QBkPavx0/4OLrUr+1r4Fv8A+GT4chP++b+4P/s9ePnn+4t+&#10;aPoeGH/wqJd0/wAj8/8A9nFvsfxD1iZhx9otCPfEU/8AjXk/xdtTf/FKREP/AC5W/X/fxXqnwXn+&#10;y+KPEF1j7qxY57+XJ/jXm/i+JLr4xLAyn57e1UD0zLivmqf+8VJf3Y/+2n20tIU15v8AU6v/AIKI&#10;FgmzYF26w5/KGX/GvQ9XtPO/ZlsyB/zK9xG3t/oMbf1rzn/goupSKaRjyuoXDg59I2/xr1i7to/+&#10;GabVMZ3aPKu1ffToh/SvKrK2Cw/+J/od2Hl/tdVf3V+R4tfTtfeJvhnI0g+az1aPK+9j/wDWrgdf&#10;gEPxHvbgN96OE5/7ZR8/pXaaVKtxqPwvuQuQP7SX8TYP/hXLeJIEbxpI6p9+CEbvT92BWclyzivJ&#10;/wDpci5S5qUn6f8ApED9JPhJP5mnSfN/ywjP867TS8NbyJ6Sf0Fef/BSbztIV9337GNv8/nXfaMQ&#10;DNGT/EDX6JS1ij83qfEwvFIUisu6GA1bN0oKVk3iKo5NW4szMe7DgEMRz09qy79SEOa17vBODWbe&#10;hduD9alxAwbwNnaR15plpCxmGFqzfEZJqOxO64ANQbKQz42WrSfB9ePuanCTj3jlFfn1/wAEWFWH&#10;/goPcQ9hqGpjb/246hX6KfGOIv8ABqRlH3dSg3flJX53/wDBGZDH/wAFHLuIdF1jVF/8ktRFOn8M&#10;jHFy/cwfmv1P3Q+Hg8uRQB/FXG/8FMv2pviV+x5+xB4t/aJ+E2n6Rd65oLWYtoNdtZJ7Vlluo433&#10;okkbH5XOPmGDzzXa+CCEcYX0rwr/AILgQi8/4JV/FJNv3LOxf8r6CuSVHr6HRRkpVUntr+R+WnjP&#10;9q/9pz9qn4s+Em+M/wAXdU1SJfitrOjW2nRMLe1js2sreUW/kxBUdA0hxvDHHUmuC/Zy0Fblvg63&#10;ln/Svgv8Qz9SkGtf/Wra+CmlGb46+B7Rl+9+0JcIF9fM0u0P9K0v2U9N+0H4Aho+Jvg/8UY/qVtd&#10;ZP8AWly+5Zdv/bZEuo737Sf4VIr/ANtOd/Z00eO48ZfsXOVDfa9Y1OJvfGuyj/2avjO/gYX0w/6b&#10;N/Ovu/8AZZ09JvE37B7bR++8Y6xCT7/2+v8A8VXw14hie31++t9v+rvJF/JzXTR/iP5/+lSOVU4+&#10;zaf9z8mf27RRKB1NTJGF702JQRzUlfbuR8OOjXnNXEjVSm3/ADzVVSq4GashwMEdqylLoOJoQHKc&#10;V+e3/BwbFG3wItlmhaTzPDOtDy0bDMPs7fKPrn9a/QGK4cYwR17V+bX/AAcU/EhPC/gbwf4fvGjh&#10;tNX0DxCsl9JvLRMsEQXaFB5y/XgDv2qsK1Gtd9n+RhmCdTC8sd7o/IL4/tHL/wAErNct4LF7eOL4&#10;ieC2WCRtzRg+ErIbScDJGPQV7h8JPjr+07YfDD4N2vgP/gpvofgLQdP8E2C6Z8Of7Y8TzXcW2Agh&#10;oLDT2hJzubb5pOD1OOfFPjsk03/BLzxkJL1r3b448DTLeNndKD4bgTeQ3Pzbc8+tdP8As66z8V/h&#10;Z4M8A/FPxR/wTP0/xzp9r4fsv7J+IHiPTddNoFltSICsttdw25VtjJllILxuqknipxNSMaK5v7v4&#10;OR7VSnzc1lf3/wD2y333L37bn7QPi743+O9LX4r/ALXGq6LNZQvbakum6XqDrew+cpS6Ed1LAxyA&#10;xCsMgpyRlTXzsNI+Aovmn1D45+JtQZZ28tv+EcgjLdSDuN0+GJxk89W9OfqL/goP8FP2rPEuoab8&#10;YPG3/BPLwz4T0n7Bs+2aXp6QRqBKFAIubuVmIdwN2MEsMkkED5YsJPE2mXEKv8NPD2n7ZPlkWOyd&#10;RjHXZuyeM49a+bzD2k613P8AFK+3938joy2NOFFRjo9bq601+/0udbo+u+CvBfxr8F+JdF8X+I9D&#10;8P6fqVnK2u2NwbTU7O3WfL3Eb26uYplXcytGrYbBCk5FfWHwNuYf+GoPhPfQ3c0kM0FmsbXH3z/o&#10;seS3+0c8++a+K/EF94w1XxDpT2el7daZbVbGFbeJDJMxBi2oMJg7kwCMHjPJr7E+FOryx/tAfCGe&#10;5h8u4bULRZt0e35niUdMDHKnjAx0r4vi73sPTiv73/pJ+gcFxtiKkv8AD+Zyf7M9qJP2yNYtjn99&#10;oPiKPjv/AKPOf6VzvxHjktNb0mMHC/8AC4ro/wDfVndN+u6u0/Zfij/4bheHK/vbXXo/ztJ64/43&#10;E2+v6KyA/N8VkfA77tIkfj86+Yp+9Wt/df8A6TI+yfuxj6x/9OR/yO08Bnf+3V40kkbG9TKfcyWM&#10;Up/Vq8Z/4JxOv/CKahJn/V+Db5unTFs/+FeweEn8n9vDxUiuf3ujWknXrnQ7U14v/wAE4LhU8Ea5&#10;I/8AD4G1Tn0xaSU3H/YKv/cP8mVGX+30l2jNfc0eT/8ABWidrn9orw65Xp8N9GUe+FkGa8V+GMi+&#10;XImT97mvaP8Agq7Gw+O3hO4J/wBf8MtLYH6SXCf+y14b8NJAJ5FY/wAQr9K4f/5E9C38i/I/L+IN&#10;c/xF/wDn5L82el20W6MMf/11LJboRgqaLDbJEp/2anYE9K9pI88zNX0u3n0m5V0/5d3/APQTX6+f&#10;smbbn9mTwjOrf8y3YY9sQKP6V+Sc6h7OZDjmJh+hr9X/ANiy5879lTwoxf8A5gNqPyTH9K5sUvcX&#10;qdeDl78l6HZ3jEXBGeKiaYB9gFO1Fv3uc9+arByZcg151rHq8xs6S43KTVnxGwbw/ejt9jk/9BNU&#10;9KYYwas6/wA6BdLn71u4/wDHTQ9gPzG+HwHmaeg/6CVnnj/bFe03bBv7Pk67dVtcf9/468a8CRsk&#10;tgoz/wAhK1zx/trXsU/yppi55Oq2v/o9K+PwsbVo+v8AkfWYmT9jL0Ni2VDLqEmPl+0xj8kH+NU/&#10;DugxtY6h4yik6XptdoXofLQk5/4FVmIDbqC563S/+i1rV+H9pH/wpvxBJKD+519Wz9YYxUZpVlSo&#10;wUftSgn87G2V01LETb6Rm/wMn9jTZD/wU48D3A4+0XcCMo7t9qQj+Vf0tfDJAuj6hH6eINQ/9KXr&#10;+ZH9lnX4NK/4KS/C2feG3+IrJJD2wbpP6Cv6cvAIENpqkZb7uv3mPxkz/Wvrcp1qX/uo+G4ii4xi&#10;n3l+Z0FFN3ijzFFfRHyQ6imh89aduHrUu4BX4C/8HfeqLpH7YvwGnJxu8Kyt9Qupf/ZV+/JYCv59&#10;P+DypWX9rH9n65j/AIvCOor+WoQ//FVVNuNRMvTlZ/QcxDSM2fvHtS7fc1FB5gto2kUqTGp5+lO8&#10;6sxklFR+f7Uef7UASV+R/wDwcb2qL8dvhnfrHkyeEb2LP+7dIcf+PV+tyy7uor8rf+Dj6xKeOfhH&#10;qu35X0fWIyQOflksz/7NXk51/wAi+Xy/NHvcNP8A4Voej/Jn5e/DF0h1fxCTuXPlAD/gDVxE0f2r&#10;4+2Fszf6yWxjGPecV2Pw7nBvvETxFW2zRr/45/8AXrk9LYXP7T+h24Tdm707/wBKV5r5envUfkv/&#10;AG0+2qP4Ld3+ptf8FHZVa1umx8v2i7PHf92a9meJD8A7S2Kk4s1Df8CskH9K8P8A+Cicok02aY9W&#10;luvx+Sveo1V/hBYQY+9Bad/WALXm4rTA4f1f5o7cL/v1Vf3V+R84+E5key+GVyrbv9MulwfRtNnP&#10;9KwfEaSnxDJJjbtbH5Cr3w9uGl8LfDmXqy6q656kZ0u6/wAKj8TRK2tsUP8AeJqai/fxXr/6Wxwl&#10;/s7fp/6Sj76+AcrSeHbWXP3tLhb/AMdX/GvRNLbbcSYP3sV5l+zlN5vhDTXzw2hW5/Halek6bJi7&#10;YE1+iYdXhFn53U+Jl65BUZJrJv3CodxIrWnO7rWbdqGXJrqdPoQZN0qqm5vxrNvCjDaP7ua1L5Bj&#10;7vWs2+AHRccYrGUdRmLergnPrTdPA+0qwBp14480qDRY8TDFZ8o+Y0Pivj/hS9wMf8v0H/s1fmv/&#10;AMEkY/ECf8FRlfS7qOOwj1/WBqUbY3OTa34j28E8c55HXvX6VfFJd/wZuCe15CR+bV+d3/BIzTpp&#10;P+Cj2t6ksZ2Q+KtRjZscAtBqPH6UU1uZYx/7Ml5/5n7g+D5tjDJP3ga8Z/4LPL5//BLP4tL/AHdG&#10;t2/K7hNeweEZMsv4V5H/AMFiwZP+CW/xeGOf+EeiP/k1DRKnL2bZrQqWxMV5n5P/AAOhjH7R/wAP&#10;bbPyt+0dafN/v6RaVe/Y/hVx+znG/Rvhr8WYx/4Bap/jVf4IqD+058Oovl+b9ozQD/380a1q/wDs&#10;dIEf9m13C5/4RH4sRfh9ivv8a4Yr3bvsv/SWTLRS/wAUv/Tsij+yOjPrv7AbBfl/4WJrK89z/wAJ&#10;Bbn+Rr4W8YwqPF2qhiR/xMp//RjV9zfskSbdT/YFl3f81W1pPp/xPbDj9a+F/G7yjxnq4Lf8xS4/&#10;h/6aNXRT/iNf1uxxcPYyb/u/+3H9twn7g1JHMpXJNeKr+2d8JF+4mrN/26J/8XUi/tnfCkrn7Lqv&#10;/fmP/wCKr9D/ALNxy/5ds/Nf7RwP/PxHtSsAatKwCivDk/bR+GLPsTTNSyWx/q0H/sxrdj/ar8Ck&#10;KF02/JbGN2wdfxrCpl2MjvBr7jSGPwctYzR6s8kQTbKisP7rEV+Tf/BzVrljYaL8MbBNGuhLcWfi&#10;BYt9z5kch2WmOAzY5IyPl4NfoLfftceCYEbOi33f+KM/pmvyx/4Lr/G+3+Pg8KzQ+GksdL0i21eL&#10;T2kjZridnSASyOzAKMlAFVc8DcT84C41MFiqdNycbf1YccZh6tSMYtPU+Ivj59pm/wCCbXxGguIo&#10;YpIda+Hs0sEA/do50kRELycD5McEj0NeN+A9Z0O68JeD9NX416vb79D8htKkt0KIyszNGGEo+QP8&#10;y8ZB6jvXq/i9LHUv+CX3xTm06ORYba8+H3krMRvSPZcRjdjjPygccV5p8L9Q+Jth4A8F6Gvgvwvc&#10;aZeW7S6ffXUdj9tSNZJ1wZP9aq7mk+VzzkNjATHm4ipeivNL82e+pc05v++7fJWND4h3XwqtfEFh&#10;b+Kvid4iks4Y7hZlspoo5UbHybNwYAZ2sc9sgYPNYWgax+z3FHAdS8W+KrqQXrfajDqUMamEKuFX&#10;9y+HB35J4xt9zXq/xTm+MqDSYNNtvCK2cdrPBb/ariwzAJeZAGwXVTuI64XJC43MDeVf2u9G8JWX&#10;jD/hafw0jiuJILCGztdd05ruFIy88G6IQExxZjba4IUHZG5A2LXhyjTj7tN3t5/r6ndRqSUE36b/&#10;AKWPP/FbfDnVvHmjjw9oetW/hWfU4RDZTXCz6h9jM53AvbovmTFd2DGqsTjChsAfUdhqfh9Pjx8I&#10;ZPC2n3NnYnxbpws4bxiZktn2iJXJ5LBTgk8kg5618v8AiS98ZP8AETQ7zW9dstQ16PVbZZLw3Sz2&#10;zTpMFQ74dokQbUBKkEgHnJJr6FvNS1r/AIaB+Fc3iK9huL4eNNHN5NBH5cbyGaMuVUAbVLZwMDA4&#10;xXyfFUfaQpP1/wDST7Lg2TVad/7v/pSL37M8Hk/t2RohP/H3rar68209cP8AtBK1trmgg8bvidZl&#10;tw7nQh/jXonwBhFr+36qZ2hdY1ZPqPJmrz39p/NtrGhEs3/JUNP/AA/4kSj+lfK4ePNirf3X/wCk&#10;s+1rS5aKfnD/ANLidlp0QtP22L+9dNpuvBdnL9f+JLGuf/HP0rwn/gnlOYvhz4okH8HgLVT/AOSc&#10;n+Fe/azE1v8AtVaZfsp/0z4Z20ufXFncp/7JXzn+wDcGP4b+LFOcf8IDqp+v+hy11UoSll9R/wDX&#10;v8mYupy5hF+VX82ef/8ABVaQy/FT4e3R/wCW3wl01v8Aybvh/Svn/wAAzmHUG9Nua+hP+CntuLnx&#10;b8Lb5gwD/CWyT/vm/vv/AIqvnLw+DbaghijZieGyw4r9G4eoz/smh/h/U/NeIqkf7bxDX87/ADPV&#10;9I1BUi544rUSWOSPKtXJ6NuudGudWTUrGNbV4o2tproLPLv3YMadXVdp3EfdyPWpG1+bTmjkhdTu&#10;+8Cele77GR5EcRFLU6ZvuEFT8y4r9Sv2Dr43v7KvhsOfmj0xEYem15Fx+Yr8jLrxhqUg2+ZCq/7o&#10;/mTX6o/8E4vEUmqfsu6RPNs/eRzO23pk3U3T2rjxtOUaav3/AEO/A1oyqO3b9UezXozJk9DUGFL/&#10;ACU65k81sqOhqLdIrcJXmWPXjI1tOYA4NXNa/wCQFdNtz/o7/wDoNZ2muzn5h161d17cNAuiD/y6&#10;v/6Calx7Bzan5r+CoWS6sh/1FLb/ANGLXrlwgWXSn2/8xe0/9HLXmfg+02z2Yw3GqWoB/wC2i16d&#10;fZSXSQP+grbHH/bVa+Tw6tUj6n1VaXNTfoaVsojgvHPe8xn/ALYx10vhDSwf2Y/GmvI25ovE1nCq&#10;+mQmf0rnLcb7a7Un/l+P/omKuz8C22/9kHx+uzp4w04j8lryeJKkqeEouP8Az9o/jOJ7HD8YyxlV&#10;P/n3U/Jng3w0u7jSP20vAPiSAH/Q9ds5PlOOlwK/qm0S3FoL/ahXzdUklX6MqN/Wv5kvhT4X0RtX&#10;1jx7eaWsl9oepaI2n3DZzDvv/mx9QOa/ok/aK/aR8NfAbwxZ+Jdd1ZoVv41lgt44dzTsUhAUEjau&#10;SwGWYD3r6jhfHQxmIrU1p7Nxi77awUv/AG5Hx/G2Glg6VGb151J6f4rfoerGfacbT+FL564y3/j1&#10;flX/AMFGf+Co/wC1b4Lg8M2Hwou5vCq3Hi+O0a601EupNSR1aExfvIugaVGG0Z3hcnAKnoP2df8A&#10;gsH8TNEn1LwL+0tdLPfaLZyGa60yyia881GChJkiOz5s/wCswiqep5xX2lOUKmqkraa69fkfnNSt&#10;7LRxf4f5n6afahjOK8v8X/tq/sweBfiBa/DPxN8YtHt9Yurp7aS3E+5LSVRnbPIPlhz0G4jJBHGD&#10;j83/ABf/AMF8v2hrzVtW8P8Agn4SWKxz300Oi3nlzXE9tbhdolk8rMbPz5m8HYoKrhuWr5Nl1/40&#10;2mof8JPPFrc1ncwzX+rSTWqmaQSqHdWCZkcSYUncAM9QDuNb+ypxlyzml2/p2OepjHy+5H7z+iKO&#10;7WdFlhO5W+6ynIb0x68V+A//AAeVXUVn+0l+zxqLRK23wzrKlC3XF9Zn+tdB4W/4KZft06b8HrX4&#10;W+EtWvfD/hmGyNvDcTabILomeZpPL8+QGTcvzxryoCEZHRh8g/8ABxd+014y/aM1j4C6z41knXUt&#10;F8LahZzW8ulyW+1vOtGJLP8Afkz8rYG0BEOSWIGVoxnpJP0/rzOihiFUlazWnyP6VtU/bP8A2btN&#10;tmn1z4w6BYwwuI7i6uNSjWETbULRKxPzFQ67jjC7lyRmu08PeKtB8WaTHrvhfVodQs5V3R3Fq25S&#10;MAg/iCCPUEHoc1+UsemfAuDQYb3Vvh7pOpSJbxm4hnE1sFkmCu3nM8oOCPL3SgbT229DxWhftaa/&#10;ovxCtdD8K+LNd0KOGOVtFXw9rEyWTPKVEcrIxKyMCqJt+RgCofIIJ8PHcQZLgJzh7RtwbTsnK1t0&#10;7aXXXsaR+tS5XNLXzt/mfs6ZHBwUb8qzda8ZaF4fg1CXVdRVP7LsBe30KKXkjtyXCvsUFiCY3AwM&#10;kqa/Gu7+OP7b+teJdQHgr9qjxVefY44rm40268UfZI7eFiQsqkszEM7eXtyV3g4JAAF/wH4v/bE8&#10;TtqX9gfE/wAaanp9pAsniK+1PXbu1+0TRrEZrGJwJsrDJKEZgv7wiQjAUo22HzjA43CQr4SfOpWs&#10;lo7O7bd9kkn0belk7omXto1OSUbfP/gH7LvOscP2iSTbGF3eY3TbjOfpX5g/8HGV1Y6jYfCPWNNu&#10;45lij19GeKQMP+YcccVpaH8XPGk97Ja+ENc8aqsixq733irUtRlZEVJQgRnAJ4GUwCRIwI+faPn3&#10;/gsn4r8QyeHPC2k6hpd41vZ3F7L/AGtdMQs1xdxWty9vGhJZBEjxLtPABRR92vJqZ5lucYGssJJz&#10;UGk2oy5b3TtzNW213PoMjhWo5xRU1a/N18mfBXwquvOj8WzFuV1KFF/78qf61geGizftW+H4z/z/&#10;AGnFtv8A13U1a+CE5fSvGE7H/mYI1/K2iqn4On879rnw+uz/AJfrAf8AkQGvLtaVVeS/KJ9wneFN&#10;vu/zkbH7fa+ZpbKwzukuOf8AgC177KgX4d6Au4fNpti7L6/ukrwH9uwb9M27D81xNt/74WveZp4j&#10;8PfDiEfN/Y9if/IMdeXi/wDkX4f1f6HpYSP/AAoVPQ+XPhjMw8FeA8jHl+IFXn30u9H9Kf4gZhrU&#10;hJ4xJkfgah+GWw+CPCIA4j8WxpnP/TnfLUvi9hBrMzg8fN83p1orf7wv+3v/AEpk0/4DXlH8kfc/&#10;7Mlw0ngfQ3b/AJaeHbY/+QozXp1ix+2uAf4a8l/ZXnLfD3wucfe8N2+f+/CmvWLUD7ax/wBmv0LB&#10;+9RifntT+IzTY5Tj1qhdOQuF/GrYyU3bjVS6GBn2r0+VHKpambeFm6dqy70lkNaF4dpOTVG5bKEC&#10;spQNVIw70bSXx/FmlsEYzA4qW7UFsUtgirNwKylTuUX/AInLv+Ct0PS7h/ma/PD/AIJG6qtt/wAF&#10;G/EWjNHzN4uv3DbuBth1If1r9EficdvwWviP4bq3I/76xX5u/wDBKAf8bRdWhH8XibVD/wCQr/8A&#10;xqKcOWXqc+K1w6v3/wAz9wvDMyqfyryT/grxIsv/AAS++Lw/6ltT/wCTEVep+HM+Zuz0xXlH/BWn&#10;Lf8ABML4wAn/AJlnP/kaKtpR/cS9GPDy/wBsh6r8z8p/gPMy/tP/AA7+X5l/aK8Jn/vrSIP8K1f2&#10;Oypn/ZsTPP8AYfxYQ/8AgFdf41h/AyRx+1L8O9vf9obwX+ukw1tfseEm6/ZtAT/lw+LC/wDkjcV4&#10;3/Lv5f8AtptJ+9Jecv8A07Myv2RmVNU/YILd/i9rA/8AK3p1fEHjq3R/G+sOJcbtVuDj/tq1fbn7&#10;Jpc6v+wZjjHxd1f8P+J5p1fEHjaSQeM9XG3/AJilx/6MataMrVH8/wA2EFH2Mk+8f/bz+hW71+/0&#10;yyk1a+1SOG3h+aeeaYIiD1JYgAVTl+KOijRl1KHxpp7NNmO0Xzw298lBgZAxuI5JAwc9MGvkH9rz&#10;9qnwz4+8OeHdJ0G11WLULW5a61LRb62ZIpNy7UxIpCyKSGwyuCFbgZyRycd58QdW+LWj3kfw01db&#10;ma0jSS5axliaaSNn3rA0xHmsyyRR7c/MzLlsuWb7jPOLMfTk6eA5dY3Umm3fTo2ltpr1PyPKeEnV&#10;gpY3mi+ZrlvbRde+vSzPbvBf7Ufxt034xr4L1nxFNfGeE3awy552fPJEqfdVV2lTty/TBzwftbR/&#10;iDq1wdJe50u6jjvtFa/kmV9/k7UDNEQQGyFbcWIHUADOTX596Doej+I/G2oeIvHfxGk0Cd7h54dF&#10;bUvsctl580c2EHIlTc3zshTBXgc4r6z8D2/xI8M6ZHqXgfxVb6nG1iDprvt3QM8akN5bBopPnAyW&#10;ZWIycnrXzeD4lnhanLiKkpKVr3s0npe1+j6pNLqj3sZk9GVFSpQjFpW7X3tqrbad/MyP2j/2vfG3&#10;w81iHwv8OvhlqmtO9pBPe61NYy/YIVlQyqisgxI4jBc5ZQoB64JHyz+238cvFHxZ0DT7LxNosWmy&#10;aXJeCBVjZSTIsWd6sTtZQiqe2VPJxmvpDxD4o+KVrZN4Y8beM5LqNF8tbW5sWDPH5BhMccyIF8za&#10;5cgqDuZSfunPyT+1r4lbxLqk1pqT2y3VquJCsZikfeV4bgMcbSMOSeuec56q3EEMVWSp1m76OLSS&#10;t9+9xYHK/YfFBaO6ldt/l0Wmhyuq2L3f/BK/4yX02qLqEktv8O7hr5M4nzqd/EX5APOzuBXzr4Eu&#10;/hdY+HvDkfiq78TSXq2ZLLp9+0cK5nYAAhDj5cjgnk9sV9WQaNPL/wAEqPi1aXukLZyv4L+Hty1o&#10;qsPKK+KNYjx8xJ/g7mvn34S6L8TtVtPC+i+HPifo/h/T9ixBtWurmNId1xJukcxow2Dk9zg9KzrS&#10;vh1f06/oe/Sjy1J27yf4tfodp8WfHn7JjeE4fDUfwf8AGMXiNf3sviK68YTPGFIGUjt1gVACeSxZ&#10;zzxXmfh7UfgvbW8w1DRdeuZJJF+zt/aUqCMA8jiP5iePpivYPjND8aja6XaJ8adBa3tbWRbe1kuL&#10;n91yMkAx98ZB64PauTt9I+M2keHF1w/F/wAKvuYv9jt76Z7hcgZO3ZnJzyOuc8cGvJnKFP3Iv8/8&#10;mduHjUqR5n59Wvw0Od1m78MXt/pVxJpl1DoInxJCJFlna2Ex8wAttBYjdgNt6gEjqPfvtGmSfF34&#10;Y6t4fsZLPS38W6Q+mWs0m5oIPNhMcbN3KrgE98Zr528WySajqOn6frviaCaS5mC3t9HcecsG8rnJ&#10;/wBgNhlPIKkc9T9F+IvC0ngrxt8O9MXUUvI9P17Solu42UrLskiAkXazLtYcjaxHPBNfP8SRXs6X&#10;z/I+t4VbjiJr0/B6noXwxtf7N/4KCfvT8o8TXsbD/eSQf1rz39q23LSabfp92H4saSv0DaJIP/Za&#10;9QNmNI/b5kuANqr4wlJ/3WLf4iuE/adshL4Nvrz/AJ9fidoL7v8Ae0+aL+bCvk8KrYlLyt959jXX&#10;NhV6xf8A5Mn+h0Xjf9x8c/BWobvluPhSDweuG1BOf++a+Yv2Brp18IeJrVT/AKzwLqi/nZyV9OeO&#10;FB+J/wANrlDnzfhdKq7va81IfyNfLf7A5d7HVrKMZM3hPUEx65tWr0sNH/hPqf8Abn6nDiajjj4/&#10;9xfzZ9deAf2Of2c/2rPg34K8b/GXwfcapfaXoQ0+1kt9WntwkAYyAERsAfmdjk881s2X/BKv9h2w&#10;X/R/hFce4fxFfHP5TCt39gPUGv8A9mnQw7Z8uFBj6oK9sr6rKalSnl8Ixk1v+bPls4pU5ZlUbitW&#10;nt3SZ4Hbf8Ezv2LLZ9w+Ccbf72v6hx/5MVPcf8E7v2PrWHdbfAfSW29PtU1xcfpLKwP5V7rSPyuC&#10;K9D21brJ/ezzPY0v5V9yPDvC37Fn7O+n6hJLpPwY8M2czR+XHcx6FAWj9xlCAeOuM16h4Y8D6L4M&#10;0k6XoFmsEfdVUAfgAAB9AAK6DS4N94u1B97FW760YZGwVpzua94XLy6I5Z7R1k3mgBy4zlvwrTms&#10;2DcDvTE087+GH5VOhd2SafErYwP0q3rtuF0C7BH/AC5yf+g0/TdOINW9es2Oi3CEfetZB/47UyQ+&#10;Zn5xeG1Pn2Kf3tRtTz/vrXol4NlxpMgxxqlt97/rotcPo9kFfTGDY/0y0P8A48ldprIKXOlQ7v8A&#10;mJRcenU5/SvlqceWUX6n1ylzUn6GtFgWdwyp1vm/9ExV3Pw5Ut+yB48J+8fGmmr9PkFcNCSbK4Hp&#10;fP8A+ioq7j4dSf8AGJHjqFf+h105v975Bx/OvA4o/wBzo2/5+0f/AEtH0HD7/wBqq/4KhxXg1orT&#10;wf44ljYfLJo0gbPpe1+3n7X3iuzh+CXw+8ThmafUPDAmgiUIyzf6PbOVKurBxyD3IIDYwDX4daVc&#10;La+DvHRCrj7Hpj/iL0D+tfrR+3br8F//AME8Pgt4ikct5vgeJ2kjbn5bO1OAMgkkjHXgEntg6cM8&#10;0sRj0nb3oP7oUzxPEKnzZfgmu0l/5O2fCP8AwWN8exax42s5INUlkGi6fYy7YghWNft8jcAKpD4J&#10;yDkAbOhyo0fjt+3bZ654N0nxzpni+41LxJZ2kU2kWuoafFe29u12HJ/fN824LJ5fllVUGFsKOC3n&#10;/wDwVKv4tbvtauYLmWVv+EXsGaN5A3llZFYRhskt8hGSedxPOAAPmbwx42k0/wAK6faxQyvJdW7y&#10;3EfnfuZWTdGqg5OVKqwycHLsCCMGvraeFqYrCU1zPR6676p6+Wh+XYinzVVG+6/4J9pfCn9oXxH8&#10;SvDVxZ/FfWdNW50m4F4qy6abw/Zy0qNtkbay8MEClw52K7SkKEqXSf2zbn4kWt8k/gHUIdYt9SNr&#10;4Isby+ub37RfyCVjJcSbljEbLC0AUgRxHBI2oz18qeDbP4z+LruTwf8ADTws19HqctzaX0hyi2Uc&#10;21dwywWIjKkEKZMKSucEV6Ra/seftbatoeoyXnhBl+w2ckumxx6lE7SYljj+xoZSLiNirCRFbCkR&#10;yD75XdzexwtHEqlPlTvouZL5b9dbL7rGcsFKMbp6dT1f9nP9pbU4PFNv4O1nUrnW7j7DezaPD4dt&#10;/LkhVYYVjshBDLEmJLhpNyTbyp2keWkZcfD3/BdjxjoHiHxN8OdO8K61Z3WnaF/bmm2Jt9JjspDH&#10;DPbJ5xjQsCkhDMjGR2CAIxJQu/1l8Ev2K/2mdW+GmlfGj4aNZz3999thh8N65dJaNDvnls5Wd5pG&#10;8zaFaba6JtxjEm/C/J//AAXH/ZP8afs3aT8K77xJ4isrq21RdWitNPs5mf8As9o1sS8bNsRXyXB3&#10;qMMd3A4z9FhcqqUZKqqbSWt+6a6/p2+bvnRcI1uRST30636n6++BvAHw2+Kup6H8P/DPxWbTfEGu&#10;aRo8sNrJ4CTUPNsBbSQywTTuV8uNrgXat84L+XCGG3ah+Rru+8Mah4v0mzWF/tEmoDULPVoLVvLv&#10;LRJlaeGQAjbJAWbBG4sGwYwZEkXo/gf8cvEHwQ+IutfDvxJ4btdVv9V0z7X4J1L7cy3GnpeRxshh&#10;Kthdlww3ZAbDYRh8rV6D4u+JHgb4naX4wuNU8P6TpU/iLwC8/hmdbOW3i0jxNYsJ42hYBtjvZpAL&#10;gjaHe3Ykkgbvh83WDxiqeyhGM23FyXnflbflJpPb3Zyi9UjqoR5qN59On9d9/kaHgb406V8Pbbwz&#10;4usLOO2vf+EkXQrrUY9wluY7ae4CNkHgb7jd/slvRQa7Tw58RvEHh79mfw+muSyTar4gtRLeqciW&#10;S6vWa6nkbnJ/fXGCc9/WvlNfiDpnirwNbavoF4Gtl8QeINRtIVywXdZSXe3BPBQ+UnsV4yBz3f7Q&#10;vxK13XPiXa/Br4b6fN/xSWkrbtHDG3766ZIlKbMEgxyOY/QmMd6+J4Vx2Op5PjMFTk4uq3HXTljz&#10;cs7aaPkpxiu1++pVRxlWjWe0dvXW33av5Hvf7OXxGi03x59hM11DHNot9P8A2jLGyw28dvcWkZPn&#10;f3nM0zsuRgQngjp83/8ABTTXtY1j9nn4ceLNc1s3l54k1jUNbuJOVEa3Vvatbw7c4Hl2yW8PHUwk&#10;nNd1p/w91rXtHt/2ctD+I1lLr3iCGzsLxtPuJFh0+3uraaW8hd0cCSSO0s3LFcBjeJhl2k15l/wV&#10;VbxvZaH4f0jUNDs49A0fWn0yHUbS4SRLjUDarJJFHtJ+SKLy1PAG8suSY2A/XMto4HCcHrD0rNpK&#10;9us5SUpdtIJKN/OxeTyxEuIaU5LTX5LlaXzbu7fM+RPgMZZPBvi68/veKgo/8BoP8ao+Cmx+2J4b&#10;iVtu7ULMfpn+lb3wQsBB8MPEtwg/1njB9y49LeCuZ8GO/wDw2p4Tj/v6tbgD6Wzt/SvFvzVq3p+i&#10;P0mPu4em33f5s6L9tmePyFG3diaY8/7gr3LUHdPh34bCnb/xI7D/ANJ468F/bMDS6fJIefLa4P8A&#10;5Dr3rWVC+A/DK7Pl/sSyPX/pgleTin/wn0fV/kj1MOrY6o/7v6o+Xfha7J4R0IB/lj8cKD/3zeL/&#10;AFqT4gTeXe3DRjG3dn9ao/D6dYPDGmtv/wBX8Q0QL7fa7hf61c+JTZurrA25/UZrSuv33zl+ZjR+&#10;Bryj+R9vfsxZh+H/AIR46+H7X8c2wNeuQTAXjDH8NeS/ABTa+C/CULcFdCs1x6f6MtenpOFvlBP8&#10;JFfoWB/hR+X5H57W+KRuxuvlfMO9UrsoVIJ71Okm+LOKp3RIDCvY9mcHMUrrYTkD9KpXMW5c7atT&#10;lv71VZZmA27VqZRHzdDMu4CWNJZxbZM/+g1YuFmblEUin2VtI8ikcf8AAazcTRSF+LtzBZ/AbVL2&#10;eTZHDJFJI/8AdVTkn8AK/NP/AIJGa3peu/8ABTW41zSLsTWt9rmpXNnNtK+ZE0N6ytg8jIYdeea/&#10;Sb9oLSrjUf2avFek2sbPNcaY6QxquSzFWAAHckmvy1/4I66XeeGv28fAnneda3kl9qVrqFtIuMbb&#10;G6yjAjKkMvPQgis+W1SMTLFf7tdeb+4/eTw3MDL19K8q/wCCsmD/AMExvi8uf+ZVP/o6OvSfDl2q&#10;TYz+deVf8FZLtT/wTI+L3zf8yyAP+/8AFW1SD+rT9H+ROHl/tsP8S/M/K74ISRD9qb4fEj/m4LwM&#10;fwOkx1ufsesiXH7N7MP+XX4sH/ynzVy/wTuFP7UHw9bPP/C+vA5P4aVFW9+yFcqtz+zqC3+rsfis&#10;cfWwnr51/wAP+v5Wdi+Ob83/AOnZlP8AZMcf2p+wSBjj4ravnP8A2HbCviHxokh8Y6sR/wBBO4/9&#10;GNX2x+ydL/xNv2D0BHyfFLVz+euWP+FfFXi6Y/8ACV6pgZ/4mE3/AKMNVH+L9/5s6KH8GfrH/wBv&#10;P0yv/A8njnSbPxBf+HI7O68M6bBcX9nb3wihhD4eKITyb/MLbdywwq+GcqMF8D2X4ZeDH+COs282&#10;sfDW0vNPa33W8N9DNdPaSzOqKZJoBhrgSlVaFHZEkCRsFKlh8o2vxB8QeH/Duk6dqPiG+msbez8y&#10;ztBdpNIF8ty7LHKjqxKlgSI8KoJIyTWv4Y+LLy67Yz+KtZjupFk83TNNhBVbcyESN5f+r+dpEiI3&#10;N5SCKNgG2qF8P2mNnJyvePTe1/L89fxPAp0pU3aEV1/H/gn2nYfHnxF4v0e/v/AXwj8A6hplqtva&#10;NcX3gOGX7ZMHIPz3HGBucqwLgk7lY72KrYfthXnwY8e6Z4c0+11W7uLVlezt4fOW3LIVPlnBCyrj&#10;IIV9xU8A7cN8efEHxh49C+H7aO7a5sdS0g3NxNaaswWY7JYjmZHd4vKJ8sgEY3Mv3WBPplr8Q/FX&#10;h34cXFrYJ5+s+HdXcrfaXeWkyvdPKYHlidcrLbB94XaWLvGjCRk2Yzp1Mb7FUt77NJXV9r6W/DyN&#10;YQq09WrW+927eXmfS/7SX7eP7R/xdlPgnSvHFr4Ns7pprSH+zVltHlykuUmgkczW7/KiszyBUMyf&#10;LvZlT4o/bM+Igu/AXh3whoHh+2wurS3F1rX2J4rm9ZhENkqliAFk8xhtwD5nHAAGboXxw8JaJqt3&#10;rfibxLp6apfSSJDfanq8IWH7p8wx7RlspldhRAeecbWueM/jT+ypdRvDffErw7qCM0ktxa6fmZWm&#10;LnkeUhIySrcYxjHVST3YHDYzD41VJpy7q3y08u3/AAR06U6kGpySvbd+d+v9dLHV+DfDVxaf8Esv&#10;iZpl1EFmHwf8GzOu7dgxeNteTqPYivih9Mvbt7XUIZtSDWsKwx/ZolMYUNu7q2TknJ+lfSGsft2f&#10;s3W3wE8cfAPwR4sa6m8QfC3TNF03bYzrGb+DxLeX7RhpADjyrkMGbqeBk14z4L+Kvw58LeEY9K8R&#10;6JrV1qP2hnb7BcRpCYieMFnBLY68YHWvsEr4NS5b3astL7I46fP9Zd3bfXXX352/CzXkzP1TWNa8&#10;TrFLr+qaos1pny2W2Rc7sfe+TB6elOsL3UYbcCPXdQ+jaXC3/tKq/wASP2hfhlbRiey+HOuEtkRC&#10;TxVFkNxywFq3btu/GvLfEH7TGty3Ekfhjw7HYwhj5S3Vx9pdVzwCdqgnHfA+g6VxulTjo6dvu/Rs&#10;9GMpR+3f7z0j4gavKY7G8kkMkjNKzNJbKm9ty8lQoGfXI55619YeK9Tu7zwt8L9avLG2t/3OhzLH&#10;Z26xxpmGA4VV4UcdB9K/OHWPjN461wAX91bkKjKoWxj+Xd1xkHB461+iXjHVIv8AhSvwllkkzIvh&#10;nw/LK3r/AKHCa+f4kjCVKnbv+h9Dwv7RYqd/L8z1vx0I4f207jUANufEHmfTnr+lcZ+0HZpd/CPx&#10;Zc8M1r4u8L3Rb0BZlNdL8TrtB+0dPq0L/evy3Hpjg/rVb4iaaus/Az4rBAzNa6LoOoL7eXLISfyB&#10;r4unHlxPz/VH3FS/1FN9kUfHJiPjL4V3Idfm8C3kA/4BdXR/9qV8v/8ABOGM3/jCHRwAftWlTQnP&#10;+1Ft/rX0r4tPna98InX5vM0XWock/wBySE/+1K+av+CYpjk+NPh2zDf66aONvfO2vRwv/ItrPyj+&#10;DZxYrXMqa85/ifbH/BN24Fz+zjp6Mf8AVxxj/wAdI/pX0ASB1r53/wCCaKPH8DZLTH+pkVSvpguK&#10;+hppooBulcDHvX0eWf7ml2cv/SmfM5rrjW+6j/6ShLi5tbOLzru6jhUfxSuFA/E1kX3xC+H9n+7v&#10;fHuhwnriTWIAf/Q6+cf2p9Vj1n4kldRZZ9Ma0MTW7N8sgCqc4yMnmQZ6jI9BXzbq93rOheIrzQkv&#10;pJFs7gpC0jbiy/eU89ypFcOKzedGvKnGO3mduDyaOIoxqylv5H6N2Hxv+CGl3CNqXxY8PxhZPm/4&#10;maNgf8BJqxeftH/s4MG2fGbw8ev3bxs/yr88Layv7yNJRKf3ig89s1ci8KahINzysOP4TXMuIK0P&#10;sr7z0P8AVujL7cvwPuW9/an/AGbLNsP8VLOQ/wDTC1uJB/47HVJf2x/2Z4pOfiC346Nef/Gq+J28&#10;Jzq2S7H/AHqo32kS2yM0jN9RVxz3Eyfuxj+P+ZjPh/CwWspfh/kff2k/ta/s33tk+o2XxFhdYWAm&#10;j+w3KyLnOCVMYOPlPPtXZ/8ACwPh74m8JL4g0XxVa3FreWbvbzKSMjkHIIBUggghgDX5heH2mbRZ&#10;r2FmXzNQkXd/uImP/Qmr68+CtzcXHwXujKx229xNDEp7BIY1P/jwP516lHG16tVU5pbX0v5Hk4nL&#10;6NPD+0g3vbWx4Dbi2im0tYZY2H2izOVYHHzLXU6yFW90l3H/ADEowx/A1wOmrIus6eF4VprPI7A7&#10;467nWncyaXKT/wAxKP5fzrjlT5ZRfqenQnzUn8vzNtV/0CZk/ivZP/Rcddb8MmlP7NXjq0Y7lbxZ&#10;prEen7p+34Vy9vEzWMiY/wCXxj+ap/hTPCPxDs9J0XxB8KXiZrjVLq31BG7KsQK/qX/SvBz3D1MR&#10;hYRgr8s6b+Skm38ke/ktWnRxMpTdrxmvvTMS6YweCfHTlf8Alx0/bjt/pef8/Sv1y8QfC3xX+0N/&#10;wS7+Ba6DPCsdr4ZuILy4mnRTHhRGuAzDccxdiMYr8jPELrB4S8XW/wDDNY2YbHtcE1+4P/BN74Qe&#10;F/2kf+CWnw18M+KNZu7WGzjvVWa12Fsi7mGPmBGMGnw/TrRxmL5FrK1v/AaZy8aeyrZbhOZ2Sbvb&#10;f4pH5Tf8FFvhnc+GrXWpbzxDY/Y5NFFvDcNJjc4A6qC7DHTPTjjivkr4VftBfsTeBPDlx4W+K/xu&#10;03VZrW4aO1kttG1dtsZKD5B9kVe7t8xJGWx1C1+0H7X/APwbwfszfH1JIde/aE8b6Ur9V021s2H/&#10;AI+lfGPi/wD4NLf2V9OaT+yP2yfHkLZ4+0eGLKb/ANBlSvqMFTxkqbp13y/4bX+bu/yR+e47CYKp&#10;yyoSlfrfT/21fmfM+o/tef8ABLfw68d/4K+Oevx6mlgsH27TfB96h3qOHDzdDuAbf5ZY/wCyMq3o&#10;Hw0/4KxfsZaPLear4g+Nl3GtrY21lpuj2Gk3dut+Emkke5llNszCV1kKHdk7lyHEZ8s9BqP/AAan&#10;/Be3djB+3B4n2/whvh7bHH/k+KzZ/wDg1a+GW3Nv+254i+r/AA4tyP01GuieS0MRrOUpPu2r9+3k&#10;vuPMnhfe5m395Jef8FffhXd2t1c+Df2qtA8PpGrS6XY+XqNxLuyT5UolsPLBYnO9HIzw4cMWX5F/&#10;4K1ftyp+2LoPw8sIvHGha9H4dk1MySaTC8bRyTJag7g4ztPl/Kc5yrAgcGvqq5/4NWfCmMWf7cWp&#10;f9tvhxEP5aiaztQ/4NWNSYY0H9uKx/3dQ8ByJn6bLt69XC4OWDjyU+bl7X0Xoui8tl0SI9jT51Jv&#10;VenUofGz9vj9iDxr4M8I+IfDX7QtqvibSfDNotxbHQdQTdcR20SSW0jiAD5yvUMNjwodzK3yzeJ/&#10;+Ck37JWteE73wynxa0WBZdcXU7ea10a93O7NE0ivuj+WMsHcooGSPQgCrJ/wasfFFW3W37bfg9vT&#10;z/Ct8v8A6CzVVn/4NYfjiD/on7Znw+fn+PRdTT+UJrnxGR4fEVqlVxkufVpWtd9bNPr72/xNu2pF&#10;OjTpx5VK/q/69PQ858E/to/APRL9PDMXxbsLHSY/E17cRTeRdNGtnPGqbMCIsRtBXBAbB7ZOPXvh&#10;B+37+yVplxrmueLvjvpB1LxHrsU1wxguk8q3USu/zLFx5jOVKr13c8Zrlbv/AINbv2mo2/0f9q34&#10;Yyf3TJBqi/8Atoaz7n/g1+/a9ibFj+0b8KJj233eqJn87GvL/wBTctjztc65t2muru/s99fki4wj&#10;387H1Z4H/wCCi/8AwTa0SfVPiBdftS6Xa6pbZFiuhaddxXk8txJEkzpmFY3VY40JEpJcRgArls+U&#10;/tIftR/sy/Gv9mHw/wDDH4UfEHR9Y8ReG/iNf308ei3V00B0l7d41uhFOi+W01wzTNnc+65IJzkD&#10;yGP/AINkP244WzH8ZfhNN1x/xPNSX+dhVjxF/wAEhP2kv2C/h7qvxg+MPjTwTqGn3Yh0y3h8Oatc&#10;zTCV5BJuIltoht2xHJDE5I471pPI8NleXv2M6i5Vazk2mm07NW5baLZJ6LXe/q5XHmzKm2lv2V9n&#10;136lr4Ihp/gjrN5t+WXxlcr9SsMA/nXEfD5VuP25PCMLDg6uCMD+7pk7f0rs/gBcMP2ZZp/l/feN&#10;tSb8vLX/ANlrlfhLE0/7cvhNlG7beTy4/wB3R7uvCp/71W9H/wCkn3Mn/sVN+f8A7cXv2yXlGkXm&#10;xs7UuNyj/rl/ia978QIn/CDeH4/M6aNa546fukrwH9seRBo+qMgx/o1xu9vkr3vxNJEfBeggdtHt&#10;B9f3KV5eI/3Ol6/oj16Kf12fp+p8j+E5SnhaBV6x/EmHB+uqOv8A7NW38UUleeaJI23ZIAXv1rnv&#10;DrSJ4buOf9X8S7fr760q/wBa6z4gP5WrSzN/C2T+lb1l769Zfoc1Lr6R/U+2fg60Q0Dw2Ldw0f8A&#10;Zdr5bL0ZfIGD+VegzStHexk14x+yfrTav8G/AOpO3Mnh+yRvwiEf9K9gvGJuI2P96vv8F/DT9D8/&#10;qK0mjftp90II9BUNw5BORUenzBkx/s0XDg9q+hhHmjc8mTtKxVkIKYNVzGhOCaknXe/DNwajLc8m&#10;jlDmBYEY8fyrw3/goH8c/Gn7O/w28K+LvAl35N1N44tftikfLcWcFvcXM8B74kEKqcc4OB1Fe6wy&#10;oD8xr5C/4LPeLU8KfCX4b60Y/MFt8QPPaH/nosdq25ffIbH41x4z2lPCzlTXvJaep2YBYepjacMT&#10;K1Nu0n1UerXnY+09I1bwb8SvhnaeI9EuPt2i69Yw3dm/mEGSCRN65KEEEZwcEYZSOoIrwX4R/wDB&#10;NT4N/Cf9pnR/2lfhf4l1bTZdKvLq5uvD91N9qt7lpbeaJmV3IkRsy7uSwOPU5ryT/glT+1Tb3uha&#10;x+zV4hvlW10W1fVfDd9MNu61P7yRNxO3btYydgpWUk/MAPq74S/EWH4manJq/g29jvfDseYbHU7K&#10;VZU1WfdtdomXhoYz8gYE+ZLvA4jy+WXVKeYYONa1pJ6901Z/jdNX6NHXxBltTJcxnhHLmg/ha1TT&#10;uvvTTi7dU7NrU9z0PWEjvPnddkcQlZuwUck/565HqK87/bG8N+Kf2p/2YviB8E/DeqW+mt4l0Zra&#10;xkuoS0UDq6PGX2ZYAsu1mAbG7ODtr0fRvAl9c6VHpdzGonMai+uOCNw6RgjqAck44LD0Azl+L/hz&#10;qktnJpWkW8i28ibbiSG4ETEY67sHJ9ula42ni5UuWG2t/PQ87B1MPTqKUnr+R+L/AIdt/Fnwj/bF&#10;8L+CfHmmyafqWi/G/wAMG9gl7NDZxx7lYcOhxlXGQykEEg10H7JuqRx3XwFw/wA0Ok/FB/pnT7jH&#10;6ivtT9s3/gmp42+NGhaZ8V/h1a2beOvBWoW2o6dG0ywza3FC+77EXcqjScsYssMOxTjzMj85vgr4&#10;rn+HPjD4e+DvGtpdaRqvhnT/ABza6xY31u0U9pNPZ3ChJEbBU54wQCK+drU6lKKck1v+EZHcoQfM&#10;4u930853t/5N8zt/2XdRMHiL9iDd92H4h6nL+B123/8Aia+MvEkxl8Q38ufvXsp/8fNfUn7O3iaK&#10;28Vfshxi5AbTPGF87D+5u1pW/pXydqczyalcSbz807n9TV0feqv5/wDpT/yI5vZ0H5uP5N/qemar&#10;+1p4/vJppbHTrO3+0bfNbzJmbiPy8DDqqjHOAB9addftmfG+a0tbC0v9LtYrFma1WHR4WKM3fLqx&#10;J4GMngcV9c+E/wDg2/8A2t9Wlj/4TD4xfDzRYyf3nl3l7dSL+CW4Q/8AfdeyeB/+DZr4b20XmfE7&#10;9sXV7qTq1v4f8FxQr9PMnum/PZ+Fej7KPSP4L/gHnR5oxtfT1PzB1T9oz44axlJPiNqVsrSM5j0u&#10;QWa7jjJxAFHO1c+u1c9BWU3xC+IV7bNZX3jHWJopP9ZDcanKyNyDyGYg8gfiBX7TeDf+DeL9gjQ5&#10;o5fEOvfELXAn+sjufEEEEcn4Q2wYfg9e2/D/AP4JHf8ABMv4dRr/AGV+yVoOoTLgi48QahfagxPq&#10;RNOU/wDHce1bRjyu6j+Qmo9/zP55rW7njYO8sKf9dHH+Fd94C+DXxy+Jg8v4e+AfEWte+i+Hbm6G&#10;PcouK/o68G/s9fs1/Dp0l8Cfs9eBtHdPuyad4Ts4XH/Alj3fma7+PxNPHZ/2bBKY7fbt+zx8Jj02&#10;9P0rqjiK0f8Ah/8AhjP2FKX/AA3/AA5/O18Of+CQX/BQrxZd22oaH+yj40j/AHivHNq9vFp0Z9/9&#10;JdOK9/8ABn/Bvx/wUJ8Z4uPFaeD/AAypA+XUvFgkZf8AgNqsnP41+0h1hjwaT+2GxjLVnGVSKtGy&#10;/rzuaezpy3u/n/lY/KnQ/wDg2F+IOvRxj4iftaeH7HGC66J4dubxh6gNPJFx+FejeG/+DaD9jLwX&#10;EW+JPxs+IHiS527m/s9rTTYvptMUzf8Aj1foxBrT+prlviF4iEUrqXO7yT29q48VKThdvU6sPThz&#10;WSR8LeIv+COf/BOP4d+ErzU9P+DOoancWsZeG41rxTeSNkZ6iJ4kb6bcV8y/HuSw06y0TR9Jtltb&#10;Sxt7OK1t4shYYkjQIij0AwB9K/Qr4y+IHT4dao/J/wBHb+Vfmp8btQN4lm+ekMH/AKAtfHZvUlKj&#10;Td7+9+h9jktOFPEzSVtF+Z7H8Rr9JviW2pCQjd5Tnj1QH+tdn4Z0r+3vhr8W9KLbvO+FltKvHVgl&#10;3j8eK8w8b3n2rXortVI32Nq3/kFDXs37PsQ1PWfFmgOOL74baZGy+u+a6T+Rr5jm/eOXz/FH01eP&#10;+y2/rZnlF4wu734N3qncPO8RRfmNPNfMX/BNS+TT/jZ4Zu3P+ru4W/IA/wBK+lfBTvqHhP4Kas0e&#10;VbXdTiLehltLFv8A2Rq+Vv2DZ3svidoxX5WWdRn/AIDXrYWL/s2uvJfnI8+vb+1aD83+Ki/1Pvr/&#10;AIJ8SLpnw48SaewXNnq1xET67JpF/mK3PHPxC1Q3U0EF0ypuIG1q479jG9/s+y+JGnZ/49/GOrxK&#10;PTbqEw/wqPxHfG6u5EU/xE5/Gvey3/d/nL/0ps+ezK31hPvGP/pKX6HFfGH7RexWF80nEc0oYsMn&#10;JiY15P8AEfS/K8f+cqZ+1WNrL8vTPlBD+qGvZPGkC3nh2ZJVzsu4zn03Bk/+tXmfjNI7zxfoso+b&#10;ztNjjb/gMzk/o1eDmnu4xvuv8j38pl7TAx8ma2laVFDEg8gfKgHPsK1IEUDmOo4cCIOT781PDycF&#10;PevnKk+aR9VCKjAkKoVCmFfxxWJ4v00tYM8CKPl/uit5pQT5ZWqviGMNaMipnj1rrwc5Rqo8/FxX&#10;I7HnPh20dvC0MRb531GfIA/2lX+lfXnw8ij0n4EKiH/XNfS7vXMsi5/JRXyn4LtPtl3aaZIuF/tR&#10;g3083n9K+m9Lvms/gvp8DNhm0nef+BAt/WvtMJyzxLt0X+R8ZjLxwcV5/wCZ8+6VCDc2N0X/AOYh&#10;Zp930ZP8RXa+ILfJ0raeW1SI4/OuN0ZlktNHmU8yatB/6Gg/pXda8I1XSWCn/kKQ/wBadXljKPzL&#10;wn8Bv0/M2tNjLWjg9ftLH+VeY2k85/aa+yCXaq+Ebh9nYn7TAM/rXqmlmJrLzA+MzPx/wLFeU6cw&#10;/wCGqbgEfd8FXGT/ANvVvWNHlkqqf8r/ACOqtKVOVNr+ZfmaPxL8QWulWmoaDPu8/UrOJ4mVflAj&#10;ly2cH/aGOvev2G/4Ih/tOaY/7DPgvwE1/iaxv9cjulyRgpdxMo/75uAfxr8YfjSguPElmBnd/Zcv&#10;/oyMV9gf8EovidL4S8BWelNOyJ/b2r7Ru+7uXTv8K4KMY4WanT3m1f7l+iNcwk8fhXCp9jVfj/8A&#10;JH7D+OfHiXsgVZuGz0715f4o1aORmJIJJ61g3Hjh76WH98fmA6GqGp6p5zNuZutfV4aDk7s+MlHl&#10;E1S+LyDY2R2zVIXTr8+/7xqG6uo9+M9vzqpLdEDBB56V7lPSxy1lpcvm+jAxikTUcHrx7mst7xt2&#10;G5qOS8xwRXXFHDM2P7SGPmNMk1TLYB/WsZrwE/Md1Ne82jIY1tFGMjYbUWxgN+tNbUCF5b9awX1Q&#10;An56rNrK+ZnP41pyok6yHUSOS9fKn/BZTVBF+x+q7vveKrPjP/TG4r6IttTJ+dn46V8n/wDBanVB&#10;F+ydYx7v9b4stx+VvcmvHzyKWW1Pl+aPWyPm/tSn8/8A0lnxD8D7op+y3poB/wBf4o1eT2OLjb/S&#10;sn4Nlv8AhtHw7dLHzHDft+WkXY/rVj4SFrX9mHwvEG/12oazL9P+JhMv/stQfAqRn/bB0jap+TTd&#10;RY/+Cy4H9a/O4fxq78pfkfoMo/7LR9Y/+lIT9rhd3h7WDJyq2k3y/wDAP/rV7xr0yr4M0Rcbtuk2&#10;ZZvT9yn514P+1Q/m+G9cZzuP2OY/T5Dx+te5+IFVPBuiqP8AoE2ob2/cpXl4hXwlNef6I9Wjpipe&#10;n6nydokyxeG9W+Ubl+JVv+muR10PxiujaWepXudvlWU0m7P92Nm/pXMaK2/RteTH+r+JC5/DWozW&#10;5+0DM8XhHxFMCNq6bOn/AH2jIP1YV3SjzV4r+8/xcThjLlw7f91fqfWn7Hb/AGb4F+AbcL/q9Lt1&#10;/KQivcL+RvNjIJ+8K8L/AGVZlh+DngtQv3LGH/0a1e3X8mJV+b+OvuMu/wB3g/JfkfDYhctaXqzY&#10;0+bC/wAqdczMV5NVbG4JGc027uAQc19TR/hnhVJe8NmuHXktVWW+x1qve3+zjdxWXdakASQa15UZ&#10;8xsDUgDln+X13dKzfjJ/wTVtv25IvAt18adT1LSfBXh/V7rUL7T9NULf6wskUaRxxFgRBH8rFpWB&#10;YrwindvX2b9jf4C/8LB1QfFDxnp6vodjO0dha3EZK3t0v8RHRo4/fhn4wQrCvprUNIF1cTEyN947&#10;XY5NKeFdWnaxg8XGNRxv5f5nyf8AtV/8E/Pg94z/AGK7j4SfAH4Padps3hDwzqEPhnRdBmSzvVaS&#10;BgpFy/zFpHC+aZWYSCRzIxIyPkP/AII7fs0ftH3fxU1b4v8A7XHjHXPtfhWRtD8E+E9SvmWztLhE&#10;8ua7FsMRBYEzHEVXG/LqfkRj+rlhp9noGotq9y8izbcCZD29xjmvOfjl4W8G6zq9rZ+Cxb6X4mmt&#10;XubO8i/dLKVJKRSDp85yASBjPXHTlrYWpDlqRsmmrra/b59vzN6eJhiEqU27LZ7pLez7Rvrpvrdb&#10;m9HZpptutvFFhduA39abHFFKMyDO05zmvDfDn7VK2Fy3h/xpC0d9DJ5VxCwO6NweQc9Pxr1DQfiJ&#10;4Y8TWa3Gn3fP90Nmu/D4rC4xWpvXt1OXEYXE4WV5rTv0LPi3wR4c8WW5j1+w+0Rn7yPKyqB+BFeG&#10;fF7/AIJc/slftFa7a+KfiN4DmW8sonjt9UttauobjymBDIWWRdykdA24DnHBOfdrzxLaWyZT5mOQ&#10;Fz/9as66Oq+Ina0STbbRttuJFONzd0X1A6E/hU4rA0Z+9Jf8EMPjKtOPKpWPDvBf/BIz/gm/4NvP&#10;D9xp3wq1Ke68M3Bn0K4uvF2oj7JL5nmFwFmAb5xuxjBqn/w4f/4JUS/vf+FH6s27nP8Awl+pc/8A&#10;kavdNY0ed0W3sbholiXEe3t7/WuVl8B+LpJGceONS+Zif+PquB4anTl7tNfh+p0Kq6kdajX4naR6&#10;ruO3dx9aedSXHNc1Hqg5G41KNQbs9c3KyjpI9UGM5p66rGOWkrnBeySDg0+O5lJw71PKaHQjWR/B&#10;J+dOj1dmPJb8KwlnVDkt+FSJfbP4qOVlx2Nw6kx+6WoGp44LVi/2jnq9J9vBP36kqJ0cGpZYANXH&#10;/EzUiLibaf8Alj/Sta1vAD96uN+Jt4xu5/m6RYrjxn8Fs7cKv3qPJvjBqDN8NtTy/wDy7nv9a/Ov&#10;4qy+ZbWxLH/j1gPH+7X398W7nHw41LJ625Ffn58TFzaWvy8mzh/H5a+JzTXCwf8Ae/Q+wyz/AHuf&#10;+H9T1TXX3XOmzJ0bR7QnPf8AcJzXvf7MLKfjReWBA/0rwDpeQx9Li8/wr5+vJhPpugydPM0O1GT3&#10;wgH9K9t/Z6vf7P8Aj5bxb23SfD+yx+Fze4r5hbv+uqPqKmtG3m//AEmRwnw+8OyQ/Cjwe8oYP4c+&#10;MUWmOv8AdEtrcJ/7a/rXxn+x1L9j+LFjCzY2als/Uj+dffiWCab4U8dWUMO1dJ+O9hcIuegOqz24&#10;/wDHZz+dfn1+zox0346Cz3bfL8QMnXsJiK97A+9hcR6frI8XEcyxmHk+/wD7bTPuP9mef+z/ABV8&#10;VtNPbxhqcinP9653/wDs1N1Gf/THb1Y/zqH4VSLpfxg+Jtkj4WTU/OwO/mW9tJn/AMeNQ3M++7kG&#10;7LbjXs5XLmwr9fzSZ4eax5a6X91fhp+gatJGunXKsoJ8uOQD/dniP8ifzrzG4SK98U6KI/8Alnp0&#10;5b67l5/8er3b4bfCrxH8QmvNRsbWFbSKAWzXF5Jsj8wyxvx03EBemf4uvavIvit4Jvfgv8Trfw54&#10;mmZWbS5mt5pIyofMqDPGcdO3HNfPZ5Wj9bcY9I6+p9BkNOUcJFy6y0JVZYxyG7VNG64DD8ayV1JL&#10;iLzYbyNo9udynP8AKpknb7oc5PPHevmPaan1jj7uhrb4ZHVSOd1NvIY3jb+LK8+30rN+07F+aTvn&#10;5e1Lc6qp+YTj5eo9q7KUnzaHDWirHMeD7yOy8fNZHjy9S8znnghDj+de9axqBsPhtbWUrnMOmqn5&#10;LjNeL/DRvDT/ABM1K61az+1NGLWSNP4VyJQWYfxfcHH4+1fWP9l/s2+KvhlJdePrbXG1B18qJvDl&#10;7HDuOM5fzI5EGARwFyfbk19ZhsdRwtbnq6RcVr52R8pisDWxlBQoq8lJ6fNr8D4/8OX4udN0UF/u&#10;6vCD/wB/Vr0vV4mlh03aS23Vrfv7mub8c/BGfwDYjxL8OdfuNY0vT9Vt5rjT9Qt/LvILfzADMGjO&#10;yYL8pfARlByFZVdluT+MbSay06SSF4xHqltvI5z81dPtKOKlGpSd1d/lsZU6NbBwdKsrNJfdffzO&#10;1020JtWwzZ82Q/T52ry7QoD/AMNUaluOdvg2QL+N1BXo3hzxLpk9o6per/rJOG4P3m/xrz/SGT/h&#10;pzWnzyPBo47DN1F/hRSioRq/4Sq0nKVL/F/mR/F6BW8W2EG75jokzsM/9N4xXsX7E+qyaHoumQRt&#10;tDa3ek8/3haf/E1478WNsnxE04b+G8NzHA7f6THXqH7MEnk2OlrG+NuqTH35MP8AhXNSSlUpp90V&#10;WbVKrbz/AEP1A0XVGm+znf8Awrj8q3JH+XzWbOea5HwbI00NixJ+eFDke6io/iJ+0l8I/gL4tTwz&#10;8a/Dmo2vnQxy2d5deKNM0yGYHO8Kty/mvtICk4AJbjOM19phafNF6HyNaVmdJcy7zuDe1V5WlU4z&#10;XIv+3t+x9d6LJ4l0DwLqmt2I1IadHdaP4406eJ74oXW1WVZBGszICwV2XIU4o0H9qv4RfGbxnp/g&#10;X4L/AA11GKRrJLrWNS1TWYpFtN0W4W0ZikZLqYSYRvJMirhixHBPoRlFO36HHLml0/L/ADOklllH&#10;ON1QyztjOasTmNQSkYB7kd6ydQvRGfvYFdkTlabJZbhiwyx/76qvPqbxgtnp71Sn1JcffxVG8vmb&#10;7r1vEz5O5audZY7jnFVTqxdue1Z1xctnmSqr3LA43VroHIdVYaluAGe9fJn/AAWt1Bm/Zj0KAP8A&#10;6zxUG5P923k/+Kr6X0+6kUjL18lf8Fqb4N8A/C0DSAn/AISKVsfSDH9a8XP9MrqP/D/6Uj1Mlj/w&#10;qU/+3v8A0lnyf8PbkR/s1eCUYN8y6q/H+1qV0ab+z4Qf2srWQ5+XQdTb73/Tk6/+zVm+ENQa2/Z9&#10;8DQKef7JuJP++7yZ/wCtN+AuqiH9qeOTzPlHhTU3OG9Y1X+tfnNPWVd/4v1PvZfwaC84fmix+09O&#10;i+D/ABDIrHd9hnOCen7tq908STbvB+jlpG40m1PTr+4Svnf9py/E3g3xCC//AC4T8Z6fIa9z8R6k&#10;E8HaREZOmj2v4nyVrz6sf9mh/if5I9OnL/apen6ny5olyy2vi6EEZj+IcjY9MaqhrY/aovWs/Bur&#10;W6vte5u7W32/713Fn/x3Nc3YzBNR8e25cZj8bXjfTF6GrW/a/nVNPjtty7pPFlrH/vKGlf8A9kFd&#10;8Y/7VH/E3+ETzZy/2SaX8qX5o+yP2Z3ji+D3g/bxixj7/wDTVq9t1OZfMwD/AMtK8F/Z6vI7f4R+&#10;FYt3zR2Eefr5jcV7Zql2A3zN/F/Wvs8t/wB2h6L8kfH4v+PL1f5mxZ3AVc7vyqK9uiqkVStLshOD&#10;UF/eHby9fWUFeCPnK38Qr6nfBckv+tSfDzwfrXxU8e6b4B8PEefqFxtkk/hgiAJkkPsqgn3IA6mu&#10;d1fVNgJMo7/hX1p/wT6+EieHvBs3xb1iBft2uK0eniReYrNWwW/7aSKf+AxL2auynS5panHiKvsq&#10;em72PoDwz4a0PwP4a0/wd4atvJsNMtVgt4wc4A9T3YnLE9ySe9MupS24o340+5nL/JG3sP8AGq88&#10;iRx7W6V2HlGTr+uwaJYzX92M+XGWVfU1846v4rfxh4ivNT1KX5pLgmO4g+V7dgeMeo4HFevfGfXF&#10;ttAuIY5sMylVUdzXiPwz8Ba94y1V7iFWisxNiS44+Zs8ooPUgdewB9eK19nS9neqtDSM5x1i7M43&#10;9o34V+IPFN1b/EfwtpMMt9lItWulmEYuMABJJCxCksNyk9cqvB3Guf8ADGo+LvA97DBeXEbNIu5f&#10;Im3LweVzgc9+9fSX7RnhC38P/CWx0jTJZFaO4EskcTHbK3qw/iIHT3NfONjE+p6mNAvL6CzmZsxy&#10;XW5VVweCcA9eh9jXx2YQw9LM1OkuW9tb9e7PqMDXqVcBao+by8j274H6ne/ErU7iRJiosY13fL1k&#10;Ynbn2AVm/AeterahplvY2aWNjDtijXC/TufxPJrxj9njxn4f+Fuur4T8UagkNzrcwMKldvz7cIhz&#10;03HIU9CeM5Iz7reyQ31tut23bmx06V9BTre3iru7Wh87iISp1ttN16HNzRKW2McZ4qL7Na/3f0q7&#10;crGshJ7cLSAwkZ8sUcoKWh5kJSVqaOTcwDSfX3rPjutnb9ak+1E9TXi8p6xqefs+bdmporgdayY7&#10;lsYX61YjuJGGd+KmxUWaH2qMYUGl+0AHH9aoCbL/AHs4oa4cjG6paNImgZh3P60n2gDqKpC54wTT&#10;Dc/Nw3es5G0NZGzb3IVhtrjfiXeZubgjr5Y/lXQ213no3euQ+Il1/pdyR/zzH8q4cd/u53YVfvEe&#10;UfFaQn4cXwJ5MVfBPxLxttRt/wCXRP0H/wCuvvH4rSg/Dy8H/TOvhT4lwuYrRscNb4+mHYV8Tmz5&#10;cBF/3l+R9ZlX+/SX939Ud3ZSi48MeHbnH3dPVD+DEV698K7/APs/9ojTI2bibwBZrn0zdXteN6Fc&#10;CTwfoL84VSv0+avRPDmoNZftEaNIAFA8FaeG+n2q+r5Pm+L0/VH2EIKXIvP/ANtZ208rT2PxssVC&#10;7rDxfpOoc+1zZXZP/kU1+cnga5bRf2ktXtpPl+z+LLlNvpi5YV+hmt332Hxd8e9PVtq3nh+3v4/f&#10;ZpFsf/QoP0r85vGU50j9q3xl5DY2+Lb6QfjcOw/mDXtZXUcqNdLsn+v6nj5hT5K2HlbbT7rL/wBt&#10;PtLQfFAt/wBoDxkkBXbdWOmyfidMtufzWrH2mdrppPVicmvOdD16WT4/XqtL/wAfeh6fJ/5Blj/9&#10;pD8q9IaPK4X9a9vJ+b6q/Vf+kxPCzqyxa9H/AOlSNHWPEOrux0q1v5Ba2bmO3jSY7VUE9PrySe5N&#10;cZ+0lrk+s/CfR9Z1WXzrvQ9eWztbuSQlktZ4mZo/cb4Y2Hp83qc9BeQhtOm1TP7yDCzbWHIxwwHq&#10;cYp3w78Bx/Ga4ufh5d+G5NaZ2hubeyVZGzIJNobCHJwGP51+fOlXoY6UK3xJ2fnf873uforq4fEZ&#10;ZGdG3K0mvK35Wtb8DwGw8Ry2+10uDGzcfK3/ANetzTvH00E/l6hPHIm35m3AED86+0dA/wCCXNig&#10;jn1zwPoGlKyfOl8se4cf3WyfzrrdP/4J/fBnw8qm51LwfHKuCD5EcjKfUfLwfwrseFrPVxt62X5n&#10;k/XsPHSM0/S7/JM+IP8AhI7JxkXSn+6oIyePrSTTa1exq9jod7N3Vo7VyP5V9zTfAP4ZaEzBfiVp&#10;EO3q0FkVx+OBXM+I/h/8I408rUPjTpCr/EzyKCPzNTGpSoy99r71/mU5Sr/Cm/8At2X+R8T+Bl13&#10;RfHWpSa5pk1p9stIBatcALuZXfIHPXDdOK9yXxIR4R03TkdcebMzD3L/AM+P84roPGHwe/Zh1SFl&#10;vv2g0Vlbcv8AZ2nfaGQ+o2Hg/jXn/wASY/BngbRdJ/4Q7xtqXiGwe+mhlvb7SRZyRybEdRtEsgcE&#10;Bznggjkc124zGYbFYdRjJXVtF5Izy3C4rC4pynBqLvq00tWN8f8Aj/SvCXgjVNT1e7MayQGxt0XO&#10;Zp7gGFIx74d39ljc9q8tufFy/wBiWLCTH/Extvw/egVx/wC2T4yubOTwPpUd1ItvJrF5NJDv+V2U&#10;WgVj6kB3we28+prj9U8cyR6HabJv+X63P3vSVa93JqMaeDpzv8Tb+7T/AIJ42eYj22MqRt8CS/X9&#10;T37wz4vVraRTKG/fN/6EaxfB3isP8e9YYsW/4pKNevP/AB9Lx+leXeEviMTEweb5mmcD5v8AaPvV&#10;vwn4pji+MGqXUc2Q/h23XO7rm4Jr0JP3Kn+H/I8x6Spf4v8AM9S+Jevf8XM0pB/H4XuDz7XMVeuf&#10;svaoHaziYfKL5iP++0r55vbTxj8SvjV4Z8I+AfDWoa3rWqaHPbado+k2cl1c3UrXEWEjjQFnOATw&#10;OgJ6A4/Qz4C/8ErPi38NfhFc3Xxh+Juk+FPiZr2m3UPw98FeXHeGDUzA7wS6lIN0ccaMu94kEhVV&#10;PmEAMhWBweIxGIpKnG6Vrszx2Ow2Fo1Pays29F16Hqn7Y8XxRuv2HvFS/B7x5b+GPE914ZgOi6pc&#10;awlgz7WhaeKGZ2G2SSASxqV5DOMEHkfgBr+peIm1GZvF2va5PqTEi4kvGdZGbvkyncxr69/aM/ZQ&#10;/wCCs/wm1Gbx38b/AAJ4y1dbpz9q8QW8j6vC2O5kt2kVBxwG2jGMAYxXhOqfFz4m2X+g+JtMhuNm&#10;N0F9G2T7kMGGc+wHtX2MYSoR5VF/P/I8GEKOI96M/uV/yZ5JDeawZFS0vbzc0ynypnDDIPBOCemf&#10;TIzXsPwr/ai8deBvCy+BrTXZoYkm/d2NvJIrSSkBR5YUgqxCgAjBU4K7d3GfN8UdKksBJP8ABLQ7&#10;y4HGVjh9B12gEZr0L9mn9oj4Y+F3vJ9W+DehaPf2ao0NzpunpFdDcx+RZlXcGHDYcOpCsOON1RlO&#10;Oq0KeH97l5k/VP8ADS34n67eAf2+vhSnwo8O678VbzVLG6k0+ws9S1q401hFdXxiSOacR4EqRtLu&#10;f/V5VXzgKpNevajc290zvaXEciq2GaGQOo59RkV+av7InwA8ef8ABQjxm3xq+NmrR2/w38NETWdn&#10;qUYjbxA6k/JK8YQi2UqDI5YkgYQEBgOs/aE/aY+E/wAKvC9n4S+BHwBsdPsbq3KXEOna1c2TTvsb&#10;+OOVXKqGPzEbR8xyM891OcZS007eZ5WJ9nRlaKvbd9L9j7ouYpeXWFuf4u1VCZX+RV+9+tfAX7IP&#10;wf1zWfDl98VfGnxJ+IfhHT7GSV7fTdM+I8kkQkJ3NsWdmjCHOd5DnI6ciqX7V3x5+LU13EnwG+Pn&#10;xPlt1syILqeztJYZ5fKC/wCsWGPIXdu3AZyARz06Y832dfmcn1ina7TXyP0DntZMbmQj+tVWDCTB&#10;B/oK+Kf2bPBX7SfhHwIvxW+Nv7XXjXTrFbdZB/bkE148zAYCury46kcIC3HB615r4o/aO/al13xb&#10;Zz/Cr9uWe4hkuP3n9o+HY9rRhyFYwRhgQcnGVJHYrVRqSlKyT+9f5lOpS5ea9vkz9LLZdh3Fvwr4&#10;1/4LTX5Hwg8Kwueup3LD8I1H9a98+H/xJ8W+D/gfD4y+NHifS7vUo7FHluLPT5I1Z8D/AFqgfuyQ&#10;CcYPvgYNfIH7Vfxh0n9rnV9G+H3ijVNBh0y1uneO80fWJFkMcnyhSJISDIVG7H3RjGeSRwZvha2M&#10;wUqVPd238mn+h25XjsPhcVGtO9lfp3TX6nz9Bqiab8IPA9m0mNvhO2fb67xv/wDZqyfgLr+f2l7y&#10;5L/6nwfef+PS26/419efGr9iz9mL4X/AzSvFPiDxp4qxpun29jZtHrlsylI4gimRYrRm6DLMDxnj&#10;HSuH/Zv/AGL/ANnvxFrd18WE8XfEi3sX0Y2j6kmjxNAVYCV3TegkO0RgnMajHXG5c/JR4dzCMakp&#10;JWal17n0cuIsBL2UI3uuXp2tc+cv2ivEvneD9aUSfftZVH/fJr2jxH47sz4Y02It93TLcfT9ylfN&#10;P7Z66T4G8Wa14J8MeLm1rTfL32GpSWpgkmjYfxx5OxhyCASMjjitPxT8R7lNLtYhdNhbWEHnt5a1&#10;4VTBzjh4pr7T/JHu08bGWKbX8q/MyZfE0dp4p+IURk5bxBeyr75bP+Na/wC1h4ngvtf0uCNhtbxN&#10;NM3PHyJgf+h14r4i8Yyr4w8SzM7f6ZcyPwe7LWr8ZfFp1TVLOYTsxj1Sd1yc4yErv+pyjWT73/8A&#10;SUcCxcZUXf8Ar3mfcn7K3xEF78OvsE9zubT9Ue3X2G2KT/2oa+ltU8QRZO1xy2a/Oz9lj4ntZ6Tq&#10;1lLNj/ibq/PvDEv/ALLX1vovxHh1OzULctIce/FfQ5auWiovokeFinz1pNd2ezafrikfM/zdBWV4&#10;68X3Wg+FtS13T7Fby4s7Gae3s2k2Cd0QsIy2Dt3EYzg4zWBpet3RhEgibrjvXJ/tC+JHT4KeMXhk&#10;aOZfCuolWVsFSLWTB+uelfXUE40L+X6Hz1SK9srnFfsf/tgeJv21P2pPCn7NPhn4KTafNr+oY1LV&#10;l1wTLpllGhlubp08gbvLiRyFyNzbV6sK/bXS9M03Q9Jg0fRoPJs7O3jt7SHA/dwxqERR9Ao9/rX5&#10;j/8ABt18AbOHQ/iZ+2lcQxtL4qmttB0GTyRmGPCXeoKvoDO1ugxjiAjoSK/TqaTjbnhf4vWurL5V&#10;p4VTqPV/kePmFSE8VJQ2Wi/X8dPkRzy/3TWTrWrxW1uxJ/hzU2oanHbhmZ8HpXmPxC8fLBI1nHPy&#10;zbeDz9K9CEbuxxmD4yu9R+IPjK38LaS42zMfMk6iJByzH6CvSfCWgab4f0qM2sAhgtlK28Y4/E/7&#10;RPOTySSa534L+D5tG0e68TawrLeaouI9w5S3HK/ixyfoq+tdbNOPIW3x8vYf1qcR7zUVsvzBGP4t&#10;06TxdaSW94dsQ+7tOHY+in+Ee/J9Mda+fPjL8HLbw/ZNrVzql1O3Qr5YfHfkALj6kj8etfRl1IIU&#10;3qef4fb/AOvXFeO4YNSs5rO6MYjaMhlOWc/Q9vrXkYzBxxEdVqd2ExlSjUSWx8/S/tAaEvgtfAfi&#10;/wAAf8JBbwBhGt5efZwCRgEMu6RCv3htYYYBuwro/ht+24fC/iHT/CXj233WmpQZtZvO82WFN5TL&#10;PtG7BGC2Oetcj4o+BV9quqSS6FLZxKzHbHJJKxH/AALyv/1e/Ws+4/Zx8aa5ZRaRrWmabcWsO77J&#10;dRSN59nIwwHQsucZxuVSAwyCPTwPaZtSqLlT00vbR26Py/I932eXVoPme/nt5r+tT7IRdP1axTU7&#10;O4WSGSPejL6GofKg9R+deK/A3xr45+GvhCLw/wDFwW1mLZdsdy2oRtuQcckkcj6ZIxnBzXaH9pj4&#10;JIdr/EjSQw4I84cfpX01GtTrUlN6X6PRo+eqYWpTqOK181szjFmJ5Jp6XK5+d6y/OUONy5p63Kry&#10;iV4+tj1Ymx9pQjCvViKVVXhzzWQl26HJNTJeGQZBpFxNATncTuoNw2PvVnm8A4301r3BzmolsaRN&#10;D7Timm7x3rPa9+XrUZvflwCazZ1QRtW12QQM1yXxBut11OPWMfyrZt7sg53Vyvjq6LX0w3/8s+le&#10;fjn+6O/Cx/eI8++Jj7/h/ej/AKZ18QfEbLwWgz91JFH/AH+evtf4jTBvAt0h7p/Wvizx8Ge0gc/w&#10;yTD/AMivXxmcR/4Tb/3l+TPp8pf/AAoP/D+qN/w0/neCdMjZv9TOwGOo5Fdvd3slj8f9LJbbjwRp&#10;u4fW5v8A+lefeE59/he2hbqt0Diuu8azfZvj1Z4JG3wLpY/8mL2vj9eWfp+qPtI7w/xf+2s9B8a3&#10;sKfEjxoyyHGrfC9GXPfNvfQf+0xX55/GCI2f7T+vMePtUlvc7v8ArtaxS5/8er7y8Qams3xfsbPP&#10;OofDloNp7lbm5z+k4/Ovhb9oWPyvjnpeor11DwrpUzN6lbdYifzjIr1cj1rVE+sP/kf8jzc6tGnR&#10;kuk//kmez+FtSeT496RMz/8AHx4X0/v1/f3C/wAnr3LeNu6vnXw/cuvxH8FankfvdAgTP+7cx8f+&#10;PmveY7hhHhiRX0mU6Ye3p+SX6HzOcLmxCfr+b/zNnw/ZSa++padbxhmWzWTp2Dgfj1ql8PNOuvDf&#10;xA1i7lVle38MzNaSd0Zp4EZl9D5bOMjnDGrfwr8WWvhzxpqS+favct4dmK2szAvj7Rb/AD7OuBn7&#10;3TJFTeMrvUfFNjfXGk30+mXkNupXULFgrlTNGrIwIKlCDyCOcCvh+JJKjnU77Sitflb9D7nhin7b&#10;JIW+zJ/g7/qZtx458TXN9+98a6z/ALMa6vPtHbgKwFNGvajcO5udWvpt3/Pa6kk/D5mNcHcaR4v+&#10;0fvPiXf/AHsAQ2tupz9RHRe6bqNpGpn8c61MduSGvAo6/wCyBXzfsYbc34P/AIB9aqnXlf4f5nbj&#10;cf3k1jznjdCM/qKrT3jQZeSJII1yfMmwqj8TgV5/cWOmeXvu768mbqVm1GZgfwLkVh6jB4VVGL6N&#10;as2esihjj8c1pTox/mf3f8Ecq0l0X3/8A7rW/H/hy0gbzvEtjH8vzM94mP0NQ+HvFHgzxXpdrFq/&#10;jGz+yafqk11NJHN5gf5I0RVweWJLd8YBzg4FeUX+o6JZri30m1jPOGW2QYGPYV7v+x1/wTl/af8A&#10;214zq/hvSYfCfgndGs/jbxJC8VpJlv8Al0jUb71xz/q/3anAeWPIz7eAy+tiKlqMXJ+ey9f+HPAz&#10;TMMPRo81eajH8e+n/DHK/FL9kvxF+3H4l8M6J+zZqumbvDN3JP4s1fXbwWOm6Fp8qoWv7u4cFY4k&#10;+zjpudicIjsQK+6P2b/+DeH9jHwZoa3H7X/7S2qePNQkaN7XT/BrSaLp8HcMXlhmnuPY4iH+wea3&#10;Pgp+wh+yv+yja+LNA074teJvibY69Y20GvaPqnhmCSxeW3Z5IZ1ghEknmqZG8s+YNokb7+Rj1pfi&#10;xbajaSXfhnULzSFubhp5EufCc8RLsxLM6MIyWYnljySc85NfpuW4GWDwcKdVJyjf5XZ+S5rio47G&#10;TnQm1GVvK9kl6nKn/gix/wAEatFaYponjRYvL3KJfiFcgKO7Z+x8cY6kj6YxSaH/AME1f+CRfgON&#10;/iZ8P/hboPi/yZJbRvtvjzUdUXzYTuMMkaXCwkoeWQowx1VelY3xq0j4tfFbwPH4F8OftALo3mwx&#10;/wBqapYaMYb64minWWKWNzcjyCCm1lTKuGYYAIxrfs5+E/F+jaPt8T+LP7a8QacrrPreoaNbW/BI&#10;JkwEWJdzZ3SKC793YjFd0VSlLlsl8v8AgHmVI1oU7uUn82191zh7j44fsv8AwFGqeDP2GY/Bei6r&#10;4gGzWPEGk6bPc3hMj/vbO3lJ84QI4ZRBE8cSDbnc2M+Y2fxvu/hL450n4ifHD9p9tFawuESGfXvD&#10;lxJDFEw2yuqRvI7RMkn3IwruPl3AgMvon7f+v+EfA/wG8VfFz4a+HfDtv440XS0uLrWo9Bjk+1QJ&#10;KglhjkI3AFCcZB2MqkAKXFfj38UPGHi/9oPxpHqclzqmtXDqDNZ2t0xUMQDtbYNiHH3mJA4HfivW&#10;hjqdGC9lGyXp/wAA8v6hKpVbqyu2f0C/DL9sX9j/AOJKSP8AB/8Aad0JTbKsN1cXOvW9qqkKNzeT&#10;PNvVM54PQsBk9T1Ueg/s+ftA6KZLub4X/Emzf5Xaezsb3PqQ2CR+HNfgxpfjb4H/AAW8Hwyax8Jb&#10;6HWrh8WsMN9vkhkUDcNrswxnjdjnORnBFeO+Nviz4p8deL4YvC+uXkMcm0Qw26lpEdsDG1AA57DP&#10;Az1FVDO/a/FT+f8AVzsllMaa0nr23f6H73fEn/gkV/wT98dyTf2p+yT/AGW1xu3X3g/Wp7cxZHLJ&#10;GreWD6bkK+vFfMPiz/ghf+zp8B/FDfEf4j/GjWL7wGqJcWum+ISLeRASMRTyowV05VP3QTeR155+&#10;QPhLp/xD+HHh3T/GfxE/aO8baf5K7bS2mvLmF4lByFTypQyEE52g45GaX4t/Hv4z/FrxJBp0fxmk&#10;vre3aOOG+8Ua/czKg7F1l3tnJyArMckZ25BqJY3DYqPLCLTXXZf8EpYXEYZXlU0fTr/wD3H9sb/g&#10;oz8Jbzwpcfs7/CG01nT/AA7Cy2scfhNo7ebUSDwkh2HyYBgDywNzggHaCVPFfswfDOy+Jl7H4w+N&#10;jXn9m2qlkaa/aBY2Q5Zo0WPcW7eYcvg8EA4HUfAL9kwW3hpPip8SvjNpafZyTMtsywm5Vc4LZXeP&#10;upjHJHXOah/ad/ay8feGb7Svhx4U0CG+0+Vd+nWNg0cqXXJ3bmYFVUP98/Lg9BzmlTqOWkWc1SCt&#10;7y0Kn7W37UfwRk8LSfDD4LX2paX/AGev2S1zdR3Cz3G4DaGdc8D5mbcACMYz1wf2Z/hh4p8U6dDL&#10;4w+IGtrpVuzXF9PJpkYWf5htTPmswQDcdyjB3DGAcV0/7NH7Gep+LdUvvFXi34Cwx3F7MzyapeMb&#10;m3tJOPkgjwVUbTjcTywPTjHoP7WvjrSfgL4f0/wvF4RtrXT5o/Lkm0/T2eW63KxKKsTeYHHBbhQu&#10;4DLHIHQ/aXtF6nPH2ct1ZfM8g/ar+KU9zpKXXw08ZiX+zboW9jpuo6YEiC4JeRH3vvC/eJIAXbz1&#10;xW7+xz8GviXrmhXPxA8SeO4mZZBcX15deHjNC7qm7zCELHaAP4oiOD90HI8y+EvwB8PfHn4i2Ou3&#10;N/4ojM90wjh1CN7a2gtC3I3vu3kkEFNxwFx2r60/aQ+NXgb4Z+BofB+jaDoMce5babVEuFgmhAXB&#10;KyI42nsBuHQYyBRGNanaF9/vK5qdWV0tvI8//aE/aT8V+IPBsdtqmuaZ4itmmNtD4d8MagLZp1yR&#10;hllhxzwoyyg7++cVyf7Mfw68R674u/4S7U/C3h2xSG8kmuLC8uoWFkseP3bHk8g7UCgggZ4zXh2m&#10;/CXT/jH8X/7C0P4+649vGRcyD7HJdXAlJGP3iMCzBcru4GcjHBNfQvxd0L4X/shfCS08Iv421C61&#10;rxFp8wvNSs4FhlsY0T7q5yzSPkIWz6qCT17IyqRjyy/4JyVI06lT3fxWiMH9pb41+PPiF44TwZqP&#10;xbtpLXXNQFvb6Lo7SyT21iOJJFB+SJcAr5hUn7wX5sEekeHfFHh3xdo/g/8AZm+DkN5p9lcf8hy3&#10;m1KW4LIG+aViQv7wKo+ZVHMoxn5mb5m/Z43eGbu+8YT6lFodjbbrm+umjW71CVgS6xynqjlQdoOA&#10;v3iCMg/Xv/BMrwVrHxU+L+rfHTxPpbRz3c32eJgjFAFYhyGOcjIQdf4K8/H4n2kVRjbX8juwWH5J&#10;OvK+m3a//AR98fCb9mb9nDSvB1vpviL9m/4e6o3kqrS6x4F0++kbju88DMfzrU1P9jv9hjxI7Sa7&#10;+xn8Lbhm6lvAtkn4fJGMfhXaafEsFlGqScKvYUsiunU17GGwVGNJJpP5I86tiJyqOSPJ9b/4Jk/8&#10;EyPFMci6p+wx8Nw0hJkez0P7Ox/4FEymuD8V/wDBFD/glb4hmM91+yZY2rcspsfE2rQhSe4VbsAf&#10;lX0dFI6Sb9xNJdakwyq49+MV0fU8O94r7kZxrVI7N/efJtp/wRD/AOCc3h83C+HPAnibSvtEm9/s&#10;PjCducY4+0CX9acf+CUn7M/hRv7Q8NeMfGiqnPk3WqW0ynBzjIt1P6ivp6/vX2ZfdyvTdWXcsklp&#10;Ju4/WnTwWHi/gX3FfWsRGLtJ/eYPhj4GfA/V/COoRwfCfRIms5Ewsdt0BGPX2rzXx1+yd+zf43sN&#10;Q0TxN8J7KWz1C0kt5ktbqeDKOpV1PlyKcFT1BzXt3wouWbVtS0QKv+lWLNgD720//Xrm9bL2mpNs&#10;VVVX2sW/WvTqxi4po46E5Ko0dB+zn8Jfhx8Bfgd4b+Enwk8J2+h6Do+n+VZ6fbszCNjLLLIxZiWd&#10;mkdmLMSx3ck1117dRRxM5f3rB8A6oP8AhHxayMSyszKzHqpPH8qZ4v1VLPTJp2n27EJPPaqjFbI5&#10;JKzsc1408aW8ErILnv0FcL4W8KXHxB8YNqd48n2CxlEk/o7fwxj3P6DNZ0+qXXijW0tLOJnaW4CK&#10;ijkk9BXsPhrw5b+E9Dh0SIqZIzvuJF/5aSnqfp2HsK2ny06fmyb62LrzBE8s44GPl4A9sVE5JK0S&#10;MwPzVDdTbI84PPFclhlPVbgRR4L/AHh8tcb4hnli3sZNq9a6a+Z5fmf+HoK4vxlevD8oRSP4s0uU&#10;cdzgfFvxJuPDzZtrqBW/3NxFeIfFf9rLU7ESwWGvTXEi5B8mTAB9K7P4xXXn2VysUSjapLfN0/ya&#10;+efDPwq1T4g+KP7Jtv3cMkheeTHEUfdv89Sa460VHRLVnoUZe7dlzwVp3xD+MOvDWNbvriRLiM+Q&#10;skh2qM9fTA5r1yD9n3wJHAkd1ezNKqgSN56jLY5OPrXUfC/wRpXh7T/sGl2nlrAvlQyOSzFM5598&#10;5NbEtlbrKwaRM7jn5jWtH2apprUU/aSqPm0Ln2lS2S3TtUiXK7eKyheIxMYf5sdM09blQuN1eDzH&#10;oLQ1lmA5Ip0d4uflNZIuT/HLj6UfbeMBvxpXNEakl6WPLU0XmRzWX9sGM7/0oN0wHyN1qGbRNKTU&#10;Aoxiohe56VniUk5kJ/GnxzqG+VayZ00zWtromub8ZOXvpSf+eY/lW1aFmbcSf90Vi+K7dm1JhjrH&#10;Xn4zWmdtD3ahwPj+Pd4NuR/s18d+PbN20xZsZVb6dOnuD/WvtDxtZP8A8IlcZX/ODXyX4rsEutEv&#10;7Q/ehvmmX/d+UMf1H5V8pnEf+EuXqj6LJ3fMF6P9DH8KuYNIWF2/5bK1dF42viPj2FJG1fBelrjP&#10;/Te8rn9JtgttBCJVHzZYbvf6Va8byb/j1cbJ/u+DdLJ7dZryvjKetOfp/wC3RPtublnTX97/ANtZ&#10;1Wpamf8AhfXw+TJ23Xh/VLbPrtktm/m1fHf7TRe2+IPg+SWLa0fhlLdvdorqZSPyIr6x8Vv/AGd4&#10;1+GPiNXZmj1G+tZG9PNhjYD3yY6+XP23yLT4kadk/Lb6lq1upXsEvAQPyavUyNf7VFd4tf8ApX+R&#10;5mfS/wBmv2mv0/zZvXXii18N6X4T8YzQSTR6fod5NJGpwziGSByo9yEPXjmvPviV+3r8WvFi/wBn&#10;eBI4/DNpk/vLVvMun+srD5f+AKp9zW1rd6NQ+G2h2McjfPY6tDuPXmEnj/vmvnWKF3HAr6zJYR9i&#10;+Zf1dr9D47iGrU9vFQejX+X+Z9Ef8E4/Gl6f2nbj/hINSlubjXvD19DJcXUxd5pFCXHLMSSf3Hc1&#10;9lvqqxi+81txktGHyt0PmIf6V+Yvgrxv4l+Gfia28Y+DdUaz1KzDi3uFjVtm5GRuGBH3WYcjvW1q&#10;f7RPxx1dpGvvirrn77PmLHqDop/BSAPwrzM84bq5vjlXhNRXKlrfdN/oz0+H+KqGR5a8NVg5Pmb0&#10;tazS7vumfc0viMQXTGRm7ZBXjn+tYvi/xSscKzl9u3mTcMZ96+E7zx34yvgUvfF2qTbuG87UJGz+&#10;bV7F+x1/wTt/bK/b68QDT/gH8Mr6+0mO+S11TxZqs32bSNNY8nzrmT5dwX5vLTfKQPlRjgHjhwTG&#10;Osq3/kv/AATvq+IXSFD/AMm/4DPSfEHxc8NWYIufEVjGF/vXiZ6+ma9V/ZR/Yk/ak/bjb+1vg34M&#10;jt/DSzCO88b+Ipns9Ih9QsxQtcsByY4ElcDkhRzX3h+xB/wb5/scfso2tt4z/aFvbP4veN4bgSxN&#10;fWbx6BZEdBFZv810d3O+4+UjjyFPNfaXiDxJIfL0q3tpmWNRFY2tnagLGo6JGiAKigYwqgAAAAAc&#10;D0KPC+X0WuaTl5bHn1uNMyrRfLCMPxf6fifKf7PP/BHz9jv9n2T+3/ijqE/xR8SLGhjbXNPWHSbR&#10;xgl47IbvN54DXDSKRyI0NfXml2vibxVFHcS3D2en7QPtl5MVDIi4ARCcsAMKoGFwMAgDFeU/F/xr&#10;4++FWm6T4q0LwpDrCz6hJ/aUTYkbTbdIZWErbj5QLTrHHvcskfzb9udyU/Df7QvxJ8epcR+NtOut&#10;LlhiidftrRvHcq6K+6KS2nZWRd6jcwQHPAODj63B5dSp00lHlXZaff8A1c+VxGKxGNnz1JuT7vX7&#10;uhyH7THwN+H+majfeLdE+Gk3iRppEubiLS0W3vHljHyJ5scsJnA/hDthB8o4rxxPijfa61jdT+DY&#10;/DNrPNKl43iqxSO505Y32gTp86RbmHyF5fn3gruzx9LT6nHfSNPAy74+Xks7kq3XvjC/mxqi7+H9&#10;TL2evPb3MCpzHcaWJHA9S0ZwR/vD862rYdyleMbfibUbQhZu55VpnhaWOW4urrS90Cx4gW1QKJGG&#10;OQUdVB+UfeDKM9sZHnXiL4h/Ef4f/CO28RfGHWtM03UVsVGqtayNDbSXpWMA2+7HmqX3rkZ+V8cs&#10;q49/8RfDv4W69atHo2i2szNkO+kbYZVJxzgYJPXnIOelcl4Z/Yp/Z/0TWI/HviDRdSvp7Vma3k8R&#10;a5d30kRI5YfaZX2tjjI5wABiuKrTlH3WaxXUu/sCX3iv+0bnxvqXgpljurc29neahGWZIXB3svDR&#10;gODtKuoJXg7ckV0H7VH7N/7Ldh8Ide/4Rz4eeGfBepM76jJrHhfSYrKFp8ZMl1bxbY5RjJJyjAfM&#10;rgjFVvFv7SvgT4T6YdK8MWtvp8axlcyKUZiPr+HX1rgvFnhKP9qT4Walpvj7WPsun+IblLezspJj&#10;CJ7ZHSeSWbjLRGOGRSnyjAySR8p3pKMqfItbbnJW5acueS16d/vPy4u/2N/ip+0748j1K2jmj0+8&#10;kAX7RhfKQn5mVs44GGw2Sc4zxX0FpP7I37GP7Fnh43/i/wAZ/wBoeIFjAfdqFszL8ucBWYYzwcnG&#10;MZ9BXYfFP9q74Xfsy6FefDj4DwaEsNkFN5qV1DtjVR1Me7JJJGBkjPoTXh3grwzoX7TXxDX4k694&#10;b03VNTvplFnpk8wW2KnBaRoAPmlAHAx+BojQoytd2Rm6taL5ranPfEWx8aftGePlPwuj12HRfmRp&#10;tPtvPkt1OAQHBC9f4iFXtkgDHuXwk/4J9fB74JeF1+J/xi8a3001s3n28OpWYV5cYyJI1YBieGwD&#10;z2JxX014P8U/BT9mD4bW76P4S0pdWvLdRDPbWZgMshUkKvlqRHk7uXdR14y2D8//AB40qf49eM7e&#10;98U/Fa30GKS0C6tp6XcFy8BbCpGgDqpd0yRGQzDbubbuXO0aXN8GiMZVpXvU37I8r+P3xDtfGl5p&#10;1/8ADvxauo2diGN3bXkjWsFsQcBpSud+7AIUDseK0v2UP2KvHfxg1qfxn418QaTJp4kkf7DIrL3V&#10;0+VgpVQVHAHVDnJr2z9kH9jDwCbpvFbeJ5J9Mt7jdHNeKVuZnXbtJVl28DcpGSODznk9h+1ZrV5d&#10;+FBYfC34pw2ccPyXcclrtDnDArvVt2SRwOTz1Ha3Ll91fkZrmqO/T+v63OF/aevfjP8ACL4YS6j8&#10;K7uxj0OxWQ3UdvrCoCDnoirwSxHA6jnjGG+XY/Af7YPxJ1aHxHY+Di8021baz3B54Ebcd5jDEtIy&#10;ucY+UexYlt/T/D3i7xp4xtb3xL8QraS1W5SDTdP09ZmQJu4kcsu1mDbRuBIz1zk4+xfhf+z94X+D&#10;/gdfFUWv2MmvXQHl6rr6eW6DB+TfISmFHGAc9sccXaFNWdr+v+ehPNUqS0vb0/y1POdL1T40/scf&#10;Bu81Hxhfa5eapcWuJrW8s2uI7ZeuzBfCBSeRyoLZxjmvkD4uftB/F749xr4NsPD9x4m1y4uGfUJ9&#10;P0mS6ezTfnawBYhsA5wABuGCDg16D+0J+0/4l0Xxre+F9e8VQ6lrF3IyWdrp8rw2s0hbAYM64Ybi&#10;clNxOOMYFeyf8E+P2bda8VxQfEDxvGkf2RWljtZpBBGZHIbfsjkzIOTu3AAFRjnIpNezjeX4P9eh&#10;XtLe7H8v0vc+e/2cPCfxI+EmrnxL8QtBi0bRbNGdo5NHa3kvH2jaATtZioH3ueuDk5rH+IXxO+KX&#10;xn+NSkaBZ6ddyapFHaZhcXAQFRbwYA8xI0UeZt++ck8HGPqz9u3xr4p0i9j8QWfxAtdQ02zDL/Z9&#10;tqX2eG2VQF82Z8nK5OAkYLv0HavEP2XJPC3grxVJ8RLm117xPrDGaW6ktFSHymzkzIctwoGTgcgY&#10;I61urUouo/1Zzy5qrVOP5KP9fqS/ED9mjxT8JvBmm+H3stPlvtUvoTCtrCzASzS7DKGkUZfKFgGG&#10;9VHB/ecfqV+wp8CNN+F3wq03SY4pG8m3VV3dhtHf36/U18VaP458Xfte/tJ2t6tve3HhvR5opLWK&#10;SBoVV1B8v924wrbSjOFCgsp4HAH6Y/DKD+wvD1vp8kPllIwNm3OOBWGX01icW6ktV0OrGS+r4dQj&#10;v19ep0LObb5QSqjgKT1qyskRi/fNjj+EZqjc3w4BTOP9mnJLJIMocj0r6mK5TwZO5NLsjXKJn/gN&#10;Zt5eSjcm3/x7FaEcgBw7YP8AtVDeQ20qkqOf9kVSZJzt7crNLvZP/H6a4VrdjnGeadq8McRA2429&#10;ahjiV4Thv4a0juTIb4CvJLHx7ZMzMomkMTfRgRVP4kWM0WqTW5TG1j8x9aheeWw1S3vELfu7hWDb&#10;vQ1vfGSzkbVJJI1GyZd4b6iuv4qCMo+7X9Ucr4W+Il5olydE1REe1a3MlrcKvzBgfmRvbuD7MPTH&#10;P/Fjx5Lqs/8AYmmy7lz+8ZD19qh8W3Sx+E2RLaNm8wxNIw5AIxgHtznuKuXfw88GmDTdI0Q3/wDa&#10;NxZgTmzvHZotwHzfNu2j0JHHNOnUhsx1KP2i58GPCP2BX8WXUbLMMx2qsBwxHzP+A4/Gu6LhTnNV&#10;PD+iaf4X0i18OaXNNLb2isqzXEpd5WJLM7MepJJ/QcCrL4AzWc5c0jl8wllBGSKo303y5BzTr+5a&#10;GFn9KoNeAqGlXC1IFS8uSFMkh7dK8Y+O3xOs/DlpIoYeZ0Vc9TXonj/xcuj2EksCqW2E7q+WPiZ/&#10;a3jTWpLgTMwEn7tduQST0qajlCnzGlKHPK1zH0rUtc+I3iVdMgikb7ZviZVzk5U4/I4r1fwf8LLP&#10;wBoS6aGWS6uMG8mVf9Y39wf7I7evJ+m14O8B+Bv2aPh0/wARvi/r1hoclxGEutS1JwI7YEZ+yxJj&#10;dNORyyoDjoM4JPxx+1f/AMFNPFvibxRD8N/2ZdKk0m0O+XVPFGqxLJdyQ7iqpDCfkhD4ZiX3Nt6B&#10;DXmYrERp0lzHp4Wi6zc1sfU3jf4p/DX4MaLJqfjvxRDYxsuFhyGmkz2VOpPt1rxG4/4KC/D5riRr&#10;f4e+IZI952P+4XcueDgvkfQ818tWGm+K/HOsf234n1W61K8uGzJd3sxkf6ZPQewwB6V3Mfw6gEag&#10;pL93tXl/WsRtT0Xmd/Jh47q7/rsfaQmjDFwPmb7xp32uLHDVnhzng5+tKX55ApXS2M0jRN0+OtNE&#10;zbc76pRyEnIFSoHznFSaRRcSYg8nrUgYkfL61DBBJIcYrQtdOZmxt5PtUM3jEjiUv/DVu0s2LFtv&#10;XHFX7HRZXKkrmti20CRRhF3M2B096iXY3gzN0+wkZlGyq+u6D5uoM5Tny66XxDqPhD4c+HJvGXxB&#10;8V6VoOj267rjVNb1CO1t4x/vyEAn2Bz6A9K+L/2oP+C4X7Knwzlk0v4F6Pf/ABF1ZCVa4VXsNLTH&#10;/TWRfOl+ixqDzh+hrhxHvKyOqPuu70R9B+N/DsjeFLmOO3ZvlJ2quScDP8q+H9c8VaBL4uvdJ0/U&#10;7W8mgvGgvLK2uVkkCSpIxVgudrgQMwVsMdh46Z+Wf2lf+Cn37XP7TIvtG1vx9/wj/h2++VvC/hVW&#10;s7Qx/wBx2BMs4/66u3U8CsH9lL4zeCfhd9r0rxY09rJf6tazLqH2IzwwJGH5ZVO84dlYgA7lDLxu&#10;zXj5nhZ1svnCKu3bReq1PQyrHU6eZQbdlrdvbb+tWfWkME0V35HksfLkKq2CoYdQc+4rP8V3iP8A&#10;tBX8UspVf+EP0vCgbsYnuzjNZtv8YfhBeWUWuP8AELRreOZwRG+sIQG9gxD4/wB5QR39T5f8Tf2i&#10;7fT/AI0XPiPwTpi+ILOTQ7W0Z4LsxRo8UkxOHZTvGH6jjnrxXw+Gy/FVHUhytaddFpJaXdlc+7r4&#10;yhH2cr396+mrs4y1sru2q6H0B8T9RjTw14T1aKNd9r4qtApbtmGUZx25A+lfKv7bvii0v/iffaHa&#10;XTTXtnrlxcTK0bbUWeKB+p4ySD0q18Tv2k/id8RbKx8P2Fmui2drPHPCtnN51w0q5w/mkADBJwFU&#10;fWvOfEtlq2saxNq/ibWZ7y8upd9xNNKZJpnP8TMScnt9O1ezlOA+p1I1Kslez0Tv9/39GedmUq2Y&#10;UZU6aaTa1enbbtqlvr5Gbq/jbxJqfhrT/DMyRxw2VxNJG1qWEjeYoUqTnpjPA/vHOax5tJaD55Dt&#10;G3lF7V00GgXEm37Hbqqq33u/5/8A169M/Zw/Y5+N/wC1j48j+Gf7Pnw1v/FWrFd11NbR+XZ6fH3l&#10;ublyIreMersMnhfmwp96niIxtCmvkvM8itlvLGVStLtq/wCtfQ+f7i3YHKpjPT1rsPg3+zD8ePj3&#10;4l0nwz8LvhbrGpPrV6ttZXos2jswxPLSXLgRRIoyWdmCqASSMV+3n7EP/Bv3+zR+z4tj8SP2ubuz&#10;+KXi1bbc3hiOEr4c0ycnqVbbLqDIP4pRHESWBhcYavvK48eXGh6HZ+G/Dtx/Z2m6fCsGnabYqILe&#10;1iXpHHFHhI1GOFUBR2Ar0Y1JKOu58tiKdOVX3HdfcflH+wv/AMEi/wDgm98AnsfGv7aXxo0v4jeM&#10;IZhL/wAImrT2fh+0YH5VkLqk18c8nd5UX8JSUHNfo5pf7RvwcstCsvCnw+8V+H9P0mxi8nS9F8Pt&#10;Bb2tqhP3IoYgqoCf4VUD2rW8Y6lpPibTJL/4gLotxp0efOvPEcEMkKDuS0qnP0Ga8C+K+o/AP4eS&#10;NrHwL8K+C7fxNdxmTS7xdHt7NF2kKZSyqrx53ZViCWOMHpUU6OOrTWseXvZr9WEqmX0Y/DK/qn/7&#10;avwPZvHPxh8JfD7w7J4u8eeIv7PsxH5sitHJNcGPj5xFGGbbz94gAY618WftT/8ABVqHxD4am0T9&#10;nTxvH4Tnj3IdU1nT8zTKPvOsOSNn+07MpIxtBINQ6t+xp8YvjK76x8RfiXq2qf2id15aeG7pbhbd&#10;WLH5XZkULjPygsxIGTjmvmb9pH9k3wz4Cv7rSfF3jW8We3kENhp00CyNNGAfLUtGo2gE7dqlh82c&#10;5zn0JeywWrd2cdKVTHT5Ypr+v63Psv8A4IxfEP4dfEzTvFn/AAsP4p2/j74wL4oLS6x4g1FTMug/&#10;ZYzC2nxtuIBl+0+b5Sh1DRrIQvlg/ZGveAvCw4udOuYVjyVW1nUYPrwVfuepr8Ef2bP2/PHn/BMP&#10;4meKrX4f/CnS9VbxBb29lfme4mhuhCsnnPFFNGSUSR1QuoHzGKM8FVx9o/Bz/g4N/aM+JsbPafsI&#10;xzW8TKkbWfiy9Urxzv8AMhcuOD0IPI616FHHYWdFSqMVTC4inUapP8T7v1T4c6De3KnR9faJV3Gd&#10;byBy49Npbeo59uR6Vg+IvhL4kMD3GgXNpfeWu/bFJuJGPZjj14U9q+brH/gvj4W8K+IV0b4+fs06&#10;n4dtZvlkuND1hLyaM5G5nilWEsAB2JPUYOc1v+If+Cwv/BLj4j+HLe51T9pnxNoMdjqiXTQWNjfW&#10;t6/yj92ZFiaQxBjyivghADuQbW2jiMHW1hNBy5jQ+KN/u/zOu1ax14XEwks5Le7hjDMtwu/GRley&#10;umR2Ij9ASTg4bfFHxFo1iun+PL6xu4ZrBpFaa43La3CBzJHz87IhTDBwGRpYVyTIqjbk/wCCh/8A&#10;wTt+K+g2mg6F+1z4L1BbqGRGsfFzHbMjKAySLLEpQsMhgcbh1BrX8V/GX9klbTUn+KfxG8DJoNnD&#10;bS6LdWPipJUv0GCx8iOQlTE5RRHtO4ncD8pxliKdOpGzaZ1UcVWX/Ltni95Y2usaS/xh+N8rWvhr&#10;T7oSaZp88Zd5D/CW43EZwAvVjjHJFeN/F/42aD8UvBuvfETxP4yvPDemy/8AEt0zTVuGR5bdc/6P&#10;BHyHmdsPJI6+WNsa/NtBrm/25P2yvD/7RHiOTwD4L8Tyab4V0mTGj2FjAWudYkC83D7SPJiOSEzg&#10;4DMRlgF+cLz4PeMPi345sdI1C11K4tdPijjt7PS7V4oYMgFshg0jueNzFlOMHhevnxlCnEip7SpL&#10;UX4T/APSvjf8XDp8Et3qAjZpmmvpt1qoDYbjb+9YAbgo6cdec/Ul3qPws/Zj8Mw+Hrbw9CmoTRiD&#10;T9VSYRsZM7vlVuE5P5flV9PD/wCzb+zr4X02+0WPVI9Ygt4nmkkuFbz1UEMsm7BcE8kZGRgA5zXz&#10;R+1oPFfxQ1fSfiV4D8Yect1cOraTqDGNNPb5ip6nCkKWySMk55yTXHKXtamr0OqEfYw5mtTov2kv&#10;ipe/FPXrbQ/BnjrVIoykL+IHNysqQbSPunaC5HGF6jvxkV6V+zx+zp4D+3abrV/Pq0Vg8gea9vrh&#10;2khUEksXLEKzc9Qfv4A5Nc3+wN+yvHc+JYvEHibxfbtfzbmjijt2nAlUjc8gP3T0GQcDFe1ftf8A&#10;xAu/hPoknw+8IeILG/1ieNjbW7KEmnU4OCvZuO/XjHIxVSrcq5IsmNPnfO0bXx5+Nfh/w54NvPDv&#10;wA123aGxTcYdWV5FmUA5UNkfOG2jkA4C18W2Fr+0X8etYlGsalb6fY+fuhj3fM/zMMgDczYDcMep&#10;HXNcb4a+KHxV+Id7c+AtO0PWJJlmefUYVUbXDH5d2/8AhztPbkkjtXv/AOyr8PfjB4vW6u/E9ncz&#10;X+mTBLaxs4VWKGNM+WpWJSShyMNgsDnkAE1pGpKirTa/UlxjWfuX/wAj3z4Q/CXSfAng211h9Q0I&#10;/wBn2ar9oulMdyJN2MhG+8rAqDuyC/JAGc/Nv7Z37YHijxD4it/BN7qpWzt5DFHCZNkUq5xuUp8g&#10;UbScqc4IBC9/Rvj/APGJ/DGlyeGhdrYtDIEvlg09WhlkO35RvwzZIVioPueRkfJXxl+MGn67aaX4&#10;G1eDz2ku2k1L7v2iSEDpySY2bKc56buTg0U51qjcunYqdOjRVvx/qxR+HvjrUfi549jutFks7drd&#10;fslnBdI7OUaRd8rHkGQnoSOO3ANfc158Q3+AH7OsehabcX2oa99l86+gs4/MRXIyAqxgAgZ3DcGP&#10;fsK8p/Yw8EWfim7t/GLeF9J0/QbFUFnDbxLHPI2SvmScKfujpjbgkYJ6zftv/tSavpvxDks5rWQW&#10;tizSxi8uARM6hW3FVVVBUkcnLFm65Bx1wcpy5VHXzOV/u05OX3dz598da18UfiVfW3h6/wBPhs/t&#10;k6XV9NrUm1QyljFGFc5BC/OeN3AHc17ronhXS/DHheG1tDO0Oj2P2i8uNi20UsjkFAI9+6RwBv5U&#10;4JBwctjxv4GeAvjd8dvF/wDwkuu6BcSR3DsY/tTIjSgt0Cs2duTy2eAq9McfQPh/wb4ik8daH8Od&#10;ctLpVvdQa7u5JmLi4UMpGR0+UYBwBhmYMWPI5sZUqcvIi8HCnzc73R9xf8E8vhFF4L+Htvq8dtam&#10;S8UTzKsBjIZhnHvgYHIHSvqaK/u4FVFt9q+1eafA+xi8M+DLa0Zk/wBWv8XPSu1XXYjjBavey+EI&#10;YdaHlYuUpVmdJaX6bsyjH+9Tri+jKssRB/3cCufh162HDY/4FUkOrWtzL5YTPPpXpxZxyNOG/m8z&#10;aTt+tW2csm5sMKyTIsY3bwPapm1SPy8B1rQkzfEF3CWCrwelQaXKJS0bS8VX1q782XaxH4GotPmh&#10;WVUDY5pxZMiPXIt25lJ4/wBrFdd43X+0/Del6qh3LNYxg49hg1yOtGItkMrD/aFdRJtuvhZpptv+&#10;XfzIW2noQ5/piu2nrRaMJaVIs4Ozt7e8untJofMWOQTrGf4mQ7gPpkD8M12uk29taaJDEwkjYx/v&#10;nZQJJmPdjjJ6ng9BxXDC9k0PVl1C0b50O75f4vUflXeNe2t9El4t0029dyt2XPaojH3eYeIvzJEd&#10;xLg5jTGOmajWVjktTpJGJzioLiVdmC1Sc5BdXCN941k63ew29uXkkVeOOas391DCrAHtXmXxb8Zr&#10;pGlXEkLLuCEJu6ZxT9QiruyOM+NnxV0bTVbTxcNNM2cRxrwPXJrzix+NN94I2+KtB8K2F1eQ/wDH&#10;it5lo4ZcErK6jG/bgkLkDcATwMHmY/Ek/jHVLtLyNGZQxjZV6nPT6Gus+JXgvTfAP7N//CY6vII2&#10;jkivr2WZdoiXyXbZz0A4696ylP3XOL0sdVOnzSVNrW+x8f8A7W3x58SeL/FM3i74leJrzXNQVha6&#10;fDLMADK3zGOJBhIlyedqgALntXnfwy8L3mp6j/amq7WvL6RWm2rhR6KB2AHA/wDrmuR0m6134n+L&#10;rjx94nk+SWaQaZY9UtoS3X3d+Cx/DoK9y+Evh0pe28rjdt5Ax3r5GVT21bmfc+hlHkp2R3ngzwRB&#10;bxq0UOFjUBm966QaFCo2jdx/tVraVpq2GjrGRlurGjKVvOfLojCnT5ldnrQJFTJC7kNVyDRTIclP&#10;1rVsPD7uy4Q4FK4IyLXT5X+6d3NaVpokj9T/AOO10WmeGs8mOtDXW8KeBdBbxT468TaZoWlxjMmp&#10;6xfR2sC4/wBuQhSfYHJ9DUSlbU2inKVkYdl4fYNGPJ3bmx+h5rotH8LS3E6W0Fu0kkjBI4413FmP&#10;QAdzXyf8e/8Agtn+x/8AB/7Zofwi0zUviRrMOUhmsSbHSxJ6tPKpkkUf7EYB7NjmvhH9pT/grr+2&#10;l+0TbSeHV+IC+DfD8gIOh+CVayWRCPuy3GTPMPZnK+1cksVTi7LU76eDrOPNLT8z9YPjz+2V+yP+&#10;yhFeW3xt+Nml2WsWaZ/4RfSj9u1SRscJ5EWfKP8A12aMc9etfB/7Rv8AwcCeNtZhfQf2UvhLa+Gr&#10;dtw/4SLxSqX18/oyQD9xEfZvNx696+AdO8K+JPElybhbOVvMbdJcXBKhif4iT976812Gg/BeCUJ/&#10;bV1JcNu4htuF/E9TXDUxnN1+SPQo5bVkrxXzf9fkmYXxZ+OXxv8A2jfFEnir4u/EnXvFWpSMTv1K&#10;8eVYx/dRM7Y1HZVCgdhWdYfDvUJbT7dqbiBOgiX5navcvDXwPll2f2f4c+zxL3kON31AH+OPau1s&#10;PgxoOiRrqWsuvmbfu43f98rXmYjMJU1aP+b/AOAe3hMjo/FW1+9L/N/h6Hzx4c+Fl1exGS30STaT&#10;8sk3yqfw6t9K3Lf4XRWQM1/sZo8MuV2qPbaP5k17xPoamzxpelmFf+elwfmP/ARn9a5W98PaNpit&#10;d6q32qQNvfzM+WPbGcYz/wDq7V4OIzHEdXbyWrPosLgMLGyhBfkjzez0W0bcbDRWuPLwPM2jZn/P&#10;v+NTXOkWpulOs36bfL/494x1PPQDP9frWzrHjK5ctZ+HrfzF3YzHHiNcfkP5fjUfg34aeNviT4qs&#10;/DHgrw7q2ua1fMVtdH0W0kuJ5zn+FIwzED2XAHX1qKcq1R3lp26v/gHVUlRpxdne2r6JGZcfY7e1&#10;+y2UEjGThYUXk/72Pmbjtmtb4bfAr4jfG7xra/Dv4X+BdV8Q69fBmttF0mEyTMij5nYAYjjXHLsQ&#10;qjlmUZI/QD9mD/ghv4s1SG18U/tg+Ov+EV09oRIfCPhu4iuNUmzyEnuTvgtfdVE7Dodhr72+EHgT&#10;4G/su+DF+Hv7Pnw907wzp7RKl5Jarvur9gc77m5fM1w2e7uQOihRxXpYfB1t6j5fxf8AwD5/HZ9Q&#10;j7tBc7+6K/z+WnmfF/7H/wDwb/8AhTQoLDxn+274w+3TLCJl+HvhXUPLhjYjKx3l8mWkx3jt8DP3&#10;ZzX6DeELT4X/AAR8C2fwx+EfgLR/C/h+xjxaaToNslvGp7u20bpJCeTI5Z2PViea4vXPHt7NM0S3&#10;G1ffn+uc15z8W/2i/BPwb0ZPEPj7XWSOaTbb2lvGHubg9xGnftk9BnmvUhy01ywX9ep8vXqYjGSU&#10;60m+y6L0R7brPjsyQNdF1jj/ALzd/wCleAftG/8ABQr4Vfs9xTRa1pWr6vqUMLOmm6fbrl242gmR&#10;069+wyMnPFfH/wAa/wDgs/r1zrGpaJ8Pvheml6RpULzzMt1uv50XGVMzAqhbgHyx8o4zXzj4W/bg&#10;8UfFzT7/AMT+OPBPhu8a4unjtbebQ4nZFPKru25OMZOOWJrpp1KMY883f5aHLKjWlLkil9/+SZ7M&#10;/wDwUD8Sf8FAPjNH4Ev/ABpqHgsfbvs+lwyxlrZQxwNyxOy7zuPJDlcAgN0r66+Ev7B3ivwys118&#10;WLzw94ot/wDWKs2oXH2iWTPEhkVdrDnjJx8o6YAr4jk/bU+HHgrwPZ2+nfs2eB08RR4C6xBp5eZG&#10;JBPG4BSCM45wcYxxWX8Wf+CtXxJ8S+FZPD2mK9qGgESWsc/mZUjGOfmIzyOfl7dOdv7Rp1F7r/Bo&#10;z/systJrTtdPTvqlr8z7G/bI/bM8b/sjaFH4N8OaFqVtK9rtsW1Jl3sMlRskciSSNR6gkDqeTX5j&#10;/EL9pP8AaA/aG+I0Os6JdXWo6kzAfbYVMnl+q4J4xjgcnnHtS+EdS8ZftXeJbfwx4l8G6hcyXF0W&#10;/c3jfcx8y5YjAOMkg9eODX1H8JdRj/ZSinNpBpvh+OS1W2eWK1RZEOBnDsPbBOcnBJrlrYipGN5a&#10;+Sd0duGw9OXuwaXm1Z/qecfB74Da1aaP/wALA+O63VxeXGBb28mFZgpxliRlsrgfw/ian8U/tM+E&#10;vg4PsHhrTF0u2OR5NvII8ktkg/xMxA/Dg9udf4o/tW+KvF2n30C+JLDVNP8AuLdsqMCMFflc4yfm&#10;PAz0zXyo/wAEviJ8UPGs8sfiSxUM0jKdQlkDQjfgKFK5LZPYY55ripKviJXqXiux31J0MNFKnaUj&#10;oPil+0N4b+Jck2v6nHM8fnYmsWu18x/V06sqkc9R098VgfB7Tvh/rHxAsLey0Vbz7ZNktqWZIbSP&#10;k45zvIPXjqfrXv3wS/4JBfFP4pNDq7eOfC/ktk3EeoXUsEhOdvAWJgSP7o9Pevo3Vv2CtD+DHhFt&#10;Q03wtperf2fZsl9qWl6hDJt2pywjBEikt/ssTnp1rq5lGPJSOT4qilV/U8ktbX4NfDoW9vqfw+0+&#10;+1a6VUXybNA5JIJJxgYwPqMjOK5L9szw/wDB650OGz8E6gtnrU9uskMGnTKVmb5Aytzju3zen058&#10;N+MPjfXvHWtyaH4Y0G5Qw326MWqTysjZ2FjIcYPUYUYzjvXo/wCzR8Edf8QeMtKk8RSalNJNO0Ej&#10;CLzGQrEGOdwyMA4xxjcP4uK6qOHVOKnUdvxObEVo1JOnTV/TQ1f2Pv2bfFF342je013+1ryZB9u0&#10;14wY2jCj5N4PAU8Bhxk9O9fpNZeH/gjoPw/h8M6e1r4c8SXEMf8AoN86sLmYDhQ0eSxJ4GM5wOAc&#10;GvJ9S+Mnwv8A2V/AzX9rHapbwv50dqi5mkbbjZljyoA5U/3QSAcivjH4n/tk/wDCReJX1jUdLmmm&#10;jkf7FJ529pYC2VU4UMCOMYPQKMgcHa3tZaP8Dn5OSKc1+P6mj+2RrfxV8OfEa58L2WnNctIzMtrp&#10;dv8Aam2hnGVOSB8ytg4HA6DBA7n9hv8AZb/aU8fXk2lWvhG8NrdMLm6a/iaJnkRQAFDRdFUgHOQf&#10;bdgVf2WJ/ib4y+IEl1HdXU2qX3mzTz2caLJa5yDHG5fG4Fwzf3sE8fJj70/4WdYfs0fD+4s/DmrX&#10;Fxq11C00c89sRsk535ILAhiGYf8AfJHAFbVIqnG/KYxlVrVLRlp5/rqYvjaWx/Y9+GP9lweDrrUN&#10;R8lvNuNPiTy4flySWXGwDHQjHHTJ5/O/4ofHK/8AE3iC48R2lru1b7QRDP5wjLAkkPg9fukk8gAf&#10;XH1Nrn7bVrod/qnjX4peIbh5LnTcx2jW6SENk7V2sBywGRjpkE5zXy8fHXwe8W+IJPGXxJ8Jqtnc&#10;Xxn0u3W+fYEYj76x8jeRk9Am4qAcc50uRazWptP2sfcha39fgbf7OV5r3jjUZrDSTZ3FxvU3+pWN&#10;vtW83/eBwT93G3pjoD0NfWXi3xV4N+APwmuF8K+Fr62j1CES/bIbzLSO4GVOB5mVIXgY45ORklv7&#10;L3iPwR4H8IQ6hbfBrw3DDC3mLKsCMXUsScjK7WCMRxwS4P8ACQPPf2l/iJ4C+Jfim58K+EVk0XG5&#10;47q4n8xbJWBU/Kx9SvRiQAeP7ucpU61bla0NKcalGnzaX6Wb/wCAfPnxY+P0OuaGIPFmtXs1rNHL&#10;H5dzIxZVzjYGJ3YOclvvdhnrXOfs9/Ab4OeL75bq3kn1jUmXeu24fyIDvOAQFO3gnHIYEHJzzVLX&#10;f2edT8deMW8P6j8XrNobeH/TLm1kLxliW2hiCOAM4PPOCMCvrn9hz9kLw4LSXVNH8S2H9l2YQ3F7&#10;dXCwZB52xqHOAAMlz3zgtkEdHs40Yvll+f6HPOpKtO0ov/gnsXhfwh8H/gf8MDqt18N7ffHp7SLe&#10;X+tMN8wj3Y8pWzuJYA7VBZTjpX5//tZfHDw946+IC3fi7QrF76fbPd3GnKYY7aGDhLREydiGQsW7&#10;tt5Oa+uf22r3SrH4eXnhLwdqMM+uKqI2n6PcTSyXETNzmR1WNDzyAckOcAHgfAUPgbQ28TyeI/is&#10;s1uunzRQx2ELozzTZz+9kIddwYnci9hyc8jfDxjGi5339b+hjiP4ipuPmfXX7F+j6Z498KDWPDuo&#10;iaRreQaprH70ppKsv3nUA8FyFUAM7EkBSOR7B8AvC8/jP9oXUNZuZvtEenxJDDL9odwynad/zKOW&#10;Cq3QdfoK8q+AXxu+HvhQf2Ve/D+3trGaOGLy7JHhlh2qXKvKh/ebgV+XDrwcrwa+pf2HvAr6fpV9&#10;rl4Vaa61KaXzGYZK7sL3P8IHQ461zxjTrYhQi9tzZ+0o0W5Le1up9LaMkFnYxwqm0LGM89eKsGfK&#10;bwc/8CqsHKW4QMv6VGLho1+Rf/HRX08IqMUjwptylctrqLxHAWp7fUXik3mPP4VnRXjBwGWnTzFR&#10;kbsH2P8AjWsXYzsa154hKx8Qtn0ArNfxHctJtSLr0+brWbPc3DHasbcf7RqS2N0zbwjf99f/AFq0&#10;UmxcsTUL3E8aybirZ6NSQyziTDhWHTiqz6hOsfk+WoU/eJx/T/CnRyyjHkbuf4a2RLj7upqXvlyQ&#10;7QGYbfTj8a6LwcIbnwFqGnwyLuhvDMQvYMij+YJrkxMpi8s53em7GK1Phxqoh1u70SMZW8s5P++k&#10;UsP0zXbh3e67nLWi1FPscLfamU1Z45J8NHJhV7/yrsvB1+Dpv2LPypkx/Q81554zaS31mS5gf5kk&#10;YPHjrzW/4B8SQyRXEsLFjFCrlcc4/i49hU037riaYiPuqR3ck37vcPSszULtIRiSTnrim6trUNha&#10;m5uJVji27g8jbRj6mvH/AIh/tN+EPDl09ppzSajdrnay8Qxn+bH8hSsccYuTO28U6/HbRMxn8v5c&#10;/M1fLv7Q3xgGo30nh7S5JG2jDSZGDmrHjr9oO81KZ/7SkZXmj3JGvdT0rg/CPhl/HPic6nPbTG3z&#10;iWSRflY9se9ZValvdj1OqnS5fekdL8BPDF0ILjXbyTc0mI4cDO1cgn8eKX/gqr43ufDH7GsXg+1A&#10;8/xf4gstNc/3IUSSeZvxESp/21r1jQdAih8iz0u0SGCMdFUAAepr52/4K3+KdOu9I+G/w4tZN10L&#10;q/1GaLusQWKGNj7FvNAz/dPpXLinGjhJx8vz/wCHOzBxlUxUZer/AA0/Gx8i/D3QPkiHl4X+Ffav&#10;ffhVoKmb7S8XyQgBfl6tXmPgfRZVVCfvbv4RXvfg3R20jTorWZf3m0NN8vevm6Mfev2PUrS05e5s&#10;3UjC1SMdl5qmAAMZqa+nDvhT26VTMkmeHb86uTvIqnH3T6y0nwnPcyBEtmkZv4V5rzX49ftw/sg/&#10;ssM1j8WvjBYnUkXLeH/DoGoah9DHGdsRPpK6f0r8mv2jf+Cr37an7R9lP4d1v4kf8I1oNwTv8P8A&#10;g+M2MLr02ySKxlmGO0jsPavANOsNS1dmeK1aVm+9JyeevJrhqYvlV1odWHwSqS5dW+y/r/I/QD9o&#10;b/gv18R9chvPDH7MHwqsfDFvIxWHxL4gK32obP7yQ4+zxE/7QlI9a+I/i38dfjR+0H4m/wCEm+Mn&#10;xI1zxVqGMRSatePIIh/djT7sa/7KgD2qvpfw9864WGe5aaU/8utqu5s+hOK9D8HfBqW6gVZ7SO1+&#10;bCw2675n9y3OB+NeVWx8fNnv4bKan2rRX4/16nm2keDb6+ZPtrfZ+OI9pLf98/44ruvCPwlvLmRT&#10;pmkq0gYFbi6OSv0HQflmvaPBXwQ0uyVDBoscMhXJaQb5PrjtXp+h/C2xsY431SeO1VuFWQZZuey9&#10;Sa8+eKlL4vuPdpYOnTVo/f1/4B414V+BM93JFPrEzFv7sY3EfTsP516d4a+Emk6RB5senpbfNxLK&#10;A7n8PX2/OvQLDQIdNYiCNoY1XPmNCPNIx1xn5R+VTSakkeGtQ27bjznf7o789voBXPKtUqaLbyOy&#10;nRjT16+f+Zhw+Elt4FdZ1tkDZa4uE3N+Ck8flWbrFrpVovmrC1xt4a6uG/zj8P0rS1LWYJZzFpKt&#10;eTBiBI6fIv0Gee9c/q+mXOo3kMN7LNd3l5OkNrp9rGzM8rHCxqqgl2Y8BVBJ7A1hUi7auxpzRfn+&#10;Ry/iPxDcXML2ulWrTnd/D8sYx3J71wDeF9Y8X+ILfQbWx1DXtUvJRHZ6FoVtJNJPISMIiRgtIT6K&#10;Cf6fc/wU/wCCTXxs+JKDWvj7qTfDfQVmUf2bJB5usXUeedkGdtqMcbpzvU/8sW6V9hfCf4TfAT9k&#10;vRrjQf2fPANro8s8ey+1qVRc6pfKOgmu2Acjv5a7I8nhBjgo4GpU1l7q/H/gHn4rOqNL3afvy8vh&#10;Xz6/1sfD/wCzT/wRK+IHiOL/AISb9rXxMvgHRRCr23hXRJIbjWLgnBKTPh4bIAf3vOlySDFGQCPu&#10;n4Y+Bvgd+zN4fm8Kfs7/AAs0vwxa3VukWoXNoGkvb9Fxj7TdSFppuedrNtB+6qjis/xJ8T2lYoZJ&#10;nf8A2v6Vyl948juv9fOYzngev5V6NNYfDq1NW8+v3nz+Ir4rGSvWlfy2S+X+d2dtrXjyWSXN1qMy&#10;+hDZH6c1z1z42RXKLcsxzkeZFn+lcfd+K4EfcZlUn0U5NLDrttJL87v1PG7GfrnOKHWM/ZpIzPjV&#10;8aV8A+HxP/ayw3N/uFu0iArEikeZJ1G4gMMKcBmKgmvivxh4y8c/EO9k1i/l1XUrizW4jl1KedZj&#10;GihjtVuMcfwqgXIPHer/APwUU+JviJ/G03hnw9feXPYrbrHG6sEdSGGc5xnc7ckDhH7ruT4Ln8e/&#10;G3xL4003wtp/i/VYb0X0Npptrp+oSRrHcM20bQjAbyznJHOSea7KWGliLRvY56uKjh43tf8AyPTv&#10;jT4N8XeIS1vpPhPVLSFikUMclh5chLjOGAJ+98rEYyNx3YPy1X+Gf7NH7VGpQQS+HvhfqhjWT95u&#10;0mfHByGztA68g55r+hj4FfspfAXwj8GPBN/J8MtLuNWtfCNjHcapfWoluppPIQySO75YuzZJJOcm&#10;u8srHSNH0vy7TT7e3QszeXDEqKM9+B6CvqqPD+HUeWpNv0VvzufO1s4xbnzU4qPTW7/yPwptv+Cb&#10;X7bnxC8M3Kap8DNTtWhUNb3RI2/MBt4LAlTt5wMgnrXyn4q+E3xS+FnxPm+Hnxg8E33h/WLfcyw6&#10;hatF5nA5BfGQcHBzyfSv6arXxNaT2nmykcyMpbuRuNcj45+Gnwu+MOm614d+KXgTSdesZEhiFvql&#10;hHMNqsXAG4cfPzxjmtZcN4NwtTbT77/5GUM8x0ZqU7S8tvx1P5/vhx4p1XwXfSC2juo7h4wBi1IR&#10;Y+OoVtzDg/8AjxycA1v+KPjJZeJ5FtvFmlyahDJNGtqrM3kBgByykrkcZO3A+nJP6q+J/wDgkb+y&#10;DqeqyaT4c0bUdEX7D5tqtvfGVI2xj7sobjOcjPQ4rwD44/8ABEW5Sd7z4b/Ea2khaZCq6kskbJ2z&#10;lMjGT0x0rwK3C+Op1OaLUvR2/Ox7tPiTDyhacWvlf8rnwjafGjSde197JtFsbK3tJGW1FlCsfl46&#10;lQ5K8kHGecAcGvfvhN8cfg/4Lto7j+xrPULiS385vt+nRyFwAXzuCjeuQM4yeTjaRkw69/wRO/bE&#10;8L3V1d6VpXhTV0kkzEltrDRzBQxwQzIoO77xywwMdeRWXqH/AATw/aj0S1fTNb+DurQ7iu6W3uUu&#10;4yfUBXIOPZePXmuPEZLmFP7Evlr+R2YfOsuqKza+at+aR2XiH9uTSvFumfYdLhtNIuGZcf2KVtzk&#10;8bgrgLhRgncFbrgnAz55qP7VfxA17VpPBHhvw1/b9rGzedNZl7WZmwSBsZishyccNzx9D4h8ff2f&#10;/il8G7/yfE3hzXdP7yTSWEreTGSBuPyhUBI4wc8H2rD8HfE/xj4Nih1vw5qUl5dWyySuzOPMjZmA&#10;IwRuxhVyOQcnp1rCOHxFGN5q/qv1N/rWFxEuWlLl9Hp917fgfRXwe0PxPD4yaGPRPEWl6lcXRiut&#10;NvfD7wCPIPAZsZAUAkqwJ7ZJr9BP2eltfh/4EXxP8SfhhbLfx2shtbpot0zLJFt+Zhhk3hiC2DuB&#10;A5BIH5m+Cv8Agor8VGjt9J1W6MzWal7e33eTGyhOmVBbcBn247dak+Kv/BQr4reOvDK6Vp/iS4tY&#10;WbzWMeoNvkkPDE54PB/POauNaPNaUWvQiWDqezvGadj7B/acsfhHr2n6hqGu+FdFt2W1aaxuI4zH&#10;JFndkg+bhlAXksoI24xjBr448M/sqXOo+N/tHjbXb+3tVmN1p/l2KeaIhJlnwxOQcF12tkbdvO41&#10;5z4O/aO168v55PEOp3t7bRsrWcN1ePKiybgSWXO1yeMZzwAAM819SfszfHr4CeIdRuNT8efFzxTp&#10;simJoW06OICKbDBmYsWCINp+8uMsBnoB2Oth6Oza9Vf8Th+q4is7uKafZ7/I+jPg7+zj8OfCukSa&#10;yPETabIbfybiRIViivU2FYpth+UscuABgkDlSWcnz/8AafuPGdt4cW40nx5a61qFvIVmht7l0kZm&#10;IHmFgVG8EPhunyse+DY+L3/BU34c+HpG8CeDvD39pWVlbgrq19ZQG6lySpMmMpGWIXAUdOQM18xf&#10;ET/goT4l8SSN4Yt9J0uzst/7xW0G3VmQZzuZEVmY5H8RwVBzxWca3NUu6n4M2eEqU6dlTt/28vy/&#10;4J458WfFPiXxlr0Xh3UPtDXFr887X0geZscAM2SCPXLEjsR0rsP2f/DeqePPGL2HxHtbuWz07DG6&#10;u7Yv9mict86h1wQCd2Ccnd1NejeCbz9mPx1d22p32ix6e11OqXV9NqAEkZchSRIGY59Bg45ABOBX&#10;3B8Bvh3+yfFosN1c/EzQFZoNqyavYwyLbkjdjdtU/MoO35cHA+7yK0nWj9iSflf/ADMYUqu86cl5&#10;2v8Akefa34mvvBHwj/sbQrq1uo7O0iT7Rb2LRgQhBsdxg7XcA5VcBim84yQPhD42/tEXGteKp9Xs&#10;7qWa1t2YQwyMGa4H+24O5evQdcknOM198ftCaqtxr0nw30H41ae9m1vHNa2tssltJLI6krt3kOAd&#10;mWZgF2nlsNz8IfEr9mvWfEHxEk0fw/H5Wnw3jy3kllcRSxJBjlsxktkhgAGyTyTwcVpRpy3mremq&#10;+9fqGIrKMbRf36P7n/kcn8JL3xx4r15tEsFaOx1CZX1CfbvEEZxuLHrjauASQ2cADBNfefwatZvh&#10;V8OFsoL6OSzWL5bvTR5bOz7mZC3B34UjGMAbc/eFeN/s3fsx6N4rt5NIsNK15buC48xtQumCwv8A&#10;vQMCMDMiDcoBOQCMnG4Cvpb42/Djw1onw3bQPEuuXyrJHbpol1FxDFcEM0vmhlwzbduZOAAQP4RU&#10;1a1L+Gr/AKBQp1JLnev5/mfFf7Q37QmtaF46/tjR7GOO8mhdGaS6aTbA2BuIycckYUE5GMmuRs9X&#10;v/E9vp08mo3ELMsNy0isjSGRuZMq/OTgkk8YyRzjG78Sfgb4hufEktxoms/aNKhVhf6vCsrLJL91&#10;TtZyFbYq8BiMqM5ytReEofBWja+YrbRJdVaORI7q5ZWXdjeoLAAhVYDHPHGQe9dTq0qdJct7nKqd&#10;WtWfY9L8IWr32vWOo+H7oNa2O1ro2knlbVUKAhUBcqdzjHQjJweSf1M/ZT01LP4dWCSx4byQXJOD&#10;uOD/ADr8zvgloWk+Iviza3GgOot9UvI5Li3t4fkVdu77w+8f4Rz92v1I+D0L6focMAJ4Ud65cvqR&#10;+tua66HVjoSjRUH0R31xb28a9ff7wqHyYyPLWUikk8+UYx0HU45qF2eIgZB/CvsFsfMsW4Ahfaj/&#10;AKn/ABqu/nBvunH+8ae824/MF/I0sPly5cc+wY1QivskJ5bb9TUb3F1H8omX8Gqe48znYV+9/E3T&#10;9KoTi635Oxvbj/61F2A9rq4U5aRfxwKfbapKJQrnA/vCQVTcuQc7Vx1G7/69Ql5gPkbA/wB6tYyY&#10;jqBcbolEi7jj+KodK8S2PhTxNZ63qFw0UFvcA3B8vcdhGDx9Dn8KoWk8klsqsRkeprP1iWKYSCQr&#10;nb/Fzmu2hLlqIxqQ5otDPioby28VXAeNGjb5kXkbkIyr5znkc9K53wd46uvBXiaO+cutrcbYbtoQ&#10;H2KT/rMd8fxDjKlscgA9n+0SEjg0XxjbqY1uLGEusfyttKg49q86ncC9XUrDTywjhE0O+TPnMOdp&#10;6cHGOOeeOcVhKfscU10uaRj7bDJvqje+J8PifUkmTVta+0Ro3ys0gCj0CjpjFfN/inxjbW95NYxW&#10;AEquR8zDnFbyfG/4paoY/BPi3wL9juLWaZ/MmjEUVtDkYVTu+ePdzlQ5XdhsAHbwGhWJ+Jvi2Mad&#10;ExaN1k1BZPl8tN2MH6joVJBBGD6EsZTrWUHrexnHDTopuZL4c0TWPHeqC7lsI7e1hmCzTdT9B9e9&#10;e4+EPC1lbaPb2sC7I4F/A89ayrTRtH8OWv8AZSLHHBt3KP4i3v71pWPibStH8O3FvNfxBsfulLfM&#10;3sPenFxpt3E4ynZ2K/xZ+NPg74KfD/WPif421T7LouhWPn3DIcSXEhbbHBH6ySPhFHq2TgAkfm5q&#10;Hxm8ZftHfEi9+K3ju4/0vUG/0WyjkLw2FspPl20Wf4EHc8sdzHJYk81/wVh/bI1r4u/EmT4D+EL+&#10;aHwx4Tvc3ixzZXUdRAIMpwBlIwzInUEmR/4wBz/7IPi7Q/GTW/ho6lHHqi4X7PKwDOOhZf7w5+te&#10;BjsZ9YqezhsvxZ62HpqhCz3e/wDl/XX0R9WfCfwu97dQyypuRMsfc/8A669c8o2kW5xiRh83tWf8&#10;JfDNvZ6JJfwRbtsvkx/8BHLfiTWtqtpPvbJ2+xrFWpxsC96V2Y8xZiz5+b1pnlsed/6U65/dnnpu&#10;7VF53v8ArUPU6Ufldonw8thIh8pr5s88YjX8en8zXf8Ah34W6rqaLD9jITGNsWVTHuTz+Ar1bwf8&#10;Hbi4Cyy2KxLwFWSE/wDoI7V6Rpvg630S1xb6atxccY/fbVI9ehAH4e2a+HqVpSl77P0WjRpUY2px&#10;svz/AFZ5f4H+CCWSRxwWXzEZZsbV/wAW/KvTtG8Ato6womnmaST0woUfz/P/AOtXS211BaQKjKik&#10;ffjt+mevzOf5VWl15QWjjCxjdny1UqGPr/eY/TiojKTN1Duy5b2aadF5caxwuo+baMuPx6Cnw3cV&#10;sN8Fv97/AJbzNjJ7nPU/hVKCRyjXFxEip1EknGPoo4zn6mo/vuLma3WZm+603IX3Cd/x4z6U1FGn&#10;MorQsXmtCd1kAMifxTv8sf4Dv+prE1DUFurgpDbST/3VYYUe5H+NbMPg/V9YP229lYYXHzHDAen+&#10;z9K0otP0TQ7VlSONmA3MX6K3p/8ArOfak6lOnotWTGNSrq9vM0Pg1+zhq3xbh/4Sjxz4km0LwzDd&#10;fZ5ry1s2uLm4baGeO3hBAyFK5diqqXGNxytfXvwV8S/sqfs4Whs/hJ4ajs9TYN5/iDWsT6pMMY2m&#10;dgPJQ/3IhGh6lT1r58vLvXvDnwz8KS2OrXFu1xorXi+TlRtmuJZAe3JDrnIwQBxWDN4+8YrFG2sG&#10;31JWGV+3WwJ/76XB7d88V41fOMRRruEYrR28xSy6liYe/N/fZH2Hqv7S+na0SbW+WYH8QfyrAu/i&#10;rFqKvEcM3pk/oK+VZviJbB1jn8Lywt1aTT7x1A/4C2c/mBVmLxraK6vp/jO6hbqY763YBfbK5H6i&#10;iOfS+2jl/sOKXuM+h77xL575yVU8bVbNZc94l2d0fH1WvKdN8c+KxEwt2sdQVlyrW1wGPX/9fFSH&#10;4sanbSNFqekXFvjhvlO3+VdEc3wkt3YxeU4iLslc9IeNWn3KV29NxXp7fWrlnDdvEqxthv4Si8sK&#10;4PRPinoBKyahc5kHGxuiD0rp9L+Jvh+RMWd0i9DuZuldNPG4aptJHPUwdeG8WfLv/BUD4V3Wu6ro&#10;eqozxpceH7iA7UJXzluCyMwHQb5I1yQdwkI45r4s/ZK0+3039rb4b6dqNoJHX4labFJtA2Okl2kf&#10;6Hn6V9xf8FBfiPHeC1slMM0NuiywlgT5rnoOOSFcBsdMhe4r4h+CXju00j9rD4eX2pjdb2vxA024&#10;vV8sjA+1x7uOpKncR0Jr6fLanNiINPS8X+R85jqajTalvqvvdz+npY/7G8EWOkINv2azht8bs42I&#10;Bj9K5jXtW2weUj9F2rXQ668iaPDHN8rbNzD3NeeeJb8pJjkrmv0GPxM+Nm9ERbFhiW2Mm3DbmHvm&#10;qs2omKa6xLxNGPzFUbrWCx3Kc9s1QuLtpD8x+8a6YpmRd1DxE63dnrEc33VMUv8Aunj+dLqevpdW&#10;vlSSZVhhq525mYLJDj5WOVrFk1ho4jBK5yrVvyRIUjq7LxQq2TW8svzx55PcVTvfEcEkezeM1xtx&#10;4hNs5RpB81Zera5PGfOWbCKOFrKVI6KckdVqr+H9Yi/4mFlbzbuP3kYbp9RXn3xU+BXwU+Kmjrov&#10;jH4eaTfWgkyyyWaqykgZdXXDK3H3lINRXPjNUPE3U4PtVEeOmQskkytjpmvLqRtdM7IRjvY+f/iL&#10;/wAElPgR4gLXfgzUr/SpCzMq+Z58ZOeAyscn86+cfjT/AMEkfjvp9t/avw21nSda2Lia3kZoJVIO&#10;OjZDcHOc1+jFt43s5VXfIF5+7irLa/bTvveZSCuCT6V5tTL8HKV+RJ+Wn/A/A7o4rFRjyxm/nqfj&#10;tdfsFftb+BZrqS8+EV9dC0dPtS6fMkrc4YfKGBYEegPINZFz4I+LGjXXkeJfB99ph+ziJLa+s5YA&#10;e2CHxkFgDx6c1+0qX2mPdfb5AoZvkaVe49D7U3VtB8Gapcx3F/pVrIVbd+8iBGcYzXHXynC1NU2v&#10;x/yOjD5jisPorNfcfiOfAHjfUrWa5tNIuLhbZWTbZ2ss/Krw24Ar1688c+9cbfaZ4p0+bGuaLeWO&#10;V3P9pt3jypPvjr6dzX73WXhPwdEu2z0KxjX7uI4UGVJzjgdM1T1/4T/DrxUWTXfCdjdeW2V+0Qq+&#10;MdOo7VEcsoRjbmf3IKmY4uUk7K3zPw58Ny69aQ/bNKhmkCorRzW8g+Qg/eDDkN6ZyQR0q5ffFn4i&#10;aXYtA/iK5LTAYbzyMqM7TjGP4jjniv14179hH9mHxDJJqT/DHT4J5XLPLaL5RyTyPlxXnXxF/wCC&#10;UvwV8XwMNI1HUtN4PltFKsuDjAyHByAOMZrknlPvXTT9dGdcM2lGFmmvTX/I/LSL4keKZtTjvb/U&#10;pLxo9ix+ddOBgEkfxepP5nHWu+8JftSeNvDltZaOps44rSH920UCtuk4+eXj5m75x7819DfFz/gi&#10;74+0bTWufhf46s9VkDbvs+ow/Z2b/gS5HqOleB6l+wZ+0f4ZmZfFHw61BY8Y8yzj84bu3QgnPbpz&#10;j6VNXB4iMdn8tfyFSx1GUveaf+LT8z6s/Z5/4KN+OtGsI9Au/FmgTR+R+8ult4ftCscHjzBGNoHH&#10;csFABHSt34v/ALbHwy13wlcat458Yrr2oCPyLVdPsRaNFIucsQWIAILcdz/eBr4Xf4EfEzRZj9s0&#10;TVP3FxFE0a2skTr8ozy+F9B3rG8c+B9Z8P2KvJb3UK+WJJFuLjIVsdMdM9fcd64oqtTqLmbfrf8A&#10;U73PD1abcUk/K36Hr3xL/a08LX+i/wBg+GPDEbSXEfltcX7M2FOSWIjwrMcL83bp2rz3Sp75SI/D&#10;U11cRu3+k5+bYSc7sBs5AP3iTx19K8tubuTeAsh+ViVA7V0GgeK9XghjktbUDyV2+ZGAGJIx0Ayc&#10;jt6jNa4j204q1l+BzYWpRjUd/vP0C/4J3am3i/4gbtUsfJltofMZOmMALgHGW6g8+tfpV4T1a0sb&#10;KOOSXy+K/NT/AIJa+HPFUc1x4s1vSp4I5oVSOSaMqz85zhhnkAZ96/QG1vbkQKsEi/Kv3W5rPBxq&#10;UIpvvceKqQxFR22PWrHVEnt1eKYsuO1K7qEzvPvxXnWjeNZtPHlXMMYC/Wtb/hZ1kOBIu7txX1lD&#10;GU6kFdnhVcLNT0Oqkfy+XYdf7tVbm8cDKM3+fwrnT8QrN4yzOKjPjOzusLFMBnrXR7am+pj7GS6G&#10;4+tCNf3o9qhOrxMcIFzWSNTt8bx82fRqjW/tScbqr2kRezt0NaTU0ZtqkEd+RUM98QPliPtzms17&#10;q1J2LMP5VHMY2AKM57bQ1XGXUXKblrdTvFndt571DdXEJk2mWNefmZucVm2t6qxeWrkf3s4rJ8T6&#10;z5KiOKYbd3atPbcsbkezcmegfGC+i1f4K6PqUDblt4xAzgd0Yx/0rznwncRPpjwXUm5vL+Q/3PpW&#10;9qmqy3X7Ot4zXCtHaajInlj7w3iN+fxyR+NeX6L4gkggQrN95etLG1oxxSfdJl4WlKWHaXRtEnxB&#10;8L2HxGgk8Oa/ZWsyuhaH7fa+dGHA4YrlSCOm5WVhnhhmsP4a/CLxNoumXNvC0mn3UcYikms9QE0X&#10;l7gQYmnhZgP9ltxX1NdFPrkcxVyPmVuDVy38SLbmRFb5Zvvj1NcN6MqnNLddTo5aihyrbseK/EP4&#10;D/HJ5Hv7T4valFMCWFpKsEkTr2wyQxmuE8V/Ab4yapYxatb+O7yZY1Ie3t7h4+e+cHJP6V9VTa/F&#10;eW6pcc7RgfSsmK1h3NJbKNzE7lXoRSqVFFNLVP8AAcY81m9Gj8xv2mP2WpFvovGH9meW/wDx73/7&#10;v5mP8D/jyp/4DXkvgvwXe/CTx9Y+M/sjtZxShb5TFuIhJwzAeq/e9eK/Vr4sfC7RfF+jXFpd2Clb&#10;iFlf5enofqDzXyn4g+DdvK9xomo6ZH5sTNG+AcH369xg9O9eU5K9zrlTUo+TPbPhbda/puiR/Ybg&#10;3lvIoZfMU7WXH97r+ea6DUdUF2mQjRv3Rq8R8CfEzx18Norbw54nsHvLOEhLe/jk2TInZCcbWx2z&#10;jPTPQV7fpmtaT4w0tb6wkkmO3Pn+ViRW/uuB3/AV0UrVr23OecZUVqZkm5mVW/Gm5H9xfyqa6if7&#10;QfKYNt44pnkT/wDPGpkrbm0XHlPHnutJslFrHdKTkfKoHHt3/qfpVW9166kQRQrFFE5xt7n6+v45&#10;rn9W1G9sp/skVtHAvd5Jgx+uRkn9KbaxRCZZ7t2dz1abov4dPzzXw8aEYxuz9IlXfNZf8A3rfVEk&#10;jNw4jEf8NxNgL9FGP5elTW0qzN9shsfNPaST7v5Hk/Q/lVew0lJCt5fPj+FPOYH8AO3H0xW5AdJs&#10;F8y8nGR92NV6j8P/AK31qZShHYcVUluNsdLvtRufM3NJJjG4nCqPb0raWx0jQ0Z57qPzmjy0ca5Z&#10;vqfT8s1hah4vvpS0WmhoY1HDLhR+P+c1WtLLVNcf5X3NnMkjfLGvoSc/z61nJSlrJ2RqpQj5su6t&#10;4yleMWOmxrGgGFWP9ScD/AfWsyDw54g8RSCa8Eiw7cL5nygj1AHJ/DArpNC0LTrJvtixLcNtwJ5F&#10;AjHv/wDrq9fawlsFk+1Mu7gbu/0Xp68n8qj2nLpTXzNFTlNc1R28j0YeMfAeq+D/AAp4d1bXPs7a&#10;fo6Wd5G0DqVaJdo+cKUCkKMMTgkY4NOfwXYa3Cr6ILa6tx8sc1qwkX1yWU4/ljPSvH5573VZmERI&#10;ReZJZGP48nr/ACHaqskQ0cNqMF80MmBsutxVj/uchj9eB7npXFUwlOUm5bscY/yOyPUNf+HB06SR&#10;VtpAAu9ejY7+nHAY1i6j4PedlW1WOaMjOMEN6j+v5V57P8WviL4flM1p4ouVjHO6/b7QW78788ew&#10;NaWnftk+JtDaOLV/htpuq2qsBIyytazPjPAA3rnnuorhqZfd6GsZzijYfw9Ot2GiVlXywflb+o+h&#10;/KrVjqXi2xQx2OszGPtDKvmKo7YDZHtUOk/F34O+M7iG81Hw1q2gXSzMds6rNCqnHHmRfNxnn5AM&#10;fr1q+KvhyLf7LpPinS7gzGMRrJeRo2Sf7shVsnjt+lebLByi3p93/AOj2kmtUzOs9VuJblRq/hy1&#10;uoxHn/VFG5x029Pyo1KLw1P+9S0v9P3cjyZvNUZ46EKcc+prutO8C3t8trqM+lSJbXMbGGTyWCuo&#10;6sCevO7pkVg+KPCb2RZI42XbxtkbPbP+Fc7w89yvbR6nzb+1H4OS+8O6k0Xiv7Z5NkJoo44ysgw6&#10;KQQ+AG+cY2nHXNfKv7MXhvU/E/7bPwx8MpbK0198SNHt0jC5U7tQiHbtzn6V9vfETwJNfS694mnv&#10;IRa6X4Zu2mhkGWO5ogGAPp1BJxlecAZry/8A4JhfCey8X/8ABWv4T6bJBGy6d4iutXulUZANlYPd&#10;g/7u6IYPpz3r9H4VqSqUqUJb3t/5N/kz4HiKny4iU15P8Efvh41m2oY42+7wp/CvNvEspYHYPzru&#10;fGF0fPZSeK4PV5I5Qy7utfq1PU/N5HMyysn7oHOFJ/M1XkuGVdxPzRjOKtTxhJGZvpVW6TMrAf8A&#10;AveutGcrlHUJyg83PAHP41yut3TLcYVsc5+tdReQmVDCe+fwrkfEcEsTEY+btmtoSvozORl6rMLi&#10;Eh9q91Y1g3urNawtbXTdV+VueK0J7gzwGLfgrxurlPEV9KiMJv4eMVM9Ys6KekjnNb1W7gv3mR2K&#10;7vXiqY1ZnbzUct/wKl1K5t5EYNu+b1rGVzAwVc4NeHUbvc9ambv/AAkUsO0ofwqzD4pnB2tIfu56&#10;9KwJIy6qxqIzlWZAcY4rn5jQ6618WXkeVe4+UnBrWTxbHJCsbShj3+avP0u5Aud+f6U9NQljCtkj&#10;5sAk0dAO+TxjNaP+4m3eq7qu2fj25cLk4Y8HNecx6tukVXb5j696dcaveI6mCTofU1NlID1KDxrs&#10;bYXXP8XzVaj8cwqfKabGeleTx+ILjdvkkLE9y1WLbWbhZPNWbJ/2uc1PKB6lJ4n81/vBlIqRbywv&#10;FxcWsbeu5RXma+MZYWUA5/2RyK2LPxcskexzsZjwGpWA7KbQPCuoRNHdaXbSBvvBowa5fxj+z/8A&#10;CTxlavaa34L026Vs7vNtUbP5inDxGUGA+eexqx/wk5UY8ymubuZyjHseH+Of+CZX7NfihGSPwJY2&#10;bNz5lgrQsDnPVCKoeA/+CZnwC8A38N/Y6PNNNby74ZbyTzCG555HNe8y+MIlG1ZPrzVK48cwl2i+&#10;bd7U3T9p9lfcZ8sY9/vZpeDPCOheDLNbSzjWNV/55AKMV0beLbW1jKxnmuDPi3zAQZcfU1Xm8Vxx&#10;/KX/AFqPqfNrY2jXlDY7GTxddzSMVLKuf7tA8TTHmX864lvGDsuERvSoJPEV7KdqH9elUsCuwfXJ&#10;dGegR+KlY5PTvk1PB4nkU7vM78e1edrrssbbX3dMn3qV/FEm0BDj+tV9S5dg+tX3PUYvGYMfE/47&#10;qevjeGOLc02Mf7XWvJV8RXWfmP8AFyd3aoT4hunbzDJ07bqPq1RdQ+sR7HsA8dQsm5pmPHdhgUDx&#10;vYsv3h/331/SvHR4oviNxuNvou2o4vEt2Bljnv1pexxC2YlWp9j2uDxjY+RgcE+rVjar4m+33OyN&#10;/kHTnrXmsPjO6jOyUcdMbjxV+18YWO5WmlbisKjrbM3pyo7o9L1DxpcWnw21bwoqsy3t5Zybt3yo&#10;AsoY/jhAK4dNWjhgjs4pg21cls9KbqHjOyfQtQtA5824ii8lc+j/AOBNczYG9WEbpSSWP4VWOvKU&#10;Hf7KX4mmEaUZK3W/5M6yPVmdd/mdOvNSrq8m3Pm9KwYZGt12M33lyaat1LuYlfbFcDctzo93qdMu&#10;qy7V/eVf0rU38xSzdDXKwXToNrZrRg1WGCLl/m6AUuaQLl2OluJYbyIxMFIZfzrzHx54Gtl19b9Y&#10;Btn+Vm28E9jXeaRPJON0r/7vtUniHSIdQ0Zlm/h5VwOVI5B/CsZSvK5UUuWx5ZefDSxuk8q4sVdW&#10;7GMEGpvC/hH/AIQlrttMlkPnWyRrH/FEA4yQfQ5xjrXp+h6FDqVjHIIwxC4b6irF34Rtx+9aAHCl&#10;XXHVe/49/wAKdGp71noFSN4aHg+qeCfFNp4qa+8N3M0y3sn7y3VvmikP/LRfb1HStZbHVoB5F34p&#10;sfNT5ZNunMw3Drg7hnn2FejNrHg/RLG4hkLQagWMbSzwn7nsQCP1riZrLRZJWca3ZHcxPN0v+Nb8&#10;9aOqT1OflT3PmvR/C8nmK8gbzWbKySISze4H9ePrW7YaBb6fIwaRWlXndw7LnsT0B9hk+9UtX1G9&#10;g8VjS4ZysCoG8tQBklSeT1P4munu447S1kS3iVQluHA2jltoOT6/jXwFTETVvM/TKdGN9TOn0O0v&#10;pVvrxjbxRrsjwfmf2Ht9OKp32ltcPJHFcqqqAEjkbO45/ix93r0OfoKbfXd1JcR7rh/3kGWIbBPP&#10;t29ulEE0iWccitghyF4HH09K0h7S12wcad3oWNL0S2DxvrEvPVVIIRfqf/1V0gay06GO3t08xUOY&#10;4ywWMe/HX+fvWT4ekebSft0jZlabBb8fTpVeKea61eS0uJC0aoTtP0P507SqTtcIyVOnzJbl+91c&#10;3Mv2SyLXMiSAjyztSI8/3eP60iRxhvtE8purjq0e7aq/U4wB9PzqPe1rbLHany1kwGCcZ/zilukR&#10;9cj0ori38wfu14zmPPJHJ5/zihON7IqXNbnm7jJL26u5ttmBNIuPl27YIvw7nr2J9h1FPVJ4YpGn&#10;ldry63Z/eHhDjHX149ye9R+I55Ip1tojsjHARFCgdPSo4IIo2VUTHyr09yKTitGEZtsy5tPvbq48&#10;4R7p+u6TG1M9ML2/mamtfB1lCyXd3c/vG5+0TLhV9wO3HcnFdRodpalGmNuhZc7dy56GuP8AirrG&#10;poJIkvHVY5VKKvGCR1+vv1FebXqSlLlR3UYLl5pGf428UaDpNk0FpKAFUrH0y3+1z0/HOPTvXg/x&#10;t8fXdxpzaXBN+8vlzIu87hCTg5/2mxge2fWuwdFu9XuHucuY2kK7mPBVuD+p/OvEfGV9d3eu6zqF&#10;zMXmjkuNkjdtjbF/JRgV1Zfhqaqcz1tr95z5jipKi4rRO607W1K/w5+JHx907xha+CvhB8U/EOly&#10;zTLFDBpuszQwx92bCsFCrgsTjGAa+tP+Gqfi74Dso/D7+Om8S3UduI5pdZtElLjs7uoVs55C5z07&#10;c18yfsv20Nn4f8U+LLaPbqNmtrBbXX8Ucchk3gdudi89eMdzn0XWIIbPw5Jc28YWRss0h5YnbnJJ&#10;75rfOKkZYlU7fDZbK7bSer7L/M8zIqMpYN15O/tG2k22opO1ku9+voeieL/2opPin4Y1vQbjwNHp&#10;9xPo8un6hPa3bNbzSSfONityuEX5lLNy6jdgkV6l/wAEJNEf4jf8FQr/AMa2ibovCfw81DUJJo/u&#10;iWcWtlgnHUrcPj2Hrmvm2+Y2/wABo2hCqy6bdXe/aNxmM0qlyepOFUDsMDGK+vP+DW6GKb4i/HHV&#10;5EDXK+HdJiWbuEa7nZl+hMaH/gIr6Ph3D044qPKtvztc+Uz7EynTa73+5H6meNr9onY7ulcPd6oG&#10;k2OeWPrXTfEJmEJIP8Nee3sji4Uhj91v5V+kUY3ifAyl7zZYnJZ2JPUlqqTl8Bj1U5+tKsjtCrM3&#10;Pl/1pkhJXr/DXQloTe5Uu5yhMq/xc1keKIIby1eRDyuBmtW9UCOTjoq/yrzHxX4k1u31ttLhv2W3&#10;/wCeYVfQ98ZpilsZ+u3b2c/2qP7v8QrD8TKuqaY11ZtubGflrU1ZQbbB5+U9a5XSJ5l1FrYSHyyM&#10;7e1TWv7PmNcO/escrPNMjNG5O7+7VcOT99q0PGCrDcCSIbWPUis1EWRPnGa8Wa6nrR2JLfUAPkLA&#10;+nNOuJEIztFZ+xRKAF71cQbkwwrGRqiSMo67lHP1pshwN9SSRoi/IuKpXRIjyDU7i5mSmQkZA/Kl&#10;N1s+bP0rJlmlifdG5WtW1Pm24eQBjtz0oBknnxyDO6opbry+YuuPzpVORjav/fIqFmLICaL21C7J&#10;IdQzIGlO09B71YbVZB/q3Yf7StWHdyPHIFRsbs5/OiEnaxz3NHNzBc2m8QT5VRcc9A2OMfnUllqt&#10;xcEyNIzY+7lulYNq7m4wW/h71YV2RMo2Oe1axXQzcnc2pry5b5pJeo53NRa3McvytJn8ax3mlaPD&#10;SHtTrd2WdVVjitox6GM562OiDQMmxmH1qKRLSM5Z/frWQ8sgRvnP3qrzSyGRQXPSumFMxlUN6K5t&#10;FTcGzz/eqa2v0Yfd2+9c/HI+/Zu4FWLZmEZINaqmZSrcptefbK27Pb+9UU11aAF9275elZULs6sX&#10;bNMmd8kZ/hz+NP2Ye05i+L8FdoGB/vUfa0LY/rWG13cE4MpqwrsADmo5Yj55I1PPiYZwPrUb3Sj7&#10;j1m+Y+D83+c1WuJZBAzBzndSlHQI1NTRe9wCPmz9KzdR1aa2OYZOc/e3YxSxTSmHcX5FYWrSySXW&#10;527Vy1IpnVTlI6jwpqjaxfzxbyzLArszHPAdBXXWChQ0jLzt+Xca89+FLFvE9ypP/Li//ocddsbi&#10;ZZNqyHFedjI+8n5HoYaW6Lk985j2j+9U0E2VyD81YP2iY3v+sP8ArD/WrgkkEhw561xSOjnsbCyk&#10;pvcdqxdT11rW7zuOVb5V4BJ9Of8A9VXHlk8v75ri/F9xcRSXDxzMu2NiNrY7CsKj5Ytm0PiRW0j9&#10;vb4G2oMWry69Y+WGMq3ejH5CpwwIRnOVPX0rdb/goF+zRdaOZdI+K+niYbf3OoQTWuc89ZUVenv2&#10;r5N+PEENn8W9e+zRKm7VI32heN0qK0nHbcxJNeO/Eaws4ItQhit1CxLN5a/3fljP82P5141XMatO&#10;Sulq7Hvwy3Dzi3rorn6T/Bz9uf4KXmlyRah4g0nzPtDhUh1ZM7d528H1GPrXoll+1h8AdSXI8SBS&#10;3o6MOnsa/FiQBbBcD/V6ltT2AK4H/jx/Ou20UyWmoFbS4mh+ZuYZmU8Pgcg+jEfTipljeTVoyjl9&#10;OpomfrwPij+z74olXZ4xsVmb+G4Qp+p4NXF/4VIw3L4k0XB5H+kR/wDxVfkynjLxVptmxstfuk8u&#10;Z0X94T8u7pz1rm7j45fFaOeSNPGU+1XIH7mP1/3a6aOYe0jpczqZPJO91/XyP//ZUEsBAi0AFAAG&#10;AAgAAAAhAIoVP5gMAQAAFQIAABMAAAAAAAAAAAAAAAAAAAAAAFtDb250ZW50X1R5cGVzXS54bWxQ&#10;SwECLQAUAAYACAAAACEAOP0h/9YAAACUAQAACwAAAAAAAAAAAAAAAAA9AQAAX3JlbHMvLnJlbHNQ&#10;SwECLQAUAAYACAAAACEAoWjVmEYEAAAyGQAADgAAAAAAAAAAAAAAAAA8AgAAZHJzL2Uyb0RvYy54&#10;bWxQSwECLQAUAAYACAAAACEAb7HKFeAAAAAJAQAADwAAAAAAAAAAAAAAAACuBgAAZHJzL2Rvd25y&#10;ZXYueG1sUEsBAi0ACgAAAAAAAAAhADK+aR+0BgIAtAYCABUAAAAAAAAAAAAAAAAAuwcAAGRycy9t&#10;ZWRpYS9pbWFnZTYuanBlZ1BLAQItABQABgAIAAAAIQDJHdJQ4QAAALsDAAAZAAAAAAAAAAAAAAAA&#10;AKIOAgBkcnMvX3JlbHMvZTJvRG9jLnhtbC5yZWxzUEsBAi0ACgAAAAAAAAAhAJz4C6/fxgEA38YB&#10;ABUAAAAAAAAAAAAAAAAAug8CAGRycy9tZWRpYS9pbWFnZTUuanBlZ1BLAQItAAoAAAAAAAAAIQC7&#10;ldeNXzgBAF84AQAVAAAAAAAAAAAAAAAAAMzWAwBkcnMvbWVkaWEvaW1hZ2UzLmpwZWdQSwECLQAK&#10;AAAAAAAAACEARA0AsgLWAAAC1gAAFQAAAAAAAAAAAAAAAABeDwUAZHJzL21lZGlhL2ltYWdlMi5q&#10;cGVnUEsBAi0ACgAAAAAAAAAhAK/SNOw1AAEANQABABUAAAAAAAAAAAAAAAAAk+UFAGRycy9tZWRp&#10;YS9pbWFnZTEuanBlZ1BLAQItAAoAAAAAAAAAIQB6ggivriABAK4gAQAVAAAAAAAAAAAAAAAAAPvl&#10;BgBkcnMvbWVkaWEvaW1hZ2U0LmpwZWdQSwUGAAAAAAsACwDMAgAA3AY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m 37" o:spid="_x0000_s1027" type="#_x0000_t75" alt="https://www.vidamarresorts.com/villas-algarve/assets/image/villas-sao-rafael-algarve-20.jpg" style="position:absolute;left:857;width:29242;height:219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rjbxAAAANsAAAAPAAAAZHJzL2Rvd25yZXYueG1sRI/NasJA&#10;FIX3Bd9huIK7ZqKBqKmjiFDqqtKohe4umWsSmrkTMmNM+/QdoeDycH4+zmozmEb01LnasoJpFIMg&#10;LqyuuVRwOr4+L0A4j6yxsUwKfsjBZj16WmGm7Y0/qM99KcIIuwwVVN63mZSuqMigi2xLHLyL7Qz6&#10;ILtS6g5vYdw0chbHqTRYcyBU2NKuouI7v5oASRbL6Vf6/un0eTvMi+vb4fKbKDUZD9sXEJ4G/wj/&#10;t/daQTKH+5fwA+T6DwAA//8DAFBLAQItABQABgAIAAAAIQDb4fbL7gAAAIUBAAATAAAAAAAAAAAA&#10;AAAAAAAAAABbQ29udGVudF9UeXBlc10ueG1sUEsBAi0AFAAGAAgAAAAhAFr0LFu/AAAAFQEAAAsA&#10;AAAAAAAAAAAAAAAAHwEAAF9yZWxzLy5yZWxzUEsBAi0AFAAGAAgAAAAhAHciuNvEAAAA2wAAAA8A&#10;AAAAAAAAAAAAAAAABwIAAGRycy9kb3ducmV2LnhtbFBLBQYAAAAAAwADALcAAAD4AgAAAAA=&#10;">
                  <v:imagedata r:id="rId29" o:title="villas-sao-rafael-algarve-20"/>
                </v:shape>
                <v:shape id="Imagem 38" o:spid="_x0000_s1028" type="#_x0000_t75" alt="https://www.vidamarresorts.com/villas-algarve/assets/image/villas-sao-rafael-algarve-b.jpg" style="position:absolute;left:30003;width:30207;height:226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giyvAAAANsAAAAPAAAAZHJzL2Rvd25yZXYueG1sRE/JCsIw&#10;EL0L/kMYwZumLohWoxRBEDy5gNexGdtiM6lN1PbvzUHw+Hj7atOYUrypdoVlBaNhBII4tbrgTMHl&#10;vBvMQTiPrLG0TApacrBZdzsrjLX98JHeJ5+JEMIuRgW591UspUtzMuiGtiIO3N3WBn2AdSZ1jZ8Q&#10;bko5jqKZNFhwaMixom1O6eP0MgqKtvU2eR5evBjfTNJcpxc72yvV7zXJEoSnxv/FP/deK5iEseFL&#10;+AFy/QUAAP//AwBQSwECLQAUAAYACAAAACEA2+H2y+4AAACFAQAAEwAAAAAAAAAAAAAAAAAAAAAA&#10;W0NvbnRlbnRfVHlwZXNdLnhtbFBLAQItABQABgAIAAAAIQBa9CxbvwAAABUBAAALAAAAAAAAAAAA&#10;AAAAAB8BAABfcmVscy8ucmVsc1BLAQItABQABgAIAAAAIQBejgiyvAAAANsAAAAPAAAAAAAAAAAA&#10;AAAAAAcCAABkcnMvZG93bnJldi54bWxQSwUGAAAAAAMAAwC3AAAA8AIAAAAA&#10;">
                  <v:imagedata r:id="rId30" o:title="villas-sao-rafael-algarve-b"/>
                </v:shape>
                <v:shape id="Imagem 39" o:spid="_x0000_s1029" type="#_x0000_t75" alt="https://www.vidamarresorts.com/villas-algarve/assets/image/holiday-apartments-algarve-03.jpg" style="position:absolute;left:857;top:21907;width:30588;height:229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UZfxAAAANsAAAAPAAAAZHJzL2Rvd25yZXYueG1sRI9Ba8JA&#10;FITvQv/D8gq9SN3YFNHoJlShUI/VUnp8ZJ/J0uzbkN2a9d+7BcHjMDPfMJsq2k6cafDGsYL5LANB&#10;XDttuFHwdXx/XoLwAVlj55gUXMhDVT5MNlhoN/InnQ+hEQnCvkAFbQh9IaWvW7LoZ64nTt7JDRZD&#10;kkMj9YBjgttOvmTZQlo0nBZa7GnXUv17+LMKltuFNWaf7cz09Wd/+m5induo1NNjfFuDCBTDPXxr&#10;f2gF+Qr+v6QfIMsrAAAA//8DAFBLAQItABQABgAIAAAAIQDb4fbL7gAAAIUBAAATAAAAAAAAAAAA&#10;AAAAAAAAAABbQ29udGVudF9UeXBlc10ueG1sUEsBAi0AFAAGAAgAAAAhAFr0LFu/AAAAFQEAAAsA&#10;AAAAAAAAAAAAAAAAHwEAAF9yZWxzLy5yZWxzUEsBAi0AFAAGAAgAAAAhAJ6tRl/EAAAA2wAAAA8A&#10;AAAAAAAAAAAAAAAABwIAAGRycy9kb3ducmV2LnhtbFBLBQYAAAAAAwADALcAAAD4AgAAAAA=&#10;">
                  <v:imagedata r:id="rId31" o:title="holiday-apartments-algarve-03"/>
                </v:shape>
                <v:shape id="Imagem 40" o:spid="_x0000_s1030" type="#_x0000_t75" alt="https://www.vidamarresorts.com/villas-algarve/assets/image/guesthouse-sao-rafael-algarve-05.jpg" style="position:absolute;left:30765;top:22098;width:29445;height:220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JFJvwAAANsAAAAPAAAAZHJzL2Rvd25yZXYueG1sRE9NawIx&#10;EL0X/A9hCl6KZitF7GoUEYTFQ0tXex8242bpZhKSVNd/bw6Cx8f7Xm0G24sLhdg5VvA+LUAQN053&#10;3Co4HfeTBYiYkDX2jknBjSJs1qOXFZbaXfmHLnVqRQ7hWKICk5IvpYyNIYtx6jxx5s4uWEwZhlbq&#10;gNccbns5K4q5tNhxbjDoaWeo+av/rYK3r9mBvXenYD6/fyt7nnO1Oyg1fh22SxCJhvQUP9yVVvCR&#10;1+cv+QfI9R0AAP//AwBQSwECLQAUAAYACAAAACEA2+H2y+4AAACFAQAAEwAAAAAAAAAAAAAAAAAA&#10;AAAAW0NvbnRlbnRfVHlwZXNdLnhtbFBLAQItABQABgAIAAAAIQBa9CxbvwAAABUBAAALAAAAAAAA&#10;AAAAAAAAAB8BAABfcmVscy8ucmVsc1BLAQItABQABgAIAAAAIQA0vJFJvwAAANsAAAAPAAAAAAAA&#10;AAAAAAAAAAcCAABkcnMvZG93bnJldi54bWxQSwUGAAAAAAMAAwC3AAAA8wIAAAAA&#10;">
                  <v:imagedata r:id="rId32" o:title="guesthouse-sao-rafael-algarve-05"/>
                </v:shape>
                <v:shape id="Imagem 41" o:spid="_x0000_s1031" type="#_x0000_t75" alt="https://www.vidamarresorts.com/villas-algarve/assets/image/guesthouse-sao-rafael-algarve-12.jpg" style="position:absolute;top:42767;width:31730;height:227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j2xAAAANsAAAAPAAAAZHJzL2Rvd25yZXYueG1sRI9Ba8JA&#10;EIXvBf/DMkJvdZPQFomuokJpb41R8Dpkx2w0OxuyW5P213cLBY+PN+9785br0bbiRr1vHCtIZwkI&#10;4srphmsFx8Pb0xyED8gaW8ek4Js8rFeThyXm2g28p1sZahEh7HNUYELocil9Zciin7mOOHpn11sM&#10;Ufa11D0OEW5bmSXJq7TYcGww2NHOUHUtv2x8Y8eYdJ/Z9lqcxuL4/mMuxcteqcfpuFmACDSG+/F/&#10;+kMreE7hb0sEgFz9AgAA//8DAFBLAQItABQABgAIAAAAIQDb4fbL7gAAAIUBAAATAAAAAAAAAAAA&#10;AAAAAAAAAABbQ29udGVudF9UeXBlc10ueG1sUEsBAi0AFAAGAAgAAAAhAFr0LFu/AAAAFQEAAAsA&#10;AAAAAAAAAAAAAAAAHwEAAF9yZWxzLy5yZWxzUEsBAi0AFAAGAAgAAAAhAP7F2PbEAAAA2wAAAA8A&#10;AAAAAAAAAAAAAAAABwIAAGRycy9kb3ducmV2LnhtbFBLBQYAAAAAAwADALcAAAD4AgAAAAA=&#10;">
                  <v:imagedata r:id="rId33" o:title="guesthouse-sao-rafael-algarve-12"/>
                </v:shape>
                <v:shape id="Imagem 42" o:spid="_x0000_s1032" type="#_x0000_t75" alt="https://www.vidamarresorts.com/villas-algarve/assets/image/guesthouse-sao-rafael-algarve-20.jpg" style="position:absolute;left:30099;top:42672;width:30118;height:22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9knxAAAANsAAAAPAAAAZHJzL2Rvd25yZXYueG1sRI9fawIx&#10;EMTfC/0OYQu+1ZwirV6N4h+Elgq22r4vl+3d4WVzJKue374pFHwcZuY3zHTeuUadKcTas4FBPwNF&#10;XHhbc2ng67B5HIOKgmyx8UwGrhRhPru/m2Ju/YU/6byXUiUIxxwNVCJtrnUsKnIY+74lTt6PDw4l&#10;yVBqG/CS4K7Rwyx70g5rTgsVtrSqqDjuT87AbiVh8fH9tq7dRLbv6/HzdbAMxvQeusULKKFObuH/&#10;9qs1MBrC35f0A/TsFwAA//8DAFBLAQItABQABgAIAAAAIQDb4fbL7gAAAIUBAAATAAAAAAAAAAAA&#10;AAAAAAAAAABbQ29udGVudF9UeXBlc10ueG1sUEsBAi0AFAAGAAgAAAAhAFr0LFu/AAAAFQEAAAsA&#10;AAAAAAAAAAAAAAAAHwEAAF9yZWxzLy5yZWxzUEsBAi0AFAAGAAgAAAAhAMp/2SfEAAAA2wAAAA8A&#10;AAAAAAAAAAAAAAAABwIAAGRycy9kb3ducmV2LnhtbFBLBQYAAAAAAwADALcAAAD4AgAAAAA=&#10;">
                  <v:imagedata r:id="rId34" o:title="guesthouse-sao-rafael-algarve-20"/>
                </v:shape>
                <w10:wrap type="square"/>
              </v:group>
            </w:pict>
          </mc:Fallback>
        </mc:AlternateContent>
      </w:r>
    </w:p>
    <w:p w14:paraId="5C6CD65E" w14:textId="77777777" w:rsidR="00EE7420" w:rsidRDefault="00EE7420" w:rsidP="0070534F">
      <w:pPr>
        <w:pStyle w:val="Cabealho3"/>
      </w:pPr>
    </w:p>
    <w:p w14:paraId="2BA283F3" w14:textId="77777777" w:rsidR="00EE7420" w:rsidRDefault="00EE7420" w:rsidP="0070534F">
      <w:pPr>
        <w:pStyle w:val="Cabealho3"/>
      </w:pPr>
    </w:p>
    <w:p w14:paraId="7A6C628B" w14:textId="77777777" w:rsidR="00EE7420" w:rsidRDefault="00EE7420" w:rsidP="0070534F">
      <w:pPr>
        <w:pStyle w:val="Cabealho3"/>
      </w:pPr>
    </w:p>
    <w:p w14:paraId="65E2857B" w14:textId="77777777" w:rsidR="00EE7420" w:rsidRDefault="00EE7420" w:rsidP="0070534F">
      <w:pPr>
        <w:pStyle w:val="Cabealho3"/>
      </w:pPr>
    </w:p>
    <w:p w14:paraId="5BA0C8A4" w14:textId="77777777" w:rsidR="00EE7420" w:rsidRDefault="00EE7420" w:rsidP="0070534F">
      <w:pPr>
        <w:pStyle w:val="Cabealho3"/>
      </w:pPr>
    </w:p>
    <w:p w14:paraId="64243FE1" w14:textId="77777777" w:rsidR="00EE7420" w:rsidRDefault="00EE7420" w:rsidP="0070534F">
      <w:pPr>
        <w:pStyle w:val="Cabealho3"/>
      </w:pPr>
    </w:p>
    <w:p w14:paraId="353F4403" w14:textId="77777777" w:rsidR="00EE7420" w:rsidRDefault="00EE7420" w:rsidP="0070534F">
      <w:pPr>
        <w:pStyle w:val="Cabealho3"/>
      </w:pPr>
    </w:p>
    <w:p w14:paraId="7E8ADCC4" w14:textId="77777777" w:rsidR="00EE7420" w:rsidRDefault="00EE7420" w:rsidP="0070534F">
      <w:pPr>
        <w:pStyle w:val="Cabealho3"/>
      </w:pPr>
    </w:p>
    <w:p w14:paraId="0FCA20F2" w14:textId="77777777" w:rsidR="00EE7420" w:rsidRDefault="00EE7420" w:rsidP="0070534F">
      <w:pPr>
        <w:pStyle w:val="Cabealho3"/>
      </w:pPr>
    </w:p>
    <w:p w14:paraId="59E067E3" w14:textId="77777777" w:rsidR="00EE7420" w:rsidRDefault="00EE7420" w:rsidP="0070534F">
      <w:pPr>
        <w:pStyle w:val="Cabealho3"/>
      </w:pPr>
    </w:p>
    <w:p w14:paraId="3DA59CA6" w14:textId="77777777" w:rsidR="00EE7420" w:rsidRDefault="00EE7420" w:rsidP="0070534F">
      <w:pPr>
        <w:pStyle w:val="Cabealho3"/>
      </w:pPr>
    </w:p>
    <w:p w14:paraId="38D5596F" w14:textId="77777777" w:rsidR="00EE7420" w:rsidRDefault="00EE7420" w:rsidP="0070534F">
      <w:pPr>
        <w:pStyle w:val="Cabealho3"/>
      </w:pPr>
    </w:p>
    <w:p w14:paraId="342958B8" w14:textId="48D1C70F" w:rsidR="00EE7420" w:rsidRDefault="00EE7420" w:rsidP="0070534F">
      <w:pPr>
        <w:pStyle w:val="Cabealho3"/>
      </w:pPr>
    </w:p>
    <w:p w14:paraId="32CE78E5" w14:textId="5C3CBFB6" w:rsidR="00EE7420" w:rsidRDefault="00EE7420" w:rsidP="00EE7420"/>
    <w:p w14:paraId="2193801C" w14:textId="072A62EE" w:rsidR="00EE7420" w:rsidRDefault="00EE7420" w:rsidP="00EE7420"/>
    <w:p w14:paraId="0021F924" w14:textId="77777777" w:rsidR="00EE7420" w:rsidRDefault="00EE7420" w:rsidP="00EE7420"/>
    <w:p w14:paraId="74BE94FC" w14:textId="56728BF3" w:rsidR="00EE7420" w:rsidRDefault="00EE7420" w:rsidP="00EE7420">
      <w:pPr>
        <w:spacing w:line="360" w:lineRule="auto"/>
        <w:jc w:val="center"/>
        <w:rPr>
          <w:rFonts w:cs="Times New Roman"/>
          <w:szCs w:val="24"/>
        </w:rPr>
      </w:pPr>
      <w:r>
        <w:t>Fonte:</w:t>
      </w:r>
      <w:r w:rsidR="00A14C7F">
        <w:t xml:space="preserve"> </w:t>
      </w:r>
      <w:r>
        <w:rPr>
          <w:rFonts w:cs="Times New Roman"/>
          <w:szCs w:val="24"/>
        </w:rPr>
        <w:t>Vidamar Resorts</w:t>
      </w:r>
    </w:p>
    <w:p w14:paraId="4318E810" w14:textId="19DCEE99" w:rsidR="00156FFE" w:rsidRDefault="00156FFE" w:rsidP="00EE7420">
      <w:pPr>
        <w:spacing w:line="360" w:lineRule="auto"/>
        <w:jc w:val="center"/>
        <w:rPr>
          <w:rFonts w:cs="Times New Roman"/>
          <w:szCs w:val="24"/>
        </w:rPr>
      </w:pPr>
    </w:p>
    <w:p w14:paraId="4BBA1EA0" w14:textId="77777777" w:rsidR="00156FFE" w:rsidRPr="00EE7420" w:rsidRDefault="00156FFE" w:rsidP="00EE7420">
      <w:pPr>
        <w:spacing w:line="360" w:lineRule="auto"/>
        <w:jc w:val="center"/>
        <w:rPr>
          <w:rFonts w:cs="Times New Roman"/>
          <w:szCs w:val="24"/>
        </w:rPr>
      </w:pPr>
    </w:p>
    <w:p w14:paraId="54D9C43A" w14:textId="73F763DA" w:rsidR="007056E0" w:rsidRDefault="00B41421" w:rsidP="0070534F">
      <w:pPr>
        <w:pStyle w:val="Cabealho3"/>
      </w:pPr>
      <w:bookmarkStart w:id="18" w:name="_Toc505101629"/>
      <w:r>
        <w:t xml:space="preserve">2.3.1 </w:t>
      </w:r>
      <w:r w:rsidR="007056E0" w:rsidRPr="00CC7186">
        <w:t>Estratégia Comercial Inicial</w:t>
      </w:r>
      <w:bookmarkEnd w:id="18"/>
    </w:p>
    <w:p w14:paraId="4149C414" w14:textId="449719C4" w:rsidR="0070534F" w:rsidRPr="0070534F" w:rsidRDefault="0070534F" w:rsidP="0070534F"/>
    <w:p w14:paraId="45F41965" w14:textId="74B1C51E" w:rsidR="0070534F" w:rsidRPr="00CC7186" w:rsidRDefault="0070534F" w:rsidP="0070534F">
      <w:pPr>
        <w:spacing w:line="360" w:lineRule="auto"/>
        <w:jc w:val="both"/>
        <w:rPr>
          <w:rFonts w:cs="Times New Roman"/>
          <w:szCs w:val="24"/>
        </w:rPr>
      </w:pPr>
      <w:r w:rsidRPr="00CC7186">
        <w:rPr>
          <w:rFonts w:cs="Times New Roman"/>
          <w:szCs w:val="24"/>
        </w:rPr>
        <w:t xml:space="preserve">Importa referir que, todas as decisões comerciais eram em última instância tomadas pela Administradora da Empresa, mas </w:t>
      </w:r>
      <w:r w:rsidR="00CA55C4">
        <w:rPr>
          <w:rFonts w:cs="Times New Roman"/>
          <w:szCs w:val="24"/>
        </w:rPr>
        <w:t>trabalhadas</w:t>
      </w:r>
      <w:r w:rsidRPr="00CC7186">
        <w:rPr>
          <w:rFonts w:cs="Times New Roman"/>
          <w:szCs w:val="24"/>
        </w:rPr>
        <w:t xml:space="preserve"> em conjunto</w:t>
      </w:r>
      <w:r w:rsidR="000B5946">
        <w:rPr>
          <w:rFonts w:cs="Times New Roman"/>
          <w:szCs w:val="24"/>
        </w:rPr>
        <w:t xml:space="preserve"> diretamente comigo</w:t>
      </w:r>
      <w:r w:rsidRPr="00CC7186">
        <w:rPr>
          <w:rFonts w:cs="Times New Roman"/>
          <w:szCs w:val="24"/>
        </w:rPr>
        <w:t xml:space="preserve"> na elaboração de preços e escolha de canais.</w:t>
      </w:r>
    </w:p>
    <w:p w14:paraId="407F0145" w14:textId="518F02D6" w:rsidR="0070534F" w:rsidRPr="00CC7186" w:rsidRDefault="0070534F" w:rsidP="0070534F">
      <w:pPr>
        <w:spacing w:line="360" w:lineRule="auto"/>
        <w:jc w:val="both"/>
        <w:rPr>
          <w:rFonts w:cs="Times New Roman"/>
          <w:szCs w:val="24"/>
        </w:rPr>
      </w:pPr>
      <w:r w:rsidRPr="00CC7186">
        <w:rPr>
          <w:rFonts w:cs="Times New Roman"/>
          <w:szCs w:val="24"/>
        </w:rPr>
        <w:t xml:space="preserve">Inicialmente, em 2014, </w:t>
      </w:r>
      <w:r w:rsidR="000B5946">
        <w:rPr>
          <w:rFonts w:cs="Times New Roman"/>
          <w:szCs w:val="24"/>
        </w:rPr>
        <w:t>a Unidade funcionava</w:t>
      </w:r>
      <w:r w:rsidR="000B5946" w:rsidRPr="00CC7186">
        <w:rPr>
          <w:rFonts w:cs="Times New Roman"/>
          <w:szCs w:val="24"/>
        </w:rPr>
        <w:t xml:space="preserve"> </w:t>
      </w:r>
      <w:r w:rsidRPr="00CC7186">
        <w:rPr>
          <w:rFonts w:cs="Times New Roman"/>
          <w:szCs w:val="24"/>
        </w:rPr>
        <w:t xml:space="preserve">muito na base do contato turista e </w:t>
      </w:r>
      <w:r w:rsidRPr="00CC7186">
        <w:rPr>
          <w:rFonts w:cs="Times New Roman"/>
          <w:i/>
          <w:szCs w:val="24"/>
        </w:rPr>
        <w:t>owner</w:t>
      </w:r>
      <w:r w:rsidRPr="00CC7186">
        <w:rPr>
          <w:rFonts w:cs="Times New Roman"/>
          <w:szCs w:val="24"/>
        </w:rPr>
        <w:t xml:space="preserve">. </w:t>
      </w:r>
      <w:r w:rsidR="00CA55C4">
        <w:rPr>
          <w:rFonts w:cs="Times New Roman"/>
          <w:szCs w:val="24"/>
        </w:rPr>
        <w:t>A</w:t>
      </w:r>
      <w:r w:rsidRPr="00CC7186">
        <w:rPr>
          <w:rFonts w:cs="Times New Roman"/>
          <w:szCs w:val="24"/>
        </w:rPr>
        <w:t xml:space="preserve"> </w:t>
      </w:r>
      <w:r w:rsidR="00CA55C4">
        <w:rPr>
          <w:rFonts w:cs="Times New Roman"/>
          <w:szCs w:val="24"/>
        </w:rPr>
        <w:t>e</w:t>
      </w:r>
      <w:r w:rsidRPr="00CC7186">
        <w:rPr>
          <w:rFonts w:cs="Times New Roman"/>
          <w:szCs w:val="24"/>
        </w:rPr>
        <w:t xml:space="preserve">strutura de </w:t>
      </w:r>
      <w:r w:rsidR="00CA55C4">
        <w:rPr>
          <w:rFonts w:cs="Times New Roman"/>
          <w:szCs w:val="24"/>
        </w:rPr>
        <w:t>p</w:t>
      </w:r>
      <w:r w:rsidRPr="00CC7186">
        <w:rPr>
          <w:rFonts w:cs="Times New Roman"/>
          <w:szCs w:val="24"/>
        </w:rPr>
        <w:t xml:space="preserve">reços quase estática, dividida apenas em </w:t>
      </w:r>
      <w:r w:rsidR="00C913E1">
        <w:rPr>
          <w:rFonts w:cs="Times New Roman"/>
          <w:szCs w:val="24"/>
        </w:rPr>
        <w:t>três</w:t>
      </w:r>
      <w:r w:rsidRPr="00CC7186">
        <w:rPr>
          <w:rFonts w:cs="Times New Roman"/>
          <w:szCs w:val="24"/>
        </w:rPr>
        <w:t xml:space="preserve"> épocas e, em termos de </w:t>
      </w:r>
      <w:r w:rsidR="00CA55C4">
        <w:rPr>
          <w:rFonts w:cs="Times New Roman"/>
          <w:szCs w:val="24"/>
        </w:rPr>
        <w:t>c</w:t>
      </w:r>
      <w:r w:rsidRPr="00CC7186">
        <w:rPr>
          <w:rFonts w:cs="Times New Roman"/>
          <w:szCs w:val="24"/>
        </w:rPr>
        <w:t xml:space="preserve">anais de venda, apenas a </w:t>
      </w:r>
      <w:r w:rsidRPr="00CC7186">
        <w:rPr>
          <w:rFonts w:cs="Times New Roman"/>
          <w:i/>
          <w:szCs w:val="24"/>
        </w:rPr>
        <w:t>Booking.</w:t>
      </w:r>
      <w:r w:rsidR="00EF6064">
        <w:rPr>
          <w:rFonts w:cs="Times New Roman"/>
          <w:i/>
          <w:szCs w:val="24"/>
        </w:rPr>
        <w:t>c</w:t>
      </w:r>
      <w:r w:rsidRPr="00CC7186">
        <w:rPr>
          <w:rFonts w:cs="Times New Roman"/>
          <w:i/>
          <w:szCs w:val="24"/>
        </w:rPr>
        <w:t>om</w:t>
      </w:r>
      <w:r w:rsidRPr="00CC7186">
        <w:rPr>
          <w:rFonts w:cs="Times New Roman"/>
          <w:szCs w:val="24"/>
        </w:rPr>
        <w:t xml:space="preserve"> e o </w:t>
      </w:r>
      <w:r w:rsidRPr="006B7D95">
        <w:rPr>
          <w:rFonts w:cs="Times New Roman"/>
          <w:i/>
          <w:szCs w:val="24"/>
        </w:rPr>
        <w:t>website</w:t>
      </w:r>
      <w:r w:rsidRPr="00CC7186">
        <w:rPr>
          <w:rFonts w:cs="Times New Roman"/>
          <w:szCs w:val="24"/>
        </w:rPr>
        <w:t xml:space="preserve"> </w:t>
      </w:r>
      <w:r w:rsidRPr="00CC7186">
        <w:rPr>
          <w:rFonts w:cs="Times New Roman"/>
          <w:i/>
          <w:szCs w:val="24"/>
        </w:rPr>
        <w:t>HomeAway</w:t>
      </w:r>
      <w:r w:rsidRPr="00CC7186">
        <w:rPr>
          <w:rFonts w:cs="Times New Roman"/>
          <w:szCs w:val="24"/>
        </w:rPr>
        <w:t xml:space="preserve"> e mais tarde o </w:t>
      </w:r>
      <w:r w:rsidRPr="00CC7186">
        <w:rPr>
          <w:rFonts w:cs="Times New Roman"/>
          <w:i/>
          <w:szCs w:val="24"/>
        </w:rPr>
        <w:t>Airbnb</w:t>
      </w:r>
      <w:r w:rsidRPr="00CC7186">
        <w:rPr>
          <w:rFonts w:cs="Times New Roman"/>
          <w:szCs w:val="24"/>
        </w:rPr>
        <w:t xml:space="preserve">. </w:t>
      </w:r>
      <w:r w:rsidR="00CA55C4">
        <w:rPr>
          <w:rFonts w:cs="Times New Roman"/>
          <w:szCs w:val="24"/>
        </w:rPr>
        <w:t>Existia</w:t>
      </w:r>
      <w:r w:rsidR="00EF6064">
        <w:rPr>
          <w:rFonts w:cs="Times New Roman"/>
          <w:szCs w:val="24"/>
        </w:rPr>
        <w:t>,</w:t>
      </w:r>
      <w:r w:rsidR="00CA55C4">
        <w:rPr>
          <w:rFonts w:cs="Times New Roman"/>
          <w:szCs w:val="24"/>
        </w:rPr>
        <w:t xml:space="preserve"> também</w:t>
      </w:r>
      <w:r w:rsidR="00EF6064">
        <w:rPr>
          <w:rFonts w:cs="Times New Roman"/>
          <w:szCs w:val="24"/>
        </w:rPr>
        <w:t>,</w:t>
      </w:r>
      <w:r w:rsidRPr="00CC7186">
        <w:rPr>
          <w:rFonts w:cs="Times New Roman"/>
          <w:szCs w:val="24"/>
        </w:rPr>
        <w:t xml:space="preserve"> um </w:t>
      </w:r>
      <w:r w:rsidRPr="00CC7186">
        <w:rPr>
          <w:rFonts w:cs="Times New Roman"/>
          <w:i/>
          <w:szCs w:val="24"/>
        </w:rPr>
        <w:t>website</w:t>
      </w:r>
      <w:r>
        <w:rPr>
          <w:rFonts w:cs="Times New Roman"/>
          <w:szCs w:val="24"/>
        </w:rPr>
        <w:t xml:space="preserve"> que tinha por base um </w:t>
      </w:r>
      <w:r w:rsidRPr="00CA55C4">
        <w:rPr>
          <w:rFonts w:cs="Times New Roman"/>
          <w:i/>
          <w:szCs w:val="24"/>
        </w:rPr>
        <w:t>software</w:t>
      </w:r>
      <w:r w:rsidRPr="00CC7186">
        <w:rPr>
          <w:rFonts w:cs="Times New Roman"/>
          <w:szCs w:val="24"/>
        </w:rPr>
        <w:t xml:space="preserve"> muito utilizado no negócio de </w:t>
      </w:r>
      <w:r w:rsidR="00CA55C4" w:rsidRPr="00CA55C4">
        <w:rPr>
          <w:rFonts w:cs="Times New Roman"/>
          <w:szCs w:val="24"/>
        </w:rPr>
        <w:t>casas de férias privadas</w:t>
      </w:r>
      <w:r w:rsidRPr="00CC7186">
        <w:rPr>
          <w:rFonts w:cs="Times New Roman"/>
          <w:szCs w:val="24"/>
        </w:rPr>
        <w:t xml:space="preserve">, a </w:t>
      </w:r>
      <w:r w:rsidRPr="00CC7186">
        <w:rPr>
          <w:rFonts w:cs="Times New Roman"/>
          <w:i/>
          <w:szCs w:val="24"/>
        </w:rPr>
        <w:t>Kigo Legacy</w:t>
      </w:r>
      <w:r w:rsidRPr="00CC7186">
        <w:rPr>
          <w:rFonts w:cs="Times New Roman"/>
          <w:szCs w:val="24"/>
        </w:rPr>
        <w:t>.</w:t>
      </w:r>
    </w:p>
    <w:p w14:paraId="63609C24" w14:textId="77777777" w:rsidR="008B4009" w:rsidRDefault="00B41421" w:rsidP="0070534F">
      <w:pPr>
        <w:pStyle w:val="Cabealho3"/>
      </w:pPr>
      <w:bookmarkStart w:id="19" w:name="_Toc505101630"/>
      <w:r>
        <w:rPr>
          <w:i/>
        </w:rPr>
        <w:t>2.3.</w:t>
      </w:r>
      <w:r w:rsidRPr="002E251E">
        <w:t>2</w:t>
      </w:r>
      <w:r>
        <w:rPr>
          <w:i/>
        </w:rPr>
        <w:t xml:space="preserve"> </w:t>
      </w:r>
      <w:r w:rsidR="008B4009" w:rsidRPr="00CC7186">
        <w:rPr>
          <w:i/>
        </w:rPr>
        <w:t>Planning</w:t>
      </w:r>
      <w:r w:rsidR="008B4009" w:rsidRPr="00CC7186">
        <w:t xml:space="preserve"> e Mapa de Reservas</w:t>
      </w:r>
      <w:bookmarkEnd w:id="19"/>
    </w:p>
    <w:p w14:paraId="0C52F662" w14:textId="77777777" w:rsidR="0070534F" w:rsidRPr="0070534F" w:rsidRDefault="0070534F" w:rsidP="0070534F"/>
    <w:p w14:paraId="65C2D741" w14:textId="1347374D" w:rsidR="007056E0" w:rsidRPr="00CC7186" w:rsidRDefault="007056E0" w:rsidP="00CC7186">
      <w:pPr>
        <w:spacing w:line="360" w:lineRule="auto"/>
        <w:jc w:val="both"/>
        <w:rPr>
          <w:rFonts w:cs="Times New Roman"/>
          <w:szCs w:val="24"/>
        </w:rPr>
      </w:pPr>
      <w:r w:rsidRPr="00CC7186">
        <w:rPr>
          <w:rFonts w:cs="Times New Roman"/>
          <w:szCs w:val="24"/>
        </w:rPr>
        <w:t xml:space="preserve">Operacionalmente, </w:t>
      </w:r>
      <w:r w:rsidR="00CA55C4">
        <w:rPr>
          <w:rFonts w:cs="Times New Roman"/>
          <w:szCs w:val="24"/>
        </w:rPr>
        <w:t>utilizava-se</w:t>
      </w:r>
      <w:r w:rsidRPr="00CC7186">
        <w:rPr>
          <w:rFonts w:cs="Times New Roman"/>
          <w:szCs w:val="24"/>
        </w:rPr>
        <w:t xml:space="preserve"> o Excel e o </w:t>
      </w:r>
      <w:r w:rsidRPr="00CC7186">
        <w:rPr>
          <w:rFonts w:cs="Times New Roman"/>
          <w:i/>
          <w:szCs w:val="24"/>
        </w:rPr>
        <w:t>back-office</w:t>
      </w:r>
      <w:r w:rsidRPr="00CC7186">
        <w:rPr>
          <w:rFonts w:cs="Times New Roman"/>
          <w:szCs w:val="24"/>
        </w:rPr>
        <w:t xml:space="preserve"> da </w:t>
      </w:r>
      <w:r w:rsidRPr="00CC7186">
        <w:rPr>
          <w:rFonts w:cs="Times New Roman"/>
          <w:i/>
          <w:szCs w:val="24"/>
        </w:rPr>
        <w:t>Kigo Legacy</w:t>
      </w:r>
      <w:r w:rsidRPr="00CC7186">
        <w:rPr>
          <w:rFonts w:cs="Times New Roman"/>
          <w:szCs w:val="24"/>
        </w:rPr>
        <w:t xml:space="preserve"> </w:t>
      </w:r>
      <w:r w:rsidR="00CA55C4">
        <w:rPr>
          <w:rFonts w:cs="Times New Roman"/>
          <w:szCs w:val="24"/>
        </w:rPr>
        <w:t>permitia obter</w:t>
      </w:r>
      <w:r w:rsidR="002966C4">
        <w:rPr>
          <w:rFonts w:cs="Times New Roman"/>
          <w:szCs w:val="24"/>
        </w:rPr>
        <w:t xml:space="preserve"> </w:t>
      </w:r>
      <w:r w:rsidRPr="00CC7186">
        <w:rPr>
          <w:rFonts w:cs="Times New Roman"/>
          <w:szCs w:val="24"/>
        </w:rPr>
        <w:t xml:space="preserve">um </w:t>
      </w:r>
      <w:r w:rsidRPr="00CC7186">
        <w:rPr>
          <w:rFonts w:cs="Times New Roman"/>
          <w:i/>
          <w:szCs w:val="24"/>
        </w:rPr>
        <w:t>Planning</w:t>
      </w:r>
      <w:r w:rsidRPr="00CC7186">
        <w:rPr>
          <w:rFonts w:cs="Times New Roman"/>
          <w:szCs w:val="24"/>
        </w:rPr>
        <w:t xml:space="preserve"> </w:t>
      </w:r>
      <w:r w:rsidR="00CA55C4">
        <w:rPr>
          <w:rFonts w:cs="Times New Roman"/>
          <w:szCs w:val="24"/>
        </w:rPr>
        <w:t xml:space="preserve">onde era possível colocar o nome </w:t>
      </w:r>
      <w:r w:rsidR="000B5946">
        <w:rPr>
          <w:rFonts w:cs="Times New Roman"/>
          <w:szCs w:val="24"/>
        </w:rPr>
        <w:t xml:space="preserve">do cliente </w:t>
      </w:r>
      <w:r w:rsidR="00CA55C4">
        <w:rPr>
          <w:rFonts w:cs="Times New Roman"/>
          <w:szCs w:val="24"/>
        </w:rPr>
        <w:t xml:space="preserve">e </w:t>
      </w:r>
      <w:r w:rsidR="007B25D0">
        <w:rPr>
          <w:rFonts w:cs="Times New Roman"/>
          <w:szCs w:val="24"/>
        </w:rPr>
        <w:t xml:space="preserve">as </w:t>
      </w:r>
      <w:r w:rsidR="00CA55C4">
        <w:rPr>
          <w:rFonts w:cs="Times New Roman"/>
          <w:szCs w:val="24"/>
        </w:rPr>
        <w:t>datas das reservas.</w:t>
      </w:r>
      <w:r w:rsidRPr="00CC7186">
        <w:rPr>
          <w:rFonts w:cs="Times New Roman"/>
          <w:szCs w:val="24"/>
        </w:rPr>
        <w:t xml:space="preserve">  </w:t>
      </w:r>
    </w:p>
    <w:p w14:paraId="7EC8C7A7" w14:textId="0447E222" w:rsidR="007056E0" w:rsidRPr="00CC7186" w:rsidRDefault="007056E0" w:rsidP="00CC7186">
      <w:pPr>
        <w:spacing w:line="360" w:lineRule="auto"/>
        <w:jc w:val="both"/>
        <w:rPr>
          <w:rFonts w:cs="Times New Roman"/>
          <w:szCs w:val="24"/>
        </w:rPr>
      </w:pPr>
      <w:r w:rsidRPr="00CC7186">
        <w:rPr>
          <w:rFonts w:cs="Times New Roman"/>
          <w:szCs w:val="24"/>
        </w:rPr>
        <w:t xml:space="preserve">Em 2015, </w:t>
      </w:r>
      <w:r w:rsidR="00CA55C4">
        <w:rPr>
          <w:rFonts w:cs="Times New Roman"/>
          <w:szCs w:val="24"/>
        </w:rPr>
        <w:t xml:space="preserve">obteve-se o auxílio </w:t>
      </w:r>
      <w:r w:rsidRPr="00CC7186">
        <w:rPr>
          <w:rFonts w:cs="Times New Roman"/>
          <w:szCs w:val="24"/>
        </w:rPr>
        <w:t xml:space="preserve">de uma empresa de consultoria </w:t>
      </w:r>
      <w:r w:rsidR="00A14C7F">
        <w:rPr>
          <w:rFonts w:cs="Times New Roman"/>
          <w:szCs w:val="24"/>
        </w:rPr>
        <w:t>hotel</w:t>
      </w:r>
      <w:r w:rsidRPr="00CC7186">
        <w:rPr>
          <w:rFonts w:cs="Times New Roman"/>
          <w:szCs w:val="24"/>
        </w:rPr>
        <w:t xml:space="preserve">eira, que levou à reestruturação dos preços, passando estes a ser um pouco mais dinâmicos distribuídos por </w:t>
      </w:r>
      <w:r w:rsidR="0096696B">
        <w:rPr>
          <w:rFonts w:cs="Times New Roman"/>
          <w:szCs w:val="24"/>
        </w:rPr>
        <w:t>cinco</w:t>
      </w:r>
      <w:r w:rsidRPr="00CC7186">
        <w:rPr>
          <w:rFonts w:cs="Times New Roman"/>
          <w:szCs w:val="24"/>
        </w:rPr>
        <w:t xml:space="preserve"> épocas diferentes ao longo do ano. </w:t>
      </w:r>
      <w:r w:rsidR="00CA55C4">
        <w:rPr>
          <w:rFonts w:cs="Times New Roman"/>
          <w:szCs w:val="24"/>
        </w:rPr>
        <w:t>Entrou-se</w:t>
      </w:r>
      <w:r w:rsidR="007B25D0">
        <w:rPr>
          <w:rFonts w:cs="Times New Roman"/>
          <w:szCs w:val="24"/>
        </w:rPr>
        <w:t>,</w:t>
      </w:r>
      <w:r w:rsidRPr="00CC7186">
        <w:rPr>
          <w:rFonts w:cs="Times New Roman"/>
          <w:szCs w:val="24"/>
        </w:rPr>
        <w:t xml:space="preserve"> também</w:t>
      </w:r>
      <w:r w:rsidR="007B25D0">
        <w:rPr>
          <w:rFonts w:cs="Times New Roman"/>
          <w:szCs w:val="24"/>
        </w:rPr>
        <w:t>,</w:t>
      </w:r>
      <w:r w:rsidRPr="00CC7186">
        <w:rPr>
          <w:rFonts w:cs="Times New Roman"/>
          <w:szCs w:val="24"/>
        </w:rPr>
        <w:t xml:space="preserve"> noutros canais </w:t>
      </w:r>
      <w:r w:rsidRPr="00CC7186">
        <w:rPr>
          <w:rFonts w:cs="Times New Roman"/>
          <w:i/>
          <w:szCs w:val="24"/>
        </w:rPr>
        <w:t>online</w:t>
      </w:r>
      <w:r w:rsidRPr="00CC7186">
        <w:rPr>
          <w:rFonts w:cs="Times New Roman"/>
          <w:szCs w:val="24"/>
        </w:rPr>
        <w:t xml:space="preserve">, como a </w:t>
      </w:r>
      <w:r w:rsidRPr="00CC7186">
        <w:rPr>
          <w:rFonts w:cs="Times New Roman"/>
          <w:i/>
          <w:szCs w:val="24"/>
        </w:rPr>
        <w:t>Expedia</w:t>
      </w:r>
      <w:r w:rsidRPr="00CC7186">
        <w:rPr>
          <w:rFonts w:cs="Times New Roman"/>
          <w:szCs w:val="24"/>
        </w:rPr>
        <w:t xml:space="preserve"> e a </w:t>
      </w:r>
      <w:r w:rsidR="00A14C7F">
        <w:rPr>
          <w:rFonts w:cs="Times New Roman"/>
          <w:i/>
          <w:szCs w:val="24"/>
        </w:rPr>
        <w:t>Hotel</w:t>
      </w:r>
      <w:r w:rsidRPr="00CC7186">
        <w:rPr>
          <w:rFonts w:cs="Times New Roman"/>
          <w:i/>
          <w:szCs w:val="24"/>
        </w:rPr>
        <w:t>beds</w:t>
      </w:r>
      <w:r w:rsidRPr="00CC7186">
        <w:rPr>
          <w:rFonts w:cs="Times New Roman"/>
          <w:szCs w:val="24"/>
        </w:rPr>
        <w:t xml:space="preserve"> e no Operador tradicional, a Agência Abreu. Nesse mesmo ano, apesar de marcas diferentes, </w:t>
      </w:r>
      <w:r w:rsidR="00CA55C4">
        <w:rPr>
          <w:rFonts w:cs="Times New Roman"/>
          <w:szCs w:val="24"/>
        </w:rPr>
        <w:t>participou-se</w:t>
      </w:r>
      <w:r w:rsidR="007B25D0">
        <w:rPr>
          <w:rFonts w:cs="Times New Roman"/>
          <w:szCs w:val="24"/>
        </w:rPr>
        <w:t>,</w:t>
      </w:r>
      <w:r w:rsidR="00CA55C4">
        <w:rPr>
          <w:rFonts w:cs="Times New Roman"/>
          <w:szCs w:val="24"/>
        </w:rPr>
        <w:t xml:space="preserve"> </w:t>
      </w:r>
      <w:r w:rsidRPr="00CC7186">
        <w:rPr>
          <w:rFonts w:cs="Times New Roman"/>
          <w:szCs w:val="24"/>
        </w:rPr>
        <w:t>em conjunto</w:t>
      </w:r>
      <w:r w:rsidR="007B25D0">
        <w:rPr>
          <w:rFonts w:cs="Times New Roman"/>
          <w:szCs w:val="24"/>
        </w:rPr>
        <w:t>,</w:t>
      </w:r>
      <w:r w:rsidRPr="00CC7186">
        <w:rPr>
          <w:rFonts w:cs="Times New Roman"/>
          <w:szCs w:val="24"/>
        </w:rPr>
        <w:t xml:space="preserve"> com o Vidamar na</w:t>
      </w:r>
      <w:r w:rsidR="000B5946">
        <w:rPr>
          <w:rFonts w:cs="Times New Roman"/>
          <w:szCs w:val="24"/>
        </w:rPr>
        <w:t xml:space="preserve"> </w:t>
      </w:r>
      <w:r w:rsidRPr="00CC7186">
        <w:rPr>
          <w:rFonts w:cs="Times New Roman"/>
          <w:szCs w:val="24"/>
        </w:rPr>
        <w:t>primeira feira de viagens direcionada para o Mercado Português, o Mundo Abreu.</w:t>
      </w:r>
    </w:p>
    <w:p w14:paraId="77A05936" w14:textId="36E738C4" w:rsidR="007056E0" w:rsidRDefault="007056E0" w:rsidP="00CC7186">
      <w:pPr>
        <w:spacing w:line="360" w:lineRule="auto"/>
        <w:jc w:val="both"/>
        <w:rPr>
          <w:rFonts w:cs="Times New Roman"/>
          <w:szCs w:val="24"/>
        </w:rPr>
      </w:pPr>
      <w:r w:rsidRPr="00CC7186">
        <w:rPr>
          <w:rFonts w:cs="Times New Roman"/>
          <w:szCs w:val="24"/>
        </w:rPr>
        <w:t xml:space="preserve">Nesta altura, já com estes canais, </w:t>
      </w:r>
      <w:r w:rsidR="00CA55C4">
        <w:rPr>
          <w:rFonts w:cs="Times New Roman"/>
          <w:szCs w:val="24"/>
        </w:rPr>
        <w:t>continuou-se</w:t>
      </w:r>
      <w:r w:rsidRPr="00CC7186">
        <w:rPr>
          <w:rFonts w:cs="Times New Roman"/>
          <w:szCs w:val="24"/>
        </w:rPr>
        <w:t xml:space="preserve"> a trabalhar com o </w:t>
      </w:r>
      <w:r w:rsidRPr="00CC7186">
        <w:rPr>
          <w:rFonts w:cs="Times New Roman"/>
          <w:i/>
          <w:szCs w:val="24"/>
        </w:rPr>
        <w:t>Planning</w:t>
      </w:r>
      <w:r w:rsidRPr="00CC7186">
        <w:rPr>
          <w:rFonts w:cs="Times New Roman"/>
          <w:szCs w:val="24"/>
        </w:rPr>
        <w:t xml:space="preserve"> da </w:t>
      </w:r>
      <w:r w:rsidRPr="00CC7186">
        <w:rPr>
          <w:rFonts w:cs="Times New Roman"/>
          <w:i/>
          <w:szCs w:val="24"/>
        </w:rPr>
        <w:t>Kigo Legacy</w:t>
      </w:r>
      <w:r w:rsidRPr="00CC7186">
        <w:rPr>
          <w:rFonts w:cs="Times New Roman"/>
          <w:szCs w:val="24"/>
        </w:rPr>
        <w:t xml:space="preserve"> e mapas Excel que auxiliavam no controlo de disponibilidades e </w:t>
      </w:r>
      <w:r w:rsidRPr="00CC7186">
        <w:rPr>
          <w:rFonts w:cs="Times New Roman"/>
          <w:i/>
          <w:szCs w:val="24"/>
        </w:rPr>
        <w:t xml:space="preserve">stop sales </w:t>
      </w:r>
      <w:r w:rsidRPr="00CC7186">
        <w:rPr>
          <w:rFonts w:cs="Times New Roman"/>
          <w:szCs w:val="24"/>
        </w:rPr>
        <w:t xml:space="preserve">para </w:t>
      </w:r>
      <w:r w:rsidR="00CA55C4">
        <w:rPr>
          <w:rFonts w:cs="Times New Roman"/>
          <w:szCs w:val="24"/>
        </w:rPr>
        <w:t>posteriormente ser</w:t>
      </w:r>
      <w:r w:rsidRPr="00CC7186">
        <w:rPr>
          <w:rFonts w:cs="Times New Roman"/>
          <w:szCs w:val="24"/>
        </w:rPr>
        <w:t xml:space="preserve"> mais f</w:t>
      </w:r>
      <w:r w:rsidR="00CA55C4">
        <w:rPr>
          <w:rFonts w:cs="Times New Roman"/>
          <w:szCs w:val="24"/>
        </w:rPr>
        <w:t>ácil</w:t>
      </w:r>
      <w:r w:rsidRPr="00CC7186">
        <w:rPr>
          <w:rFonts w:cs="Times New Roman"/>
          <w:szCs w:val="24"/>
        </w:rPr>
        <w:t xml:space="preserve"> fechar datas manualmente em todas as </w:t>
      </w:r>
      <w:r w:rsidRPr="00CC7186">
        <w:rPr>
          <w:rFonts w:cs="Times New Roman"/>
          <w:i/>
          <w:szCs w:val="24"/>
        </w:rPr>
        <w:t>extranets</w:t>
      </w:r>
      <w:r w:rsidRPr="00CC7186">
        <w:rPr>
          <w:rFonts w:cs="Times New Roman"/>
          <w:szCs w:val="24"/>
        </w:rPr>
        <w:t xml:space="preserve"> (caso dos canais </w:t>
      </w:r>
      <w:r w:rsidRPr="00CC7186">
        <w:rPr>
          <w:rFonts w:cs="Times New Roman"/>
          <w:i/>
          <w:szCs w:val="24"/>
        </w:rPr>
        <w:t>online</w:t>
      </w:r>
      <w:r w:rsidRPr="00CC7186">
        <w:rPr>
          <w:rFonts w:cs="Times New Roman"/>
          <w:szCs w:val="24"/>
        </w:rPr>
        <w:t xml:space="preserve">) e atualizar calendários (caso de </w:t>
      </w:r>
      <w:r w:rsidRPr="00CC7186">
        <w:rPr>
          <w:rFonts w:cs="Times New Roman"/>
          <w:i/>
          <w:szCs w:val="24"/>
        </w:rPr>
        <w:t>Homeaway</w:t>
      </w:r>
      <w:r w:rsidRPr="00CC7186">
        <w:rPr>
          <w:rFonts w:cs="Times New Roman"/>
          <w:szCs w:val="24"/>
        </w:rPr>
        <w:t xml:space="preserve"> e </w:t>
      </w:r>
      <w:r w:rsidRPr="00CC7186">
        <w:rPr>
          <w:rFonts w:cs="Times New Roman"/>
          <w:i/>
          <w:szCs w:val="24"/>
        </w:rPr>
        <w:t>Airbnb</w:t>
      </w:r>
      <w:r w:rsidRPr="00CC7186">
        <w:rPr>
          <w:rFonts w:cs="Times New Roman"/>
          <w:szCs w:val="24"/>
        </w:rPr>
        <w:t>).</w:t>
      </w:r>
    </w:p>
    <w:p w14:paraId="5D8B5D15" w14:textId="77777777" w:rsidR="0070534F" w:rsidRDefault="00B41421" w:rsidP="0070534F">
      <w:pPr>
        <w:pStyle w:val="Cabealho3"/>
      </w:pPr>
      <w:bookmarkStart w:id="20" w:name="_Toc505101631"/>
      <w:r>
        <w:t xml:space="preserve">2.3.3 </w:t>
      </w:r>
      <w:r w:rsidR="0070534F">
        <w:t>Contratação</w:t>
      </w:r>
      <w:bookmarkEnd w:id="20"/>
    </w:p>
    <w:p w14:paraId="467EE132" w14:textId="77777777" w:rsidR="0070534F" w:rsidRPr="0070534F" w:rsidRDefault="0070534F" w:rsidP="0070534F"/>
    <w:p w14:paraId="0C920A97" w14:textId="1B85AA45" w:rsidR="007056E0" w:rsidRPr="00CC7186" w:rsidRDefault="007056E0" w:rsidP="00CC7186">
      <w:pPr>
        <w:spacing w:line="360" w:lineRule="auto"/>
        <w:jc w:val="both"/>
        <w:rPr>
          <w:rFonts w:cs="Times New Roman"/>
          <w:szCs w:val="24"/>
        </w:rPr>
      </w:pPr>
      <w:r w:rsidRPr="00CC7186">
        <w:rPr>
          <w:rFonts w:cs="Times New Roman"/>
          <w:szCs w:val="24"/>
        </w:rPr>
        <w:t>É de notar que</w:t>
      </w:r>
      <w:r w:rsidR="000B5946">
        <w:rPr>
          <w:rFonts w:cs="Times New Roman"/>
          <w:szCs w:val="24"/>
        </w:rPr>
        <w:t>,</w:t>
      </w:r>
      <w:r w:rsidRPr="00CC7186">
        <w:rPr>
          <w:rFonts w:cs="Times New Roman"/>
          <w:szCs w:val="24"/>
        </w:rPr>
        <w:t xml:space="preserve"> apesar d</w:t>
      </w:r>
      <w:r w:rsidR="00CF6840">
        <w:rPr>
          <w:rFonts w:cs="Times New Roman"/>
          <w:szCs w:val="24"/>
        </w:rPr>
        <w:t xml:space="preserve">a </w:t>
      </w:r>
      <w:r w:rsidRPr="00CC7186">
        <w:rPr>
          <w:rFonts w:cs="Times New Roman"/>
          <w:szCs w:val="24"/>
        </w:rPr>
        <w:t xml:space="preserve">estrutura </w:t>
      </w:r>
      <w:r w:rsidR="00CF6840">
        <w:rPr>
          <w:rFonts w:cs="Times New Roman"/>
          <w:szCs w:val="24"/>
        </w:rPr>
        <w:t xml:space="preserve">ser </w:t>
      </w:r>
      <w:r w:rsidRPr="00CC7186">
        <w:rPr>
          <w:rFonts w:cs="Times New Roman"/>
          <w:szCs w:val="24"/>
        </w:rPr>
        <w:t xml:space="preserve">um pouco mais dinâmica, não </w:t>
      </w:r>
      <w:r w:rsidR="00CF6840">
        <w:rPr>
          <w:rFonts w:cs="Times New Roman"/>
          <w:szCs w:val="24"/>
        </w:rPr>
        <w:t xml:space="preserve">se trabalhava </w:t>
      </w:r>
      <w:r w:rsidRPr="00CC7186">
        <w:rPr>
          <w:rFonts w:cs="Times New Roman"/>
          <w:szCs w:val="24"/>
        </w:rPr>
        <w:t>com estadias mínimas e as promoções eram muito pontuais</w:t>
      </w:r>
      <w:r w:rsidR="000B5946">
        <w:rPr>
          <w:rFonts w:cs="Times New Roman"/>
          <w:szCs w:val="24"/>
        </w:rPr>
        <w:t xml:space="preserve"> aplicadas essencialmente </w:t>
      </w:r>
      <w:r w:rsidR="00A14C7F">
        <w:rPr>
          <w:rFonts w:cs="Times New Roman"/>
          <w:szCs w:val="24"/>
        </w:rPr>
        <w:t xml:space="preserve">a </w:t>
      </w:r>
      <w:r w:rsidR="00A14C7F" w:rsidRPr="00CC7186">
        <w:rPr>
          <w:rFonts w:cs="Times New Roman"/>
          <w:szCs w:val="24"/>
        </w:rPr>
        <w:t>clientes</w:t>
      </w:r>
      <w:r w:rsidRPr="00CC7186">
        <w:rPr>
          <w:rFonts w:cs="Times New Roman"/>
          <w:szCs w:val="24"/>
        </w:rPr>
        <w:t xml:space="preserve"> repetentes e/ou diretos e grupos relativamente significativos. Apesar de tudo, os resultados foram bastante satisfatórios e </w:t>
      </w:r>
      <w:r w:rsidR="00CF6840">
        <w:rPr>
          <w:rFonts w:cs="Times New Roman"/>
          <w:szCs w:val="24"/>
        </w:rPr>
        <w:t>houve</w:t>
      </w:r>
      <w:r w:rsidRPr="00CC7186">
        <w:rPr>
          <w:rFonts w:cs="Times New Roman"/>
          <w:szCs w:val="24"/>
        </w:rPr>
        <w:t xml:space="preserve"> sempre </w:t>
      </w:r>
      <w:r w:rsidR="00CF6840">
        <w:rPr>
          <w:rFonts w:cs="Times New Roman"/>
          <w:szCs w:val="24"/>
        </w:rPr>
        <w:t xml:space="preserve">um crescimento </w:t>
      </w:r>
      <w:r w:rsidRPr="00CC7186">
        <w:rPr>
          <w:rFonts w:cs="Times New Roman"/>
          <w:szCs w:val="24"/>
        </w:rPr>
        <w:t xml:space="preserve">ao longo dos </w:t>
      </w:r>
      <w:r w:rsidR="0096696B">
        <w:rPr>
          <w:rFonts w:cs="Times New Roman"/>
          <w:szCs w:val="24"/>
        </w:rPr>
        <w:lastRenderedPageBreak/>
        <w:t>três</w:t>
      </w:r>
      <w:r w:rsidRPr="00CC7186">
        <w:rPr>
          <w:rFonts w:cs="Times New Roman"/>
          <w:szCs w:val="24"/>
        </w:rPr>
        <w:t xml:space="preserve"> anos</w:t>
      </w:r>
      <w:r w:rsidR="004A725F">
        <w:rPr>
          <w:rFonts w:cs="Times New Roman"/>
          <w:szCs w:val="24"/>
        </w:rPr>
        <w:t xml:space="preserve"> </w:t>
      </w:r>
      <w:r w:rsidRPr="00CC7186">
        <w:rPr>
          <w:rFonts w:cs="Times New Roman"/>
          <w:szCs w:val="24"/>
        </w:rPr>
        <w:t>(2014 a 2016).</w:t>
      </w:r>
      <w:r w:rsidR="004A725F">
        <w:rPr>
          <w:rFonts w:cs="Times New Roman"/>
          <w:szCs w:val="24"/>
        </w:rPr>
        <w:t xml:space="preserve"> A contratação, como já referido, era muito centralizada nos canais </w:t>
      </w:r>
      <w:r w:rsidR="004A725F" w:rsidRPr="00D86FBE">
        <w:rPr>
          <w:rFonts w:cs="Times New Roman"/>
          <w:i/>
          <w:szCs w:val="24"/>
        </w:rPr>
        <w:t>online</w:t>
      </w:r>
      <w:r w:rsidR="004A725F">
        <w:rPr>
          <w:rFonts w:cs="Times New Roman"/>
          <w:szCs w:val="24"/>
        </w:rPr>
        <w:t xml:space="preserve"> principais e algumas plataformas de aluguer de casas de férias</w:t>
      </w:r>
      <w:r w:rsidR="006616D1">
        <w:rPr>
          <w:rFonts w:cs="Times New Roman"/>
          <w:szCs w:val="24"/>
        </w:rPr>
        <w:t>, com os preços em conformidade com as épocas definidas.</w:t>
      </w:r>
    </w:p>
    <w:p w14:paraId="59AD0B03" w14:textId="7F4E3AE0" w:rsidR="007056E0" w:rsidRDefault="002966C4" w:rsidP="00CC7186">
      <w:pPr>
        <w:spacing w:line="360" w:lineRule="auto"/>
        <w:jc w:val="both"/>
        <w:rPr>
          <w:rFonts w:cs="Times New Roman"/>
          <w:szCs w:val="24"/>
        </w:rPr>
      </w:pPr>
      <w:r>
        <w:rPr>
          <w:rFonts w:cs="Times New Roman"/>
          <w:szCs w:val="24"/>
        </w:rPr>
        <w:t>Considera-se</w:t>
      </w:r>
      <w:r w:rsidR="007056E0" w:rsidRPr="00CC7186">
        <w:rPr>
          <w:rFonts w:cs="Times New Roman"/>
          <w:szCs w:val="24"/>
        </w:rPr>
        <w:t xml:space="preserve"> </w:t>
      </w:r>
      <w:r w:rsidR="00432F3E">
        <w:rPr>
          <w:rFonts w:cs="Times New Roman"/>
          <w:szCs w:val="24"/>
        </w:rPr>
        <w:t xml:space="preserve">que </w:t>
      </w:r>
      <w:r w:rsidR="007056E0" w:rsidRPr="00CC7186">
        <w:rPr>
          <w:rFonts w:cs="Times New Roman"/>
          <w:szCs w:val="24"/>
        </w:rPr>
        <w:t xml:space="preserve">2016 </w:t>
      </w:r>
      <w:r w:rsidR="00432F3E">
        <w:rPr>
          <w:rFonts w:cs="Times New Roman"/>
          <w:szCs w:val="24"/>
        </w:rPr>
        <w:t xml:space="preserve">está incluído </w:t>
      </w:r>
      <w:r w:rsidR="007056E0" w:rsidRPr="00CC7186">
        <w:rPr>
          <w:rFonts w:cs="Times New Roman"/>
          <w:szCs w:val="24"/>
        </w:rPr>
        <w:t>nos 3 anos “iniciais”</w:t>
      </w:r>
      <w:r w:rsidR="00432F3E">
        <w:rPr>
          <w:rFonts w:cs="Times New Roman"/>
          <w:szCs w:val="24"/>
        </w:rPr>
        <w:t>,</w:t>
      </w:r>
      <w:r w:rsidR="007056E0" w:rsidRPr="00CC7186">
        <w:rPr>
          <w:rFonts w:cs="Times New Roman"/>
          <w:szCs w:val="24"/>
        </w:rPr>
        <w:t xml:space="preserve"> </w:t>
      </w:r>
      <w:r w:rsidR="00432F3E">
        <w:rPr>
          <w:rFonts w:cs="Times New Roman"/>
          <w:szCs w:val="24"/>
        </w:rPr>
        <w:t>porque</w:t>
      </w:r>
      <w:r w:rsidR="007056E0" w:rsidRPr="00CC7186">
        <w:rPr>
          <w:rFonts w:cs="Times New Roman"/>
          <w:szCs w:val="24"/>
        </w:rPr>
        <w:t xml:space="preserve"> apesar das implementações e mudança da marca terem começado no final de 2016, toda a nova </w:t>
      </w:r>
      <w:r w:rsidR="00D86FBE">
        <w:rPr>
          <w:rFonts w:cs="Times New Roman"/>
          <w:szCs w:val="24"/>
        </w:rPr>
        <w:t>e</w:t>
      </w:r>
      <w:r w:rsidR="007056E0" w:rsidRPr="00CC7186">
        <w:rPr>
          <w:rFonts w:cs="Times New Roman"/>
          <w:szCs w:val="24"/>
        </w:rPr>
        <w:t xml:space="preserve">strutura de </w:t>
      </w:r>
      <w:r w:rsidR="00D86FBE">
        <w:rPr>
          <w:rFonts w:cs="Times New Roman"/>
          <w:szCs w:val="24"/>
        </w:rPr>
        <w:t>p</w:t>
      </w:r>
      <w:r w:rsidR="007056E0" w:rsidRPr="00CC7186">
        <w:rPr>
          <w:rFonts w:cs="Times New Roman"/>
          <w:szCs w:val="24"/>
        </w:rPr>
        <w:t xml:space="preserve">reços, </w:t>
      </w:r>
      <w:r w:rsidR="00D86FBE">
        <w:rPr>
          <w:rFonts w:cs="Times New Roman"/>
          <w:szCs w:val="24"/>
        </w:rPr>
        <w:t>c</w:t>
      </w:r>
      <w:r w:rsidR="007056E0" w:rsidRPr="00CC7186">
        <w:rPr>
          <w:rFonts w:cs="Times New Roman"/>
          <w:szCs w:val="24"/>
        </w:rPr>
        <w:t xml:space="preserve">ontratação e </w:t>
      </w:r>
      <w:r w:rsidR="00D86FBE">
        <w:rPr>
          <w:rFonts w:cs="Times New Roman"/>
          <w:szCs w:val="24"/>
        </w:rPr>
        <w:t>e</w:t>
      </w:r>
      <w:r w:rsidR="007056E0" w:rsidRPr="00CC7186">
        <w:rPr>
          <w:rFonts w:cs="Times New Roman"/>
          <w:szCs w:val="24"/>
        </w:rPr>
        <w:t xml:space="preserve">stratégia </w:t>
      </w:r>
      <w:r w:rsidR="00D86FBE">
        <w:rPr>
          <w:rFonts w:cs="Times New Roman"/>
          <w:szCs w:val="24"/>
        </w:rPr>
        <w:t>c</w:t>
      </w:r>
      <w:r w:rsidR="007056E0" w:rsidRPr="00CC7186">
        <w:rPr>
          <w:rFonts w:cs="Times New Roman"/>
          <w:szCs w:val="24"/>
        </w:rPr>
        <w:t>omercial teve efeitos efetivamente em 2017.</w:t>
      </w:r>
    </w:p>
    <w:p w14:paraId="5E8C48DB" w14:textId="77777777" w:rsidR="0070534F" w:rsidRDefault="00B41421" w:rsidP="0070534F">
      <w:pPr>
        <w:pStyle w:val="Cabealho3"/>
      </w:pPr>
      <w:bookmarkStart w:id="21" w:name="_Toc505101632"/>
      <w:r>
        <w:t xml:space="preserve">2.3.4 </w:t>
      </w:r>
      <w:r w:rsidR="0070534F">
        <w:t>Estrutura de Preços</w:t>
      </w:r>
      <w:bookmarkEnd w:id="21"/>
    </w:p>
    <w:p w14:paraId="38BE60CF" w14:textId="77777777" w:rsidR="00464ACC" w:rsidRDefault="00464ACC" w:rsidP="00464ACC"/>
    <w:p w14:paraId="37355705" w14:textId="4636786F" w:rsidR="00464ACC" w:rsidRPr="00464ACC" w:rsidRDefault="008F5F00" w:rsidP="00464ACC">
      <w:pPr>
        <w:spacing w:line="360" w:lineRule="auto"/>
        <w:jc w:val="both"/>
      </w:pPr>
      <w:r>
        <w:t>I</w:t>
      </w:r>
      <w:r w:rsidR="00464ACC">
        <w:t xml:space="preserve">nicialmente a estrutura de preços era muito simples, apenas com três épocas diferentes </w:t>
      </w:r>
      <w:r w:rsidR="00464ACC" w:rsidRPr="00EC70B6">
        <w:t xml:space="preserve">(anexo </w:t>
      </w:r>
      <w:r w:rsidR="00EC70B6">
        <w:t>A</w:t>
      </w:r>
      <w:r w:rsidR="00464ACC" w:rsidRPr="00EC70B6">
        <w:t>).</w:t>
      </w:r>
      <w:r w:rsidR="00464ACC">
        <w:t xml:space="preserve"> Além disso, apenas continha a tarifa </w:t>
      </w:r>
      <w:r w:rsidR="00464ACC" w:rsidRPr="00464ACC">
        <w:rPr>
          <w:i/>
        </w:rPr>
        <w:t>Best Available Rate</w:t>
      </w:r>
      <w:r w:rsidR="00464ACC">
        <w:t xml:space="preserve"> (BAR) e a tarifa Não Reembolsável (NR), cobrada na totalidade no momento em que reserva é efetuada e, que por isso</w:t>
      </w:r>
      <w:r w:rsidR="0068283C">
        <w:t>,</w:t>
      </w:r>
      <w:r w:rsidR="00464ACC">
        <w:t xml:space="preserve"> tem uma redução de 10%. Esta tabela era estática ao longo de todo o ano, não se fazendo ajustamentos. </w:t>
      </w:r>
      <w:r w:rsidR="00E2024A">
        <w:t xml:space="preserve">Após o primeiro ano e, devido ao facto de se começar a ter alguns contactos de </w:t>
      </w:r>
      <w:r w:rsidR="00E2024A" w:rsidRPr="00E2024A">
        <w:rPr>
          <w:i/>
        </w:rPr>
        <w:t>repeaters</w:t>
      </w:r>
      <w:r w:rsidR="00E2024A">
        <w:t xml:space="preserve">, optou-se por fazer uma redução de 15% a todos os clientes </w:t>
      </w:r>
      <w:r w:rsidR="00E2024A" w:rsidRPr="00E2024A">
        <w:rPr>
          <w:i/>
        </w:rPr>
        <w:t>repeaters</w:t>
      </w:r>
      <w:r w:rsidR="00E2024A">
        <w:t xml:space="preserve"> e</w:t>
      </w:r>
      <w:r w:rsidR="00722DBF">
        <w:t xml:space="preserve">/ou diretos. </w:t>
      </w:r>
      <w:r w:rsidR="00E2024A">
        <w:t xml:space="preserve">Nesse ano, alterou-se posteriormente a estrutura de preços para cinco épocas, na tentativa de torná-la um pouco mais dinâmica. </w:t>
      </w:r>
      <w:r w:rsidR="00663221">
        <w:t>Nesta mesma altura, começou-se</w:t>
      </w:r>
      <w:r w:rsidR="0068283C">
        <w:t>,</w:t>
      </w:r>
      <w:r w:rsidR="00663221">
        <w:t xml:space="preserve"> também</w:t>
      </w:r>
      <w:r w:rsidR="0068283C">
        <w:t>,</w:t>
      </w:r>
      <w:r w:rsidR="00663221">
        <w:t xml:space="preserve"> a efetuar algumas ofertas</w:t>
      </w:r>
      <w:r w:rsidR="0068283C">
        <w:t>,</w:t>
      </w:r>
      <w:r w:rsidR="00663221">
        <w:t xml:space="preserve"> mas apenas com uma funcionalidade existente na plataforma do operador </w:t>
      </w:r>
      <w:r w:rsidR="00663221" w:rsidRPr="00663221">
        <w:rPr>
          <w:i/>
        </w:rPr>
        <w:t>online</w:t>
      </w:r>
      <w:r w:rsidR="00663221">
        <w:t xml:space="preserve"> </w:t>
      </w:r>
      <w:r w:rsidR="00663221" w:rsidRPr="00663221">
        <w:rPr>
          <w:i/>
        </w:rPr>
        <w:t>Booking.</w:t>
      </w:r>
      <w:r w:rsidR="0068283C">
        <w:rPr>
          <w:i/>
        </w:rPr>
        <w:t>c</w:t>
      </w:r>
      <w:r w:rsidR="00663221" w:rsidRPr="00663221">
        <w:rPr>
          <w:i/>
        </w:rPr>
        <w:t>om</w:t>
      </w:r>
      <w:r w:rsidR="00663221">
        <w:t xml:space="preserve">. </w:t>
      </w:r>
      <w:r w:rsidR="00DF6E07">
        <w:t xml:space="preserve">Não se utilizavam estadias mínimas nem </w:t>
      </w:r>
      <w:r w:rsidR="00DF6E07" w:rsidRPr="00DF6E07">
        <w:rPr>
          <w:i/>
        </w:rPr>
        <w:t>Early Booking Discounts</w:t>
      </w:r>
      <w:r w:rsidR="00DF6E07">
        <w:t xml:space="preserve"> (EBD).</w:t>
      </w:r>
    </w:p>
    <w:p w14:paraId="46D3E06F" w14:textId="77777777" w:rsidR="007056E0" w:rsidRDefault="00B41421" w:rsidP="00B41421">
      <w:pPr>
        <w:pStyle w:val="Cabealho2"/>
      </w:pPr>
      <w:bookmarkStart w:id="22" w:name="_Toc505101633"/>
      <w:r>
        <w:t xml:space="preserve">2.4 </w:t>
      </w:r>
      <w:r w:rsidR="007056E0" w:rsidRPr="00CC7186">
        <w:t>Integração de São Rafael na Marca Vidamar</w:t>
      </w:r>
      <w:bookmarkEnd w:id="22"/>
      <w:r w:rsidR="007056E0" w:rsidRPr="00CC7186">
        <w:t xml:space="preserve"> </w:t>
      </w:r>
    </w:p>
    <w:p w14:paraId="4955EB39" w14:textId="77777777" w:rsidR="0070534F" w:rsidRPr="0070534F" w:rsidRDefault="0070534F" w:rsidP="0070534F"/>
    <w:p w14:paraId="002DCEF0" w14:textId="717D33E2" w:rsidR="003D3FC1" w:rsidRDefault="00CC7186" w:rsidP="00CC7186">
      <w:pPr>
        <w:spacing w:line="360" w:lineRule="auto"/>
        <w:jc w:val="both"/>
        <w:rPr>
          <w:rFonts w:cs="Times New Roman"/>
          <w:szCs w:val="24"/>
        </w:rPr>
      </w:pPr>
      <w:r w:rsidRPr="00CC7186">
        <w:rPr>
          <w:rFonts w:cs="Times New Roman"/>
          <w:szCs w:val="24"/>
        </w:rPr>
        <w:t xml:space="preserve">Com a decisão de implementar os novos sistemas e “profissionalizar” a Unidade, a Administração da empresa resolveu proceder à integração de São Rafael na já existente e conhecida </w:t>
      </w:r>
      <w:r w:rsidR="00F87682">
        <w:rPr>
          <w:rFonts w:cs="Times New Roman"/>
          <w:szCs w:val="24"/>
        </w:rPr>
        <w:t>M</w:t>
      </w:r>
      <w:r w:rsidRPr="00CC7186">
        <w:rPr>
          <w:rFonts w:cs="Times New Roman"/>
          <w:szCs w:val="24"/>
        </w:rPr>
        <w:t>arca Vidamar.</w:t>
      </w:r>
    </w:p>
    <w:p w14:paraId="78688FDF" w14:textId="77777777" w:rsidR="00877EC1" w:rsidRDefault="00877EC1" w:rsidP="00CC7186">
      <w:pPr>
        <w:spacing w:line="360" w:lineRule="auto"/>
        <w:jc w:val="both"/>
        <w:rPr>
          <w:rFonts w:cs="Times New Roman"/>
          <w:szCs w:val="24"/>
        </w:rPr>
      </w:pPr>
      <w:r>
        <w:rPr>
          <w:rFonts w:cs="Times New Roman"/>
          <w:szCs w:val="24"/>
        </w:rPr>
        <w:t>Foi um processo por etapas, mas que teve como principais objetivos, segundo o Diretor de Marketing do Grupo</w:t>
      </w:r>
      <w:r w:rsidR="00BD0495">
        <w:rPr>
          <w:rFonts w:cs="Times New Roman"/>
          <w:szCs w:val="24"/>
        </w:rPr>
        <w:t>,</w:t>
      </w:r>
      <w:r>
        <w:rPr>
          <w:rFonts w:cs="Times New Roman"/>
          <w:szCs w:val="24"/>
        </w:rPr>
        <w:t xml:space="preserve"> o reforço do produto Sol e Mar da marca Vidamar no Algarve bem como o reforço do produto orientado a casais e famílias.</w:t>
      </w:r>
    </w:p>
    <w:p w14:paraId="5E64512D" w14:textId="53812408" w:rsidR="00877EC1" w:rsidRDefault="00877EC1" w:rsidP="00CC7186">
      <w:pPr>
        <w:spacing w:line="360" w:lineRule="auto"/>
        <w:jc w:val="both"/>
        <w:rPr>
          <w:rFonts w:cs="Times New Roman"/>
          <w:szCs w:val="24"/>
        </w:rPr>
      </w:pPr>
      <w:r>
        <w:rPr>
          <w:rFonts w:cs="Times New Roman"/>
          <w:szCs w:val="24"/>
        </w:rPr>
        <w:t>Na Unidade específica de São Rafael, mais pequena e familiar, pretende-se</w:t>
      </w:r>
      <w:r w:rsidR="000B5946">
        <w:rPr>
          <w:rFonts w:cs="Times New Roman"/>
          <w:szCs w:val="24"/>
        </w:rPr>
        <w:t xml:space="preserve"> ter</w:t>
      </w:r>
      <w:r>
        <w:rPr>
          <w:rFonts w:cs="Times New Roman"/>
          <w:szCs w:val="24"/>
        </w:rPr>
        <w:t>serviç</w:t>
      </w:r>
      <w:r w:rsidR="00660608">
        <w:rPr>
          <w:rFonts w:cs="Times New Roman"/>
          <w:szCs w:val="24"/>
        </w:rPr>
        <w:t xml:space="preserve">o mais exclusivo e </w:t>
      </w:r>
      <w:r w:rsidR="00C45EB2">
        <w:rPr>
          <w:rFonts w:cs="Times New Roman"/>
          <w:szCs w:val="24"/>
        </w:rPr>
        <w:t>personalizado,</w:t>
      </w:r>
      <w:r>
        <w:rPr>
          <w:rFonts w:cs="Times New Roman"/>
          <w:szCs w:val="24"/>
        </w:rPr>
        <w:t xml:space="preserve"> </w:t>
      </w:r>
      <w:r w:rsidR="00C45EB2">
        <w:rPr>
          <w:rFonts w:cs="Times New Roman"/>
          <w:szCs w:val="24"/>
        </w:rPr>
        <w:t>mas</w:t>
      </w:r>
      <w:r>
        <w:rPr>
          <w:rFonts w:cs="Times New Roman"/>
          <w:szCs w:val="24"/>
        </w:rPr>
        <w:t xml:space="preserve">, tentando posicionar esta Unidade no mercado, beneficiando da </w:t>
      </w:r>
      <w:r w:rsidR="00BD0495">
        <w:rPr>
          <w:rFonts w:cs="Times New Roman"/>
          <w:szCs w:val="24"/>
        </w:rPr>
        <w:t>f</w:t>
      </w:r>
      <w:r>
        <w:rPr>
          <w:rFonts w:cs="Times New Roman"/>
          <w:szCs w:val="24"/>
        </w:rPr>
        <w:t xml:space="preserve">orça da marca Vidamar já existente no mercado. Além disso, a </w:t>
      </w:r>
      <w:r>
        <w:rPr>
          <w:rFonts w:cs="Times New Roman"/>
          <w:szCs w:val="24"/>
        </w:rPr>
        <w:lastRenderedPageBreak/>
        <w:t xml:space="preserve">integração da Unidade de São Rafael na marca Vidamar pretende também dar aos clientes os benefícios de todos os serviços do </w:t>
      </w:r>
      <w:r w:rsidR="00A14C7F">
        <w:rPr>
          <w:rFonts w:cs="Times New Roman"/>
          <w:szCs w:val="24"/>
        </w:rPr>
        <w:t>hotel</w:t>
      </w:r>
      <w:r>
        <w:rPr>
          <w:rFonts w:cs="Times New Roman"/>
          <w:szCs w:val="24"/>
        </w:rPr>
        <w:t xml:space="preserve"> tornando a Unidade mais apetecível.</w:t>
      </w:r>
    </w:p>
    <w:p w14:paraId="498B1A9E" w14:textId="7A32A25D" w:rsidR="007056E0" w:rsidRPr="0091787E" w:rsidRDefault="0091787E" w:rsidP="0091787E">
      <w:pPr>
        <w:spacing w:line="360" w:lineRule="auto"/>
        <w:jc w:val="both"/>
        <w:rPr>
          <w:rFonts w:cs="Times New Roman"/>
          <w:szCs w:val="24"/>
        </w:rPr>
      </w:pPr>
      <w:r>
        <w:rPr>
          <w:rFonts w:cs="Times New Roman"/>
          <w:szCs w:val="24"/>
        </w:rPr>
        <w:t xml:space="preserve">Tudo isto pretende claro, ir de encontro à Missão, Visão e Valores da </w:t>
      </w:r>
      <w:r w:rsidR="00BD0495">
        <w:rPr>
          <w:rFonts w:cs="Times New Roman"/>
          <w:szCs w:val="24"/>
        </w:rPr>
        <w:t>Vidam</w:t>
      </w:r>
      <w:r w:rsidR="007056E0" w:rsidRPr="0091787E">
        <w:rPr>
          <w:rFonts w:cs="Times New Roman"/>
          <w:szCs w:val="24"/>
        </w:rPr>
        <w:t xml:space="preserve">ar </w:t>
      </w:r>
      <w:r w:rsidR="00A14C7F">
        <w:rPr>
          <w:rFonts w:cs="Times New Roman"/>
          <w:szCs w:val="24"/>
        </w:rPr>
        <w:t>Hotel</w:t>
      </w:r>
      <w:r w:rsidR="007056E0" w:rsidRPr="0091787E">
        <w:rPr>
          <w:rFonts w:cs="Times New Roman"/>
          <w:szCs w:val="24"/>
        </w:rPr>
        <w:t>s &amp; Resorts</w:t>
      </w:r>
      <w:r w:rsidR="008F5F00">
        <w:rPr>
          <w:rFonts w:cs="Times New Roman"/>
          <w:szCs w:val="24"/>
        </w:rPr>
        <w:t xml:space="preserve"> (</w:t>
      </w:r>
      <w:r w:rsidR="000C18AC" w:rsidRPr="00EC70B6">
        <w:rPr>
          <w:rFonts w:cs="Times New Roman"/>
          <w:szCs w:val="24"/>
        </w:rPr>
        <w:t>n</w:t>
      </w:r>
      <w:r w:rsidR="002F2254">
        <w:rPr>
          <w:rFonts w:cs="Times New Roman"/>
          <w:szCs w:val="24"/>
        </w:rPr>
        <w:t>.d.</w:t>
      </w:r>
      <w:r w:rsidR="000C18AC">
        <w:rPr>
          <w:rFonts w:cs="Times New Roman"/>
          <w:szCs w:val="24"/>
        </w:rPr>
        <w:t>):</w:t>
      </w:r>
    </w:p>
    <w:p w14:paraId="7888EF1E" w14:textId="45F41409" w:rsidR="007056E0" w:rsidRPr="003704F6" w:rsidRDefault="007056E0" w:rsidP="0091787E">
      <w:pPr>
        <w:spacing w:line="360" w:lineRule="auto"/>
        <w:jc w:val="both"/>
        <w:rPr>
          <w:rFonts w:cs="Times New Roman"/>
          <w:szCs w:val="24"/>
        </w:rPr>
      </w:pPr>
      <w:r w:rsidRPr="003704F6">
        <w:rPr>
          <w:rFonts w:cs="Times New Roman"/>
          <w:szCs w:val="24"/>
        </w:rPr>
        <w:t xml:space="preserve">“A nossa missão é proporcionar uma </w:t>
      </w:r>
      <w:r w:rsidR="00A14C7F">
        <w:rPr>
          <w:rFonts w:cs="Times New Roman"/>
          <w:szCs w:val="24"/>
        </w:rPr>
        <w:t>hotel</w:t>
      </w:r>
      <w:r w:rsidRPr="003704F6">
        <w:rPr>
          <w:rFonts w:cs="Times New Roman"/>
          <w:szCs w:val="24"/>
        </w:rPr>
        <w:t xml:space="preserve">aria autêntica, fazendo a diferença na vida das pessoas com quem contactamos a cada dia. </w:t>
      </w:r>
    </w:p>
    <w:p w14:paraId="384A5C4B" w14:textId="77777777" w:rsidR="007056E0" w:rsidRPr="003704F6" w:rsidRDefault="007056E0" w:rsidP="0091787E">
      <w:pPr>
        <w:spacing w:line="360" w:lineRule="auto"/>
        <w:jc w:val="both"/>
        <w:rPr>
          <w:rFonts w:cs="Times New Roman"/>
          <w:szCs w:val="24"/>
        </w:rPr>
      </w:pPr>
      <w:r w:rsidRPr="003704F6">
        <w:rPr>
          <w:rFonts w:cs="Times New Roman"/>
          <w:szCs w:val="24"/>
        </w:rPr>
        <w:t>Concentramo-nos nesta missão com o intuito de nos tornarmos no aloj</w:t>
      </w:r>
      <w:r w:rsidR="0070534F" w:rsidRPr="003704F6">
        <w:rPr>
          <w:rFonts w:cs="Times New Roman"/>
          <w:szCs w:val="24"/>
        </w:rPr>
        <w:t xml:space="preserve">amento preferido em Portugal.” </w:t>
      </w:r>
    </w:p>
    <w:p w14:paraId="17C36F9B" w14:textId="17A32E4B" w:rsidR="007056E0" w:rsidRPr="003704F6" w:rsidRDefault="00C26D6C" w:rsidP="0091787E">
      <w:pPr>
        <w:spacing w:line="360" w:lineRule="auto"/>
        <w:jc w:val="both"/>
        <w:rPr>
          <w:rFonts w:cs="Times New Roman"/>
          <w:b/>
          <w:szCs w:val="24"/>
        </w:rPr>
      </w:pPr>
      <w:r w:rsidRPr="003704F6">
        <w:rPr>
          <w:rFonts w:cs="Times New Roman"/>
          <w:b/>
          <w:szCs w:val="24"/>
        </w:rPr>
        <w:t>Visão do Vidam</w:t>
      </w:r>
      <w:r w:rsidR="007056E0" w:rsidRPr="003704F6">
        <w:rPr>
          <w:rFonts w:cs="Times New Roman"/>
          <w:b/>
          <w:szCs w:val="24"/>
        </w:rPr>
        <w:t xml:space="preserve">ar </w:t>
      </w:r>
      <w:r w:rsidR="00A14C7F">
        <w:rPr>
          <w:rFonts w:cs="Times New Roman"/>
          <w:b/>
          <w:szCs w:val="24"/>
        </w:rPr>
        <w:t>Hotel</w:t>
      </w:r>
      <w:r w:rsidR="007056E0" w:rsidRPr="003704F6">
        <w:rPr>
          <w:rFonts w:cs="Times New Roman"/>
          <w:b/>
          <w:szCs w:val="24"/>
        </w:rPr>
        <w:t>s &amp; Resorts</w:t>
      </w:r>
      <w:r w:rsidR="000B5946">
        <w:rPr>
          <w:rFonts w:cs="Times New Roman"/>
          <w:b/>
          <w:szCs w:val="24"/>
        </w:rPr>
        <w:t>:</w:t>
      </w:r>
    </w:p>
    <w:p w14:paraId="3F9D564A" w14:textId="77777777" w:rsidR="007056E0" w:rsidRPr="003704F6" w:rsidRDefault="007056E0" w:rsidP="0091787E">
      <w:pPr>
        <w:spacing w:line="360" w:lineRule="auto"/>
        <w:jc w:val="both"/>
        <w:rPr>
          <w:rFonts w:cs="Times New Roman"/>
          <w:szCs w:val="24"/>
        </w:rPr>
      </w:pPr>
      <w:r w:rsidRPr="003704F6">
        <w:rPr>
          <w:rFonts w:cs="Times New Roman"/>
          <w:szCs w:val="24"/>
        </w:rPr>
        <w:t xml:space="preserve">“Utilizar o nosso sucesso para fazer a diferença” </w:t>
      </w:r>
    </w:p>
    <w:p w14:paraId="12042B94" w14:textId="30A76D4A" w:rsidR="007056E0" w:rsidRPr="000B5946" w:rsidRDefault="007056E0" w:rsidP="0091787E">
      <w:pPr>
        <w:spacing w:line="360" w:lineRule="auto"/>
        <w:jc w:val="both"/>
        <w:rPr>
          <w:rFonts w:cs="Times New Roman"/>
          <w:szCs w:val="24"/>
        </w:rPr>
      </w:pPr>
      <w:r w:rsidRPr="003704F6">
        <w:rPr>
          <w:rFonts w:cs="Times New Roman"/>
          <w:b/>
          <w:szCs w:val="24"/>
        </w:rPr>
        <w:t>Valores fundamentais da Missão</w:t>
      </w:r>
      <w:r w:rsidR="000B5946">
        <w:rPr>
          <w:rFonts w:cs="Times New Roman"/>
          <w:szCs w:val="24"/>
        </w:rPr>
        <w:t>:</w:t>
      </w:r>
      <w:r w:rsidRPr="000B5946">
        <w:rPr>
          <w:rFonts w:cs="Times New Roman"/>
          <w:szCs w:val="24"/>
        </w:rPr>
        <w:tab/>
      </w:r>
    </w:p>
    <w:p w14:paraId="45088650" w14:textId="77777777" w:rsidR="007056E0" w:rsidRPr="003704F6" w:rsidRDefault="007056E0" w:rsidP="0091787E">
      <w:pPr>
        <w:spacing w:line="360" w:lineRule="auto"/>
        <w:jc w:val="both"/>
        <w:rPr>
          <w:rFonts w:cs="Times New Roman"/>
          <w:szCs w:val="24"/>
        </w:rPr>
      </w:pPr>
      <w:r w:rsidRPr="003704F6">
        <w:rPr>
          <w:rFonts w:cs="Times New Roman"/>
          <w:szCs w:val="24"/>
        </w:rPr>
        <w:t xml:space="preserve">1- FAZENDO A DIFERENÇA é a chave para o nosso sucesso. </w:t>
      </w:r>
    </w:p>
    <w:p w14:paraId="731571B8" w14:textId="77777777" w:rsidR="007056E0" w:rsidRPr="003704F6" w:rsidRDefault="007056E0" w:rsidP="0091787E">
      <w:pPr>
        <w:spacing w:line="360" w:lineRule="auto"/>
        <w:jc w:val="both"/>
        <w:rPr>
          <w:rFonts w:cs="Times New Roman"/>
          <w:szCs w:val="24"/>
        </w:rPr>
      </w:pPr>
      <w:r w:rsidRPr="003704F6">
        <w:rPr>
          <w:rFonts w:cs="Times New Roman"/>
          <w:szCs w:val="24"/>
        </w:rPr>
        <w:t xml:space="preserve">2- Experiências de vida AUTÊNTICAS. </w:t>
      </w:r>
    </w:p>
    <w:p w14:paraId="18B884B3" w14:textId="77777777" w:rsidR="007056E0" w:rsidRPr="003704F6" w:rsidRDefault="007056E0" w:rsidP="0091787E">
      <w:pPr>
        <w:spacing w:line="360" w:lineRule="auto"/>
        <w:jc w:val="both"/>
        <w:rPr>
          <w:rFonts w:cs="Times New Roman"/>
          <w:szCs w:val="24"/>
        </w:rPr>
      </w:pPr>
      <w:r w:rsidRPr="003704F6">
        <w:rPr>
          <w:rFonts w:cs="Times New Roman"/>
          <w:szCs w:val="24"/>
        </w:rPr>
        <w:t xml:space="preserve">3- Criando a diferença na VIDA DAS PESSOAS que contactamos todos os dias. </w:t>
      </w:r>
    </w:p>
    <w:p w14:paraId="75DB48FA" w14:textId="788B97D4" w:rsidR="008B23D3" w:rsidRPr="00755110" w:rsidRDefault="007056E0" w:rsidP="0091787E">
      <w:pPr>
        <w:spacing w:line="360" w:lineRule="auto"/>
        <w:jc w:val="both"/>
        <w:rPr>
          <w:rFonts w:cs="Times New Roman"/>
          <w:szCs w:val="24"/>
        </w:rPr>
      </w:pPr>
      <w:r w:rsidRPr="003704F6">
        <w:rPr>
          <w:rFonts w:cs="Times New Roman"/>
          <w:szCs w:val="24"/>
        </w:rPr>
        <w:t>4- Criar rentabilidade através de uma estratégia preferencial/Popular de vendas</w:t>
      </w:r>
    </w:p>
    <w:p w14:paraId="7787D7F1" w14:textId="77777777" w:rsidR="007056E0" w:rsidRDefault="00B41421" w:rsidP="0070534F">
      <w:pPr>
        <w:pStyle w:val="Cabealho2"/>
      </w:pPr>
      <w:bookmarkStart w:id="23" w:name="_Toc505101634"/>
      <w:r>
        <w:t xml:space="preserve">2.5 </w:t>
      </w:r>
      <w:r w:rsidR="007056E0" w:rsidRPr="00C26D6C">
        <w:t>Departamento Comercial – Grupo Vidamar</w:t>
      </w:r>
      <w:bookmarkEnd w:id="23"/>
    </w:p>
    <w:p w14:paraId="317435C2" w14:textId="77777777" w:rsidR="0070534F" w:rsidRPr="0070534F" w:rsidRDefault="0070534F" w:rsidP="0070534F"/>
    <w:p w14:paraId="523F1B08" w14:textId="52B03AD2" w:rsidR="007056E0" w:rsidRPr="00CC7186" w:rsidRDefault="007056E0" w:rsidP="00CC7186">
      <w:pPr>
        <w:spacing w:line="360" w:lineRule="auto"/>
        <w:jc w:val="both"/>
        <w:rPr>
          <w:rFonts w:cs="Times New Roman"/>
          <w:szCs w:val="24"/>
        </w:rPr>
      </w:pPr>
      <w:r w:rsidRPr="00CC7186">
        <w:rPr>
          <w:rFonts w:cs="Times New Roman"/>
          <w:szCs w:val="24"/>
        </w:rPr>
        <w:t xml:space="preserve">Neste aspeto, o Grupo Vidamar funciona </w:t>
      </w:r>
      <w:r w:rsidR="00755110">
        <w:rPr>
          <w:rFonts w:cs="Times New Roman"/>
          <w:szCs w:val="24"/>
        </w:rPr>
        <w:t>de forma independente</w:t>
      </w:r>
      <w:r w:rsidRPr="00CC7186">
        <w:rPr>
          <w:rFonts w:cs="Times New Roman"/>
          <w:szCs w:val="24"/>
        </w:rPr>
        <w:t xml:space="preserve"> devido à disparidade das </w:t>
      </w:r>
      <w:r w:rsidR="00C45EB2">
        <w:rPr>
          <w:rFonts w:cs="Times New Roman"/>
          <w:szCs w:val="24"/>
        </w:rPr>
        <w:t>duas</w:t>
      </w:r>
      <w:r w:rsidRPr="00CC7186">
        <w:rPr>
          <w:rFonts w:cs="Times New Roman"/>
          <w:szCs w:val="24"/>
        </w:rPr>
        <w:t xml:space="preserve"> Regiões, ou seja, a Madeira funciona com um </w:t>
      </w:r>
      <w:r w:rsidR="00722DBF">
        <w:rPr>
          <w:rFonts w:cs="Times New Roman"/>
          <w:szCs w:val="24"/>
        </w:rPr>
        <w:t>d</w:t>
      </w:r>
      <w:r w:rsidRPr="00CC7186">
        <w:rPr>
          <w:rFonts w:cs="Times New Roman"/>
          <w:szCs w:val="24"/>
        </w:rPr>
        <w:t xml:space="preserve">epartamento </w:t>
      </w:r>
      <w:r w:rsidR="00722DBF">
        <w:rPr>
          <w:rFonts w:cs="Times New Roman"/>
          <w:szCs w:val="24"/>
        </w:rPr>
        <w:t>c</w:t>
      </w:r>
      <w:r w:rsidRPr="00CC7186">
        <w:rPr>
          <w:rFonts w:cs="Times New Roman"/>
          <w:szCs w:val="24"/>
        </w:rPr>
        <w:t xml:space="preserve">omercial próprio e o Algarve com um </w:t>
      </w:r>
      <w:r w:rsidR="00722DBF">
        <w:rPr>
          <w:rFonts w:cs="Times New Roman"/>
          <w:szCs w:val="24"/>
        </w:rPr>
        <w:t>d</w:t>
      </w:r>
      <w:r w:rsidRPr="00CC7186">
        <w:rPr>
          <w:rFonts w:cs="Times New Roman"/>
          <w:szCs w:val="24"/>
        </w:rPr>
        <w:t xml:space="preserve">epartamento </w:t>
      </w:r>
      <w:r w:rsidR="00722DBF">
        <w:rPr>
          <w:rFonts w:cs="Times New Roman"/>
          <w:szCs w:val="24"/>
        </w:rPr>
        <w:t>c</w:t>
      </w:r>
      <w:r w:rsidRPr="00CC7186">
        <w:rPr>
          <w:rFonts w:cs="Times New Roman"/>
          <w:szCs w:val="24"/>
        </w:rPr>
        <w:t xml:space="preserve">omercial </w:t>
      </w:r>
      <w:r w:rsidR="004F4E2A">
        <w:rPr>
          <w:rFonts w:cs="Times New Roman"/>
          <w:szCs w:val="24"/>
        </w:rPr>
        <w:t xml:space="preserve">para as </w:t>
      </w:r>
      <w:r w:rsidR="0096696B">
        <w:rPr>
          <w:rFonts w:cs="Times New Roman"/>
          <w:szCs w:val="24"/>
        </w:rPr>
        <w:t>três</w:t>
      </w:r>
      <w:r w:rsidR="004F4E2A">
        <w:rPr>
          <w:rFonts w:cs="Times New Roman"/>
          <w:szCs w:val="24"/>
        </w:rPr>
        <w:t xml:space="preserve"> </w:t>
      </w:r>
      <w:r w:rsidR="00C45EB2">
        <w:rPr>
          <w:rFonts w:cs="Times New Roman"/>
          <w:szCs w:val="24"/>
        </w:rPr>
        <w:t>U</w:t>
      </w:r>
      <w:r w:rsidR="004F4E2A">
        <w:rPr>
          <w:rFonts w:cs="Times New Roman"/>
          <w:szCs w:val="24"/>
        </w:rPr>
        <w:t>nidades atuais.</w:t>
      </w:r>
    </w:p>
    <w:p w14:paraId="59FCEDA7" w14:textId="4B4A0762" w:rsidR="007056E0" w:rsidRPr="00CC7186" w:rsidRDefault="004F4E2A" w:rsidP="00CC7186">
      <w:pPr>
        <w:spacing w:line="360" w:lineRule="auto"/>
        <w:jc w:val="both"/>
        <w:rPr>
          <w:rFonts w:cs="Times New Roman"/>
          <w:szCs w:val="24"/>
        </w:rPr>
      </w:pPr>
      <w:r>
        <w:rPr>
          <w:rFonts w:cs="Times New Roman"/>
          <w:szCs w:val="24"/>
        </w:rPr>
        <w:t xml:space="preserve">O </w:t>
      </w:r>
      <w:r w:rsidR="00722DBF">
        <w:rPr>
          <w:rFonts w:cs="Times New Roman"/>
          <w:szCs w:val="24"/>
        </w:rPr>
        <w:t>d</w:t>
      </w:r>
      <w:r>
        <w:rPr>
          <w:rFonts w:cs="Times New Roman"/>
          <w:szCs w:val="24"/>
        </w:rPr>
        <w:t xml:space="preserve">epartamento </w:t>
      </w:r>
      <w:r w:rsidR="00722DBF">
        <w:rPr>
          <w:rFonts w:cs="Times New Roman"/>
          <w:szCs w:val="24"/>
        </w:rPr>
        <w:t>c</w:t>
      </w:r>
      <w:r>
        <w:rPr>
          <w:rFonts w:cs="Times New Roman"/>
          <w:szCs w:val="24"/>
        </w:rPr>
        <w:t>omercial do Algarve</w:t>
      </w:r>
      <w:r w:rsidR="007056E0" w:rsidRPr="00CC7186">
        <w:rPr>
          <w:rFonts w:cs="Times New Roman"/>
          <w:szCs w:val="24"/>
        </w:rPr>
        <w:t xml:space="preserve"> </w:t>
      </w:r>
      <w:r w:rsidR="004E6045">
        <w:rPr>
          <w:rFonts w:cs="Times New Roman"/>
          <w:szCs w:val="24"/>
        </w:rPr>
        <w:t>está sub</w:t>
      </w:r>
      <w:r w:rsidR="007056E0" w:rsidRPr="00CC7186">
        <w:rPr>
          <w:rFonts w:cs="Times New Roman"/>
          <w:szCs w:val="24"/>
        </w:rPr>
        <w:t>dividido da seguinte forma:</w:t>
      </w:r>
    </w:p>
    <w:p w14:paraId="57360126" w14:textId="360F4EF8" w:rsidR="007056E0" w:rsidRPr="00CC7186" w:rsidRDefault="007056E0" w:rsidP="00CC7186">
      <w:pPr>
        <w:pStyle w:val="PargrafodaLista"/>
        <w:numPr>
          <w:ilvl w:val="0"/>
          <w:numId w:val="14"/>
        </w:numPr>
        <w:spacing w:line="360" w:lineRule="auto"/>
        <w:jc w:val="both"/>
        <w:rPr>
          <w:rFonts w:cs="Times New Roman"/>
          <w:szCs w:val="24"/>
        </w:rPr>
      </w:pPr>
      <w:r w:rsidRPr="00CC7186">
        <w:rPr>
          <w:rFonts w:cs="Times New Roman"/>
          <w:szCs w:val="24"/>
        </w:rPr>
        <w:t xml:space="preserve">Contratação – Diretora Comercial e </w:t>
      </w:r>
      <w:r w:rsidR="00C45EB2">
        <w:rPr>
          <w:rFonts w:cs="Times New Roman"/>
          <w:szCs w:val="24"/>
        </w:rPr>
        <w:t>dois</w:t>
      </w:r>
      <w:r w:rsidRPr="00CC7186">
        <w:rPr>
          <w:rFonts w:cs="Times New Roman"/>
          <w:szCs w:val="24"/>
        </w:rPr>
        <w:t xml:space="preserve"> Chefes de Vendas;</w:t>
      </w:r>
    </w:p>
    <w:p w14:paraId="4DD6F4B5" w14:textId="77777777" w:rsidR="007056E0" w:rsidRPr="00CC7186" w:rsidRDefault="007056E0" w:rsidP="00CC7186">
      <w:pPr>
        <w:pStyle w:val="PargrafodaLista"/>
        <w:numPr>
          <w:ilvl w:val="0"/>
          <w:numId w:val="14"/>
        </w:numPr>
        <w:spacing w:line="360" w:lineRule="auto"/>
        <w:jc w:val="both"/>
        <w:rPr>
          <w:rFonts w:cs="Times New Roman"/>
          <w:szCs w:val="24"/>
        </w:rPr>
      </w:pPr>
      <w:r w:rsidRPr="00722DBF">
        <w:rPr>
          <w:rFonts w:cs="Times New Roman"/>
          <w:i/>
          <w:szCs w:val="24"/>
        </w:rPr>
        <w:t>Revenue Management</w:t>
      </w:r>
      <w:r w:rsidRPr="00CC7186">
        <w:rPr>
          <w:rFonts w:cs="Times New Roman"/>
          <w:szCs w:val="24"/>
        </w:rPr>
        <w:t xml:space="preserve"> – Assistente de Vendas sob supervisão de Diretora Comercial;</w:t>
      </w:r>
    </w:p>
    <w:p w14:paraId="4A769ECB" w14:textId="77777777" w:rsidR="007056E0" w:rsidRPr="00CC7186" w:rsidRDefault="007056E0" w:rsidP="00CC7186">
      <w:pPr>
        <w:pStyle w:val="PargrafodaLista"/>
        <w:numPr>
          <w:ilvl w:val="0"/>
          <w:numId w:val="14"/>
        </w:numPr>
        <w:spacing w:line="360" w:lineRule="auto"/>
        <w:jc w:val="both"/>
        <w:rPr>
          <w:rFonts w:cs="Times New Roman"/>
          <w:szCs w:val="24"/>
        </w:rPr>
      </w:pPr>
      <w:r w:rsidRPr="00CC7186">
        <w:rPr>
          <w:rFonts w:cs="Times New Roman"/>
          <w:szCs w:val="24"/>
        </w:rPr>
        <w:t>Grupos – Por sua vez subdi</w:t>
      </w:r>
      <w:r w:rsidR="004E6045">
        <w:rPr>
          <w:rFonts w:cs="Times New Roman"/>
          <w:szCs w:val="24"/>
        </w:rPr>
        <w:t>vidido em duas componentes – Pró-</w:t>
      </w:r>
      <w:r w:rsidRPr="00CC7186">
        <w:rPr>
          <w:rFonts w:cs="Times New Roman"/>
          <w:szCs w:val="24"/>
        </w:rPr>
        <w:t>ativa, representada por um Promotor de Vendas que “vai para a rua” e Reativa, representada por duas Coordenadoras de Grupos;</w:t>
      </w:r>
    </w:p>
    <w:p w14:paraId="43B69FD2" w14:textId="77777777" w:rsidR="007056E0" w:rsidRPr="00CC7186" w:rsidRDefault="007056E0" w:rsidP="00CC7186">
      <w:pPr>
        <w:pStyle w:val="PargrafodaLista"/>
        <w:numPr>
          <w:ilvl w:val="0"/>
          <w:numId w:val="14"/>
        </w:numPr>
        <w:spacing w:line="360" w:lineRule="auto"/>
        <w:jc w:val="both"/>
        <w:rPr>
          <w:rFonts w:cs="Times New Roman"/>
          <w:szCs w:val="24"/>
        </w:rPr>
      </w:pPr>
      <w:r w:rsidRPr="00CC7186">
        <w:rPr>
          <w:rFonts w:cs="Times New Roman"/>
          <w:szCs w:val="24"/>
        </w:rPr>
        <w:lastRenderedPageBreak/>
        <w:t>Eventos Sociais – Supervisora de Eventos e Assistentes;</w:t>
      </w:r>
    </w:p>
    <w:p w14:paraId="501E1F78" w14:textId="308347F4" w:rsidR="007056E0" w:rsidRPr="00CC7186" w:rsidRDefault="007056E0" w:rsidP="00CC7186">
      <w:pPr>
        <w:pStyle w:val="PargrafodaLista"/>
        <w:numPr>
          <w:ilvl w:val="0"/>
          <w:numId w:val="14"/>
        </w:numPr>
        <w:spacing w:line="360" w:lineRule="auto"/>
        <w:jc w:val="both"/>
        <w:rPr>
          <w:rFonts w:cs="Times New Roman"/>
          <w:szCs w:val="24"/>
        </w:rPr>
      </w:pPr>
      <w:r w:rsidRPr="00CC7186">
        <w:rPr>
          <w:rFonts w:cs="Times New Roman"/>
          <w:szCs w:val="24"/>
        </w:rPr>
        <w:t>Reservas – Chefe de Reserva</w:t>
      </w:r>
      <w:r w:rsidR="00722DBF">
        <w:rPr>
          <w:rFonts w:cs="Times New Roman"/>
          <w:szCs w:val="24"/>
        </w:rPr>
        <w:t>s</w:t>
      </w:r>
      <w:r w:rsidRPr="00CC7186">
        <w:rPr>
          <w:rFonts w:cs="Times New Roman"/>
          <w:szCs w:val="24"/>
        </w:rPr>
        <w:t xml:space="preserve"> e Agentes de Reservas.</w:t>
      </w:r>
    </w:p>
    <w:p w14:paraId="2EAA12D1" w14:textId="44B70D5F" w:rsidR="007056E0" w:rsidRDefault="007056E0" w:rsidP="00CC7186">
      <w:pPr>
        <w:spacing w:line="360" w:lineRule="auto"/>
        <w:jc w:val="both"/>
        <w:rPr>
          <w:rFonts w:cs="Times New Roman"/>
          <w:szCs w:val="24"/>
        </w:rPr>
      </w:pPr>
      <w:r w:rsidRPr="00CC7186">
        <w:rPr>
          <w:rFonts w:cs="Times New Roman"/>
          <w:szCs w:val="24"/>
        </w:rPr>
        <w:t xml:space="preserve">Importa referir que, neste âmbito e atualmente, trabalho diretamente com a Diretora Comercial na </w:t>
      </w:r>
      <w:r w:rsidR="00722DBF">
        <w:rPr>
          <w:rFonts w:cs="Times New Roman"/>
          <w:szCs w:val="24"/>
        </w:rPr>
        <w:t xml:space="preserve">proposta de </w:t>
      </w:r>
      <w:r w:rsidRPr="00CC7186">
        <w:rPr>
          <w:rFonts w:cs="Times New Roman"/>
          <w:szCs w:val="24"/>
        </w:rPr>
        <w:t xml:space="preserve">elaboração de preços para a Unidade de São Rafael e com as Assistentes de Vendas na área de </w:t>
      </w:r>
      <w:r w:rsidRPr="00CC7186">
        <w:rPr>
          <w:rFonts w:cs="Times New Roman"/>
          <w:i/>
          <w:szCs w:val="24"/>
        </w:rPr>
        <w:t>Revenue Management</w:t>
      </w:r>
      <w:r w:rsidRPr="00CC7186">
        <w:rPr>
          <w:rFonts w:cs="Times New Roman"/>
          <w:szCs w:val="24"/>
        </w:rPr>
        <w:t xml:space="preserve">. As Reservas apesar de centralizadas, no caso da Unidade de São Rafael continuam a ser efetuadas e inseridas em sistema na própria Unidade. </w:t>
      </w:r>
      <w:r w:rsidR="004E6045">
        <w:rPr>
          <w:rFonts w:cs="Times New Roman"/>
          <w:szCs w:val="24"/>
        </w:rPr>
        <w:t>Tal como foi referido, n</w:t>
      </w:r>
      <w:r w:rsidRPr="00CC7186">
        <w:rPr>
          <w:rFonts w:cs="Times New Roman"/>
          <w:szCs w:val="24"/>
        </w:rPr>
        <w:t xml:space="preserve">o contexto do projeto, será </w:t>
      </w:r>
      <w:r w:rsidR="00722DBF">
        <w:rPr>
          <w:rFonts w:cs="Times New Roman"/>
          <w:szCs w:val="24"/>
        </w:rPr>
        <w:t>desenvolvida uma</w:t>
      </w:r>
      <w:r w:rsidRPr="00CC7186">
        <w:rPr>
          <w:rFonts w:cs="Times New Roman"/>
          <w:szCs w:val="24"/>
        </w:rPr>
        <w:t xml:space="preserve"> plataforma de análise de dados para apoio na área de </w:t>
      </w:r>
      <w:r w:rsidRPr="00CC7186">
        <w:rPr>
          <w:rFonts w:cs="Times New Roman"/>
          <w:i/>
          <w:szCs w:val="24"/>
        </w:rPr>
        <w:t>Revenue Management</w:t>
      </w:r>
      <w:r w:rsidRPr="00CC7186">
        <w:rPr>
          <w:rFonts w:cs="Times New Roman"/>
          <w:szCs w:val="24"/>
        </w:rPr>
        <w:t xml:space="preserve"> a utilizar futuramente no </w:t>
      </w:r>
      <w:r w:rsidR="00722DBF">
        <w:rPr>
          <w:rFonts w:cs="Times New Roman"/>
          <w:szCs w:val="24"/>
        </w:rPr>
        <w:t>d</w:t>
      </w:r>
      <w:r w:rsidRPr="00CC7186">
        <w:rPr>
          <w:rFonts w:cs="Times New Roman"/>
          <w:szCs w:val="24"/>
        </w:rPr>
        <w:t>epartamento. A Administradora da empresa detentora das propriedades de São Rafael, exerce neste moment</w:t>
      </w:r>
      <w:r w:rsidR="004F4E2A">
        <w:rPr>
          <w:rFonts w:cs="Times New Roman"/>
          <w:szCs w:val="24"/>
        </w:rPr>
        <w:t>o o seu papel de Administradora</w:t>
      </w:r>
      <w:r w:rsidR="00722DBF">
        <w:rPr>
          <w:rFonts w:cs="Times New Roman"/>
          <w:szCs w:val="24"/>
        </w:rPr>
        <w:t xml:space="preserve">, no entanto </w:t>
      </w:r>
      <w:r w:rsidR="00755110">
        <w:rPr>
          <w:rFonts w:cs="Times New Roman"/>
          <w:szCs w:val="24"/>
        </w:rPr>
        <w:t>todas as decisões finais são validadas pela mesma.</w:t>
      </w:r>
    </w:p>
    <w:p w14:paraId="4DA095B2" w14:textId="77777777" w:rsidR="007056E0" w:rsidRDefault="00B41421" w:rsidP="0070534F">
      <w:pPr>
        <w:pStyle w:val="Cabealho3"/>
      </w:pPr>
      <w:bookmarkStart w:id="24" w:name="_Toc505101635"/>
      <w:r>
        <w:t xml:space="preserve">2.5.1 </w:t>
      </w:r>
      <w:r w:rsidR="007056E0" w:rsidRPr="00CC7186">
        <w:t>Estratégia Comercial</w:t>
      </w:r>
      <w:bookmarkEnd w:id="24"/>
    </w:p>
    <w:p w14:paraId="249BA93A" w14:textId="77777777" w:rsidR="0070534F" w:rsidRPr="0070534F" w:rsidRDefault="0070534F" w:rsidP="0070534F"/>
    <w:p w14:paraId="02B7EE91" w14:textId="7EF929FD" w:rsidR="007056E0" w:rsidRPr="00CC7186" w:rsidRDefault="007056E0" w:rsidP="00CC7186">
      <w:pPr>
        <w:spacing w:line="360" w:lineRule="auto"/>
        <w:jc w:val="both"/>
        <w:rPr>
          <w:rFonts w:cs="Times New Roman"/>
          <w:szCs w:val="24"/>
        </w:rPr>
      </w:pPr>
      <w:r w:rsidRPr="00CC7186">
        <w:rPr>
          <w:rFonts w:cs="Times New Roman"/>
          <w:szCs w:val="24"/>
        </w:rPr>
        <w:t xml:space="preserve">Neste contexto, a própria </w:t>
      </w:r>
      <w:r w:rsidR="002D572B">
        <w:rPr>
          <w:rFonts w:cs="Times New Roman"/>
          <w:szCs w:val="24"/>
        </w:rPr>
        <w:t>e</w:t>
      </w:r>
      <w:r w:rsidRPr="00CC7186">
        <w:rPr>
          <w:rFonts w:cs="Times New Roman"/>
          <w:szCs w:val="24"/>
        </w:rPr>
        <w:t xml:space="preserve">stratégia </w:t>
      </w:r>
      <w:r w:rsidR="002D572B">
        <w:rPr>
          <w:rFonts w:cs="Times New Roman"/>
          <w:szCs w:val="24"/>
        </w:rPr>
        <w:t>c</w:t>
      </w:r>
      <w:r w:rsidRPr="00CC7186">
        <w:rPr>
          <w:rFonts w:cs="Times New Roman"/>
          <w:szCs w:val="24"/>
        </w:rPr>
        <w:t xml:space="preserve">omercial do Grupo sofreu algumas alterações, não só pelo surgimento de uma </w:t>
      </w:r>
      <w:r w:rsidR="00072E8B">
        <w:rPr>
          <w:rFonts w:cs="Times New Roman"/>
          <w:szCs w:val="24"/>
        </w:rPr>
        <w:t>terceira</w:t>
      </w:r>
      <w:r w:rsidRPr="00CC7186">
        <w:rPr>
          <w:rFonts w:cs="Times New Roman"/>
          <w:szCs w:val="24"/>
        </w:rPr>
        <w:t xml:space="preserve"> Unidade – a de São Rafael – como também pelo novo acontecimento do Inverno de 2016/2017 que foi a manutenção das </w:t>
      </w:r>
      <w:r w:rsidR="00072E8B">
        <w:rPr>
          <w:rFonts w:cs="Times New Roman"/>
          <w:szCs w:val="24"/>
        </w:rPr>
        <w:t>duas</w:t>
      </w:r>
      <w:r w:rsidRPr="00CC7186">
        <w:rPr>
          <w:rFonts w:cs="Times New Roman"/>
          <w:szCs w:val="24"/>
        </w:rPr>
        <w:t xml:space="preserve"> Unidades dos Salgados abertas todo o ano. Ora, tudo isto trouxe um novo desafio Comercial, bastante exigente num destino sazonal como o Algarve.</w:t>
      </w:r>
    </w:p>
    <w:p w14:paraId="6547D1A4" w14:textId="77777777" w:rsidR="007056E0" w:rsidRPr="00CC7186" w:rsidRDefault="007056E0" w:rsidP="00CC7186">
      <w:pPr>
        <w:spacing w:line="360" w:lineRule="auto"/>
        <w:jc w:val="both"/>
        <w:rPr>
          <w:rFonts w:cs="Times New Roman"/>
          <w:szCs w:val="24"/>
        </w:rPr>
      </w:pPr>
      <w:r w:rsidRPr="00CC7186">
        <w:rPr>
          <w:rFonts w:cs="Times New Roman"/>
          <w:szCs w:val="24"/>
        </w:rPr>
        <w:t>Assim sendo, esta Estratégia tem agora por base os seguintes pontos:</w:t>
      </w:r>
    </w:p>
    <w:p w14:paraId="0F427DCA" w14:textId="77777777" w:rsidR="007056E0" w:rsidRPr="0091787E" w:rsidRDefault="007056E0" w:rsidP="00CC7186">
      <w:pPr>
        <w:pStyle w:val="PargrafodaLista"/>
        <w:numPr>
          <w:ilvl w:val="0"/>
          <w:numId w:val="15"/>
        </w:numPr>
        <w:spacing w:line="360" w:lineRule="auto"/>
        <w:jc w:val="both"/>
        <w:rPr>
          <w:rFonts w:cs="Times New Roman"/>
          <w:szCs w:val="24"/>
        </w:rPr>
      </w:pPr>
      <w:r w:rsidRPr="0091787E">
        <w:rPr>
          <w:rFonts w:cs="Times New Roman"/>
          <w:szCs w:val="24"/>
        </w:rPr>
        <w:t xml:space="preserve">Orçamento do triénio 2017-2020 </w:t>
      </w:r>
      <w:r w:rsidR="0091787E" w:rsidRPr="0091787E">
        <w:rPr>
          <w:rFonts w:cs="Times New Roman"/>
          <w:szCs w:val="24"/>
        </w:rPr>
        <w:t>onde o Grupo pretende crescer</w:t>
      </w:r>
      <w:r w:rsidR="004F4E2A">
        <w:rPr>
          <w:rFonts w:cs="Times New Roman"/>
          <w:szCs w:val="24"/>
        </w:rPr>
        <w:t>;</w:t>
      </w:r>
    </w:p>
    <w:p w14:paraId="04E06682" w14:textId="0D6153B6" w:rsidR="007056E0" w:rsidRPr="00CC7186" w:rsidRDefault="007056E0" w:rsidP="00CC7186">
      <w:pPr>
        <w:pStyle w:val="PargrafodaLista"/>
        <w:numPr>
          <w:ilvl w:val="0"/>
          <w:numId w:val="15"/>
        </w:numPr>
        <w:spacing w:line="360" w:lineRule="auto"/>
        <w:jc w:val="both"/>
        <w:rPr>
          <w:rFonts w:cs="Times New Roman"/>
          <w:szCs w:val="24"/>
        </w:rPr>
      </w:pPr>
      <w:r w:rsidRPr="00CC7186">
        <w:rPr>
          <w:rFonts w:cs="Times New Roman"/>
          <w:szCs w:val="24"/>
        </w:rPr>
        <w:t>Contrataçã</w:t>
      </w:r>
      <w:r w:rsidR="00B36492">
        <w:rPr>
          <w:rFonts w:cs="Times New Roman"/>
          <w:szCs w:val="24"/>
        </w:rPr>
        <w:t xml:space="preserve">o das </w:t>
      </w:r>
      <w:r w:rsidR="00072E8B">
        <w:rPr>
          <w:rFonts w:cs="Times New Roman"/>
          <w:szCs w:val="24"/>
        </w:rPr>
        <w:t>três</w:t>
      </w:r>
      <w:r w:rsidR="00B36492">
        <w:rPr>
          <w:rFonts w:cs="Times New Roman"/>
          <w:szCs w:val="24"/>
        </w:rPr>
        <w:t xml:space="preserve"> Unidades em conjunto (possibilidade dos</w:t>
      </w:r>
      <w:r w:rsidRPr="00CC7186">
        <w:rPr>
          <w:rFonts w:cs="Times New Roman"/>
          <w:szCs w:val="24"/>
        </w:rPr>
        <w:t xml:space="preserve"> clientes usufruírem de facilidades do </w:t>
      </w:r>
      <w:r w:rsidRPr="00CC7186">
        <w:rPr>
          <w:rFonts w:cs="Times New Roman"/>
          <w:i/>
          <w:szCs w:val="24"/>
        </w:rPr>
        <w:t>Sister</w:t>
      </w:r>
      <w:r w:rsidRPr="00CC7186">
        <w:rPr>
          <w:rFonts w:cs="Times New Roman"/>
          <w:szCs w:val="24"/>
        </w:rPr>
        <w:t xml:space="preserve"> </w:t>
      </w:r>
      <w:r w:rsidR="0079674F">
        <w:rPr>
          <w:rFonts w:cs="Times New Roman"/>
          <w:szCs w:val="24"/>
        </w:rPr>
        <w:t>h</w:t>
      </w:r>
      <w:r w:rsidR="00A14C7F">
        <w:rPr>
          <w:rFonts w:cs="Times New Roman"/>
          <w:szCs w:val="24"/>
        </w:rPr>
        <w:t>otel</w:t>
      </w:r>
      <w:r w:rsidR="00B36492">
        <w:rPr>
          <w:rFonts w:cs="Times New Roman"/>
          <w:szCs w:val="24"/>
        </w:rPr>
        <w:t>)</w:t>
      </w:r>
      <w:r w:rsidRPr="00CC7186">
        <w:rPr>
          <w:rFonts w:cs="Times New Roman"/>
          <w:szCs w:val="24"/>
        </w:rPr>
        <w:t>;</w:t>
      </w:r>
    </w:p>
    <w:p w14:paraId="2FC93E94" w14:textId="77777777" w:rsidR="007056E0" w:rsidRPr="00CC7186" w:rsidRDefault="007056E0" w:rsidP="00CC7186">
      <w:pPr>
        <w:pStyle w:val="PargrafodaLista"/>
        <w:numPr>
          <w:ilvl w:val="0"/>
          <w:numId w:val="15"/>
        </w:numPr>
        <w:spacing w:line="360" w:lineRule="auto"/>
        <w:jc w:val="both"/>
        <w:rPr>
          <w:rFonts w:cs="Times New Roman"/>
          <w:szCs w:val="24"/>
        </w:rPr>
      </w:pPr>
      <w:r w:rsidRPr="00CC7186">
        <w:rPr>
          <w:rFonts w:cs="Times New Roman"/>
          <w:szCs w:val="24"/>
        </w:rPr>
        <w:t xml:space="preserve">Implementação (caso de São Rafael) e Uniformização do </w:t>
      </w:r>
      <w:r w:rsidRPr="00755110">
        <w:rPr>
          <w:rFonts w:cs="Times New Roman"/>
          <w:i/>
          <w:szCs w:val="24"/>
        </w:rPr>
        <w:t>PMS - Host</w:t>
      </w:r>
      <w:r w:rsidRPr="00CC7186">
        <w:rPr>
          <w:rFonts w:cs="Times New Roman"/>
          <w:szCs w:val="24"/>
        </w:rPr>
        <w:t>;</w:t>
      </w:r>
    </w:p>
    <w:p w14:paraId="567273D4" w14:textId="77777777" w:rsidR="007056E0" w:rsidRPr="00CC7186" w:rsidRDefault="007056E0" w:rsidP="00CC7186">
      <w:pPr>
        <w:pStyle w:val="PargrafodaLista"/>
        <w:numPr>
          <w:ilvl w:val="0"/>
          <w:numId w:val="15"/>
        </w:numPr>
        <w:spacing w:line="360" w:lineRule="auto"/>
        <w:jc w:val="both"/>
        <w:rPr>
          <w:rFonts w:cs="Times New Roman"/>
          <w:szCs w:val="24"/>
        </w:rPr>
      </w:pPr>
      <w:r w:rsidRPr="00CC7186">
        <w:rPr>
          <w:rFonts w:cs="Times New Roman"/>
          <w:szCs w:val="24"/>
        </w:rPr>
        <w:t xml:space="preserve">Implementação (caso de São Rafael) e Uniformização do </w:t>
      </w:r>
      <w:r w:rsidRPr="00755110">
        <w:rPr>
          <w:rFonts w:cs="Times New Roman"/>
          <w:i/>
          <w:szCs w:val="24"/>
        </w:rPr>
        <w:t>Channel Manager – Availpro</w:t>
      </w:r>
      <w:r w:rsidRPr="00CC7186">
        <w:rPr>
          <w:rFonts w:cs="Times New Roman"/>
          <w:szCs w:val="24"/>
        </w:rPr>
        <w:t>;</w:t>
      </w:r>
    </w:p>
    <w:p w14:paraId="7FD27177" w14:textId="77777777" w:rsidR="007056E0" w:rsidRPr="00CC7186" w:rsidRDefault="007056E0" w:rsidP="00CC7186">
      <w:pPr>
        <w:pStyle w:val="PargrafodaLista"/>
        <w:numPr>
          <w:ilvl w:val="0"/>
          <w:numId w:val="15"/>
        </w:numPr>
        <w:spacing w:line="360" w:lineRule="auto"/>
        <w:jc w:val="both"/>
        <w:rPr>
          <w:rFonts w:cs="Times New Roman"/>
          <w:szCs w:val="24"/>
        </w:rPr>
      </w:pPr>
      <w:r w:rsidRPr="00CC7186">
        <w:rPr>
          <w:rFonts w:cs="Times New Roman"/>
          <w:szCs w:val="24"/>
        </w:rPr>
        <w:t>Projeção da Marca Vidamar;</w:t>
      </w:r>
    </w:p>
    <w:p w14:paraId="4757E02F" w14:textId="77777777" w:rsidR="007056E0" w:rsidRPr="00CC7186" w:rsidRDefault="007056E0" w:rsidP="00CC7186">
      <w:pPr>
        <w:pStyle w:val="PargrafodaLista"/>
        <w:numPr>
          <w:ilvl w:val="0"/>
          <w:numId w:val="15"/>
        </w:numPr>
        <w:spacing w:line="360" w:lineRule="auto"/>
        <w:jc w:val="both"/>
        <w:rPr>
          <w:rFonts w:cs="Times New Roman"/>
          <w:szCs w:val="24"/>
        </w:rPr>
      </w:pPr>
      <w:r w:rsidRPr="00CC7186">
        <w:rPr>
          <w:rFonts w:cs="Times New Roman"/>
          <w:szCs w:val="24"/>
        </w:rPr>
        <w:t xml:space="preserve">Plano de Comunicação – Contratação de uma empresa externa para Gestão das Redes Sociais, Assessoria de imprensa, </w:t>
      </w:r>
      <w:r w:rsidRPr="00755110">
        <w:rPr>
          <w:rFonts w:cs="Times New Roman"/>
          <w:i/>
          <w:szCs w:val="24"/>
        </w:rPr>
        <w:t>Clipping</w:t>
      </w:r>
      <w:r w:rsidRPr="00CC7186">
        <w:rPr>
          <w:rFonts w:cs="Times New Roman"/>
          <w:szCs w:val="24"/>
        </w:rPr>
        <w:t xml:space="preserve"> e comunicação da marca.</w:t>
      </w:r>
    </w:p>
    <w:p w14:paraId="1EC4EF3F" w14:textId="3C398273" w:rsidR="00086E7C" w:rsidRDefault="007056E0" w:rsidP="00CC7186">
      <w:pPr>
        <w:spacing w:line="360" w:lineRule="auto"/>
        <w:jc w:val="both"/>
        <w:rPr>
          <w:rFonts w:cs="Times New Roman"/>
          <w:szCs w:val="24"/>
        </w:rPr>
      </w:pPr>
      <w:r w:rsidRPr="00CC7186">
        <w:rPr>
          <w:rFonts w:cs="Times New Roman"/>
          <w:szCs w:val="24"/>
        </w:rPr>
        <w:t xml:space="preserve">Tudo isto tem como objetivo uma cada vez maior projeção do Grupo Vidamar de forma </w:t>
      </w:r>
      <w:r w:rsidR="00072E8B">
        <w:rPr>
          <w:rFonts w:cs="Times New Roman"/>
          <w:szCs w:val="24"/>
        </w:rPr>
        <w:t>a</w:t>
      </w:r>
      <w:r w:rsidRPr="00CC7186">
        <w:rPr>
          <w:rFonts w:cs="Times New Roman"/>
          <w:szCs w:val="24"/>
        </w:rPr>
        <w:t xml:space="preserve"> atingir </w:t>
      </w:r>
      <w:r w:rsidR="004F4E2A">
        <w:rPr>
          <w:rFonts w:cs="Times New Roman"/>
          <w:szCs w:val="24"/>
        </w:rPr>
        <w:t xml:space="preserve">os objetivos e </w:t>
      </w:r>
      <w:r w:rsidR="004F4E2A" w:rsidRPr="00B36492">
        <w:rPr>
          <w:rFonts w:cs="Times New Roman"/>
          <w:i/>
          <w:szCs w:val="24"/>
        </w:rPr>
        <w:t>budget</w:t>
      </w:r>
      <w:r w:rsidR="004F4E2A">
        <w:rPr>
          <w:rFonts w:cs="Times New Roman"/>
          <w:szCs w:val="24"/>
        </w:rPr>
        <w:t xml:space="preserve"> propostos</w:t>
      </w:r>
      <w:r w:rsidR="00A14C7F">
        <w:rPr>
          <w:rFonts w:cs="Times New Roman"/>
          <w:szCs w:val="24"/>
        </w:rPr>
        <w:t>.</w:t>
      </w:r>
    </w:p>
    <w:p w14:paraId="2A6AA8E1" w14:textId="77777777" w:rsidR="006C5609" w:rsidRDefault="006C5609" w:rsidP="00CC7186">
      <w:pPr>
        <w:spacing w:line="360" w:lineRule="auto"/>
        <w:jc w:val="both"/>
        <w:rPr>
          <w:rFonts w:cs="Times New Roman"/>
          <w:szCs w:val="24"/>
        </w:rPr>
      </w:pPr>
    </w:p>
    <w:p w14:paraId="6B94C02D" w14:textId="0A3ED1D9" w:rsidR="0070534F" w:rsidRPr="009A72C7" w:rsidRDefault="00B41421" w:rsidP="0070534F">
      <w:pPr>
        <w:pStyle w:val="Cabealho1"/>
        <w:rPr>
          <w:lang w:val="en-US"/>
        </w:rPr>
      </w:pPr>
      <w:r w:rsidRPr="000B70D3">
        <w:lastRenderedPageBreak/>
        <w:t xml:space="preserve"> </w:t>
      </w:r>
      <w:bookmarkStart w:id="25" w:name="_Toc505101636"/>
      <w:r w:rsidR="0070534F" w:rsidRPr="009A72C7">
        <w:rPr>
          <w:lang w:val="en-US"/>
        </w:rPr>
        <w:t>Revisão de Literatura</w:t>
      </w:r>
      <w:bookmarkEnd w:id="25"/>
    </w:p>
    <w:p w14:paraId="449D6393" w14:textId="77777777" w:rsidR="0070534F" w:rsidRPr="009A72C7" w:rsidRDefault="0070534F" w:rsidP="0070534F">
      <w:pPr>
        <w:rPr>
          <w:lang w:val="en-US"/>
        </w:rPr>
      </w:pPr>
    </w:p>
    <w:p w14:paraId="0410CE2E" w14:textId="60442A44" w:rsidR="0070534F" w:rsidRDefault="00B41421" w:rsidP="001C7853">
      <w:pPr>
        <w:pStyle w:val="Cabealho2"/>
        <w:rPr>
          <w:lang w:val="en-US"/>
        </w:rPr>
      </w:pPr>
      <w:bookmarkStart w:id="26" w:name="_Toc505101637"/>
      <w:r w:rsidRPr="009A72C7">
        <w:rPr>
          <w:lang w:val="en-US"/>
        </w:rPr>
        <w:t xml:space="preserve">3.1 </w:t>
      </w:r>
      <w:r w:rsidR="007056E0" w:rsidRPr="009A72C7">
        <w:rPr>
          <w:lang w:val="en-US"/>
        </w:rPr>
        <w:t>Property Management System</w:t>
      </w:r>
      <w:bookmarkEnd w:id="26"/>
    </w:p>
    <w:p w14:paraId="321651CA" w14:textId="77777777" w:rsidR="001C7853" w:rsidRPr="001C7853" w:rsidRDefault="001C7853" w:rsidP="001C7853">
      <w:pPr>
        <w:rPr>
          <w:lang w:val="en-US"/>
        </w:rPr>
      </w:pPr>
    </w:p>
    <w:p w14:paraId="13C26A98" w14:textId="6C493DF3" w:rsidR="007056E0" w:rsidRPr="00CC7186" w:rsidRDefault="007056E0" w:rsidP="00CC7186">
      <w:pPr>
        <w:spacing w:line="360" w:lineRule="auto"/>
        <w:jc w:val="both"/>
        <w:rPr>
          <w:rFonts w:cs="Times New Roman"/>
          <w:i/>
          <w:szCs w:val="24"/>
        </w:rPr>
      </w:pPr>
      <w:r w:rsidRPr="00301C32">
        <w:rPr>
          <w:rFonts w:cs="Times New Roman"/>
          <w:i/>
          <w:szCs w:val="24"/>
          <w:lang w:val="en-US"/>
        </w:rPr>
        <w:t xml:space="preserve">“Sometimes referred to as Front-Office Systems, the property management systems (PMS) forms the core of all computerized systems used in a </w:t>
      </w:r>
      <w:r w:rsidR="00A14C7F">
        <w:rPr>
          <w:rFonts w:cs="Times New Roman"/>
          <w:i/>
          <w:szCs w:val="24"/>
          <w:lang w:val="en-US"/>
        </w:rPr>
        <w:t>hotel</w:t>
      </w:r>
      <w:r w:rsidRPr="00301C32">
        <w:rPr>
          <w:rFonts w:cs="Times New Roman"/>
          <w:i/>
          <w:szCs w:val="24"/>
          <w:lang w:val="en-US"/>
        </w:rPr>
        <w:t>. While a PMS’s primary functions are to track which rooms are currently occupied or vacant, and to maintain the guests’ folios by recording details of all sales and payment transactions, they also act as the information hub of all the other ancillary system used to improve the Customer service, and interface with reservation systems such as the computer reservation systems and Internet Bookings Engines to support the management of the distribution process.”</w:t>
      </w:r>
      <w:r w:rsidR="004F4E2A" w:rsidRPr="00AB3348">
        <w:rPr>
          <w:rFonts w:cs="Times New Roman"/>
          <w:i/>
          <w:szCs w:val="24"/>
          <w:lang w:val="en-US"/>
        </w:rPr>
        <w:t xml:space="preserve"> </w:t>
      </w:r>
      <w:r w:rsidR="00301C32">
        <w:rPr>
          <w:rFonts w:cs="Times New Roman"/>
          <w:szCs w:val="24"/>
        </w:rPr>
        <w:t>(Pizam e Holcomb, 2008, p. 225).</w:t>
      </w:r>
    </w:p>
    <w:p w14:paraId="247FFF52" w14:textId="4C04DC60" w:rsidR="007056E0" w:rsidRPr="00CC7186" w:rsidRDefault="007056E0" w:rsidP="00CC7186">
      <w:pPr>
        <w:spacing w:line="360" w:lineRule="auto"/>
        <w:jc w:val="both"/>
        <w:rPr>
          <w:rFonts w:cs="Times New Roman"/>
          <w:szCs w:val="24"/>
        </w:rPr>
      </w:pPr>
      <w:r w:rsidRPr="00CC7186">
        <w:rPr>
          <w:rFonts w:cs="Times New Roman"/>
          <w:szCs w:val="24"/>
        </w:rPr>
        <w:t>Como sabemos o mundo está em constante evolução e, cada vez mais as empresas, particularmente as empresas turísticas</w:t>
      </w:r>
      <w:r w:rsidR="00072E8B">
        <w:rPr>
          <w:rFonts w:cs="Times New Roman"/>
          <w:szCs w:val="24"/>
        </w:rPr>
        <w:t>,</w:t>
      </w:r>
      <w:r w:rsidRPr="00CC7186">
        <w:rPr>
          <w:rFonts w:cs="Times New Roman"/>
          <w:szCs w:val="24"/>
        </w:rPr>
        <w:t xml:space="preserve"> recorrem às tecnologias de informação que ajudam na tomada de decisões. Atualmente, uma empresa que não adote as Novas Tecnologias de Informação está praticamente fora deste mundo </w:t>
      </w:r>
      <w:r w:rsidR="00301C32" w:rsidRPr="00CC7186">
        <w:rPr>
          <w:rFonts w:cs="Times New Roman"/>
          <w:szCs w:val="24"/>
        </w:rPr>
        <w:t>competitivo</w:t>
      </w:r>
      <w:r w:rsidRPr="00CC7186">
        <w:rPr>
          <w:rFonts w:cs="Times New Roman"/>
          <w:szCs w:val="24"/>
        </w:rPr>
        <w:t>.</w:t>
      </w:r>
    </w:p>
    <w:p w14:paraId="5D72A5CF" w14:textId="533417F3" w:rsidR="007056E0" w:rsidRPr="00CC7186" w:rsidRDefault="004F4E2A" w:rsidP="00CC7186">
      <w:pPr>
        <w:spacing w:line="360" w:lineRule="auto"/>
        <w:jc w:val="both"/>
        <w:rPr>
          <w:rFonts w:cs="Times New Roman"/>
          <w:szCs w:val="24"/>
        </w:rPr>
      </w:pPr>
      <w:r>
        <w:rPr>
          <w:rFonts w:cs="Times New Roman"/>
          <w:szCs w:val="24"/>
        </w:rPr>
        <w:t xml:space="preserve">Segundo </w:t>
      </w:r>
      <w:r w:rsidR="00156FFE">
        <w:rPr>
          <w:rFonts w:cs="Times New Roman"/>
          <w:szCs w:val="24"/>
        </w:rPr>
        <w:t>Ferreiro</w:t>
      </w:r>
      <w:r>
        <w:rPr>
          <w:rFonts w:cs="Times New Roman"/>
          <w:szCs w:val="24"/>
        </w:rPr>
        <w:t xml:space="preserve"> </w:t>
      </w:r>
      <w:r w:rsidR="007056E0" w:rsidRPr="00CC7186">
        <w:rPr>
          <w:rFonts w:cs="Times New Roman"/>
          <w:szCs w:val="24"/>
        </w:rPr>
        <w:t xml:space="preserve">(2010) as tecnologias de informação constituem uma excelente ferramenta de planeamento estratégico e operacional, facilitando e agilizando a tomada de decisões. Desde a inserção da reserva de um cliente, passando pelo momento do </w:t>
      </w:r>
      <w:r w:rsidR="007056E0" w:rsidRPr="00B73C62">
        <w:rPr>
          <w:rFonts w:cs="Times New Roman"/>
          <w:i/>
          <w:szCs w:val="24"/>
        </w:rPr>
        <w:t>check-in</w:t>
      </w:r>
      <w:r w:rsidR="007056E0" w:rsidRPr="00CC7186">
        <w:rPr>
          <w:rFonts w:cs="Times New Roman"/>
          <w:szCs w:val="24"/>
        </w:rPr>
        <w:t xml:space="preserve">, lançando os seus consumos nos diferentes pontos de venda do </w:t>
      </w:r>
      <w:r w:rsidR="00A14C7F">
        <w:rPr>
          <w:rFonts w:cs="Times New Roman"/>
          <w:szCs w:val="24"/>
        </w:rPr>
        <w:t>hotel</w:t>
      </w:r>
      <w:r w:rsidR="007056E0" w:rsidRPr="00CC7186">
        <w:rPr>
          <w:rFonts w:cs="Times New Roman"/>
          <w:szCs w:val="24"/>
        </w:rPr>
        <w:t xml:space="preserve"> e chegando ao momento do </w:t>
      </w:r>
      <w:r w:rsidR="007056E0" w:rsidRPr="00755110">
        <w:rPr>
          <w:rFonts w:cs="Times New Roman"/>
          <w:i/>
          <w:szCs w:val="24"/>
        </w:rPr>
        <w:t>check-out</w:t>
      </w:r>
      <w:r w:rsidR="007056E0" w:rsidRPr="00CC7186">
        <w:rPr>
          <w:rFonts w:cs="Times New Roman"/>
          <w:szCs w:val="24"/>
        </w:rPr>
        <w:t xml:space="preserve">, isto claro se falarmos de apenas um departamento, a Receção. Se pensarmos na gestão diária das operações </w:t>
      </w:r>
      <w:r w:rsidR="00A14C7F">
        <w:rPr>
          <w:rFonts w:cs="Times New Roman"/>
          <w:szCs w:val="24"/>
        </w:rPr>
        <w:t>hotel</w:t>
      </w:r>
      <w:r w:rsidR="007056E0" w:rsidRPr="00CC7186">
        <w:rPr>
          <w:rFonts w:cs="Times New Roman"/>
          <w:szCs w:val="24"/>
        </w:rPr>
        <w:t xml:space="preserve">eiras, desde a atribuição de quartos, gestão diária de </w:t>
      </w:r>
      <w:r w:rsidR="007056E0" w:rsidRPr="00B73C62">
        <w:rPr>
          <w:rFonts w:cs="Times New Roman"/>
          <w:i/>
          <w:szCs w:val="24"/>
        </w:rPr>
        <w:t>housekeeping</w:t>
      </w:r>
      <w:r w:rsidR="007056E0" w:rsidRPr="00CC7186">
        <w:rPr>
          <w:rFonts w:cs="Times New Roman"/>
          <w:szCs w:val="24"/>
        </w:rPr>
        <w:t xml:space="preserve">, gestão de grupos e eventos, gestão de preços, análises de vendas, inserção de orçamentos e inventários entre muitas outras funcionalidades, um </w:t>
      </w:r>
      <w:r>
        <w:rPr>
          <w:rFonts w:cs="Times New Roman"/>
          <w:szCs w:val="24"/>
        </w:rPr>
        <w:t>PMS</w:t>
      </w:r>
      <w:r w:rsidR="007056E0" w:rsidRPr="00CC7186">
        <w:rPr>
          <w:rFonts w:cs="Times New Roman"/>
          <w:szCs w:val="24"/>
        </w:rPr>
        <w:t xml:space="preserve"> torna-se crucial trazendo uma panóplia de benefícios comparando com processos manuais que analisaremos posteriormente. Numa Unidade </w:t>
      </w:r>
      <w:r w:rsidR="00A14C7F">
        <w:rPr>
          <w:rFonts w:cs="Times New Roman"/>
          <w:szCs w:val="24"/>
        </w:rPr>
        <w:t>Hotel</w:t>
      </w:r>
      <w:r w:rsidR="007056E0" w:rsidRPr="00CC7186">
        <w:rPr>
          <w:rFonts w:cs="Times New Roman"/>
          <w:szCs w:val="24"/>
        </w:rPr>
        <w:t xml:space="preserve">eira informatizada todos os dados da atividade </w:t>
      </w:r>
      <w:r w:rsidR="00A14C7F">
        <w:rPr>
          <w:rFonts w:cs="Times New Roman"/>
          <w:szCs w:val="24"/>
        </w:rPr>
        <w:t>hotel</w:t>
      </w:r>
      <w:r w:rsidR="007056E0" w:rsidRPr="00CC7186">
        <w:rPr>
          <w:rFonts w:cs="Times New Roman"/>
          <w:szCs w:val="24"/>
        </w:rPr>
        <w:t>eira são disponibilizados em tempo real contribuindo assim para o melhor funcionamento diário e assim otimizar os seus resultados.</w:t>
      </w:r>
    </w:p>
    <w:p w14:paraId="124FD8CF" w14:textId="3F51A3AA" w:rsidR="007056E0" w:rsidRPr="00CC7186" w:rsidRDefault="007C02C1" w:rsidP="00CC7186">
      <w:pPr>
        <w:spacing w:line="360" w:lineRule="auto"/>
        <w:jc w:val="both"/>
        <w:rPr>
          <w:rFonts w:cs="Times New Roman"/>
          <w:szCs w:val="24"/>
        </w:rPr>
      </w:pPr>
      <w:r>
        <w:rPr>
          <w:rFonts w:cs="Times New Roman"/>
          <w:szCs w:val="24"/>
        </w:rPr>
        <w:t xml:space="preserve">De acordo com Collins </w:t>
      </w:r>
      <w:r w:rsidR="0099233D">
        <w:rPr>
          <w:rFonts w:cs="Times New Roman"/>
          <w:szCs w:val="24"/>
        </w:rPr>
        <w:t xml:space="preserve">e Malik </w:t>
      </w:r>
      <w:r>
        <w:rPr>
          <w:rFonts w:cs="Times New Roman"/>
          <w:szCs w:val="24"/>
        </w:rPr>
        <w:t xml:space="preserve">(2003) </w:t>
      </w:r>
      <w:r w:rsidR="007056E0" w:rsidRPr="00CC7186">
        <w:rPr>
          <w:rFonts w:cs="Times New Roman"/>
          <w:szCs w:val="24"/>
        </w:rPr>
        <w:t>qualquer tipo de sistema informático deve</w:t>
      </w:r>
      <w:r w:rsidR="00301C32">
        <w:rPr>
          <w:rFonts w:cs="Times New Roman"/>
          <w:szCs w:val="24"/>
        </w:rPr>
        <w:t>rá</w:t>
      </w:r>
      <w:r w:rsidR="007056E0" w:rsidRPr="00CC7186">
        <w:rPr>
          <w:rFonts w:cs="Times New Roman"/>
          <w:szCs w:val="24"/>
        </w:rPr>
        <w:t xml:space="preserve"> ser visto como uma ferramenta para resolver problemas e gerir eficazmente a </w:t>
      </w:r>
      <w:r w:rsidR="00A77341" w:rsidRPr="00CC7186">
        <w:rPr>
          <w:rFonts w:cs="Times New Roman"/>
          <w:szCs w:val="24"/>
        </w:rPr>
        <w:t>informação,</w:t>
      </w:r>
      <w:r w:rsidR="007056E0" w:rsidRPr="00CC7186">
        <w:rPr>
          <w:rFonts w:cs="Times New Roman"/>
          <w:szCs w:val="24"/>
        </w:rPr>
        <w:t xml:space="preserve"> mas, mais que isso, deverá aumentar a rentabilidade através de uma utilização mais </w:t>
      </w:r>
      <w:r w:rsidR="007056E0" w:rsidRPr="00CC7186">
        <w:rPr>
          <w:rFonts w:cs="Times New Roman"/>
          <w:szCs w:val="24"/>
        </w:rPr>
        <w:lastRenderedPageBreak/>
        <w:t xml:space="preserve">eficaz dos recursos disponíveis. Assim sendo, a escolha de um sistema informático para qualquer </w:t>
      </w:r>
      <w:r w:rsidR="0099233D">
        <w:rPr>
          <w:rFonts w:cs="Times New Roman"/>
          <w:szCs w:val="24"/>
        </w:rPr>
        <w:t>U</w:t>
      </w:r>
      <w:r w:rsidR="007056E0" w:rsidRPr="00CC7186">
        <w:rPr>
          <w:rFonts w:cs="Times New Roman"/>
          <w:szCs w:val="24"/>
        </w:rPr>
        <w:t xml:space="preserve">nidade </w:t>
      </w:r>
      <w:r w:rsidR="00A14C7F">
        <w:rPr>
          <w:rFonts w:cs="Times New Roman"/>
          <w:szCs w:val="24"/>
        </w:rPr>
        <w:t>Hotel</w:t>
      </w:r>
      <w:r w:rsidR="007056E0" w:rsidRPr="00CC7186">
        <w:rPr>
          <w:rFonts w:cs="Times New Roman"/>
          <w:szCs w:val="24"/>
        </w:rPr>
        <w:t xml:space="preserve">eira deverá ser um processo criterioso tendo em conta as necessidades da </w:t>
      </w:r>
      <w:r w:rsidR="0099233D">
        <w:rPr>
          <w:rFonts w:cs="Times New Roman"/>
          <w:szCs w:val="24"/>
        </w:rPr>
        <w:t>U</w:t>
      </w:r>
      <w:r w:rsidR="007056E0" w:rsidRPr="00CC7186">
        <w:rPr>
          <w:rFonts w:cs="Times New Roman"/>
          <w:szCs w:val="24"/>
        </w:rPr>
        <w:t xml:space="preserve">nidade. </w:t>
      </w:r>
    </w:p>
    <w:p w14:paraId="1C3D322D" w14:textId="40875020" w:rsidR="007056E0" w:rsidRPr="00CC7186" w:rsidRDefault="007056E0" w:rsidP="00CC7186">
      <w:pPr>
        <w:spacing w:line="360" w:lineRule="auto"/>
        <w:jc w:val="both"/>
        <w:rPr>
          <w:rFonts w:cs="Times New Roman"/>
          <w:szCs w:val="24"/>
        </w:rPr>
      </w:pPr>
      <w:r w:rsidRPr="00CC7186">
        <w:rPr>
          <w:rFonts w:cs="Times New Roman"/>
          <w:szCs w:val="24"/>
        </w:rPr>
        <w:t xml:space="preserve">Um sistema informático automático na área da </w:t>
      </w:r>
      <w:r w:rsidR="00A14C7F">
        <w:rPr>
          <w:rFonts w:cs="Times New Roman"/>
          <w:szCs w:val="24"/>
        </w:rPr>
        <w:t>Hotel</w:t>
      </w:r>
      <w:r w:rsidRPr="00CC7186">
        <w:rPr>
          <w:rFonts w:cs="Times New Roman"/>
          <w:szCs w:val="24"/>
        </w:rPr>
        <w:t xml:space="preserve">aria é normalmente conhecido como “PMS” e, embora possa envolver vários componentes, é geralmente associado a todas as atividades relacionadas diretamente com o </w:t>
      </w:r>
      <w:r w:rsidRPr="00B73C62">
        <w:rPr>
          <w:rFonts w:cs="Times New Roman"/>
          <w:i/>
          <w:szCs w:val="24"/>
        </w:rPr>
        <w:t>front-office</w:t>
      </w:r>
      <w:r w:rsidRPr="00CC7186">
        <w:rPr>
          <w:rFonts w:cs="Times New Roman"/>
          <w:szCs w:val="24"/>
        </w:rPr>
        <w:t xml:space="preserve"> e </w:t>
      </w:r>
      <w:r w:rsidRPr="00B73C62">
        <w:rPr>
          <w:rFonts w:cs="Times New Roman"/>
          <w:i/>
          <w:szCs w:val="24"/>
        </w:rPr>
        <w:t>back-office</w:t>
      </w:r>
      <w:r w:rsidRPr="00CC7186">
        <w:rPr>
          <w:rFonts w:cs="Times New Roman"/>
          <w:szCs w:val="24"/>
        </w:rPr>
        <w:t xml:space="preserve">. Segundo </w:t>
      </w:r>
      <w:r w:rsidRPr="007C02C1">
        <w:rPr>
          <w:rFonts w:cs="Times New Roman"/>
          <w:szCs w:val="24"/>
        </w:rPr>
        <w:t>Kasavana</w:t>
      </w:r>
      <w:r w:rsidR="00FD2568">
        <w:rPr>
          <w:rFonts w:cs="Times New Roman"/>
          <w:szCs w:val="24"/>
        </w:rPr>
        <w:t xml:space="preserve"> e Cahill</w:t>
      </w:r>
      <w:r w:rsidR="00301C32">
        <w:rPr>
          <w:rFonts w:cs="Times New Roman"/>
          <w:szCs w:val="24"/>
        </w:rPr>
        <w:t xml:space="preserve"> (2003</w:t>
      </w:r>
      <w:r w:rsidR="007C02C1" w:rsidRPr="007C02C1">
        <w:rPr>
          <w:rFonts w:cs="Times New Roman"/>
          <w:szCs w:val="24"/>
        </w:rPr>
        <w:t>)</w:t>
      </w:r>
      <w:r w:rsidR="007C02C1">
        <w:rPr>
          <w:rFonts w:cs="Times New Roman"/>
          <w:szCs w:val="24"/>
        </w:rPr>
        <w:t>, um PMS permite</w:t>
      </w:r>
      <w:r w:rsidRPr="00CC7186">
        <w:rPr>
          <w:rFonts w:cs="Times New Roman"/>
          <w:szCs w:val="24"/>
        </w:rPr>
        <w:t xml:space="preserve"> gerir virtualmente cada aspeto da vida do hóspede durante a sua visita à nossa propriedade. Considera</w:t>
      </w:r>
      <w:r w:rsidR="0099233D">
        <w:rPr>
          <w:rFonts w:cs="Times New Roman"/>
          <w:szCs w:val="24"/>
        </w:rPr>
        <w:t>,</w:t>
      </w:r>
      <w:r w:rsidRPr="00CC7186">
        <w:rPr>
          <w:rFonts w:cs="Times New Roman"/>
          <w:szCs w:val="24"/>
        </w:rPr>
        <w:t xml:space="preserve"> ainda</w:t>
      </w:r>
      <w:r w:rsidR="0099233D">
        <w:rPr>
          <w:rFonts w:cs="Times New Roman"/>
          <w:szCs w:val="24"/>
        </w:rPr>
        <w:t>,</w:t>
      </w:r>
      <w:r w:rsidRPr="00CC7186">
        <w:rPr>
          <w:rFonts w:cs="Times New Roman"/>
          <w:szCs w:val="24"/>
        </w:rPr>
        <w:t xml:space="preserve"> as funções primárias:</w:t>
      </w:r>
    </w:p>
    <w:p w14:paraId="72BAABEE" w14:textId="04CAC191" w:rsidR="007056E0" w:rsidRPr="00CC7186" w:rsidRDefault="007056E0" w:rsidP="00CC7186">
      <w:pPr>
        <w:pStyle w:val="PargrafodaLista"/>
        <w:numPr>
          <w:ilvl w:val="0"/>
          <w:numId w:val="4"/>
        </w:numPr>
        <w:spacing w:line="360" w:lineRule="auto"/>
        <w:jc w:val="both"/>
        <w:rPr>
          <w:rFonts w:cs="Times New Roman"/>
          <w:szCs w:val="24"/>
        </w:rPr>
      </w:pPr>
      <w:r w:rsidRPr="00CC7186">
        <w:rPr>
          <w:rFonts w:cs="Times New Roman"/>
          <w:szCs w:val="24"/>
        </w:rPr>
        <w:t>Permite a criação de uma panóplia de tarifas para quartos, com determinadas datas, determinados descontos associados e entidades;</w:t>
      </w:r>
    </w:p>
    <w:p w14:paraId="7E62C384" w14:textId="05AECF2F" w:rsidR="007056E0" w:rsidRPr="00CC7186" w:rsidRDefault="005D75A3" w:rsidP="00CC7186">
      <w:pPr>
        <w:pStyle w:val="PargrafodaLista"/>
        <w:numPr>
          <w:ilvl w:val="0"/>
          <w:numId w:val="4"/>
        </w:numPr>
        <w:spacing w:line="360" w:lineRule="auto"/>
        <w:jc w:val="both"/>
        <w:rPr>
          <w:rFonts w:cs="Times New Roman"/>
          <w:szCs w:val="24"/>
        </w:rPr>
      </w:pPr>
      <w:r>
        <w:rPr>
          <w:rFonts w:cs="Times New Roman"/>
          <w:szCs w:val="24"/>
        </w:rPr>
        <w:t xml:space="preserve">Permite ver a </w:t>
      </w:r>
      <w:r w:rsidR="007056E0" w:rsidRPr="00CC7186">
        <w:rPr>
          <w:rFonts w:cs="Times New Roman"/>
          <w:szCs w:val="24"/>
        </w:rPr>
        <w:t>disponibilidade para pelo menos 12 meses;</w:t>
      </w:r>
    </w:p>
    <w:p w14:paraId="2DF39B1C" w14:textId="55D70D25" w:rsidR="007056E0" w:rsidRPr="00CC7186" w:rsidRDefault="005D75A3" w:rsidP="00CC7186">
      <w:pPr>
        <w:pStyle w:val="PargrafodaLista"/>
        <w:numPr>
          <w:ilvl w:val="0"/>
          <w:numId w:val="4"/>
        </w:numPr>
        <w:spacing w:line="360" w:lineRule="auto"/>
        <w:jc w:val="both"/>
        <w:rPr>
          <w:rFonts w:cs="Times New Roman"/>
          <w:szCs w:val="24"/>
        </w:rPr>
      </w:pPr>
      <w:r>
        <w:rPr>
          <w:rFonts w:cs="Times New Roman"/>
          <w:szCs w:val="24"/>
        </w:rPr>
        <w:t>Permite v</w:t>
      </w:r>
      <w:r w:rsidR="007056E0" w:rsidRPr="00CC7186">
        <w:rPr>
          <w:rFonts w:cs="Times New Roman"/>
          <w:szCs w:val="24"/>
        </w:rPr>
        <w:t>erificar os detalhes de cada hóspede, quer seja individual ou grupo;</w:t>
      </w:r>
    </w:p>
    <w:p w14:paraId="75925A42" w14:textId="77777777" w:rsidR="007056E0" w:rsidRPr="00CC7186" w:rsidRDefault="007056E0" w:rsidP="00CC7186">
      <w:pPr>
        <w:pStyle w:val="PargrafodaLista"/>
        <w:numPr>
          <w:ilvl w:val="0"/>
          <w:numId w:val="4"/>
        </w:numPr>
        <w:spacing w:line="360" w:lineRule="auto"/>
        <w:jc w:val="both"/>
        <w:rPr>
          <w:rFonts w:cs="Times New Roman"/>
          <w:szCs w:val="24"/>
        </w:rPr>
      </w:pPr>
      <w:r w:rsidRPr="00CC7186">
        <w:rPr>
          <w:rFonts w:cs="Times New Roman"/>
          <w:szCs w:val="24"/>
        </w:rPr>
        <w:t>Atribuição de quartos consoante pedidos dos hóspedes;</w:t>
      </w:r>
    </w:p>
    <w:p w14:paraId="0A9D950F" w14:textId="77777777" w:rsidR="007056E0" w:rsidRPr="00CC7186" w:rsidRDefault="007056E0" w:rsidP="00CC7186">
      <w:pPr>
        <w:pStyle w:val="PargrafodaLista"/>
        <w:numPr>
          <w:ilvl w:val="0"/>
          <w:numId w:val="4"/>
        </w:numPr>
        <w:spacing w:line="360" w:lineRule="auto"/>
        <w:jc w:val="both"/>
        <w:rPr>
          <w:rFonts w:cs="Times New Roman"/>
          <w:szCs w:val="24"/>
        </w:rPr>
      </w:pPr>
      <w:r w:rsidRPr="00CC7186">
        <w:rPr>
          <w:rFonts w:cs="Times New Roman"/>
          <w:szCs w:val="24"/>
        </w:rPr>
        <w:t xml:space="preserve">Processo de </w:t>
      </w:r>
      <w:r w:rsidRPr="009F0CB3">
        <w:rPr>
          <w:rFonts w:cs="Times New Roman"/>
          <w:szCs w:val="24"/>
        </w:rPr>
        <w:t>check-in</w:t>
      </w:r>
      <w:r w:rsidRPr="00CC7186">
        <w:rPr>
          <w:rFonts w:cs="Times New Roman"/>
          <w:szCs w:val="24"/>
        </w:rPr>
        <w:t xml:space="preserve"> facilitado e automatizado;</w:t>
      </w:r>
    </w:p>
    <w:p w14:paraId="5A6C1652" w14:textId="77777777" w:rsidR="007056E0" w:rsidRPr="00CC7186" w:rsidRDefault="007056E0" w:rsidP="00CC7186">
      <w:pPr>
        <w:pStyle w:val="PargrafodaLista"/>
        <w:numPr>
          <w:ilvl w:val="0"/>
          <w:numId w:val="4"/>
        </w:numPr>
        <w:spacing w:line="360" w:lineRule="auto"/>
        <w:jc w:val="both"/>
        <w:rPr>
          <w:rFonts w:cs="Times New Roman"/>
          <w:szCs w:val="24"/>
        </w:rPr>
      </w:pPr>
      <w:r w:rsidRPr="00CC7186">
        <w:rPr>
          <w:rFonts w:cs="Times New Roman"/>
          <w:szCs w:val="24"/>
        </w:rPr>
        <w:t>Manter as contas (folios) dos cli</w:t>
      </w:r>
      <w:r w:rsidR="007C02C1">
        <w:rPr>
          <w:rFonts w:cs="Times New Roman"/>
          <w:szCs w:val="24"/>
        </w:rPr>
        <w:t>entes atualizados em tempo real em qualquer ponto de venda da Unidade;</w:t>
      </w:r>
    </w:p>
    <w:p w14:paraId="7FA138A1" w14:textId="77777777" w:rsidR="007056E0" w:rsidRPr="00CC7186" w:rsidRDefault="007056E0" w:rsidP="00CC7186">
      <w:pPr>
        <w:pStyle w:val="PargrafodaLista"/>
        <w:numPr>
          <w:ilvl w:val="0"/>
          <w:numId w:val="4"/>
        </w:numPr>
        <w:spacing w:line="360" w:lineRule="auto"/>
        <w:jc w:val="both"/>
        <w:rPr>
          <w:rFonts w:cs="Times New Roman"/>
          <w:szCs w:val="24"/>
        </w:rPr>
      </w:pPr>
      <w:r w:rsidRPr="00CC7186">
        <w:rPr>
          <w:rFonts w:cs="Times New Roman"/>
          <w:szCs w:val="24"/>
        </w:rPr>
        <w:t xml:space="preserve">Aceitar e faturar pagamentos no processo de </w:t>
      </w:r>
      <w:r w:rsidRPr="009F0CB3">
        <w:rPr>
          <w:rFonts w:cs="Times New Roman"/>
          <w:szCs w:val="24"/>
        </w:rPr>
        <w:t>check-out</w:t>
      </w:r>
      <w:r w:rsidRPr="00CC7186">
        <w:rPr>
          <w:rFonts w:cs="Times New Roman"/>
          <w:szCs w:val="24"/>
        </w:rPr>
        <w:t>;</w:t>
      </w:r>
    </w:p>
    <w:p w14:paraId="67066774" w14:textId="77777777" w:rsidR="007056E0" w:rsidRPr="00CC7186" w:rsidRDefault="007056E0" w:rsidP="00CC7186">
      <w:pPr>
        <w:pStyle w:val="PargrafodaLista"/>
        <w:numPr>
          <w:ilvl w:val="0"/>
          <w:numId w:val="4"/>
        </w:numPr>
        <w:spacing w:line="360" w:lineRule="auto"/>
        <w:jc w:val="both"/>
        <w:rPr>
          <w:rFonts w:cs="Times New Roman"/>
          <w:szCs w:val="24"/>
        </w:rPr>
      </w:pPr>
      <w:r w:rsidRPr="00CC7186">
        <w:rPr>
          <w:rFonts w:cs="Times New Roman"/>
          <w:szCs w:val="24"/>
        </w:rPr>
        <w:t>Permite criação de outras entidades associadas a determinada reserva, permitindo mesmo após o check-out manter a conta em aberto.</w:t>
      </w:r>
    </w:p>
    <w:p w14:paraId="7BBBCDCA" w14:textId="1C69E7B2" w:rsidR="007056E0" w:rsidRPr="00CC7186" w:rsidRDefault="007056E0" w:rsidP="00CC7186">
      <w:pPr>
        <w:spacing w:line="360" w:lineRule="auto"/>
        <w:jc w:val="both"/>
        <w:rPr>
          <w:rFonts w:cs="Times New Roman"/>
          <w:szCs w:val="24"/>
        </w:rPr>
      </w:pPr>
      <w:r w:rsidRPr="00CC7186">
        <w:rPr>
          <w:rFonts w:cs="Times New Roman"/>
          <w:szCs w:val="24"/>
        </w:rPr>
        <w:t xml:space="preserve">O PMS de </w:t>
      </w:r>
      <w:r w:rsidRPr="00E0248F">
        <w:rPr>
          <w:rFonts w:cs="Times New Roman"/>
          <w:i/>
          <w:szCs w:val="24"/>
        </w:rPr>
        <w:t>front-office</w:t>
      </w:r>
      <w:r w:rsidRPr="00CC7186">
        <w:rPr>
          <w:rFonts w:cs="Times New Roman"/>
          <w:szCs w:val="24"/>
        </w:rPr>
        <w:t xml:space="preserve"> consiste numa diversidade de módulos que incluem normalmente reservas, gestão de quartos e contas de hóspedes. No entanto, e segundo Kasavana e Cahill</w:t>
      </w:r>
      <w:r w:rsidR="00301C32">
        <w:rPr>
          <w:rFonts w:cs="Times New Roman"/>
          <w:szCs w:val="24"/>
        </w:rPr>
        <w:t xml:space="preserve"> (2003)</w:t>
      </w:r>
      <w:r w:rsidRPr="00CC7186">
        <w:rPr>
          <w:rFonts w:cs="Times New Roman"/>
          <w:szCs w:val="24"/>
        </w:rPr>
        <w:t xml:space="preserve">, várias outras aplicações podem ser </w:t>
      </w:r>
      <w:r w:rsidR="00AC5D82">
        <w:rPr>
          <w:rFonts w:cs="Times New Roman"/>
          <w:szCs w:val="24"/>
        </w:rPr>
        <w:t>interligadas ao</w:t>
      </w:r>
      <w:r w:rsidRPr="00CC7186">
        <w:rPr>
          <w:rFonts w:cs="Times New Roman"/>
          <w:szCs w:val="24"/>
        </w:rPr>
        <w:t xml:space="preserve"> PMS, sendo que as mais conhecidas são, sistemas de pontos de venda para manter os consumos dos hóspedes atualizados em tempo real, sistemas de chamadas telefónicas, sistemas de chaves eletrónicas, sistemas de gestão de energia, dispositivos de auxílio aos hóspedes</w:t>
      </w:r>
      <w:r w:rsidR="0099233D">
        <w:rPr>
          <w:rFonts w:cs="Times New Roman"/>
          <w:szCs w:val="24"/>
        </w:rPr>
        <w:t>,</w:t>
      </w:r>
      <w:r w:rsidRPr="00CC7186">
        <w:rPr>
          <w:rFonts w:cs="Times New Roman"/>
          <w:szCs w:val="24"/>
        </w:rPr>
        <w:t xml:space="preserve"> entre outros. </w:t>
      </w:r>
      <w:r w:rsidR="00F0048C">
        <w:rPr>
          <w:rFonts w:cs="Times New Roman"/>
          <w:szCs w:val="24"/>
        </w:rPr>
        <w:t>Relativamente ao</w:t>
      </w:r>
      <w:r w:rsidRPr="00CC7186">
        <w:rPr>
          <w:rFonts w:cs="Times New Roman"/>
          <w:szCs w:val="24"/>
        </w:rPr>
        <w:t xml:space="preserve"> </w:t>
      </w:r>
      <w:r w:rsidRPr="00B73C62">
        <w:rPr>
          <w:rFonts w:cs="Times New Roman"/>
          <w:i/>
          <w:szCs w:val="24"/>
        </w:rPr>
        <w:t>back-office</w:t>
      </w:r>
      <w:r w:rsidR="00F0048C">
        <w:rPr>
          <w:rFonts w:cs="Times New Roman"/>
          <w:i/>
          <w:szCs w:val="24"/>
        </w:rPr>
        <w:t>,</w:t>
      </w:r>
      <w:r w:rsidRPr="00CC7186">
        <w:rPr>
          <w:rFonts w:cs="Times New Roman"/>
          <w:szCs w:val="24"/>
        </w:rPr>
        <w:t xml:space="preserve"> encontram-se</w:t>
      </w:r>
      <w:r w:rsidR="00F0048C">
        <w:rPr>
          <w:rFonts w:cs="Times New Roman"/>
          <w:szCs w:val="24"/>
        </w:rPr>
        <w:t>, geralmente</w:t>
      </w:r>
      <w:r w:rsidR="00AC5D82">
        <w:rPr>
          <w:rFonts w:cs="Times New Roman"/>
          <w:szCs w:val="24"/>
        </w:rPr>
        <w:t xml:space="preserve"> interligados</w:t>
      </w:r>
      <w:r w:rsidRPr="00CC7186">
        <w:rPr>
          <w:rFonts w:cs="Times New Roman"/>
          <w:szCs w:val="24"/>
        </w:rPr>
        <w:t xml:space="preserve"> módulos financeiros e de controlo interno.</w:t>
      </w:r>
    </w:p>
    <w:p w14:paraId="6ED2B9DD" w14:textId="77777777" w:rsidR="007056E0" w:rsidRDefault="009A72C7" w:rsidP="0070534F">
      <w:pPr>
        <w:pStyle w:val="Cabealho3"/>
      </w:pPr>
      <w:bookmarkStart w:id="27" w:name="_Toc505101638"/>
      <w:r>
        <w:t>3.1.1</w:t>
      </w:r>
      <w:r w:rsidR="00B41421">
        <w:t xml:space="preserve"> </w:t>
      </w:r>
      <w:r w:rsidR="007056E0" w:rsidRPr="00CC7186">
        <w:t>Módulo de Reservas</w:t>
      </w:r>
      <w:bookmarkEnd w:id="27"/>
    </w:p>
    <w:p w14:paraId="25313A50" w14:textId="77777777" w:rsidR="0070534F" w:rsidRPr="0070534F" w:rsidRDefault="0070534F" w:rsidP="0070534F"/>
    <w:p w14:paraId="6C96DF9C" w14:textId="514A7145" w:rsidR="007056E0" w:rsidRPr="00CC7186" w:rsidRDefault="007056E0" w:rsidP="00CC7186">
      <w:pPr>
        <w:spacing w:line="360" w:lineRule="auto"/>
        <w:jc w:val="both"/>
        <w:rPr>
          <w:rFonts w:cs="Times New Roman"/>
          <w:szCs w:val="24"/>
        </w:rPr>
      </w:pPr>
      <w:r w:rsidRPr="00CC7186">
        <w:rPr>
          <w:rFonts w:cs="Times New Roman"/>
          <w:szCs w:val="24"/>
        </w:rPr>
        <w:t xml:space="preserve">O módulo de reservas permite ao </w:t>
      </w:r>
      <w:r w:rsidR="00A14C7F">
        <w:rPr>
          <w:rFonts w:cs="Times New Roman"/>
          <w:szCs w:val="24"/>
        </w:rPr>
        <w:t>hotel</w:t>
      </w:r>
      <w:r w:rsidRPr="00CC7186">
        <w:rPr>
          <w:rFonts w:cs="Times New Roman"/>
          <w:szCs w:val="24"/>
        </w:rPr>
        <w:t xml:space="preserve"> responder a um pedido de disponibilidade rapidamente, gerando também relatórios reais de </w:t>
      </w:r>
      <w:r w:rsidRPr="00CC7186">
        <w:rPr>
          <w:rFonts w:cs="Times New Roman"/>
          <w:i/>
          <w:szCs w:val="24"/>
        </w:rPr>
        <w:t>revenue</w:t>
      </w:r>
      <w:r w:rsidRPr="00CC7186">
        <w:rPr>
          <w:rFonts w:cs="Times New Roman"/>
          <w:szCs w:val="24"/>
        </w:rPr>
        <w:t xml:space="preserve"> e previsões.</w:t>
      </w:r>
      <w:r w:rsidR="00D30453">
        <w:rPr>
          <w:rFonts w:cs="Times New Roman"/>
          <w:szCs w:val="24"/>
        </w:rPr>
        <w:t xml:space="preserve"> É um dos </w:t>
      </w:r>
      <w:r w:rsidR="00D30453">
        <w:rPr>
          <w:rFonts w:cs="Times New Roman"/>
          <w:szCs w:val="24"/>
        </w:rPr>
        <w:lastRenderedPageBreak/>
        <w:t xml:space="preserve">módulos mais importantes, pois a partir da inserção de reservas é que partem todos os outros, isto é, só com as reservas inseridas é possível depois efetuar a gestão de quartos, efetuar o check-in do hóspede e assim sucessivamente. </w:t>
      </w:r>
    </w:p>
    <w:p w14:paraId="69D2690C" w14:textId="4BAF642C" w:rsidR="00E0248F" w:rsidRDefault="007056E0" w:rsidP="00CC7186">
      <w:pPr>
        <w:spacing w:line="360" w:lineRule="auto"/>
        <w:jc w:val="both"/>
        <w:rPr>
          <w:rFonts w:cs="Times New Roman"/>
          <w:szCs w:val="24"/>
        </w:rPr>
      </w:pPr>
      <w:r w:rsidRPr="00CC7186">
        <w:rPr>
          <w:rFonts w:cs="Times New Roman"/>
          <w:szCs w:val="24"/>
        </w:rPr>
        <w:t>Assim que uma reserva é inserida</w:t>
      </w:r>
      <w:r w:rsidR="004B2ECC">
        <w:rPr>
          <w:rFonts w:cs="Times New Roman"/>
          <w:szCs w:val="24"/>
        </w:rPr>
        <w:t>,</w:t>
      </w:r>
      <w:r w:rsidRPr="00CC7186">
        <w:rPr>
          <w:rFonts w:cs="Times New Roman"/>
          <w:szCs w:val="24"/>
        </w:rPr>
        <w:t xml:space="preserve"> fica </w:t>
      </w:r>
      <w:r w:rsidR="004B2ECC">
        <w:rPr>
          <w:rFonts w:cs="Times New Roman"/>
          <w:szCs w:val="24"/>
        </w:rPr>
        <w:t xml:space="preserve">disponível </w:t>
      </w:r>
      <w:r w:rsidRPr="00CC7186">
        <w:rPr>
          <w:rFonts w:cs="Times New Roman"/>
          <w:szCs w:val="24"/>
        </w:rPr>
        <w:t>em tempo real no sistema</w:t>
      </w:r>
      <w:r w:rsidR="004B2ECC">
        <w:rPr>
          <w:rFonts w:cs="Times New Roman"/>
          <w:szCs w:val="24"/>
        </w:rPr>
        <w:t>, permitindo</w:t>
      </w:r>
      <w:r w:rsidRPr="00CC7186">
        <w:rPr>
          <w:rFonts w:cs="Times New Roman"/>
          <w:szCs w:val="24"/>
        </w:rPr>
        <w:t xml:space="preserve"> </w:t>
      </w:r>
      <w:r w:rsidR="004B2ECC">
        <w:rPr>
          <w:rFonts w:cs="Times New Roman"/>
          <w:szCs w:val="24"/>
        </w:rPr>
        <w:t>qu</w:t>
      </w:r>
      <w:r w:rsidRPr="00CC7186">
        <w:rPr>
          <w:rFonts w:cs="Times New Roman"/>
          <w:szCs w:val="24"/>
        </w:rPr>
        <w:t>e qualquer operador po</w:t>
      </w:r>
      <w:r w:rsidR="004B2ECC">
        <w:rPr>
          <w:rFonts w:cs="Times New Roman"/>
          <w:szCs w:val="24"/>
        </w:rPr>
        <w:t>ssa</w:t>
      </w:r>
      <w:r w:rsidRPr="00CC7186">
        <w:rPr>
          <w:rFonts w:cs="Times New Roman"/>
          <w:szCs w:val="24"/>
        </w:rPr>
        <w:t xml:space="preserve"> consultar os relatórios</w:t>
      </w:r>
      <w:r w:rsidR="00E0248F">
        <w:rPr>
          <w:rFonts w:cs="Times New Roman"/>
          <w:szCs w:val="24"/>
        </w:rPr>
        <w:t xml:space="preserve"> e disponibilidade</w:t>
      </w:r>
      <w:r w:rsidRPr="00CC7186">
        <w:rPr>
          <w:rFonts w:cs="Times New Roman"/>
          <w:szCs w:val="24"/>
        </w:rPr>
        <w:t xml:space="preserve"> </w:t>
      </w:r>
      <w:r w:rsidR="004B2ECC">
        <w:rPr>
          <w:rFonts w:cs="Times New Roman"/>
          <w:szCs w:val="24"/>
        </w:rPr>
        <w:t>sempre com informação atualizada</w:t>
      </w:r>
      <w:r w:rsidR="00E0248F">
        <w:rPr>
          <w:rFonts w:cs="Times New Roman"/>
          <w:szCs w:val="24"/>
        </w:rPr>
        <w:t>. A figura 3</w:t>
      </w:r>
      <w:r w:rsidR="004E4062">
        <w:rPr>
          <w:rFonts w:cs="Times New Roman"/>
          <w:szCs w:val="24"/>
        </w:rPr>
        <w:t>.1</w:t>
      </w:r>
      <w:r w:rsidR="00E0248F">
        <w:rPr>
          <w:rFonts w:cs="Times New Roman"/>
          <w:szCs w:val="24"/>
        </w:rPr>
        <w:t xml:space="preserve"> ilustra um painel de um PMS onde se pode observar a disponibilidade por tipologia de alojamento para determinada data.</w:t>
      </w:r>
    </w:p>
    <w:p w14:paraId="3DE283DB" w14:textId="77777777" w:rsidR="000B70D3" w:rsidRDefault="00E0248F" w:rsidP="000B70D3">
      <w:pPr>
        <w:keepNext/>
        <w:spacing w:line="360" w:lineRule="auto"/>
        <w:jc w:val="center"/>
      </w:pPr>
      <w:r>
        <w:rPr>
          <w:rFonts w:cs="Times New Roman"/>
          <w:noProof/>
          <w:szCs w:val="24"/>
          <w:lang w:eastAsia="pt-PT"/>
        </w:rPr>
        <w:drawing>
          <wp:inline distT="0" distB="0" distL="0" distR="0" wp14:anchorId="316C0C84" wp14:editId="14BA3FAD">
            <wp:extent cx="5400040" cy="2626360"/>
            <wp:effectExtent l="0" t="0" r="0" b="2540"/>
            <wp:docPr id="48" name="Imagem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Aspeto Disponibilidade.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400040" cy="2626360"/>
                    </a:xfrm>
                    <a:prstGeom prst="rect">
                      <a:avLst/>
                    </a:prstGeom>
                  </pic:spPr>
                </pic:pic>
              </a:graphicData>
            </a:graphic>
          </wp:inline>
        </w:drawing>
      </w:r>
    </w:p>
    <w:p w14:paraId="6586B217" w14:textId="6C05FB8B" w:rsidR="00E0248F" w:rsidRPr="00CC7186" w:rsidRDefault="000B70D3" w:rsidP="00CF5F89">
      <w:pPr>
        <w:pStyle w:val="Figuras"/>
        <w:rPr>
          <w:rFonts w:cs="Times New Roman"/>
          <w:szCs w:val="24"/>
        </w:rPr>
      </w:pPr>
      <w:bookmarkStart w:id="28" w:name="_Toc505026853"/>
      <w:r>
        <w:t xml:space="preserve">Figura </w:t>
      </w:r>
      <w:fldSimple w:instr=" STYLEREF 1 \s ">
        <w:r w:rsidR="0076738D">
          <w:rPr>
            <w:noProof/>
          </w:rPr>
          <w:t>3</w:t>
        </w:r>
      </w:fldSimple>
      <w:r w:rsidR="00677EE2">
        <w:t>.</w:t>
      </w:r>
      <w:fldSimple w:instr=" SEQ Figura \* ARABIC \s 1 ">
        <w:r w:rsidR="0076738D">
          <w:rPr>
            <w:noProof/>
          </w:rPr>
          <w:t>1</w:t>
        </w:r>
      </w:fldSimple>
      <w:r>
        <w:t xml:space="preserve"> Exemplo de Disponibilidade de um PMS</w:t>
      </w:r>
      <w:bookmarkEnd w:id="28"/>
    </w:p>
    <w:p w14:paraId="2A171E74" w14:textId="05E5C5BF" w:rsidR="00E0248F" w:rsidRDefault="00E0248F" w:rsidP="00E0248F">
      <w:pPr>
        <w:spacing w:line="360" w:lineRule="auto"/>
        <w:jc w:val="center"/>
        <w:rPr>
          <w:rFonts w:cs="Times New Roman"/>
          <w:szCs w:val="24"/>
        </w:rPr>
      </w:pPr>
      <w:r>
        <w:rPr>
          <w:rFonts w:cs="Times New Roman"/>
          <w:szCs w:val="24"/>
        </w:rPr>
        <w:t>Fonte: Host PMS</w:t>
      </w:r>
    </w:p>
    <w:p w14:paraId="5F81AAF3" w14:textId="03CB520B" w:rsidR="007056E0" w:rsidRPr="00CC7186" w:rsidRDefault="007056E0" w:rsidP="00CC7186">
      <w:pPr>
        <w:spacing w:line="360" w:lineRule="auto"/>
        <w:jc w:val="both"/>
        <w:rPr>
          <w:rFonts w:cs="Times New Roman"/>
          <w:szCs w:val="24"/>
        </w:rPr>
      </w:pPr>
      <w:r w:rsidRPr="00CC7186">
        <w:rPr>
          <w:rFonts w:cs="Times New Roman"/>
          <w:szCs w:val="24"/>
        </w:rPr>
        <w:t>De acordo com Kasavana</w:t>
      </w:r>
      <w:r w:rsidR="00FD2568">
        <w:rPr>
          <w:rFonts w:cs="Times New Roman"/>
          <w:szCs w:val="24"/>
        </w:rPr>
        <w:t xml:space="preserve"> e Cahill</w:t>
      </w:r>
      <w:r w:rsidR="00301C32">
        <w:rPr>
          <w:rFonts w:cs="Times New Roman"/>
          <w:szCs w:val="24"/>
        </w:rPr>
        <w:t xml:space="preserve"> (2003)</w:t>
      </w:r>
      <w:r w:rsidRPr="00CC7186">
        <w:rPr>
          <w:rFonts w:cs="Times New Roman"/>
          <w:szCs w:val="24"/>
        </w:rPr>
        <w:t xml:space="preserve"> as principais funções de um módulo de reservas são:</w:t>
      </w:r>
    </w:p>
    <w:p w14:paraId="0C8826CA" w14:textId="2AE3ED93" w:rsidR="007056E0" w:rsidRPr="00CC7186" w:rsidRDefault="00A14C7F" w:rsidP="00CC7186">
      <w:pPr>
        <w:pStyle w:val="PargrafodaLista"/>
        <w:numPr>
          <w:ilvl w:val="0"/>
          <w:numId w:val="5"/>
        </w:numPr>
        <w:spacing w:line="360" w:lineRule="auto"/>
        <w:jc w:val="both"/>
        <w:rPr>
          <w:rFonts w:cs="Times New Roman"/>
          <w:szCs w:val="24"/>
        </w:rPr>
      </w:pPr>
      <w:r>
        <w:rPr>
          <w:rFonts w:cs="Times New Roman"/>
          <w:szCs w:val="24"/>
        </w:rPr>
        <w:t>E</w:t>
      </w:r>
      <w:r w:rsidR="007056E0" w:rsidRPr="00CC7186">
        <w:rPr>
          <w:rFonts w:cs="Times New Roman"/>
          <w:szCs w:val="24"/>
        </w:rPr>
        <w:t xml:space="preserve">stabelecer e mostrar disponibilidades </w:t>
      </w:r>
      <w:r w:rsidR="00FD2568">
        <w:rPr>
          <w:rFonts w:cs="Times New Roman"/>
          <w:szCs w:val="24"/>
        </w:rPr>
        <w:t>das</w:t>
      </w:r>
      <w:r w:rsidR="007C02C1">
        <w:rPr>
          <w:rFonts w:cs="Times New Roman"/>
          <w:szCs w:val="24"/>
        </w:rPr>
        <w:t xml:space="preserve"> </w:t>
      </w:r>
      <w:r w:rsidR="007056E0" w:rsidRPr="00CC7186">
        <w:rPr>
          <w:rFonts w:cs="Times New Roman"/>
          <w:szCs w:val="24"/>
        </w:rPr>
        <w:t>diferentes tarifas para diferentes tipos de quartos;</w:t>
      </w:r>
    </w:p>
    <w:p w14:paraId="5E44C62F" w14:textId="0EB8026E" w:rsidR="007056E0" w:rsidRPr="00CC7186" w:rsidRDefault="00A14C7F" w:rsidP="00CC7186">
      <w:pPr>
        <w:pStyle w:val="PargrafodaLista"/>
        <w:numPr>
          <w:ilvl w:val="0"/>
          <w:numId w:val="5"/>
        </w:numPr>
        <w:spacing w:line="360" w:lineRule="auto"/>
        <w:jc w:val="both"/>
        <w:rPr>
          <w:rFonts w:cs="Times New Roman"/>
          <w:szCs w:val="24"/>
        </w:rPr>
      </w:pPr>
      <w:r>
        <w:rPr>
          <w:rFonts w:cs="Times New Roman"/>
          <w:szCs w:val="24"/>
        </w:rPr>
        <w:t>D</w:t>
      </w:r>
      <w:r w:rsidR="007056E0" w:rsidRPr="00CC7186">
        <w:rPr>
          <w:rFonts w:cs="Times New Roman"/>
          <w:szCs w:val="24"/>
        </w:rPr>
        <w:t>efinir estadias mínimas para períodos de alta ocupação;</w:t>
      </w:r>
    </w:p>
    <w:p w14:paraId="0F73D8C3" w14:textId="6F7AF217" w:rsidR="007056E0" w:rsidRPr="00CC7186" w:rsidRDefault="00A14C7F" w:rsidP="00CC7186">
      <w:pPr>
        <w:pStyle w:val="PargrafodaLista"/>
        <w:numPr>
          <w:ilvl w:val="0"/>
          <w:numId w:val="5"/>
        </w:numPr>
        <w:spacing w:line="360" w:lineRule="auto"/>
        <w:jc w:val="both"/>
        <w:rPr>
          <w:rFonts w:cs="Times New Roman"/>
          <w:szCs w:val="24"/>
        </w:rPr>
      </w:pPr>
      <w:r>
        <w:rPr>
          <w:rFonts w:cs="Times New Roman"/>
          <w:szCs w:val="24"/>
        </w:rPr>
        <w:t>R</w:t>
      </w:r>
      <w:r w:rsidR="007056E0" w:rsidRPr="00CC7186">
        <w:rPr>
          <w:rFonts w:cs="Times New Roman"/>
          <w:szCs w:val="24"/>
        </w:rPr>
        <w:t>eceber reservas individuais ou de grupos consultando o eventual histórico associado aos hóspedes;</w:t>
      </w:r>
    </w:p>
    <w:p w14:paraId="6A4F6297" w14:textId="5C7228E1" w:rsidR="007056E0" w:rsidRPr="00CC7186" w:rsidRDefault="007056E0" w:rsidP="00CC7186">
      <w:pPr>
        <w:pStyle w:val="PargrafodaLista"/>
        <w:numPr>
          <w:ilvl w:val="0"/>
          <w:numId w:val="5"/>
        </w:numPr>
        <w:spacing w:line="360" w:lineRule="auto"/>
        <w:jc w:val="both"/>
        <w:rPr>
          <w:rFonts w:cs="Times New Roman"/>
          <w:szCs w:val="24"/>
        </w:rPr>
      </w:pPr>
      <w:r w:rsidRPr="00CC7186">
        <w:rPr>
          <w:rFonts w:cs="Times New Roman"/>
          <w:szCs w:val="24"/>
        </w:rPr>
        <w:t xml:space="preserve"> </w:t>
      </w:r>
      <w:r w:rsidR="00A14C7F">
        <w:rPr>
          <w:rFonts w:cs="Times New Roman"/>
          <w:szCs w:val="24"/>
        </w:rPr>
        <w:t>B</w:t>
      </w:r>
      <w:r w:rsidRPr="00CC7186">
        <w:rPr>
          <w:rFonts w:cs="Times New Roman"/>
          <w:szCs w:val="24"/>
        </w:rPr>
        <w:t>loquear quartos específicos para determinados hóspedes (por exemplo, um VIP);</w:t>
      </w:r>
    </w:p>
    <w:p w14:paraId="02862C14" w14:textId="3EC1AFA8" w:rsidR="007056E0" w:rsidRPr="00CC7186" w:rsidRDefault="00A14C7F" w:rsidP="00CC7186">
      <w:pPr>
        <w:pStyle w:val="PargrafodaLista"/>
        <w:numPr>
          <w:ilvl w:val="0"/>
          <w:numId w:val="5"/>
        </w:numPr>
        <w:spacing w:line="360" w:lineRule="auto"/>
        <w:jc w:val="both"/>
        <w:rPr>
          <w:rFonts w:cs="Times New Roman"/>
          <w:szCs w:val="24"/>
        </w:rPr>
      </w:pPr>
      <w:r>
        <w:rPr>
          <w:rFonts w:cs="Times New Roman"/>
          <w:szCs w:val="24"/>
        </w:rPr>
        <w:t>Criar</w:t>
      </w:r>
      <w:r w:rsidR="007056E0" w:rsidRPr="00CC7186">
        <w:rPr>
          <w:rFonts w:cs="Times New Roman"/>
          <w:szCs w:val="24"/>
        </w:rPr>
        <w:t xml:space="preserve"> reservas de grupos de forma facilitada;</w:t>
      </w:r>
    </w:p>
    <w:p w14:paraId="705599FC" w14:textId="0097A34D" w:rsidR="007056E0" w:rsidRPr="00CC7186" w:rsidRDefault="00A14C7F" w:rsidP="00CC7186">
      <w:pPr>
        <w:pStyle w:val="PargrafodaLista"/>
        <w:numPr>
          <w:ilvl w:val="0"/>
          <w:numId w:val="5"/>
        </w:numPr>
        <w:spacing w:line="360" w:lineRule="auto"/>
        <w:jc w:val="both"/>
        <w:rPr>
          <w:rFonts w:cs="Times New Roman"/>
          <w:szCs w:val="24"/>
        </w:rPr>
      </w:pPr>
      <w:r>
        <w:rPr>
          <w:rFonts w:cs="Times New Roman"/>
          <w:szCs w:val="24"/>
        </w:rPr>
        <w:t>Enviar</w:t>
      </w:r>
      <w:r w:rsidR="007056E0" w:rsidRPr="00CC7186">
        <w:rPr>
          <w:rFonts w:cs="Times New Roman"/>
          <w:szCs w:val="24"/>
        </w:rPr>
        <w:t xml:space="preserve"> confirmações automáticas;</w:t>
      </w:r>
    </w:p>
    <w:p w14:paraId="1F014486" w14:textId="7094A6DA" w:rsidR="007056E0" w:rsidRPr="00CC7186" w:rsidRDefault="00A14C7F" w:rsidP="00CC7186">
      <w:pPr>
        <w:pStyle w:val="PargrafodaLista"/>
        <w:numPr>
          <w:ilvl w:val="0"/>
          <w:numId w:val="5"/>
        </w:numPr>
        <w:spacing w:line="360" w:lineRule="auto"/>
        <w:jc w:val="both"/>
        <w:rPr>
          <w:rFonts w:cs="Times New Roman"/>
          <w:szCs w:val="24"/>
        </w:rPr>
      </w:pPr>
      <w:r>
        <w:rPr>
          <w:rFonts w:cs="Times New Roman"/>
          <w:szCs w:val="24"/>
        </w:rPr>
        <w:t>A</w:t>
      </w:r>
      <w:r w:rsidR="007056E0" w:rsidRPr="00CC7186">
        <w:rPr>
          <w:rFonts w:cs="Times New Roman"/>
          <w:szCs w:val="24"/>
        </w:rPr>
        <w:t>brir vários folios para determinado hóspede;</w:t>
      </w:r>
    </w:p>
    <w:p w14:paraId="0EAE8959" w14:textId="0A990B8D" w:rsidR="007056E0" w:rsidRPr="00CC7186" w:rsidRDefault="00A14C7F" w:rsidP="00CC7186">
      <w:pPr>
        <w:pStyle w:val="PargrafodaLista"/>
        <w:numPr>
          <w:ilvl w:val="0"/>
          <w:numId w:val="5"/>
        </w:numPr>
        <w:spacing w:line="360" w:lineRule="auto"/>
        <w:jc w:val="both"/>
        <w:rPr>
          <w:rFonts w:cs="Times New Roman"/>
          <w:szCs w:val="24"/>
        </w:rPr>
      </w:pPr>
      <w:r>
        <w:rPr>
          <w:rFonts w:cs="Times New Roman"/>
          <w:szCs w:val="24"/>
        </w:rPr>
        <w:lastRenderedPageBreak/>
        <w:t xml:space="preserve">Criar </w:t>
      </w:r>
      <w:r w:rsidR="007056E0" w:rsidRPr="00755110">
        <w:rPr>
          <w:rFonts w:cs="Times New Roman"/>
          <w:i/>
          <w:szCs w:val="24"/>
        </w:rPr>
        <w:t>packages</w:t>
      </w:r>
      <w:r w:rsidR="007056E0" w:rsidRPr="00CC7186">
        <w:rPr>
          <w:rFonts w:cs="Times New Roman"/>
          <w:szCs w:val="24"/>
        </w:rPr>
        <w:t xml:space="preserve"> que envolvem todo o tipo de serviços existentes na propriedade;</w:t>
      </w:r>
    </w:p>
    <w:p w14:paraId="58D7C571" w14:textId="60110B98" w:rsidR="007056E0" w:rsidRPr="00CC7186" w:rsidRDefault="007056E0" w:rsidP="00CC7186">
      <w:pPr>
        <w:pStyle w:val="PargrafodaLista"/>
        <w:numPr>
          <w:ilvl w:val="0"/>
          <w:numId w:val="5"/>
        </w:numPr>
        <w:spacing w:line="360" w:lineRule="auto"/>
        <w:jc w:val="both"/>
        <w:rPr>
          <w:rFonts w:cs="Times New Roman"/>
          <w:szCs w:val="24"/>
        </w:rPr>
      </w:pPr>
      <w:r w:rsidRPr="00CC7186">
        <w:rPr>
          <w:rFonts w:cs="Times New Roman"/>
          <w:szCs w:val="24"/>
        </w:rPr>
        <w:t>Permit</w:t>
      </w:r>
      <w:r w:rsidR="00A14C7F">
        <w:rPr>
          <w:rFonts w:cs="Times New Roman"/>
          <w:szCs w:val="24"/>
        </w:rPr>
        <w:t>ir</w:t>
      </w:r>
      <w:r w:rsidRPr="00CC7186">
        <w:rPr>
          <w:rFonts w:cs="Times New Roman"/>
          <w:szCs w:val="24"/>
        </w:rPr>
        <w:t xml:space="preserve"> que determinados aspetos legais sejam automatizados, por exemplo, caso de determinada taxa seja associada automaticamente à reserva;</w:t>
      </w:r>
    </w:p>
    <w:p w14:paraId="68BE5D09" w14:textId="77777777" w:rsidR="007056E0" w:rsidRPr="00CC7186" w:rsidRDefault="007056E0" w:rsidP="00CC7186">
      <w:pPr>
        <w:pStyle w:val="PargrafodaLista"/>
        <w:numPr>
          <w:ilvl w:val="0"/>
          <w:numId w:val="5"/>
        </w:numPr>
        <w:spacing w:line="360" w:lineRule="auto"/>
        <w:jc w:val="both"/>
        <w:rPr>
          <w:rFonts w:cs="Times New Roman"/>
          <w:szCs w:val="24"/>
        </w:rPr>
      </w:pPr>
      <w:r w:rsidRPr="00CC7186">
        <w:rPr>
          <w:rFonts w:cs="Times New Roman"/>
          <w:szCs w:val="24"/>
        </w:rPr>
        <w:t xml:space="preserve">Associar agências/operadores às reservas permitindo saber após o </w:t>
      </w:r>
      <w:r w:rsidRPr="00755110">
        <w:rPr>
          <w:rFonts w:cs="Times New Roman"/>
          <w:i/>
          <w:szCs w:val="24"/>
        </w:rPr>
        <w:t>check-out</w:t>
      </w:r>
      <w:r w:rsidRPr="00CC7186">
        <w:rPr>
          <w:rFonts w:cs="Times New Roman"/>
          <w:szCs w:val="24"/>
        </w:rPr>
        <w:t xml:space="preserve"> a comissão associada a essa reserva;</w:t>
      </w:r>
    </w:p>
    <w:p w14:paraId="2C62C3D7" w14:textId="21E8F354" w:rsidR="00C47B17" w:rsidRDefault="00A14C7F" w:rsidP="00C47B17">
      <w:pPr>
        <w:pStyle w:val="PargrafodaLista"/>
        <w:numPr>
          <w:ilvl w:val="0"/>
          <w:numId w:val="5"/>
        </w:numPr>
        <w:spacing w:line="360" w:lineRule="auto"/>
        <w:jc w:val="both"/>
        <w:rPr>
          <w:rFonts w:cs="Times New Roman"/>
          <w:szCs w:val="24"/>
        </w:rPr>
      </w:pPr>
      <w:r>
        <w:rPr>
          <w:rFonts w:cs="Times New Roman"/>
          <w:szCs w:val="24"/>
        </w:rPr>
        <w:t>Aplicar</w:t>
      </w:r>
      <w:r w:rsidR="007056E0" w:rsidRPr="00CC7186">
        <w:rPr>
          <w:rFonts w:cs="Times New Roman"/>
          <w:szCs w:val="24"/>
        </w:rPr>
        <w:t xml:space="preserve"> e controlar os pagamentos avançados (geralmente conhecidos como </w:t>
      </w:r>
      <w:r w:rsidR="007056E0" w:rsidRPr="00B73C62">
        <w:rPr>
          <w:rFonts w:cs="Times New Roman"/>
          <w:i/>
          <w:szCs w:val="24"/>
        </w:rPr>
        <w:t>advanced deposits</w:t>
      </w:r>
      <w:r w:rsidR="007056E0" w:rsidRPr="00CC7186">
        <w:rPr>
          <w:rFonts w:cs="Times New Roman"/>
          <w:szCs w:val="24"/>
        </w:rPr>
        <w:t>) aos hóspedes corretos e faturar em caso de cancelamentos consoante a política de cancelamentos da propriedade.</w:t>
      </w:r>
    </w:p>
    <w:p w14:paraId="65CCDC8B" w14:textId="7A2678BF" w:rsidR="00C47B17" w:rsidRPr="00C47B17" w:rsidRDefault="00C47B17" w:rsidP="00C47B17">
      <w:pPr>
        <w:spacing w:line="360" w:lineRule="auto"/>
        <w:jc w:val="both"/>
        <w:rPr>
          <w:rFonts w:cs="Times New Roman"/>
          <w:szCs w:val="24"/>
        </w:rPr>
      </w:pPr>
      <w:r>
        <w:rPr>
          <w:rFonts w:cs="Times New Roman"/>
          <w:szCs w:val="24"/>
        </w:rPr>
        <w:t xml:space="preserve">A figura </w:t>
      </w:r>
      <w:r w:rsidR="004579EB">
        <w:rPr>
          <w:rFonts w:cs="Times New Roman"/>
          <w:szCs w:val="24"/>
        </w:rPr>
        <w:t>3.2</w:t>
      </w:r>
      <w:r>
        <w:rPr>
          <w:rFonts w:cs="Times New Roman"/>
          <w:szCs w:val="24"/>
        </w:rPr>
        <w:t xml:space="preserve"> ilustra um aspeto do painel principal de uma reserva com um pagamento avançado inserido, respetiva instrução de faturação e hóspede adicional.</w:t>
      </w:r>
    </w:p>
    <w:p w14:paraId="558DF2F3" w14:textId="77777777" w:rsidR="000B70D3" w:rsidRDefault="00C47B17" w:rsidP="000B70D3">
      <w:pPr>
        <w:keepNext/>
        <w:spacing w:line="360" w:lineRule="auto"/>
        <w:jc w:val="center"/>
      </w:pPr>
      <w:r>
        <w:rPr>
          <w:rFonts w:cs="Times New Roman"/>
          <w:noProof/>
          <w:szCs w:val="24"/>
          <w:lang w:eastAsia="pt-PT"/>
        </w:rPr>
        <w:drawing>
          <wp:inline distT="0" distB="0" distL="0" distR="0" wp14:anchorId="77E9BABB" wp14:editId="3FD546D7">
            <wp:extent cx="4438650" cy="2379041"/>
            <wp:effectExtent l="0" t="0" r="0" b="2540"/>
            <wp:docPr id="51" name="Imagem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Aspeto Reserva.jpg"/>
                    <pic:cNvPicPr/>
                  </pic:nvPicPr>
                  <pic:blipFill>
                    <a:blip r:embed="rId36">
                      <a:extLst>
                        <a:ext uri="{28A0092B-C50C-407E-A947-70E740481C1C}">
                          <a14:useLocalDpi xmlns:a14="http://schemas.microsoft.com/office/drawing/2010/main" val="0"/>
                        </a:ext>
                      </a:extLst>
                    </a:blip>
                    <a:stretch>
                      <a:fillRect/>
                    </a:stretch>
                  </pic:blipFill>
                  <pic:spPr>
                    <a:xfrm>
                      <a:off x="0" y="0"/>
                      <a:ext cx="4453946" cy="2387239"/>
                    </a:xfrm>
                    <a:prstGeom prst="rect">
                      <a:avLst/>
                    </a:prstGeom>
                  </pic:spPr>
                </pic:pic>
              </a:graphicData>
            </a:graphic>
          </wp:inline>
        </w:drawing>
      </w:r>
    </w:p>
    <w:p w14:paraId="57DB5FD0" w14:textId="41E37AD5" w:rsidR="00C47B17" w:rsidRDefault="000B70D3" w:rsidP="00CF5F89">
      <w:pPr>
        <w:pStyle w:val="Figuras"/>
        <w:rPr>
          <w:rFonts w:cs="Times New Roman"/>
          <w:szCs w:val="24"/>
        </w:rPr>
      </w:pPr>
      <w:bookmarkStart w:id="29" w:name="_Toc505026854"/>
      <w:r>
        <w:t xml:space="preserve">Figura </w:t>
      </w:r>
      <w:fldSimple w:instr=" STYLEREF 1 \s ">
        <w:r w:rsidR="0076738D">
          <w:rPr>
            <w:noProof/>
          </w:rPr>
          <w:t>3</w:t>
        </w:r>
      </w:fldSimple>
      <w:r w:rsidR="00677EE2">
        <w:t>.</w:t>
      </w:r>
      <w:fldSimple w:instr=" SEQ Figura \* ARABIC \s 1 ">
        <w:r w:rsidR="0076738D">
          <w:rPr>
            <w:noProof/>
          </w:rPr>
          <w:t>2</w:t>
        </w:r>
      </w:fldSimple>
      <w:r>
        <w:t xml:space="preserve"> Aspeto </w:t>
      </w:r>
      <w:r w:rsidR="008E0B87">
        <w:t xml:space="preserve">do </w:t>
      </w:r>
      <w:r w:rsidR="002E251E">
        <w:t>P</w:t>
      </w:r>
      <w:r w:rsidR="008E0B87">
        <w:t xml:space="preserve">ainel </w:t>
      </w:r>
      <w:r w:rsidR="002E251E">
        <w:t>P</w:t>
      </w:r>
      <w:r w:rsidR="008E0B87">
        <w:t>rincipal de uma</w:t>
      </w:r>
      <w:r w:rsidR="0096696B">
        <w:t xml:space="preserve"> </w:t>
      </w:r>
      <w:r>
        <w:t>Reserva</w:t>
      </w:r>
      <w:bookmarkEnd w:id="29"/>
    </w:p>
    <w:p w14:paraId="36BAAFB3" w14:textId="05EE7D5E" w:rsidR="00C47B17" w:rsidRPr="00C47B17" w:rsidRDefault="00C47B17" w:rsidP="00C47B17">
      <w:pPr>
        <w:spacing w:line="360" w:lineRule="auto"/>
        <w:jc w:val="center"/>
        <w:rPr>
          <w:rFonts w:cs="Times New Roman"/>
          <w:szCs w:val="24"/>
        </w:rPr>
      </w:pPr>
      <w:r>
        <w:rPr>
          <w:rFonts w:cs="Times New Roman"/>
          <w:szCs w:val="24"/>
        </w:rPr>
        <w:t>Fonte: Host PMS</w:t>
      </w:r>
    </w:p>
    <w:p w14:paraId="384FD44C" w14:textId="77777777" w:rsidR="007056E0" w:rsidRDefault="009A72C7" w:rsidP="0070534F">
      <w:pPr>
        <w:pStyle w:val="Cabealho3"/>
      </w:pPr>
      <w:bookmarkStart w:id="30" w:name="_Toc505101639"/>
      <w:r>
        <w:t>3.1.2</w:t>
      </w:r>
      <w:r w:rsidR="00B41421">
        <w:t xml:space="preserve"> </w:t>
      </w:r>
      <w:r w:rsidR="007056E0" w:rsidRPr="00CC7186">
        <w:t>Módulo de Gestão de Quartos</w:t>
      </w:r>
      <w:bookmarkEnd w:id="30"/>
    </w:p>
    <w:p w14:paraId="69904591" w14:textId="77777777" w:rsidR="0070534F" w:rsidRPr="0070534F" w:rsidRDefault="0070534F" w:rsidP="0070534F"/>
    <w:p w14:paraId="5EC9C356" w14:textId="598FD199" w:rsidR="007056E0" w:rsidRPr="00CC7186" w:rsidRDefault="007056E0" w:rsidP="00CC7186">
      <w:pPr>
        <w:spacing w:line="360" w:lineRule="auto"/>
        <w:jc w:val="both"/>
        <w:rPr>
          <w:rFonts w:cs="Times New Roman"/>
          <w:szCs w:val="24"/>
        </w:rPr>
      </w:pPr>
      <w:r w:rsidRPr="00CC7186">
        <w:rPr>
          <w:rFonts w:cs="Times New Roman"/>
          <w:szCs w:val="24"/>
        </w:rPr>
        <w:t>Este módulo mantém atualizada</w:t>
      </w:r>
      <w:r w:rsidR="007C02C1">
        <w:rPr>
          <w:rFonts w:cs="Times New Roman"/>
          <w:szCs w:val="24"/>
        </w:rPr>
        <w:t xml:space="preserve"> a informação relacionada com o</w:t>
      </w:r>
      <w:r w:rsidRPr="00CC7186">
        <w:rPr>
          <w:rFonts w:cs="Times New Roman"/>
          <w:szCs w:val="24"/>
        </w:rPr>
        <w:t xml:space="preserve"> </w:t>
      </w:r>
      <w:r w:rsidRPr="007C02C1">
        <w:rPr>
          <w:rFonts w:cs="Times New Roman"/>
          <w:i/>
          <w:szCs w:val="24"/>
        </w:rPr>
        <w:t>status</w:t>
      </w:r>
      <w:r w:rsidRPr="00CC7186">
        <w:rPr>
          <w:rFonts w:cs="Times New Roman"/>
          <w:szCs w:val="24"/>
        </w:rPr>
        <w:t xml:space="preserve"> dos quartos, auxilia no momento do </w:t>
      </w:r>
      <w:r w:rsidRPr="00A14C7F">
        <w:rPr>
          <w:rFonts w:cs="Times New Roman"/>
          <w:szCs w:val="24"/>
        </w:rPr>
        <w:t>check-in</w:t>
      </w:r>
      <w:r w:rsidRPr="00CC7186">
        <w:rPr>
          <w:rFonts w:cs="Times New Roman"/>
          <w:szCs w:val="24"/>
        </w:rPr>
        <w:t xml:space="preserve"> e coordena vários departamentos. Segundo Kasavana</w:t>
      </w:r>
      <w:r w:rsidR="00D30453">
        <w:rPr>
          <w:rFonts w:cs="Times New Roman"/>
          <w:szCs w:val="24"/>
        </w:rPr>
        <w:t xml:space="preserve"> e Cahill</w:t>
      </w:r>
      <w:r w:rsidR="007C02C1">
        <w:rPr>
          <w:rFonts w:cs="Times New Roman"/>
          <w:szCs w:val="24"/>
        </w:rPr>
        <w:t xml:space="preserve"> (200</w:t>
      </w:r>
      <w:r w:rsidR="00D30453">
        <w:rPr>
          <w:rFonts w:cs="Times New Roman"/>
          <w:szCs w:val="24"/>
        </w:rPr>
        <w:t>3</w:t>
      </w:r>
      <w:r w:rsidR="007C02C1">
        <w:rPr>
          <w:rFonts w:cs="Times New Roman"/>
          <w:szCs w:val="24"/>
        </w:rPr>
        <w:t>)</w:t>
      </w:r>
      <w:r w:rsidRPr="00CC7186">
        <w:rPr>
          <w:rFonts w:cs="Times New Roman"/>
          <w:szCs w:val="24"/>
        </w:rPr>
        <w:t>, este módulo é um dos principais e influencia fortemente a escolha do fornecedor do PMS. Este módulo automatizou e acelerou bastante as típicas atividades da Receção. Atualmente</w:t>
      </w:r>
      <w:r w:rsidR="00D30453">
        <w:rPr>
          <w:rFonts w:cs="Times New Roman"/>
          <w:szCs w:val="24"/>
        </w:rPr>
        <w:t>,</w:t>
      </w:r>
      <w:r w:rsidRPr="00CC7186">
        <w:rPr>
          <w:rFonts w:cs="Times New Roman"/>
          <w:szCs w:val="24"/>
        </w:rPr>
        <w:t xml:space="preserve"> </w:t>
      </w:r>
      <w:r w:rsidR="007C02C1">
        <w:rPr>
          <w:rFonts w:cs="Times New Roman"/>
          <w:szCs w:val="24"/>
        </w:rPr>
        <w:t>o(a) rececionista</w:t>
      </w:r>
      <w:r w:rsidRPr="00CC7186">
        <w:rPr>
          <w:rFonts w:cs="Times New Roman"/>
          <w:szCs w:val="24"/>
        </w:rPr>
        <w:t xml:space="preserve"> entra na reserva, </w:t>
      </w:r>
      <w:r w:rsidR="00D30453">
        <w:rPr>
          <w:rFonts w:cs="Times New Roman"/>
          <w:szCs w:val="24"/>
        </w:rPr>
        <w:t>e consegue verificar instantaneamente se o quarto está em condições de ser ocupado</w:t>
      </w:r>
      <w:r w:rsidRPr="00CC7186">
        <w:rPr>
          <w:rFonts w:cs="Times New Roman"/>
          <w:szCs w:val="24"/>
        </w:rPr>
        <w:t xml:space="preserve">, pois o </w:t>
      </w:r>
      <w:r w:rsidRPr="0093681B">
        <w:rPr>
          <w:rFonts w:cs="Times New Roman"/>
          <w:i/>
          <w:szCs w:val="24"/>
        </w:rPr>
        <w:t>housekeeping</w:t>
      </w:r>
      <w:r w:rsidRPr="00CC7186">
        <w:rPr>
          <w:rFonts w:cs="Times New Roman"/>
          <w:szCs w:val="24"/>
        </w:rPr>
        <w:t xml:space="preserve"> através de um terminal (ou interface telefónico) já colocou</w:t>
      </w:r>
      <w:r w:rsidR="0008574B">
        <w:rPr>
          <w:rFonts w:cs="Times New Roman"/>
          <w:szCs w:val="24"/>
        </w:rPr>
        <w:t>,</w:t>
      </w:r>
      <w:r w:rsidRPr="00CC7186">
        <w:rPr>
          <w:rFonts w:cs="Times New Roman"/>
          <w:szCs w:val="24"/>
        </w:rPr>
        <w:t xml:space="preserve"> </w:t>
      </w:r>
      <w:r w:rsidR="0008574B" w:rsidRPr="00CC7186">
        <w:rPr>
          <w:rFonts w:cs="Times New Roman"/>
          <w:szCs w:val="24"/>
        </w:rPr>
        <w:t>em tempo real</w:t>
      </w:r>
      <w:r w:rsidR="0008574B">
        <w:rPr>
          <w:rFonts w:cs="Times New Roman"/>
          <w:szCs w:val="24"/>
        </w:rPr>
        <w:t>,</w:t>
      </w:r>
      <w:r w:rsidR="0008574B" w:rsidRPr="00CC7186">
        <w:rPr>
          <w:rFonts w:cs="Times New Roman"/>
          <w:szCs w:val="24"/>
        </w:rPr>
        <w:t xml:space="preserve"> </w:t>
      </w:r>
      <w:r w:rsidRPr="00CC7186">
        <w:rPr>
          <w:rFonts w:cs="Times New Roman"/>
          <w:szCs w:val="24"/>
        </w:rPr>
        <w:t xml:space="preserve">o </w:t>
      </w:r>
      <w:r w:rsidRPr="00755110">
        <w:rPr>
          <w:rFonts w:cs="Times New Roman"/>
          <w:i/>
          <w:szCs w:val="24"/>
        </w:rPr>
        <w:t>status</w:t>
      </w:r>
      <w:r w:rsidRPr="00CC7186">
        <w:rPr>
          <w:rFonts w:cs="Times New Roman"/>
          <w:szCs w:val="24"/>
        </w:rPr>
        <w:t xml:space="preserve"> do quarto.</w:t>
      </w:r>
    </w:p>
    <w:p w14:paraId="7D579726" w14:textId="77777777" w:rsidR="007056E0" w:rsidRPr="00CC7186" w:rsidRDefault="007056E0" w:rsidP="00CC7186">
      <w:pPr>
        <w:spacing w:line="360" w:lineRule="auto"/>
        <w:jc w:val="both"/>
        <w:rPr>
          <w:rFonts w:cs="Times New Roman"/>
          <w:szCs w:val="24"/>
        </w:rPr>
      </w:pPr>
      <w:r w:rsidRPr="00CC7186">
        <w:rPr>
          <w:rFonts w:cs="Times New Roman"/>
          <w:szCs w:val="24"/>
        </w:rPr>
        <w:lastRenderedPageBreak/>
        <w:t>As funções principais deste módulo concentram:</w:t>
      </w:r>
    </w:p>
    <w:p w14:paraId="244E9600" w14:textId="4FB55928" w:rsidR="007056E0" w:rsidRPr="00CC7186" w:rsidRDefault="007056E0" w:rsidP="00CC7186">
      <w:pPr>
        <w:pStyle w:val="PargrafodaLista"/>
        <w:numPr>
          <w:ilvl w:val="0"/>
          <w:numId w:val="6"/>
        </w:numPr>
        <w:spacing w:line="360" w:lineRule="auto"/>
        <w:jc w:val="both"/>
        <w:rPr>
          <w:rFonts w:cs="Times New Roman"/>
          <w:szCs w:val="24"/>
        </w:rPr>
      </w:pPr>
      <w:r w:rsidRPr="00B73C62">
        <w:rPr>
          <w:rFonts w:cs="Times New Roman"/>
          <w:i/>
          <w:szCs w:val="24"/>
        </w:rPr>
        <w:t>Check-in</w:t>
      </w:r>
      <w:r w:rsidRPr="00CC7186">
        <w:rPr>
          <w:rFonts w:cs="Times New Roman"/>
          <w:szCs w:val="24"/>
        </w:rPr>
        <w:t xml:space="preserve"> – Todo o processo de verificação da reserva do hóspede, possibilidade de verificação de métodos de pagamento, tais como o cartão de crédito, seleção de quarto para determinada reserva e todo o processo de registo do hóspede</w:t>
      </w:r>
      <w:r w:rsidR="00491959">
        <w:rPr>
          <w:rFonts w:cs="Times New Roman"/>
          <w:szCs w:val="24"/>
        </w:rPr>
        <w:t>,</w:t>
      </w:r>
      <w:r w:rsidRPr="00CC7186">
        <w:rPr>
          <w:rFonts w:cs="Times New Roman"/>
          <w:szCs w:val="24"/>
        </w:rPr>
        <w:t xml:space="preserve"> inserindo todos os seus</w:t>
      </w:r>
      <w:r w:rsidR="007C02C1">
        <w:rPr>
          <w:rFonts w:cs="Times New Roman"/>
          <w:szCs w:val="24"/>
        </w:rPr>
        <w:t xml:space="preserve"> dados e dos seus acompanhantes</w:t>
      </w:r>
      <w:r w:rsidR="00C47B17">
        <w:rPr>
          <w:rFonts w:cs="Times New Roman"/>
          <w:szCs w:val="24"/>
        </w:rPr>
        <w:t xml:space="preserve">, tal como se pode observar na figura </w:t>
      </w:r>
      <w:r w:rsidR="004579EB">
        <w:rPr>
          <w:rFonts w:cs="Times New Roman"/>
          <w:szCs w:val="24"/>
        </w:rPr>
        <w:t>3.3</w:t>
      </w:r>
      <w:r w:rsidR="007C02C1">
        <w:rPr>
          <w:rFonts w:cs="Times New Roman"/>
          <w:szCs w:val="24"/>
        </w:rPr>
        <w:t>;</w:t>
      </w:r>
    </w:p>
    <w:p w14:paraId="75DD47F4" w14:textId="6CCD07B0" w:rsidR="007056E0" w:rsidRPr="00CC7186" w:rsidRDefault="007056E0" w:rsidP="00CC7186">
      <w:pPr>
        <w:pStyle w:val="PargrafodaLista"/>
        <w:numPr>
          <w:ilvl w:val="0"/>
          <w:numId w:val="6"/>
        </w:numPr>
        <w:spacing w:line="360" w:lineRule="auto"/>
        <w:jc w:val="both"/>
        <w:rPr>
          <w:rFonts w:cs="Times New Roman"/>
          <w:szCs w:val="24"/>
        </w:rPr>
      </w:pPr>
      <w:r w:rsidRPr="00B73C62">
        <w:rPr>
          <w:rFonts w:cs="Times New Roman"/>
          <w:i/>
          <w:szCs w:val="24"/>
        </w:rPr>
        <w:t>Housekeeping</w:t>
      </w:r>
      <w:r w:rsidRPr="00CC7186">
        <w:rPr>
          <w:rFonts w:cs="Times New Roman"/>
          <w:szCs w:val="24"/>
        </w:rPr>
        <w:t xml:space="preserve"> – O sistema coloca automaticamente, quando passa a noite, os quartos que foram</w:t>
      </w:r>
      <w:r w:rsidR="00B73C62">
        <w:rPr>
          <w:rFonts w:cs="Times New Roman"/>
          <w:szCs w:val="24"/>
        </w:rPr>
        <w:t xml:space="preserve"> ocupados com o </w:t>
      </w:r>
      <w:r w:rsidR="00B73C62" w:rsidRPr="009F0CB3">
        <w:rPr>
          <w:rFonts w:cs="Times New Roman"/>
          <w:i/>
          <w:szCs w:val="24"/>
        </w:rPr>
        <w:t>status</w:t>
      </w:r>
      <w:r w:rsidR="00B73C62">
        <w:rPr>
          <w:rFonts w:cs="Times New Roman"/>
          <w:szCs w:val="24"/>
        </w:rPr>
        <w:t xml:space="preserve"> “sujo”, sendo</w:t>
      </w:r>
      <w:r w:rsidRPr="00CC7186">
        <w:rPr>
          <w:rFonts w:cs="Times New Roman"/>
          <w:szCs w:val="24"/>
        </w:rPr>
        <w:t xml:space="preserve"> possível depois distribuir determinado número de quartos para as funcionárias que os irão fazer e no final a Governanta colocá-los no seu estado final, através de um terminal ou interface telefónico. O sistema permite também colocar quartos fora de serviço e/ou fora de inven</w:t>
      </w:r>
      <w:r w:rsidR="007C02C1">
        <w:rPr>
          <w:rFonts w:cs="Times New Roman"/>
          <w:szCs w:val="24"/>
        </w:rPr>
        <w:t>tário consoante a necessidade;</w:t>
      </w:r>
    </w:p>
    <w:p w14:paraId="451E4032" w14:textId="2A7B5B45" w:rsidR="007056E0" w:rsidRDefault="00FD2568" w:rsidP="00CC7186">
      <w:pPr>
        <w:pStyle w:val="PargrafodaLista"/>
        <w:numPr>
          <w:ilvl w:val="0"/>
          <w:numId w:val="6"/>
        </w:numPr>
        <w:spacing w:line="360" w:lineRule="auto"/>
        <w:jc w:val="both"/>
        <w:rPr>
          <w:rFonts w:cs="Times New Roman"/>
          <w:szCs w:val="24"/>
        </w:rPr>
      </w:pPr>
      <w:r>
        <w:rPr>
          <w:rFonts w:cs="Times New Roman"/>
          <w:szCs w:val="24"/>
        </w:rPr>
        <w:t>Receç</w:t>
      </w:r>
      <w:r w:rsidR="007056E0" w:rsidRPr="00CC7186">
        <w:rPr>
          <w:rFonts w:cs="Times New Roman"/>
          <w:szCs w:val="24"/>
        </w:rPr>
        <w:t>ão – Permite a consulta automática de relatórios dos mais variados tipos, tais como chegadas para o próprio dia ou futuro, saídas, entre muitos outros, que aglutinam toda a informação que se consegue inserir no sistema.</w:t>
      </w:r>
    </w:p>
    <w:p w14:paraId="59693F28" w14:textId="413ECBDB" w:rsidR="00C47B17" w:rsidRDefault="00C47B17" w:rsidP="00C47B17">
      <w:pPr>
        <w:spacing w:line="360" w:lineRule="auto"/>
        <w:jc w:val="both"/>
        <w:rPr>
          <w:rFonts w:cs="Times New Roman"/>
          <w:szCs w:val="24"/>
        </w:rPr>
      </w:pPr>
    </w:p>
    <w:p w14:paraId="3D74AFCA" w14:textId="77777777" w:rsidR="000B70D3" w:rsidRDefault="00C47B17" w:rsidP="000B70D3">
      <w:pPr>
        <w:keepNext/>
        <w:spacing w:line="360" w:lineRule="auto"/>
        <w:jc w:val="center"/>
      </w:pPr>
      <w:r>
        <w:rPr>
          <w:rFonts w:cs="Times New Roman"/>
          <w:noProof/>
          <w:szCs w:val="24"/>
          <w:lang w:eastAsia="pt-PT"/>
        </w:rPr>
        <w:drawing>
          <wp:inline distT="0" distB="0" distL="0" distR="0" wp14:anchorId="58E9CF2D" wp14:editId="2372D523">
            <wp:extent cx="4552950" cy="1956848"/>
            <wp:effectExtent l="0" t="0" r="0" b="5715"/>
            <wp:docPr id="50" name="Imagem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Aspeto Cardex.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572324" cy="1965175"/>
                    </a:xfrm>
                    <a:prstGeom prst="rect">
                      <a:avLst/>
                    </a:prstGeom>
                  </pic:spPr>
                </pic:pic>
              </a:graphicData>
            </a:graphic>
          </wp:inline>
        </w:drawing>
      </w:r>
    </w:p>
    <w:p w14:paraId="211F5DE3" w14:textId="1F6F06CE" w:rsidR="00C47B17" w:rsidRDefault="000B70D3" w:rsidP="00CF5F89">
      <w:pPr>
        <w:pStyle w:val="Figuras"/>
        <w:rPr>
          <w:rFonts w:cs="Times New Roman"/>
          <w:szCs w:val="24"/>
        </w:rPr>
      </w:pPr>
      <w:bookmarkStart w:id="31" w:name="_Toc505026855"/>
      <w:r>
        <w:t xml:space="preserve">Figura </w:t>
      </w:r>
      <w:fldSimple w:instr=" STYLEREF 1 \s ">
        <w:r w:rsidR="0076738D">
          <w:rPr>
            <w:noProof/>
          </w:rPr>
          <w:t>3</w:t>
        </w:r>
      </w:fldSimple>
      <w:r w:rsidR="00677EE2">
        <w:t>.</w:t>
      </w:r>
      <w:fldSimple w:instr=" SEQ Figura \* ARABIC \s 1 ">
        <w:r w:rsidR="0076738D">
          <w:rPr>
            <w:noProof/>
          </w:rPr>
          <w:t>3</w:t>
        </w:r>
      </w:fldSimple>
      <w:r>
        <w:t xml:space="preserve"> Aspeto </w:t>
      </w:r>
      <w:r w:rsidR="00491959">
        <w:t xml:space="preserve">do </w:t>
      </w:r>
      <w:r>
        <w:t>Cardex de Cliente</w:t>
      </w:r>
      <w:bookmarkEnd w:id="31"/>
    </w:p>
    <w:p w14:paraId="0287E5B7" w14:textId="01D145E3" w:rsidR="00CC07C2" w:rsidRPr="00C47B17" w:rsidRDefault="00C47B17" w:rsidP="00A14C7F">
      <w:pPr>
        <w:spacing w:line="360" w:lineRule="auto"/>
        <w:jc w:val="center"/>
        <w:rPr>
          <w:rFonts w:cs="Times New Roman"/>
          <w:szCs w:val="24"/>
        </w:rPr>
      </w:pPr>
      <w:r>
        <w:rPr>
          <w:rFonts w:cs="Times New Roman"/>
          <w:szCs w:val="24"/>
        </w:rPr>
        <w:t>Fonte: Host PMS</w:t>
      </w:r>
    </w:p>
    <w:p w14:paraId="34918F03" w14:textId="77777777" w:rsidR="007056E0" w:rsidRDefault="009A72C7" w:rsidP="0070534F">
      <w:pPr>
        <w:pStyle w:val="Cabealho3"/>
      </w:pPr>
      <w:bookmarkStart w:id="32" w:name="_Toc505101640"/>
      <w:r>
        <w:t>3.1.3</w:t>
      </w:r>
      <w:r w:rsidR="00B41421">
        <w:t xml:space="preserve"> </w:t>
      </w:r>
      <w:r w:rsidR="007056E0" w:rsidRPr="00CC7186">
        <w:t>Módulo de Contas dos Clientes</w:t>
      </w:r>
      <w:bookmarkEnd w:id="32"/>
    </w:p>
    <w:p w14:paraId="4F283F8E" w14:textId="77777777" w:rsidR="0070534F" w:rsidRPr="0070534F" w:rsidRDefault="0070534F" w:rsidP="0070534F"/>
    <w:p w14:paraId="561AFFC7" w14:textId="50FCD6E4" w:rsidR="007056E0" w:rsidRPr="00CC7186" w:rsidRDefault="007056E0" w:rsidP="00CC7186">
      <w:pPr>
        <w:spacing w:line="360" w:lineRule="auto"/>
        <w:jc w:val="both"/>
        <w:rPr>
          <w:rFonts w:cs="Times New Roman"/>
          <w:szCs w:val="24"/>
        </w:rPr>
      </w:pPr>
      <w:r w:rsidRPr="00CC7186">
        <w:rPr>
          <w:rFonts w:cs="Times New Roman"/>
          <w:szCs w:val="24"/>
        </w:rPr>
        <w:t>Este módulo, também bastante importante</w:t>
      </w:r>
      <w:r w:rsidR="00491959">
        <w:rPr>
          <w:rFonts w:cs="Times New Roman"/>
          <w:szCs w:val="24"/>
        </w:rPr>
        <w:t>,</w:t>
      </w:r>
      <w:r w:rsidRPr="00CC7186">
        <w:rPr>
          <w:rFonts w:cs="Times New Roman"/>
          <w:szCs w:val="24"/>
        </w:rPr>
        <w:t xml:space="preserve"> veio facilitar o controlo sobre as contas dos hóspedes e o processo de fecho de dia tornou-se praticamente automático. Se todos os </w:t>
      </w:r>
      <w:r w:rsidR="001C7542">
        <w:rPr>
          <w:rFonts w:cs="Times New Roman"/>
          <w:szCs w:val="24"/>
        </w:rPr>
        <w:t>pontos de venda da propriedade</w:t>
      </w:r>
      <w:r w:rsidRPr="00CC7186">
        <w:rPr>
          <w:rFonts w:cs="Times New Roman"/>
          <w:szCs w:val="24"/>
        </w:rPr>
        <w:t xml:space="preserve"> estiverem conectados ao PMS</w:t>
      </w:r>
      <w:r w:rsidR="001C7542">
        <w:rPr>
          <w:rFonts w:cs="Times New Roman"/>
          <w:szCs w:val="24"/>
        </w:rPr>
        <w:t>,</w:t>
      </w:r>
      <w:r w:rsidRPr="00CC7186">
        <w:rPr>
          <w:rFonts w:cs="Times New Roman"/>
          <w:szCs w:val="24"/>
        </w:rPr>
        <w:t xml:space="preserve"> é possível em tempo </w:t>
      </w:r>
      <w:r w:rsidRPr="00CC7186">
        <w:rPr>
          <w:rFonts w:cs="Times New Roman"/>
          <w:szCs w:val="24"/>
        </w:rPr>
        <w:lastRenderedPageBreak/>
        <w:t xml:space="preserve">real lançar todos os consumos dos clientes </w:t>
      </w:r>
      <w:r w:rsidR="001C7542">
        <w:rPr>
          <w:rFonts w:cs="Times New Roman"/>
          <w:szCs w:val="24"/>
        </w:rPr>
        <w:t>nos mesmos</w:t>
      </w:r>
      <w:r w:rsidRPr="00CC7186">
        <w:rPr>
          <w:rFonts w:cs="Times New Roman"/>
          <w:szCs w:val="24"/>
        </w:rPr>
        <w:t xml:space="preserve">. No momento do </w:t>
      </w:r>
      <w:r w:rsidRPr="00755110">
        <w:rPr>
          <w:rFonts w:cs="Times New Roman"/>
          <w:i/>
          <w:szCs w:val="24"/>
        </w:rPr>
        <w:t>check-out</w:t>
      </w:r>
      <w:r w:rsidRPr="00CC7186">
        <w:rPr>
          <w:rFonts w:cs="Times New Roman"/>
          <w:szCs w:val="24"/>
        </w:rPr>
        <w:t xml:space="preserve"> as contas do cliente serão pagas e as eventuais contas de entidades terceiras serão enviadas para </w:t>
      </w:r>
      <w:r w:rsidRPr="004579EB">
        <w:rPr>
          <w:rFonts w:cs="Times New Roman"/>
          <w:i/>
          <w:szCs w:val="24"/>
        </w:rPr>
        <w:t>city ledger</w:t>
      </w:r>
      <w:r w:rsidRPr="00CC7186">
        <w:rPr>
          <w:rFonts w:cs="Times New Roman"/>
          <w:szCs w:val="24"/>
        </w:rPr>
        <w:t>, ficando em conta corrente. De acordo com Kasavana e Cahill</w:t>
      </w:r>
      <w:r w:rsidR="00FD2568">
        <w:rPr>
          <w:rFonts w:cs="Times New Roman"/>
          <w:szCs w:val="24"/>
        </w:rPr>
        <w:t xml:space="preserve"> (2003)</w:t>
      </w:r>
      <w:r w:rsidRPr="00CC7186">
        <w:rPr>
          <w:rFonts w:cs="Times New Roman"/>
          <w:szCs w:val="24"/>
        </w:rPr>
        <w:t>, as funções principais desde módulo são:</w:t>
      </w:r>
    </w:p>
    <w:p w14:paraId="64D36349" w14:textId="1AEFC79F" w:rsidR="007056E0" w:rsidRPr="00CC7186" w:rsidRDefault="007056E0" w:rsidP="00CC7186">
      <w:pPr>
        <w:pStyle w:val="PargrafodaLista"/>
        <w:numPr>
          <w:ilvl w:val="0"/>
          <w:numId w:val="7"/>
        </w:numPr>
        <w:spacing w:line="360" w:lineRule="auto"/>
        <w:jc w:val="both"/>
        <w:rPr>
          <w:rFonts w:cs="Times New Roman"/>
          <w:szCs w:val="24"/>
        </w:rPr>
      </w:pPr>
      <w:r w:rsidRPr="00CC7186">
        <w:rPr>
          <w:rFonts w:cs="Times New Roman"/>
          <w:szCs w:val="24"/>
        </w:rPr>
        <w:t xml:space="preserve">Lançamentos – Fazer todo o tipo de lançamentos na conta do hóspede, na </w:t>
      </w:r>
      <w:r w:rsidR="00491959" w:rsidRPr="00CC7186">
        <w:rPr>
          <w:rFonts w:cs="Times New Roman"/>
          <w:szCs w:val="24"/>
        </w:rPr>
        <w:t>receção,</w:t>
      </w:r>
      <w:r w:rsidRPr="00CC7186">
        <w:rPr>
          <w:rFonts w:cs="Times New Roman"/>
          <w:szCs w:val="24"/>
        </w:rPr>
        <w:t xml:space="preserve"> mas também nos pontos de venda, estando estes conectados ao PMS. É possível também transferir consumos de conta para conta</w:t>
      </w:r>
      <w:r w:rsidR="008E0B87">
        <w:rPr>
          <w:rFonts w:cs="Times New Roman"/>
          <w:szCs w:val="24"/>
        </w:rPr>
        <w:t>,</w:t>
      </w:r>
      <w:r w:rsidRPr="00CC7186">
        <w:rPr>
          <w:rFonts w:cs="Times New Roman"/>
          <w:szCs w:val="24"/>
        </w:rPr>
        <w:t xml:space="preserve"> bem como fazer correções dos dias anteriores ou do próprio dia. Por fim, se existir um</w:t>
      </w:r>
      <w:r w:rsidR="00FD2568">
        <w:rPr>
          <w:rFonts w:cs="Times New Roman"/>
          <w:szCs w:val="24"/>
        </w:rPr>
        <w:t>a</w:t>
      </w:r>
      <w:r w:rsidRPr="00CC7186">
        <w:rPr>
          <w:rFonts w:cs="Times New Roman"/>
          <w:szCs w:val="24"/>
        </w:rPr>
        <w:t xml:space="preserve"> interface de cartão de crédito é possível, consoante os limites do cartão do hóspede, que o sistema reporte quando o limite </w:t>
      </w:r>
      <w:r w:rsidR="001936AE">
        <w:rPr>
          <w:rFonts w:cs="Times New Roman"/>
          <w:szCs w:val="24"/>
        </w:rPr>
        <w:t>é excedido ou até mesmo bloqueie os lançamentos;</w:t>
      </w:r>
    </w:p>
    <w:p w14:paraId="1C94DA3D" w14:textId="545DF6FA" w:rsidR="007056E0" w:rsidRPr="00CC7186" w:rsidRDefault="007056E0" w:rsidP="00CC7186">
      <w:pPr>
        <w:pStyle w:val="PargrafodaLista"/>
        <w:numPr>
          <w:ilvl w:val="0"/>
          <w:numId w:val="7"/>
        </w:numPr>
        <w:spacing w:line="360" w:lineRule="auto"/>
        <w:jc w:val="both"/>
        <w:rPr>
          <w:rFonts w:cs="Times New Roman"/>
          <w:szCs w:val="24"/>
        </w:rPr>
      </w:pPr>
      <w:r w:rsidRPr="004579EB">
        <w:rPr>
          <w:rFonts w:cs="Times New Roman"/>
          <w:i/>
          <w:szCs w:val="24"/>
        </w:rPr>
        <w:t>Check-out</w:t>
      </w:r>
      <w:r w:rsidRPr="00CC7186">
        <w:rPr>
          <w:rFonts w:cs="Times New Roman"/>
          <w:szCs w:val="24"/>
        </w:rPr>
        <w:t xml:space="preserve"> – Permite um processo de fecho de contas do hóspede bastante rápido e efica</w:t>
      </w:r>
      <w:r w:rsidR="001936AE">
        <w:rPr>
          <w:rFonts w:cs="Times New Roman"/>
          <w:szCs w:val="24"/>
        </w:rPr>
        <w:t>z aglutinando todos os consumos</w:t>
      </w:r>
      <w:r w:rsidR="00C47B17">
        <w:rPr>
          <w:rFonts w:cs="Times New Roman"/>
          <w:szCs w:val="24"/>
        </w:rPr>
        <w:t xml:space="preserve"> (figura </w:t>
      </w:r>
      <w:r w:rsidR="004579EB">
        <w:rPr>
          <w:rFonts w:cs="Times New Roman"/>
          <w:szCs w:val="24"/>
        </w:rPr>
        <w:t>3.4</w:t>
      </w:r>
      <w:r w:rsidR="00C47B17">
        <w:rPr>
          <w:rFonts w:cs="Times New Roman"/>
          <w:szCs w:val="24"/>
        </w:rPr>
        <w:t>);</w:t>
      </w:r>
    </w:p>
    <w:p w14:paraId="7ADEB1AA" w14:textId="173E6DB1" w:rsidR="00C47B17" w:rsidRPr="00C47B17" w:rsidRDefault="007056E0" w:rsidP="00C47B17">
      <w:pPr>
        <w:pStyle w:val="PargrafodaLista"/>
        <w:numPr>
          <w:ilvl w:val="0"/>
          <w:numId w:val="7"/>
        </w:numPr>
        <w:spacing w:line="360" w:lineRule="auto"/>
        <w:jc w:val="both"/>
        <w:rPr>
          <w:rFonts w:cs="Times New Roman"/>
          <w:szCs w:val="24"/>
        </w:rPr>
      </w:pPr>
      <w:r w:rsidRPr="00CC7186">
        <w:rPr>
          <w:rFonts w:cs="Times New Roman"/>
          <w:szCs w:val="24"/>
        </w:rPr>
        <w:t xml:space="preserve">Fecho do dia – Processo muito importante na vida diária de um </w:t>
      </w:r>
      <w:r w:rsidR="00A14C7F">
        <w:rPr>
          <w:rFonts w:cs="Times New Roman"/>
          <w:szCs w:val="24"/>
        </w:rPr>
        <w:t>hotel</w:t>
      </w:r>
      <w:r w:rsidRPr="00CC7186">
        <w:rPr>
          <w:rFonts w:cs="Times New Roman"/>
          <w:szCs w:val="24"/>
        </w:rPr>
        <w:t xml:space="preserve">. Com o PMS este processo é automatizado, gerando uma série de relatórios de toda a operação diária do </w:t>
      </w:r>
      <w:r w:rsidR="00A14C7F">
        <w:rPr>
          <w:rFonts w:cs="Times New Roman"/>
          <w:szCs w:val="24"/>
        </w:rPr>
        <w:t>hotel</w:t>
      </w:r>
      <w:r w:rsidRPr="00CC7186">
        <w:rPr>
          <w:rFonts w:cs="Times New Roman"/>
          <w:szCs w:val="24"/>
        </w:rPr>
        <w:t>. É ainda possível parametrizar o sistema para que estes relatórios sejam enviados automaticam</w:t>
      </w:r>
      <w:r w:rsidR="001936AE">
        <w:rPr>
          <w:rFonts w:cs="Times New Roman"/>
          <w:szCs w:val="24"/>
        </w:rPr>
        <w:t>ente para os emails das chefias.</w:t>
      </w:r>
    </w:p>
    <w:p w14:paraId="1CF23A20" w14:textId="77777777" w:rsidR="000B70D3" w:rsidRDefault="00C47B17" w:rsidP="000B70D3">
      <w:pPr>
        <w:keepNext/>
        <w:spacing w:line="360" w:lineRule="auto"/>
        <w:jc w:val="center"/>
      </w:pPr>
      <w:r>
        <w:rPr>
          <w:rFonts w:cs="Times New Roman"/>
          <w:noProof/>
          <w:szCs w:val="24"/>
          <w:lang w:eastAsia="pt-PT"/>
        </w:rPr>
        <w:drawing>
          <wp:inline distT="0" distB="0" distL="0" distR="0" wp14:anchorId="16FFE94A" wp14:editId="58CC73E4">
            <wp:extent cx="3971925" cy="1937855"/>
            <wp:effectExtent l="0" t="0" r="0" b="5715"/>
            <wp:docPr id="49" name="Imagem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Aspeto CO.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993704" cy="1948481"/>
                    </a:xfrm>
                    <a:prstGeom prst="rect">
                      <a:avLst/>
                    </a:prstGeom>
                  </pic:spPr>
                </pic:pic>
              </a:graphicData>
            </a:graphic>
          </wp:inline>
        </w:drawing>
      </w:r>
    </w:p>
    <w:p w14:paraId="019369E4" w14:textId="6C08025C" w:rsidR="00C47B17" w:rsidRDefault="000B70D3" w:rsidP="00CF5F89">
      <w:pPr>
        <w:pStyle w:val="Figuras"/>
        <w:rPr>
          <w:rFonts w:cs="Times New Roman"/>
          <w:szCs w:val="24"/>
        </w:rPr>
      </w:pPr>
      <w:bookmarkStart w:id="33" w:name="_Toc505026856"/>
      <w:r>
        <w:t xml:space="preserve">Figura </w:t>
      </w:r>
      <w:fldSimple w:instr=" STYLEREF 1 \s ">
        <w:r w:rsidR="0076738D">
          <w:rPr>
            <w:noProof/>
          </w:rPr>
          <w:t>3</w:t>
        </w:r>
      </w:fldSimple>
      <w:r w:rsidR="00677EE2">
        <w:t>.</w:t>
      </w:r>
      <w:fldSimple w:instr=" SEQ Figura \* ARABIC \s 1 ">
        <w:r w:rsidR="0076738D">
          <w:rPr>
            <w:noProof/>
          </w:rPr>
          <w:t>4</w:t>
        </w:r>
      </w:fldSimple>
      <w:r>
        <w:t xml:space="preserve"> Aspeto </w:t>
      </w:r>
      <w:r w:rsidR="008E0B87">
        <w:t xml:space="preserve">do </w:t>
      </w:r>
      <w:r w:rsidR="002E251E">
        <w:t>P</w:t>
      </w:r>
      <w:r>
        <w:t xml:space="preserve">ainel de </w:t>
      </w:r>
      <w:r w:rsidRPr="00755110">
        <w:rPr>
          <w:i/>
        </w:rPr>
        <w:t>check-out</w:t>
      </w:r>
      <w:bookmarkEnd w:id="33"/>
    </w:p>
    <w:p w14:paraId="62B3C699" w14:textId="085E4CF8" w:rsidR="00C47B17" w:rsidRPr="00C47B17" w:rsidRDefault="00C47B17" w:rsidP="00C47B17">
      <w:pPr>
        <w:spacing w:line="360" w:lineRule="auto"/>
        <w:jc w:val="center"/>
        <w:rPr>
          <w:rFonts w:cs="Times New Roman"/>
          <w:szCs w:val="24"/>
        </w:rPr>
      </w:pPr>
      <w:r>
        <w:rPr>
          <w:rFonts w:cs="Times New Roman"/>
          <w:szCs w:val="24"/>
        </w:rPr>
        <w:t>Fonte: Host PMS</w:t>
      </w:r>
    </w:p>
    <w:p w14:paraId="2C569DCF" w14:textId="77777777" w:rsidR="007056E0" w:rsidRDefault="009A72C7" w:rsidP="0070534F">
      <w:pPr>
        <w:pStyle w:val="Cabealho3"/>
      </w:pPr>
      <w:bookmarkStart w:id="34" w:name="_Toc505101641"/>
      <w:r>
        <w:t>3.1.4</w:t>
      </w:r>
      <w:r w:rsidR="00B41421">
        <w:t xml:space="preserve"> </w:t>
      </w:r>
      <w:r w:rsidR="007056E0" w:rsidRPr="00A14C7F">
        <w:t>PMS Interfaces</w:t>
      </w:r>
      <w:bookmarkEnd w:id="34"/>
    </w:p>
    <w:p w14:paraId="11F0E5B8" w14:textId="77777777" w:rsidR="0070534F" w:rsidRPr="0070534F" w:rsidRDefault="0070534F" w:rsidP="0070534F"/>
    <w:p w14:paraId="61A97D50" w14:textId="2F5EC3C1" w:rsidR="007056E0" w:rsidRPr="00CC7186" w:rsidRDefault="00E00836" w:rsidP="00CC7186">
      <w:pPr>
        <w:spacing w:line="360" w:lineRule="auto"/>
        <w:jc w:val="both"/>
        <w:rPr>
          <w:rFonts w:cs="Times New Roman"/>
          <w:szCs w:val="24"/>
        </w:rPr>
      </w:pPr>
      <w:r w:rsidRPr="00CC7186">
        <w:rPr>
          <w:rFonts w:cs="Times New Roman"/>
          <w:szCs w:val="24"/>
        </w:rPr>
        <w:t>Para que</w:t>
      </w:r>
      <w:r w:rsidR="007056E0" w:rsidRPr="00CC7186">
        <w:rPr>
          <w:rFonts w:cs="Times New Roman"/>
          <w:szCs w:val="24"/>
        </w:rPr>
        <w:t xml:space="preserve"> seja possível lançar um consumo no quarto do cliente através de um dos pontos de venda do </w:t>
      </w:r>
      <w:r w:rsidR="0079674F">
        <w:rPr>
          <w:rFonts w:cs="Times New Roman"/>
          <w:szCs w:val="24"/>
        </w:rPr>
        <w:t>h</w:t>
      </w:r>
      <w:r w:rsidR="00A14C7F">
        <w:rPr>
          <w:rFonts w:cs="Times New Roman"/>
          <w:szCs w:val="24"/>
        </w:rPr>
        <w:t>otel</w:t>
      </w:r>
      <w:r w:rsidR="007056E0" w:rsidRPr="00CC7186">
        <w:rPr>
          <w:rFonts w:cs="Times New Roman"/>
          <w:szCs w:val="24"/>
        </w:rPr>
        <w:t>, o PMS necessita de um</w:t>
      </w:r>
      <w:r w:rsidR="001936AE">
        <w:rPr>
          <w:rFonts w:cs="Times New Roman"/>
          <w:szCs w:val="24"/>
        </w:rPr>
        <w:t>a</w:t>
      </w:r>
      <w:r w:rsidR="007056E0" w:rsidRPr="00CC7186">
        <w:rPr>
          <w:rFonts w:cs="Times New Roman"/>
          <w:szCs w:val="24"/>
        </w:rPr>
        <w:t xml:space="preserve"> interface. Kasavana e Cahill</w:t>
      </w:r>
      <w:r w:rsidR="001936AE">
        <w:rPr>
          <w:rFonts w:cs="Times New Roman"/>
          <w:szCs w:val="24"/>
        </w:rPr>
        <w:t xml:space="preserve"> (2003)</w:t>
      </w:r>
      <w:r w:rsidR="007056E0" w:rsidRPr="00CC7186">
        <w:rPr>
          <w:rFonts w:cs="Times New Roman"/>
          <w:szCs w:val="24"/>
        </w:rPr>
        <w:t xml:space="preserve"> referem que, um</w:t>
      </w:r>
      <w:r w:rsidR="001936AE">
        <w:rPr>
          <w:rFonts w:cs="Times New Roman"/>
          <w:szCs w:val="24"/>
        </w:rPr>
        <w:t>a</w:t>
      </w:r>
      <w:r w:rsidR="007056E0" w:rsidRPr="00CC7186">
        <w:rPr>
          <w:rFonts w:cs="Times New Roman"/>
          <w:szCs w:val="24"/>
        </w:rPr>
        <w:t xml:space="preserve"> interface é basicamente a conexão entre o </w:t>
      </w:r>
      <w:r w:rsidR="007056E0" w:rsidRPr="00755110">
        <w:rPr>
          <w:rFonts w:cs="Times New Roman"/>
          <w:i/>
          <w:szCs w:val="24"/>
        </w:rPr>
        <w:t>hardware</w:t>
      </w:r>
      <w:r w:rsidR="007056E0" w:rsidRPr="00CC7186">
        <w:rPr>
          <w:rFonts w:cs="Times New Roman"/>
          <w:szCs w:val="24"/>
        </w:rPr>
        <w:t xml:space="preserve">, </w:t>
      </w:r>
      <w:r w:rsidR="007056E0" w:rsidRPr="00755110">
        <w:rPr>
          <w:rFonts w:cs="Times New Roman"/>
          <w:i/>
          <w:szCs w:val="24"/>
        </w:rPr>
        <w:t>s</w:t>
      </w:r>
      <w:r w:rsidR="001936AE" w:rsidRPr="00755110">
        <w:rPr>
          <w:rFonts w:cs="Times New Roman"/>
          <w:i/>
          <w:szCs w:val="24"/>
        </w:rPr>
        <w:t>oftware</w:t>
      </w:r>
      <w:r w:rsidR="001936AE">
        <w:rPr>
          <w:rFonts w:cs="Times New Roman"/>
          <w:szCs w:val="24"/>
        </w:rPr>
        <w:t xml:space="preserve"> e o </w:t>
      </w:r>
      <w:r w:rsidR="001936AE">
        <w:rPr>
          <w:rFonts w:cs="Times New Roman"/>
          <w:szCs w:val="24"/>
        </w:rPr>
        <w:lastRenderedPageBreak/>
        <w:t>utilizador. No PMS a</w:t>
      </w:r>
      <w:r w:rsidR="007056E0" w:rsidRPr="00CC7186">
        <w:rPr>
          <w:rFonts w:cs="Times New Roman"/>
          <w:szCs w:val="24"/>
        </w:rPr>
        <w:t xml:space="preserve"> interface assume-se como a linguagem que define a informação que um sistema é capaz de transmitir a outro (</w:t>
      </w:r>
      <w:r w:rsidR="00195EB6">
        <w:rPr>
          <w:rFonts w:cs="Times New Roman"/>
          <w:szCs w:val="24"/>
        </w:rPr>
        <w:t xml:space="preserve">por exemplo, </w:t>
      </w:r>
      <w:r w:rsidR="007056E0" w:rsidRPr="00CC7186">
        <w:rPr>
          <w:rFonts w:cs="Times New Roman"/>
          <w:szCs w:val="24"/>
        </w:rPr>
        <w:t>no caso do lançamento de um consumo, é a informação referente a esse consumo que irá ser lançado na conta do cliente).</w:t>
      </w:r>
    </w:p>
    <w:p w14:paraId="3E394C1E" w14:textId="0D4A0DB8" w:rsidR="007056E0" w:rsidRPr="00CC7186" w:rsidRDefault="001936AE" w:rsidP="00CC7186">
      <w:pPr>
        <w:spacing w:line="360" w:lineRule="auto"/>
        <w:jc w:val="both"/>
        <w:rPr>
          <w:rFonts w:cs="Times New Roman"/>
          <w:szCs w:val="24"/>
        </w:rPr>
      </w:pPr>
      <w:r>
        <w:rPr>
          <w:rFonts w:cs="Times New Roman"/>
          <w:szCs w:val="24"/>
        </w:rPr>
        <w:t>Além desta</w:t>
      </w:r>
      <w:r w:rsidR="007056E0" w:rsidRPr="00CC7186">
        <w:rPr>
          <w:rFonts w:cs="Times New Roman"/>
          <w:szCs w:val="24"/>
        </w:rPr>
        <w:t xml:space="preserve"> interface, existem outr</w:t>
      </w:r>
      <w:r w:rsidR="000B28EF">
        <w:rPr>
          <w:rFonts w:cs="Times New Roman"/>
          <w:szCs w:val="24"/>
        </w:rPr>
        <w:t>a</w:t>
      </w:r>
      <w:r w:rsidR="007056E0" w:rsidRPr="00CC7186">
        <w:rPr>
          <w:rFonts w:cs="Times New Roman"/>
          <w:szCs w:val="24"/>
        </w:rPr>
        <w:t>s bastante mais complex</w:t>
      </w:r>
      <w:r w:rsidR="000B28EF">
        <w:rPr>
          <w:rFonts w:cs="Times New Roman"/>
          <w:szCs w:val="24"/>
        </w:rPr>
        <w:t>a</w:t>
      </w:r>
      <w:r w:rsidR="007056E0" w:rsidRPr="00CC7186">
        <w:rPr>
          <w:rFonts w:cs="Times New Roman"/>
          <w:szCs w:val="24"/>
        </w:rPr>
        <w:t xml:space="preserve">s e que pretendem otimizar cada vez mais o negócio </w:t>
      </w:r>
      <w:r w:rsidR="00A14C7F">
        <w:rPr>
          <w:rFonts w:cs="Times New Roman"/>
          <w:szCs w:val="24"/>
        </w:rPr>
        <w:t>hotel</w:t>
      </w:r>
      <w:r w:rsidR="007056E0" w:rsidRPr="00CC7186">
        <w:rPr>
          <w:rFonts w:cs="Times New Roman"/>
          <w:szCs w:val="24"/>
        </w:rPr>
        <w:t>eiro. Entre eles podemos encontrar:</w:t>
      </w:r>
    </w:p>
    <w:p w14:paraId="3729DD83" w14:textId="720EF7F7" w:rsidR="007056E0" w:rsidRPr="00CC7186" w:rsidRDefault="001936AE" w:rsidP="00CC7186">
      <w:pPr>
        <w:pStyle w:val="PargrafodaLista"/>
        <w:numPr>
          <w:ilvl w:val="0"/>
          <w:numId w:val="8"/>
        </w:numPr>
        <w:spacing w:line="360" w:lineRule="auto"/>
        <w:jc w:val="both"/>
        <w:rPr>
          <w:rFonts w:cs="Times New Roman"/>
          <w:szCs w:val="24"/>
        </w:rPr>
      </w:pPr>
      <w:r>
        <w:rPr>
          <w:rFonts w:cs="Times New Roman"/>
          <w:szCs w:val="24"/>
        </w:rPr>
        <w:t>Central de Reservas – Esta</w:t>
      </w:r>
      <w:r w:rsidR="007056E0" w:rsidRPr="00CC7186">
        <w:rPr>
          <w:rFonts w:cs="Times New Roman"/>
          <w:szCs w:val="24"/>
        </w:rPr>
        <w:t xml:space="preserve"> interface pode ser “</w:t>
      </w:r>
      <w:r w:rsidR="007056E0" w:rsidRPr="004579EB">
        <w:rPr>
          <w:rFonts w:cs="Times New Roman"/>
          <w:i/>
          <w:szCs w:val="24"/>
        </w:rPr>
        <w:t>one-way</w:t>
      </w:r>
      <w:r w:rsidR="007056E0" w:rsidRPr="00CC7186">
        <w:rPr>
          <w:rFonts w:cs="Times New Roman"/>
          <w:szCs w:val="24"/>
        </w:rPr>
        <w:t>” ou “</w:t>
      </w:r>
      <w:r w:rsidR="007056E0" w:rsidRPr="004579EB">
        <w:rPr>
          <w:rFonts w:cs="Times New Roman"/>
          <w:i/>
          <w:szCs w:val="24"/>
        </w:rPr>
        <w:t>two-way</w:t>
      </w:r>
      <w:r w:rsidR="007056E0" w:rsidRPr="00CC7186">
        <w:rPr>
          <w:rFonts w:cs="Times New Roman"/>
          <w:szCs w:val="24"/>
        </w:rPr>
        <w:t>”. O primeiro significa que o PMS recebe as reservas automaticamente d</w:t>
      </w:r>
      <w:r>
        <w:rPr>
          <w:rFonts w:cs="Times New Roman"/>
          <w:szCs w:val="24"/>
        </w:rPr>
        <w:t xml:space="preserve">as agências </w:t>
      </w:r>
      <w:r w:rsidRPr="00F83A8D">
        <w:rPr>
          <w:rFonts w:cs="Times New Roman"/>
          <w:i/>
          <w:szCs w:val="24"/>
        </w:rPr>
        <w:t>online</w:t>
      </w:r>
      <w:r w:rsidR="00681FC4">
        <w:rPr>
          <w:rFonts w:cs="Times New Roman"/>
          <w:szCs w:val="24"/>
        </w:rPr>
        <w:t>,</w:t>
      </w:r>
      <w:r w:rsidR="00F83A8D">
        <w:rPr>
          <w:rFonts w:cs="Times New Roman"/>
          <w:szCs w:val="24"/>
        </w:rPr>
        <w:t xml:space="preserve"> enquanto</w:t>
      </w:r>
      <w:r w:rsidR="002D65B6">
        <w:rPr>
          <w:rFonts w:cs="Times New Roman"/>
          <w:szCs w:val="24"/>
        </w:rPr>
        <w:t xml:space="preserve"> </w:t>
      </w:r>
      <w:r w:rsidR="007056E0" w:rsidRPr="00CC7186">
        <w:rPr>
          <w:rFonts w:cs="Times New Roman"/>
          <w:szCs w:val="24"/>
        </w:rPr>
        <w:t>que o segundo além de receber as reservas, atualiza au</w:t>
      </w:r>
      <w:r>
        <w:rPr>
          <w:rFonts w:cs="Times New Roman"/>
          <w:szCs w:val="24"/>
        </w:rPr>
        <w:t>tomaticamente o inventário real;</w:t>
      </w:r>
    </w:p>
    <w:p w14:paraId="5C23B06C" w14:textId="0DAFD532" w:rsidR="007056E0" w:rsidRPr="00CC7186" w:rsidRDefault="007056E0" w:rsidP="00CC7186">
      <w:pPr>
        <w:pStyle w:val="PargrafodaLista"/>
        <w:numPr>
          <w:ilvl w:val="0"/>
          <w:numId w:val="8"/>
        </w:numPr>
        <w:spacing w:line="360" w:lineRule="auto"/>
        <w:jc w:val="both"/>
        <w:rPr>
          <w:rFonts w:cs="Times New Roman"/>
          <w:szCs w:val="24"/>
        </w:rPr>
      </w:pPr>
      <w:r w:rsidRPr="00CC7186">
        <w:rPr>
          <w:rFonts w:cs="Times New Roman"/>
          <w:szCs w:val="24"/>
        </w:rPr>
        <w:t xml:space="preserve">Internet – Torna possível os visitantes do </w:t>
      </w:r>
      <w:r w:rsidRPr="00755110">
        <w:rPr>
          <w:rFonts w:cs="Times New Roman"/>
          <w:i/>
          <w:szCs w:val="24"/>
        </w:rPr>
        <w:t>website</w:t>
      </w:r>
      <w:r w:rsidRPr="00CC7186">
        <w:rPr>
          <w:rFonts w:cs="Times New Roman"/>
          <w:szCs w:val="24"/>
        </w:rPr>
        <w:t xml:space="preserve"> do </w:t>
      </w:r>
      <w:r w:rsidR="00A14C7F">
        <w:rPr>
          <w:rFonts w:cs="Times New Roman"/>
          <w:szCs w:val="24"/>
        </w:rPr>
        <w:t>hotel</w:t>
      </w:r>
      <w:r w:rsidRPr="00CC7186">
        <w:rPr>
          <w:rFonts w:cs="Times New Roman"/>
          <w:szCs w:val="24"/>
        </w:rPr>
        <w:t xml:space="preserve"> efetuarem reservas diretamente no site e estas ficam automaticamente no PMS. O PMS deve também permitir que o </w:t>
      </w:r>
      <w:r w:rsidR="00A14C7F">
        <w:rPr>
          <w:rFonts w:cs="Times New Roman"/>
          <w:szCs w:val="24"/>
        </w:rPr>
        <w:t>hotel</w:t>
      </w:r>
      <w:r w:rsidRPr="00CC7186">
        <w:rPr>
          <w:rFonts w:cs="Times New Roman"/>
          <w:szCs w:val="24"/>
        </w:rPr>
        <w:t xml:space="preserve"> restrinja os preços e tipologias que deseja ter</w:t>
      </w:r>
      <w:r w:rsidR="001936AE">
        <w:rPr>
          <w:rFonts w:cs="Times New Roman"/>
          <w:szCs w:val="24"/>
        </w:rPr>
        <w:t xml:space="preserve"> à venda no seu próprio </w:t>
      </w:r>
      <w:r w:rsidR="001936AE" w:rsidRPr="00755110">
        <w:rPr>
          <w:rFonts w:cs="Times New Roman"/>
          <w:i/>
          <w:szCs w:val="24"/>
        </w:rPr>
        <w:t>website</w:t>
      </w:r>
      <w:r w:rsidR="001936AE">
        <w:rPr>
          <w:rFonts w:cs="Times New Roman"/>
          <w:szCs w:val="24"/>
        </w:rPr>
        <w:t>;</w:t>
      </w:r>
    </w:p>
    <w:p w14:paraId="60340429" w14:textId="378E13AF" w:rsidR="007056E0" w:rsidRPr="00CC7186" w:rsidRDefault="007056E0" w:rsidP="00CC7186">
      <w:pPr>
        <w:pStyle w:val="PargrafodaLista"/>
        <w:numPr>
          <w:ilvl w:val="0"/>
          <w:numId w:val="8"/>
        </w:numPr>
        <w:spacing w:line="360" w:lineRule="auto"/>
        <w:jc w:val="both"/>
        <w:rPr>
          <w:rFonts w:cs="Times New Roman"/>
          <w:szCs w:val="24"/>
        </w:rPr>
      </w:pPr>
      <w:r w:rsidRPr="00CC7186">
        <w:rPr>
          <w:rFonts w:cs="Times New Roman"/>
          <w:szCs w:val="24"/>
        </w:rPr>
        <w:t xml:space="preserve">Vendas e </w:t>
      </w:r>
      <w:r w:rsidRPr="00755110">
        <w:rPr>
          <w:rFonts w:cs="Times New Roman"/>
          <w:i/>
          <w:szCs w:val="24"/>
        </w:rPr>
        <w:t>Catering</w:t>
      </w:r>
      <w:r w:rsidRPr="00CC7186">
        <w:rPr>
          <w:rFonts w:cs="Times New Roman"/>
          <w:szCs w:val="24"/>
        </w:rPr>
        <w:t xml:space="preserve"> – Em unidades </w:t>
      </w:r>
      <w:r w:rsidR="00681FC4">
        <w:rPr>
          <w:rFonts w:cs="Times New Roman"/>
          <w:szCs w:val="24"/>
        </w:rPr>
        <w:t>de grande dimensão</w:t>
      </w:r>
      <w:r w:rsidRPr="00CC7186">
        <w:rPr>
          <w:rFonts w:cs="Times New Roman"/>
          <w:szCs w:val="24"/>
        </w:rPr>
        <w:t xml:space="preserve"> que possuam salas de reuniã</w:t>
      </w:r>
      <w:r w:rsidR="001936AE">
        <w:rPr>
          <w:rFonts w:cs="Times New Roman"/>
          <w:szCs w:val="24"/>
        </w:rPr>
        <w:t>o, casamentos e congressos, esta</w:t>
      </w:r>
      <w:r w:rsidRPr="00CC7186">
        <w:rPr>
          <w:rFonts w:cs="Times New Roman"/>
          <w:szCs w:val="24"/>
        </w:rPr>
        <w:t xml:space="preserve"> interface é crucial pois </w:t>
      </w:r>
      <w:r w:rsidR="00681FC4">
        <w:rPr>
          <w:rFonts w:cs="Times New Roman"/>
          <w:szCs w:val="24"/>
        </w:rPr>
        <w:t xml:space="preserve">permite obter </w:t>
      </w:r>
      <w:r w:rsidRPr="00CC7186">
        <w:rPr>
          <w:rFonts w:cs="Times New Roman"/>
          <w:szCs w:val="24"/>
        </w:rPr>
        <w:t>uma visão geral d</w:t>
      </w:r>
      <w:r w:rsidR="001936AE">
        <w:rPr>
          <w:rFonts w:cs="Times New Roman"/>
          <w:szCs w:val="24"/>
        </w:rPr>
        <w:t>e toda a disponibilidade, não só dos</w:t>
      </w:r>
      <w:r w:rsidRPr="00CC7186">
        <w:rPr>
          <w:rFonts w:cs="Times New Roman"/>
          <w:szCs w:val="24"/>
        </w:rPr>
        <w:t xml:space="preserve"> quartos, como também de salas de reunião. Ao c</w:t>
      </w:r>
      <w:r w:rsidR="001936AE">
        <w:rPr>
          <w:rFonts w:cs="Times New Roman"/>
          <w:szCs w:val="24"/>
        </w:rPr>
        <w:t>riarem os blocos de grupos, esta</w:t>
      </w:r>
      <w:r w:rsidRPr="00CC7186">
        <w:rPr>
          <w:rFonts w:cs="Times New Roman"/>
          <w:szCs w:val="24"/>
        </w:rPr>
        <w:t xml:space="preserve"> interface cria automaticamente uma conta do grupo que facil</w:t>
      </w:r>
      <w:r w:rsidR="001936AE">
        <w:rPr>
          <w:rFonts w:cs="Times New Roman"/>
          <w:szCs w:val="24"/>
        </w:rPr>
        <w:t>itará posteriormente a operação;</w:t>
      </w:r>
    </w:p>
    <w:p w14:paraId="46908C6F" w14:textId="2BB56693" w:rsidR="007056E0" w:rsidRPr="00CC7186" w:rsidRDefault="007056E0" w:rsidP="00CC7186">
      <w:pPr>
        <w:pStyle w:val="PargrafodaLista"/>
        <w:numPr>
          <w:ilvl w:val="0"/>
          <w:numId w:val="8"/>
        </w:numPr>
        <w:spacing w:line="360" w:lineRule="auto"/>
        <w:jc w:val="both"/>
        <w:rPr>
          <w:rFonts w:cs="Times New Roman"/>
          <w:szCs w:val="24"/>
        </w:rPr>
      </w:pPr>
      <w:r w:rsidRPr="00CC7186">
        <w:rPr>
          <w:rFonts w:cs="Times New Roman"/>
          <w:szCs w:val="24"/>
        </w:rPr>
        <w:t>Pontos de Venda – Permite o lançamento de consumos pelos vários pontos de venda em cada sec</w:t>
      </w:r>
      <w:r w:rsidR="001936AE">
        <w:rPr>
          <w:rFonts w:cs="Times New Roman"/>
          <w:szCs w:val="24"/>
        </w:rPr>
        <w:t xml:space="preserve">ção do </w:t>
      </w:r>
      <w:r w:rsidR="00A14C7F">
        <w:rPr>
          <w:rFonts w:cs="Times New Roman"/>
          <w:szCs w:val="24"/>
        </w:rPr>
        <w:t>hotel</w:t>
      </w:r>
      <w:r w:rsidR="001936AE">
        <w:rPr>
          <w:rFonts w:cs="Times New Roman"/>
          <w:szCs w:val="24"/>
        </w:rPr>
        <w:t>;</w:t>
      </w:r>
    </w:p>
    <w:p w14:paraId="32685B9C" w14:textId="47480FB2" w:rsidR="007056E0" w:rsidRPr="00CC7186" w:rsidRDefault="007056E0" w:rsidP="00CC7186">
      <w:pPr>
        <w:pStyle w:val="PargrafodaLista"/>
        <w:numPr>
          <w:ilvl w:val="0"/>
          <w:numId w:val="8"/>
        </w:numPr>
        <w:spacing w:line="360" w:lineRule="auto"/>
        <w:jc w:val="both"/>
        <w:rPr>
          <w:rFonts w:cs="Times New Roman"/>
          <w:szCs w:val="24"/>
        </w:rPr>
      </w:pPr>
      <w:r w:rsidRPr="00CC7186">
        <w:rPr>
          <w:rFonts w:cs="Times New Roman"/>
          <w:szCs w:val="24"/>
        </w:rPr>
        <w:t>Cartão de Crédito – Inicialmen</w:t>
      </w:r>
      <w:r w:rsidR="001936AE">
        <w:rPr>
          <w:rFonts w:cs="Times New Roman"/>
          <w:szCs w:val="24"/>
        </w:rPr>
        <w:t xml:space="preserve">te, no momento do </w:t>
      </w:r>
      <w:r w:rsidR="001936AE" w:rsidRPr="00755110">
        <w:rPr>
          <w:rFonts w:cs="Times New Roman"/>
          <w:i/>
          <w:szCs w:val="24"/>
        </w:rPr>
        <w:t>check-in</w:t>
      </w:r>
      <w:r w:rsidR="001936AE">
        <w:rPr>
          <w:rFonts w:cs="Times New Roman"/>
          <w:szCs w:val="24"/>
        </w:rPr>
        <w:t>, esta</w:t>
      </w:r>
      <w:r w:rsidRPr="00CC7186">
        <w:rPr>
          <w:rFonts w:cs="Times New Roman"/>
          <w:szCs w:val="24"/>
        </w:rPr>
        <w:t xml:space="preserve"> interface permite verificar a validade do cartão de crédito. Posteriormente e, durante toda a estadia, caso o hóspede exceda o limite do cartão</w:t>
      </w:r>
      <w:r w:rsidR="00681FC4">
        <w:rPr>
          <w:rFonts w:cs="Times New Roman"/>
          <w:szCs w:val="24"/>
        </w:rPr>
        <w:t>,</w:t>
      </w:r>
      <w:r w:rsidRPr="00CC7186">
        <w:rPr>
          <w:rFonts w:cs="Times New Roman"/>
          <w:szCs w:val="24"/>
        </w:rPr>
        <w:t xml:space="preserve"> o sistema avisa automaticamente</w:t>
      </w:r>
      <w:r w:rsidR="00681FC4">
        <w:rPr>
          <w:rFonts w:cs="Times New Roman"/>
          <w:szCs w:val="24"/>
        </w:rPr>
        <w:t>,</w:t>
      </w:r>
      <w:r w:rsidRPr="00CC7186">
        <w:rPr>
          <w:rFonts w:cs="Times New Roman"/>
          <w:szCs w:val="24"/>
        </w:rPr>
        <w:t xml:space="preserve"> bloqueando o lançamento</w:t>
      </w:r>
      <w:r w:rsidR="001936AE">
        <w:rPr>
          <w:rFonts w:cs="Times New Roman"/>
          <w:szCs w:val="24"/>
        </w:rPr>
        <w:t xml:space="preserve"> de contas no quarto do hóspede;</w:t>
      </w:r>
    </w:p>
    <w:p w14:paraId="688F4EFA" w14:textId="43623417" w:rsidR="007056E0" w:rsidRPr="00CC7186" w:rsidRDefault="007056E0" w:rsidP="00CC7186">
      <w:pPr>
        <w:pStyle w:val="PargrafodaLista"/>
        <w:numPr>
          <w:ilvl w:val="0"/>
          <w:numId w:val="8"/>
        </w:numPr>
        <w:spacing w:line="360" w:lineRule="auto"/>
        <w:jc w:val="both"/>
        <w:rPr>
          <w:rFonts w:cs="Times New Roman"/>
          <w:szCs w:val="24"/>
        </w:rPr>
      </w:pPr>
      <w:r w:rsidRPr="001970D1">
        <w:rPr>
          <w:rFonts w:cs="Times New Roman"/>
          <w:i/>
          <w:szCs w:val="24"/>
        </w:rPr>
        <w:t>Revenue Management</w:t>
      </w:r>
      <w:r w:rsidRPr="00CC7186">
        <w:rPr>
          <w:rFonts w:cs="Times New Roman"/>
          <w:szCs w:val="24"/>
        </w:rPr>
        <w:t xml:space="preserve"> – Para as propriedades que possuam um sistema de </w:t>
      </w:r>
      <w:r w:rsidR="001970D1" w:rsidRPr="001970D1">
        <w:rPr>
          <w:rFonts w:cs="Times New Roman"/>
          <w:szCs w:val="24"/>
        </w:rPr>
        <w:t>RM</w:t>
      </w:r>
      <w:r w:rsidRPr="00CC7186">
        <w:rPr>
          <w:rFonts w:cs="Times New Roman"/>
          <w:szCs w:val="24"/>
        </w:rPr>
        <w:t>, é possível, através de um</w:t>
      </w:r>
      <w:r w:rsidR="001936AE">
        <w:rPr>
          <w:rFonts w:cs="Times New Roman"/>
          <w:szCs w:val="24"/>
        </w:rPr>
        <w:t>a</w:t>
      </w:r>
      <w:r w:rsidRPr="00CC7186">
        <w:rPr>
          <w:rFonts w:cs="Times New Roman"/>
          <w:szCs w:val="24"/>
        </w:rPr>
        <w:t xml:space="preserve"> interface, enviar toda a informação do PMS para este sistema. Por sua vez, os sistemas de </w:t>
      </w:r>
      <w:r w:rsidR="00681FC4">
        <w:rPr>
          <w:rFonts w:cs="Times New Roman"/>
          <w:i/>
          <w:szCs w:val="24"/>
        </w:rPr>
        <w:t>RM</w:t>
      </w:r>
      <w:r w:rsidRPr="00CC7186">
        <w:rPr>
          <w:rFonts w:cs="Times New Roman"/>
          <w:szCs w:val="24"/>
        </w:rPr>
        <w:t xml:space="preserve"> fazem a análise da informação dando sugestões de novos pr</w:t>
      </w:r>
      <w:r w:rsidR="001936AE">
        <w:rPr>
          <w:rFonts w:cs="Times New Roman"/>
          <w:szCs w:val="24"/>
        </w:rPr>
        <w:t>eços ou até de estadias mínimas;</w:t>
      </w:r>
    </w:p>
    <w:p w14:paraId="5CD5CED2" w14:textId="77777777" w:rsidR="007056E0" w:rsidRPr="00CC7186" w:rsidRDefault="001936AE" w:rsidP="00CC7186">
      <w:pPr>
        <w:pStyle w:val="PargrafodaLista"/>
        <w:numPr>
          <w:ilvl w:val="0"/>
          <w:numId w:val="8"/>
        </w:numPr>
        <w:spacing w:line="360" w:lineRule="auto"/>
        <w:jc w:val="both"/>
        <w:rPr>
          <w:rFonts w:cs="Times New Roman"/>
          <w:szCs w:val="24"/>
        </w:rPr>
      </w:pPr>
      <w:r>
        <w:rPr>
          <w:rFonts w:cs="Times New Roman"/>
          <w:szCs w:val="24"/>
        </w:rPr>
        <w:t xml:space="preserve">Contas </w:t>
      </w:r>
      <w:r w:rsidRPr="001970D1">
        <w:rPr>
          <w:rFonts w:cs="Times New Roman"/>
          <w:i/>
          <w:szCs w:val="24"/>
        </w:rPr>
        <w:t>Back-Office</w:t>
      </w:r>
      <w:r>
        <w:rPr>
          <w:rFonts w:cs="Times New Roman"/>
          <w:szCs w:val="24"/>
        </w:rPr>
        <w:t xml:space="preserve"> – Esta</w:t>
      </w:r>
      <w:r w:rsidR="007056E0" w:rsidRPr="00CC7186">
        <w:rPr>
          <w:rFonts w:cs="Times New Roman"/>
          <w:szCs w:val="24"/>
        </w:rPr>
        <w:t xml:space="preserve"> interface envia a informação de todas as contas</w:t>
      </w:r>
      <w:r>
        <w:rPr>
          <w:rFonts w:cs="Times New Roman"/>
          <w:szCs w:val="24"/>
        </w:rPr>
        <w:t xml:space="preserve"> refletindo as operações do dia;</w:t>
      </w:r>
    </w:p>
    <w:p w14:paraId="116C2DC0" w14:textId="36D327A5" w:rsidR="007056E0" w:rsidRPr="00CC7186" w:rsidRDefault="001936AE" w:rsidP="00CC7186">
      <w:pPr>
        <w:pStyle w:val="PargrafodaLista"/>
        <w:numPr>
          <w:ilvl w:val="0"/>
          <w:numId w:val="8"/>
        </w:numPr>
        <w:spacing w:line="360" w:lineRule="auto"/>
        <w:jc w:val="both"/>
        <w:rPr>
          <w:rFonts w:cs="Times New Roman"/>
          <w:szCs w:val="24"/>
        </w:rPr>
      </w:pPr>
      <w:r>
        <w:rPr>
          <w:rFonts w:cs="Times New Roman"/>
          <w:szCs w:val="24"/>
        </w:rPr>
        <w:t>Sistema de Telefones – Esta</w:t>
      </w:r>
      <w:r w:rsidR="007056E0" w:rsidRPr="00CC7186">
        <w:rPr>
          <w:rFonts w:cs="Times New Roman"/>
          <w:szCs w:val="24"/>
        </w:rPr>
        <w:t xml:space="preserve"> interface permite que todas as chamadas </w:t>
      </w:r>
      <w:r w:rsidR="00681FC4">
        <w:rPr>
          <w:rFonts w:cs="Times New Roman"/>
          <w:szCs w:val="24"/>
        </w:rPr>
        <w:t>efetuadas</w:t>
      </w:r>
      <w:r w:rsidR="007056E0" w:rsidRPr="00CC7186">
        <w:rPr>
          <w:rFonts w:cs="Times New Roman"/>
          <w:szCs w:val="24"/>
        </w:rPr>
        <w:t xml:space="preserve"> pelos hóspedes nos quartos sejam debitadas automati</w:t>
      </w:r>
      <w:r>
        <w:rPr>
          <w:rFonts w:cs="Times New Roman"/>
          <w:szCs w:val="24"/>
        </w:rPr>
        <w:t xml:space="preserve">camente no folio </w:t>
      </w:r>
      <w:r>
        <w:rPr>
          <w:rFonts w:cs="Times New Roman"/>
          <w:szCs w:val="24"/>
        </w:rPr>
        <w:lastRenderedPageBreak/>
        <w:t>correspondente</w:t>
      </w:r>
      <w:r w:rsidR="00715131">
        <w:rPr>
          <w:rFonts w:cs="Times New Roman"/>
          <w:szCs w:val="24"/>
        </w:rPr>
        <w:t xml:space="preserve">. </w:t>
      </w:r>
      <w:r w:rsidR="00715131" w:rsidRPr="00CC7186">
        <w:rPr>
          <w:rFonts w:cs="Times New Roman"/>
          <w:szCs w:val="24"/>
        </w:rPr>
        <w:t>É através d</w:t>
      </w:r>
      <w:r w:rsidR="00715131">
        <w:rPr>
          <w:rFonts w:cs="Times New Roman"/>
          <w:szCs w:val="24"/>
        </w:rPr>
        <w:t>esta</w:t>
      </w:r>
      <w:r w:rsidR="00715131" w:rsidRPr="00CC7186">
        <w:rPr>
          <w:rFonts w:cs="Times New Roman"/>
          <w:szCs w:val="24"/>
        </w:rPr>
        <w:t xml:space="preserve"> interface que é possível que o </w:t>
      </w:r>
      <w:r w:rsidR="00715131" w:rsidRPr="0067192D">
        <w:rPr>
          <w:rFonts w:cs="Times New Roman"/>
          <w:i/>
          <w:szCs w:val="24"/>
        </w:rPr>
        <w:t>housekeeping</w:t>
      </w:r>
      <w:r w:rsidR="00715131" w:rsidRPr="00CC7186">
        <w:rPr>
          <w:rFonts w:cs="Times New Roman"/>
          <w:szCs w:val="24"/>
        </w:rPr>
        <w:t xml:space="preserve"> coloque um código no telefone dos quartos e estes fiquem</w:t>
      </w:r>
      <w:r w:rsidR="00715131">
        <w:rPr>
          <w:rFonts w:cs="Times New Roman"/>
          <w:szCs w:val="24"/>
        </w:rPr>
        <w:t xml:space="preserve"> com o </w:t>
      </w:r>
      <w:r w:rsidR="00715131" w:rsidRPr="00755110">
        <w:rPr>
          <w:rFonts w:cs="Times New Roman"/>
          <w:i/>
          <w:szCs w:val="24"/>
        </w:rPr>
        <w:t>status</w:t>
      </w:r>
      <w:r w:rsidR="00715131">
        <w:rPr>
          <w:rFonts w:cs="Times New Roman"/>
          <w:szCs w:val="24"/>
        </w:rPr>
        <w:t xml:space="preserve"> atualizado no PMS;</w:t>
      </w:r>
    </w:p>
    <w:p w14:paraId="7E23E1F5" w14:textId="203AA104" w:rsidR="007056E0" w:rsidRPr="00CC7186" w:rsidRDefault="007056E0" w:rsidP="00CC7186">
      <w:pPr>
        <w:pStyle w:val="PargrafodaLista"/>
        <w:numPr>
          <w:ilvl w:val="0"/>
          <w:numId w:val="8"/>
        </w:numPr>
        <w:spacing w:line="360" w:lineRule="auto"/>
        <w:jc w:val="both"/>
        <w:rPr>
          <w:rFonts w:cs="Times New Roman"/>
          <w:szCs w:val="24"/>
        </w:rPr>
      </w:pPr>
      <w:r w:rsidRPr="00CC7186">
        <w:rPr>
          <w:rFonts w:cs="Times New Roman"/>
          <w:szCs w:val="24"/>
        </w:rPr>
        <w:t>Fechaduras Eletrónicas – Existem variados sistemas de fechaduras eletrónicas, sendo que</w:t>
      </w:r>
      <w:r w:rsidR="00681FC4">
        <w:rPr>
          <w:rFonts w:cs="Times New Roman"/>
          <w:szCs w:val="24"/>
        </w:rPr>
        <w:t>,</w:t>
      </w:r>
      <w:r w:rsidRPr="00CC7186">
        <w:rPr>
          <w:rFonts w:cs="Times New Roman"/>
          <w:szCs w:val="24"/>
        </w:rPr>
        <w:t xml:space="preserve"> atualmente é possível conectá-los com o PMS de forma a efetuar automaticamente a</w:t>
      </w:r>
      <w:r w:rsidR="001936AE">
        <w:rPr>
          <w:rFonts w:cs="Times New Roman"/>
          <w:szCs w:val="24"/>
        </w:rPr>
        <w:t>s chaves consoante cada reserva;</w:t>
      </w:r>
    </w:p>
    <w:p w14:paraId="41A07195" w14:textId="77777777" w:rsidR="007056E0" w:rsidRPr="00CC7186" w:rsidRDefault="001936AE" w:rsidP="00CC7186">
      <w:pPr>
        <w:pStyle w:val="PargrafodaLista"/>
        <w:numPr>
          <w:ilvl w:val="0"/>
          <w:numId w:val="8"/>
        </w:numPr>
        <w:spacing w:line="360" w:lineRule="auto"/>
        <w:jc w:val="both"/>
        <w:rPr>
          <w:rFonts w:cs="Times New Roman"/>
          <w:szCs w:val="24"/>
        </w:rPr>
      </w:pPr>
      <w:r>
        <w:rPr>
          <w:rFonts w:cs="Times New Roman"/>
          <w:szCs w:val="24"/>
        </w:rPr>
        <w:t>Gestão de Energia – Esta</w:t>
      </w:r>
      <w:r w:rsidR="007056E0" w:rsidRPr="00CC7186">
        <w:rPr>
          <w:rFonts w:cs="Times New Roman"/>
          <w:szCs w:val="24"/>
        </w:rPr>
        <w:t xml:space="preserve"> interface permite que, quando um quarto fica com o </w:t>
      </w:r>
      <w:r w:rsidR="007056E0" w:rsidRPr="00F83A8D">
        <w:rPr>
          <w:rFonts w:cs="Times New Roman"/>
          <w:i/>
          <w:szCs w:val="24"/>
        </w:rPr>
        <w:t>status</w:t>
      </w:r>
      <w:r w:rsidR="007056E0" w:rsidRPr="00CC7186">
        <w:rPr>
          <w:rFonts w:cs="Times New Roman"/>
          <w:szCs w:val="24"/>
        </w:rPr>
        <w:t xml:space="preserve"> de “ocupado” no PMS, as temperaturas do quarto adaptam-se. O sistema de gestão de energia pode ser parametrizado para que nos meses mais frios o ar condicionado fique mais quente e vice-versa. Este sistema permite grand</w:t>
      </w:r>
      <w:r>
        <w:rPr>
          <w:rFonts w:cs="Times New Roman"/>
          <w:szCs w:val="24"/>
        </w:rPr>
        <w:t>es poupanças a nível energético;</w:t>
      </w:r>
    </w:p>
    <w:p w14:paraId="43324B74" w14:textId="508E0CFE" w:rsidR="007056E0" w:rsidRPr="00CC7186" w:rsidRDefault="007056E0" w:rsidP="00CC7186">
      <w:pPr>
        <w:pStyle w:val="PargrafodaLista"/>
        <w:numPr>
          <w:ilvl w:val="0"/>
          <w:numId w:val="8"/>
        </w:numPr>
        <w:spacing w:line="360" w:lineRule="auto"/>
        <w:jc w:val="both"/>
        <w:rPr>
          <w:rFonts w:cs="Times New Roman"/>
          <w:szCs w:val="24"/>
        </w:rPr>
      </w:pPr>
      <w:r w:rsidRPr="00CC7186">
        <w:rPr>
          <w:rFonts w:cs="Times New Roman"/>
          <w:szCs w:val="24"/>
        </w:rPr>
        <w:t>Auxílio de Serviços – Permite parametrizar o sistema para “</w:t>
      </w:r>
      <w:r w:rsidRPr="0067192D">
        <w:rPr>
          <w:rFonts w:cs="Times New Roman"/>
          <w:i/>
          <w:szCs w:val="24"/>
        </w:rPr>
        <w:t>wake-up calls</w:t>
      </w:r>
      <w:r w:rsidRPr="00CC7186">
        <w:rPr>
          <w:rFonts w:cs="Times New Roman"/>
          <w:szCs w:val="24"/>
        </w:rPr>
        <w:t>” ou mensagens para hóspedes</w:t>
      </w:r>
      <w:r w:rsidR="00715131">
        <w:rPr>
          <w:rFonts w:cs="Times New Roman"/>
          <w:szCs w:val="24"/>
        </w:rPr>
        <w:t>;</w:t>
      </w:r>
      <w:r w:rsidRPr="00CC7186">
        <w:rPr>
          <w:rFonts w:cs="Times New Roman"/>
          <w:szCs w:val="24"/>
        </w:rPr>
        <w:t xml:space="preserve"> </w:t>
      </w:r>
    </w:p>
    <w:p w14:paraId="7B857150" w14:textId="741B4942" w:rsidR="007056E0" w:rsidRPr="00CC7186" w:rsidRDefault="001936AE" w:rsidP="00CC7186">
      <w:pPr>
        <w:pStyle w:val="PargrafodaLista"/>
        <w:numPr>
          <w:ilvl w:val="0"/>
          <w:numId w:val="8"/>
        </w:numPr>
        <w:spacing w:line="360" w:lineRule="auto"/>
        <w:jc w:val="both"/>
        <w:rPr>
          <w:rFonts w:cs="Times New Roman"/>
          <w:szCs w:val="24"/>
        </w:rPr>
      </w:pPr>
      <w:r>
        <w:rPr>
          <w:rFonts w:cs="Times New Roman"/>
          <w:szCs w:val="24"/>
        </w:rPr>
        <w:t>Serviço para Hóspedes – Esta</w:t>
      </w:r>
      <w:r w:rsidR="007056E0" w:rsidRPr="00CC7186">
        <w:rPr>
          <w:rFonts w:cs="Times New Roman"/>
          <w:szCs w:val="24"/>
        </w:rPr>
        <w:t xml:space="preserve"> interface refere-se normalmente a aluguer de filmes, máquinas de venda de artigos </w:t>
      </w:r>
      <w:r>
        <w:rPr>
          <w:rFonts w:cs="Times New Roman"/>
          <w:szCs w:val="24"/>
        </w:rPr>
        <w:t xml:space="preserve">e até </w:t>
      </w:r>
      <w:r w:rsidR="00A14C7F">
        <w:rPr>
          <w:rFonts w:cs="Times New Roman"/>
          <w:szCs w:val="24"/>
        </w:rPr>
        <w:t>minibares</w:t>
      </w:r>
      <w:r>
        <w:rPr>
          <w:rFonts w:cs="Times New Roman"/>
          <w:szCs w:val="24"/>
        </w:rPr>
        <w:t>. Todos os iten</w:t>
      </w:r>
      <w:r w:rsidR="007056E0" w:rsidRPr="00CC7186">
        <w:rPr>
          <w:rFonts w:cs="Times New Roman"/>
          <w:szCs w:val="24"/>
        </w:rPr>
        <w:t>s que os hóspedes adquirem podem ca</w:t>
      </w:r>
      <w:r>
        <w:rPr>
          <w:rFonts w:cs="Times New Roman"/>
          <w:szCs w:val="24"/>
        </w:rPr>
        <w:t>ir automaticamente na sua conta.</w:t>
      </w:r>
    </w:p>
    <w:p w14:paraId="4958F18A" w14:textId="3D9496B8" w:rsidR="007056E0" w:rsidRPr="00CC7186" w:rsidRDefault="007056E0" w:rsidP="00CC7186">
      <w:pPr>
        <w:spacing w:line="360" w:lineRule="auto"/>
        <w:jc w:val="both"/>
        <w:rPr>
          <w:rFonts w:cs="Times New Roman"/>
          <w:szCs w:val="24"/>
        </w:rPr>
      </w:pPr>
      <w:r w:rsidRPr="00CC7186">
        <w:rPr>
          <w:rFonts w:cs="Times New Roman"/>
          <w:szCs w:val="24"/>
        </w:rPr>
        <w:t xml:space="preserve">Como vimos anteriormente, as possibilidades existentes atualmente são inúmeras, tornando cada vez mais otimizada toda a gestão de operações </w:t>
      </w:r>
      <w:r w:rsidR="00A14C7F">
        <w:rPr>
          <w:rFonts w:cs="Times New Roman"/>
          <w:szCs w:val="24"/>
        </w:rPr>
        <w:t>hotel</w:t>
      </w:r>
      <w:r w:rsidRPr="00CC7186">
        <w:rPr>
          <w:rFonts w:cs="Times New Roman"/>
          <w:szCs w:val="24"/>
        </w:rPr>
        <w:t xml:space="preserve">eiras. É possível uma maior rapidez e eficácia no serviço, permitindo uma grande poupança de recursos e uma maior satisfação final do hóspede. </w:t>
      </w:r>
    </w:p>
    <w:p w14:paraId="5BD58494" w14:textId="1A5A817F" w:rsidR="009F0AD9" w:rsidRPr="00CC7186" w:rsidRDefault="007056E0" w:rsidP="00CC7186">
      <w:pPr>
        <w:spacing w:line="360" w:lineRule="auto"/>
        <w:jc w:val="both"/>
        <w:rPr>
          <w:rFonts w:cs="Times New Roman"/>
          <w:szCs w:val="24"/>
        </w:rPr>
      </w:pPr>
      <w:r w:rsidRPr="00CC7186">
        <w:rPr>
          <w:rFonts w:cs="Times New Roman"/>
          <w:szCs w:val="24"/>
        </w:rPr>
        <w:t xml:space="preserve">Além dos módulos mais operacionais abordados anteriormente, Kasavana e Cahill </w:t>
      </w:r>
      <w:r w:rsidR="001936AE">
        <w:rPr>
          <w:rFonts w:cs="Times New Roman"/>
          <w:szCs w:val="24"/>
        </w:rPr>
        <w:t xml:space="preserve">(2003) </w:t>
      </w:r>
      <w:r w:rsidRPr="00CC7186">
        <w:rPr>
          <w:rFonts w:cs="Times New Roman"/>
          <w:szCs w:val="24"/>
        </w:rPr>
        <w:t xml:space="preserve">ainda referem que existe a possibilidade de adquirir outros módulos mais administrativos, tais como o módulo de recursos humanos – </w:t>
      </w:r>
      <w:r w:rsidRPr="00851ECB">
        <w:rPr>
          <w:rFonts w:cs="Times New Roman"/>
          <w:i/>
          <w:szCs w:val="24"/>
        </w:rPr>
        <w:t>payroll</w:t>
      </w:r>
      <w:r w:rsidRPr="00CC7186">
        <w:rPr>
          <w:rFonts w:cs="Times New Roman"/>
          <w:szCs w:val="24"/>
        </w:rPr>
        <w:t xml:space="preserve">, módulo de pagamento a fornecedores, módulo de compras e módulo financeiro. </w:t>
      </w:r>
    </w:p>
    <w:p w14:paraId="7F4C3036" w14:textId="77777777" w:rsidR="007056E0" w:rsidRDefault="00B41421" w:rsidP="0070534F">
      <w:pPr>
        <w:pStyle w:val="Cabealho2"/>
      </w:pPr>
      <w:bookmarkStart w:id="35" w:name="_Toc505101642"/>
      <w:r>
        <w:t xml:space="preserve">3.2 </w:t>
      </w:r>
      <w:r w:rsidR="007056E0" w:rsidRPr="00CC7186">
        <w:t>Seleção de um PMS</w:t>
      </w:r>
      <w:bookmarkEnd w:id="35"/>
    </w:p>
    <w:p w14:paraId="28E295E8" w14:textId="77777777" w:rsidR="0070534F" w:rsidRPr="0070534F" w:rsidRDefault="0070534F" w:rsidP="0070534F"/>
    <w:p w14:paraId="179DBCBA" w14:textId="6DE47D27" w:rsidR="007056E0" w:rsidRPr="00CC7186" w:rsidRDefault="007056E0" w:rsidP="00CC7186">
      <w:pPr>
        <w:spacing w:line="360" w:lineRule="auto"/>
        <w:jc w:val="both"/>
        <w:rPr>
          <w:rFonts w:cs="Times New Roman"/>
          <w:szCs w:val="24"/>
        </w:rPr>
      </w:pPr>
      <w:r w:rsidRPr="00CC7186">
        <w:rPr>
          <w:rFonts w:cs="Times New Roman"/>
          <w:szCs w:val="24"/>
        </w:rPr>
        <w:t xml:space="preserve">Como vimos anteriormente a adoção de um PMS torna-se um processo muito importante na vida de uma Unidade </w:t>
      </w:r>
      <w:r w:rsidR="00A14C7F">
        <w:rPr>
          <w:rFonts w:cs="Times New Roman"/>
          <w:szCs w:val="24"/>
        </w:rPr>
        <w:t>Hotel</w:t>
      </w:r>
      <w:r w:rsidRPr="00CC7186">
        <w:rPr>
          <w:rFonts w:cs="Times New Roman"/>
          <w:szCs w:val="24"/>
        </w:rPr>
        <w:t xml:space="preserve">eira pois, além do grande investimento em termos financeiros irá mudar </w:t>
      </w:r>
      <w:r w:rsidR="005818CF">
        <w:rPr>
          <w:rFonts w:cs="Times New Roman"/>
          <w:szCs w:val="24"/>
        </w:rPr>
        <w:t>substancialmente</w:t>
      </w:r>
      <w:r w:rsidR="005818CF" w:rsidRPr="00CC7186">
        <w:rPr>
          <w:rFonts w:cs="Times New Roman"/>
          <w:szCs w:val="24"/>
        </w:rPr>
        <w:t xml:space="preserve"> </w:t>
      </w:r>
      <w:r w:rsidRPr="00CC7186">
        <w:rPr>
          <w:rFonts w:cs="Times New Roman"/>
          <w:szCs w:val="24"/>
        </w:rPr>
        <w:t>as operações diárias.</w:t>
      </w:r>
    </w:p>
    <w:p w14:paraId="195DDE13" w14:textId="58CCA710" w:rsidR="007056E0" w:rsidRPr="00CC7186" w:rsidRDefault="007056E0" w:rsidP="00CC7186">
      <w:pPr>
        <w:spacing w:line="360" w:lineRule="auto"/>
        <w:jc w:val="both"/>
        <w:rPr>
          <w:rFonts w:cs="Times New Roman"/>
          <w:szCs w:val="24"/>
        </w:rPr>
      </w:pPr>
      <w:r w:rsidRPr="00CC7186">
        <w:rPr>
          <w:rFonts w:cs="Times New Roman"/>
          <w:szCs w:val="24"/>
        </w:rPr>
        <w:t>Desta forma, a seleção de um PMS e, segundo Bardi (200</w:t>
      </w:r>
      <w:r w:rsidR="003364FE">
        <w:rPr>
          <w:rFonts w:cs="Times New Roman"/>
          <w:szCs w:val="24"/>
        </w:rPr>
        <w:t>7</w:t>
      </w:r>
      <w:r w:rsidRPr="00CC7186">
        <w:rPr>
          <w:rFonts w:cs="Times New Roman"/>
          <w:szCs w:val="24"/>
        </w:rPr>
        <w:t>) deve incluir v</w:t>
      </w:r>
      <w:r w:rsidR="00715131">
        <w:rPr>
          <w:rFonts w:cs="Times New Roman"/>
          <w:szCs w:val="24"/>
        </w:rPr>
        <w:t xml:space="preserve">árias etapas </w:t>
      </w:r>
      <w:r w:rsidRPr="00CC7186">
        <w:rPr>
          <w:rFonts w:cs="Times New Roman"/>
          <w:szCs w:val="24"/>
        </w:rPr>
        <w:t>numa análise cuidada da necessidade que a Unidade possui:</w:t>
      </w:r>
    </w:p>
    <w:p w14:paraId="411D42B6" w14:textId="77777777" w:rsidR="007056E0" w:rsidRPr="00CC7186" w:rsidRDefault="007056E0" w:rsidP="00CC7186">
      <w:pPr>
        <w:pStyle w:val="PargrafodaLista"/>
        <w:numPr>
          <w:ilvl w:val="0"/>
          <w:numId w:val="3"/>
        </w:numPr>
        <w:spacing w:line="360" w:lineRule="auto"/>
        <w:jc w:val="both"/>
        <w:rPr>
          <w:rFonts w:cs="Times New Roman"/>
          <w:szCs w:val="24"/>
        </w:rPr>
      </w:pPr>
      <w:r w:rsidRPr="00CC7186">
        <w:rPr>
          <w:rFonts w:cs="Times New Roman"/>
          <w:szCs w:val="24"/>
        </w:rPr>
        <w:lastRenderedPageBreak/>
        <w:t xml:space="preserve">Seleção da Equipa que participa na escolha do </w:t>
      </w:r>
      <w:r w:rsidRPr="00CC7186">
        <w:rPr>
          <w:rFonts w:cs="Times New Roman"/>
          <w:i/>
          <w:szCs w:val="24"/>
        </w:rPr>
        <w:t>software</w:t>
      </w:r>
      <w:r w:rsidRPr="00CC7186">
        <w:rPr>
          <w:rFonts w:cs="Times New Roman"/>
          <w:szCs w:val="24"/>
        </w:rPr>
        <w:t>;</w:t>
      </w:r>
    </w:p>
    <w:p w14:paraId="1A9528B8" w14:textId="77777777" w:rsidR="007056E0" w:rsidRPr="00CC7186" w:rsidRDefault="007056E0" w:rsidP="00CC7186">
      <w:pPr>
        <w:pStyle w:val="PargrafodaLista"/>
        <w:numPr>
          <w:ilvl w:val="0"/>
          <w:numId w:val="3"/>
        </w:numPr>
        <w:spacing w:line="360" w:lineRule="auto"/>
        <w:jc w:val="both"/>
        <w:rPr>
          <w:rFonts w:cs="Times New Roman"/>
          <w:szCs w:val="24"/>
        </w:rPr>
      </w:pPr>
      <w:r w:rsidRPr="00CC7186">
        <w:rPr>
          <w:rFonts w:cs="Times New Roman"/>
          <w:szCs w:val="24"/>
        </w:rPr>
        <w:t>Análise do fluxo de hóspedes da propriedade em questão nos diversos aspetos das operações diárias;</w:t>
      </w:r>
    </w:p>
    <w:p w14:paraId="6747E432" w14:textId="77777777" w:rsidR="007056E0" w:rsidRPr="00CC7186" w:rsidRDefault="007056E0" w:rsidP="00CC7186">
      <w:pPr>
        <w:pStyle w:val="PargrafodaLista"/>
        <w:numPr>
          <w:ilvl w:val="0"/>
          <w:numId w:val="3"/>
        </w:numPr>
        <w:spacing w:line="360" w:lineRule="auto"/>
        <w:jc w:val="both"/>
        <w:rPr>
          <w:rFonts w:cs="Times New Roman"/>
          <w:szCs w:val="24"/>
        </w:rPr>
      </w:pPr>
      <w:r w:rsidRPr="00CC7186">
        <w:rPr>
          <w:rFonts w:cs="Times New Roman"/>
          <w:szCs w:val="24"/>
        </w:rPr>
        <w:t>Análise do fluxo de informação de comunicação de todos os departamentos para com a Receção;</w:t>
      </w:r>
    </w:p>
    <w:p w14:paraId="4C0A4BB3" w14:textId="77777777" w:rsidR="007056E0" w:rsidRPr="00CC7186" w:rsidRDefault="007056E0" w:rsidP="00CC7186">
      <w:pPr>
        <w:pStyle w:val="PargrafodaLista"/>
        <w:numPr>
          <w:ilvl w:val="0"/>
          <w:numId w:val="3"/>
        </w:numPr>
        <w:spacing w:line="360" w:lineRule="auto"/>
        <w:jc w:val="both"/>
        <w:rPr>
          <w:rFonts w:cs="Times New Roman"/>
          <w:szCs w:val="24"/>
        </w:rPr>
      </w:pPr>
      <w:r w:rsidRPr="00CC7186">
        <w:rPr>
          <w:rFonts w:cs="Times New Roman"/>
          <w:szCs w:val="24"/>
        </w:rPr>
        <w:t>Análise da informação administrativa obtida nos outros departamentos;</w:t>
      </w:r>
    </w:p>
    <w:p w14:paraId="4206DD55" w14:textId="4B544CE2" w:rsidR="007056E0" w:rsidRPr="00CC7186" w:rsidRDefault="007056E0" w:rsidP="00CC7186">
      <w:pPr>
        <w:pStyle w:val="PargrafodaLista"/>
        <w:numPr>
          <w:ilvl w:val="0"/>
          <w:numId w:val="3"/>
        </w:numPr>
        <w:spacing w:line="360" w:lineRule="auto"/>
        <w:jc w:val="both"/>
        <w:rPr>
          <w:rFonts w:cs="Times New Roman"/>
          <w:szCs w:val="24"/>
        </w:rPr>
      </w:pPr>
      <w:r w:rsidRPr="00CC7186">
        <w:rPr>
          <w:rFonts w:cs="Times New Roman"/>
          <w:szCs w:val="24"/>
        </w:rPr>
        <w:t>R</w:t>
      </w:r>
      <w:r w:rsidR="005818CF">
        <w:rPr>
          <w:rFonts w:cs="Times New Roman"/>
          <w:szCs w:val="24"/>
        </w:rPr>
        <w:t>evisão das análises indicadas</w:t>
      </w:r>
      <w:r w:rsidRPr="00CC7186">
        <w:rPr>
          <w:rFonts w:cs="Times New Roman"/>
          <w:szCs w:val="24"/>
        </w:rPr>
        <w:t xml:space="preserve"> anterior</w:t>
      </w:r>
      <w:r w:rsidR="005818CF">
        <w:rPr>
          <w:rFonts w:cs="Times New Roman"/>
          <w:szCs w:val="24"/>
        </w:rPr>
        <w:t>mente</w:t>
      </w:r>
      <w:r w:rsidRPr="00CC7186">
        <w:rPr>
          <w:rFonts w:cs="Times New Roman"/>
          <w:szCs w:val="24"/>
        </w:rPr>
        <w:t>;</w:t>
      </w:r>
    </w:p>
    <w:p w14:paraId="1C65CE69" w14:textId="7E4B293C" w:rsidR="007056E0" w:rsidRPr="00CC7186" w:rsidRDefault="007056E0" w:rsidP="00CC7186">
      <w:pPr>
        <w:pStyle w:val="PargrafodaLista"/>
        <w:numPr>
          <w:ilvl w:val="0"/>
          <w:numId w:val="3"/>
        </w:numPr>
        <w:spacing w:line="360" w:lineRule="auto"/>
        <w:jc w:val="both"/>
        <w:rPr>
          <w:rFonts w:cs="Times New Roman"/>
          <w:szCs w:val="24"/>
        </w:rPr>
      </w:pPr>
      <w:r w:rsidRPr="00CC7186">
        <w:rPr>
          <w:rFonts w:cs="Times New Roman"/>
          <w:szCs w:val="24"/>
        </w:rPr>
        <w:t>Avalia</w:t>
      </w:r>
      <w:r w:rsidR="005818CF">
        <w:rPr>
          <w:rFonts w:cs="Times New Roman"/>
          <w:szCs w:val="24"/>
        </w:rPr>
        <w:t>ção</w:t>
      </w:r>
      <w:r w:rsidRPr="00CC7186">
        <w:rPr>
          <w:rFonts w:cs="Times New Roman"/>
          <w:szCs w:val="24"/>
        </w:rPr>
        <w:t xml:space="preserve"> </w:t>
      </w:r>
      <w:r w:rsidR="005818CF">
        <w:rPr>
          <w:rFonts w:cs="Times New Roman"/>
          <w:szCs w:val="24"/>
        </w:rPr>
        <w:t>d</w:t>
      </w:r>
      <w:r w:rsidRPr="00CC7186">
        <w:rPr>
          <w:rFonts w:cs="Times New Roman"/>
          <w:szCs w:val="24"/>
        </w:rPr>
        <w:t>as necessidades que foram identificadas em termos de importância;</w:t>
      </w:r>
    </w:p>
    <w:p w14:paraId="08AC6565" w14:textId="45B2116E" w:rsidR="007056E0" w:rsidRPr="00CC7186" w:rsidRDefault="0074562B" w:rsidP="00CC7186">
      <w:pPr>
        <w:pStyle w:val="PargrafodaLista"/>
        <w:numPr>
          <w:ilvl w:val="0"/>
          <w:numId w:val="3"/>
        </w:numPr>
        <w:spacing w:line="360" w:lineRule="auto"/>
        <w:jc w:val="both"/>
        <w:rPr>
          <w:rFonts w:cs="Times New Roman"/>
          <w:szCs w:val="24"/>
        </w:rPr>
      </w:pPr>
      <w:r>
        <w:rPr>
          <w:rFonts w:cs="Times New Roman"/>
          <w:szCs w:val="24"/>
        </w:rPr>
        <w:t>Combinação</w:t>
      </w:r>
      <w:r w:rsidR="007056E0" w:rsidRPr="00CC7186">
        <w:rPr>
          <w:rFonts w:cs="Times New Roman"/>
          <w:szCs w:val="24"/>
        </w:rPr>
        <w:t xml:space="preserve"> </w:t>
      </w:r>
      <w:r w:rsidR="005818CF">
        <w:rPr>
          <w:rFonts w:cs="Times New Roman"/>
          <w:szCs w:val="24"/>
        </w:rPr>
        <w:t>d</w:t>
      </w:r>
      <w:r w:rsidR="007056E0" w:rsidRPr="00CC7186">
        <w:rPr>
          <w:rFonts w:cs="Times New Roman"/>
          <w:szCs w:val="24"/>
        </w:rPr>
        <w:t>as necessidades com as aplicações desejadas.</w:t>
      </w:r>
    </w:p>
    <w:p w14:paraId="05BDFB5C" w14:textId="7A689015" w:rsidR="0070534F" w:rsidRPr="00E0248F" w:rsidRDefault="007056E0" w:rsidP="0070534F">
      <w:pPr>
        <w:rPr>
          <w:rFonts w:cs="Times New Roman"/>
          <w:b/>
          <w:szCs w:val="24"/>
        </w:rPr>
      </w:pPr>
      <w:r w:rsidRPr="00E0248F">
        <w:rPr>
          <w:rFonts w:cs="Times New Roman"/>
          <w:b/>
          <w:szCs w:val="24"/>
        </w:rPr>
        <w:t>Seleção de uma Equipa</w:t>
      </w:r>
    </w:p>
    <w:p w14:paraId="6460A5AD" w14:textId="1C9DCD0D" w:rsidR="007056E0" w:rsidRPr="00CC7186" w:rsidRDefault="007056E0" w:rsidP="00CC7186">
      <w:pPr>
        <w:spacing w:line="360" w:lineRule="auto"/>
        <w:jc w:val="both"/>
        <w:rPr>
          <w:rFonts w:cs="Times New Roman"/>
          <w:szCs w:val="24"/>
        </w:rPr>
      </w:pPr>
      <w:r w:rsidRPr="00CC7186">
        <w:rPr>
          <w:rFonts w:cs="Times New Roman"/>
          <w:szCs w:val="24"/>
        </w:rPr>
        <w:t>Bardi (200</w:t>
      </w:r>
      <w:r w:rsidR="003364FE">
        <w:rPr>
          <w:rFonts w:cs="Times New Roman"/>
          <w:szCs w:val="24"/>
        </w:rPr>
        <w:t>7</w:t>
      </w:r>
      <w:r w:rsidRPr="00CC7186">
        <w:rPr>
          <w:rFonts w:cs="Times New Roman"/>
          <w:szCs w:val="24"/>
        </w:rPr>
        <w:t xml:space="preserve">) considera </w:t>
      </w:r>
      <w:r w:rsidR="00715131">
        <w:rPr>
          <w:rFonts w:cs="Times New Roman"/>
          <w:szCs w:val="24"/>
        </w:rPr>
        <w:t>esta etapa a</w:t>
      </w:r>
      <w:r w:rsidRPr="00CC7186">
        <w:rPr>
          <w:rFonts w:cs="Times New Roman"/>
          <w:szCs w:val="24"/>
        </w:rPr>
        <w:t xml:space="preserve"> mais importante para a análise das necessidades que a Unidade tem, referindo que a Equipa de análise deverá incluir não só membros da Gestão</w:t>
      </w:r>
      <w:r w:rsidR="005818CF">
        <w:rPr>
          <w:rFonts w:cs="Times New Roman"/>
          <w:szCs w:val="24"/>
        </w:rPr>
        <w:t>,</w:t>
      </w:r>
      <w:r w:rsidRPr="00CC7186">
        <w:rPr>
          <w:rFonts w:cs="Times New Roman"/>
          <w:szCs w:val="24"/>
        </w:rPr>
        <w:t xml:space="preserve"> mas </w:t>
      </w:r>
      <w:r w:rsidR="001936AE" w:rsidRPr="00CC7186">
        <w:rPr>
          <w:rFonts w:cs="Times New Roman"/>
          <w:szCs w:val="24"/>
        </w:rPr>
        <w:t xml:space="preserve">também </w:t>
      </w:r>
      <w:r w:rsidR="001936AE">
        <w:rPr>
          <w:rFonts w:cs="Times New Roman"/>
          <w:szCs w:val="24"/>
        </w:rPr>
        <w:t xml:space="preserve">membros de vários </w:t>
      </w:r>
      <w:r w:rsidRPr="00CC7186">
        <w:rPr>
          <w:rFonts w:cs="Times New Roman"/>
          <w:szCs w:val="24"/>
        </w:rPr>
        <w:t xml:space="preserve">níveis de </w:t>
      </w:r>
      <w:r w:rsidR="00715131">
        <w:rPr>
          <w:rFonts w:cs="Times New Roman"/>
          <w:i/>
          <w:szCs w:val="24"/>
        </w:rPr>
        <w:t>s</w:t>
      </w:r>
      <w:r w:rsidRPr="00755110">
        <w:rPr>
          <w:rFonts w:cs="Times New Roman"/>
          <w:i/>
          <w:szCs w:val="24"/>
        </w:rPr>
        <w:t>taff</w:t>
      </w:r>
      <w:r w:rsidRPr="00CC7186">
        <w:rPr>
          <w:rFonts w:cs="Times New Roman"/>
          <w:szCs w:val="24"/>
        </w:rPr>
        <w:t xml:space="preserve">. Isto porque, enquanto o </w:t>
      </w:r>
      <w:r w:rsidR="00715131">
        <w:rPr>
          <w:rFonts w:cs="Times New Roman"/>
          <w:i/>
          <w:szCs w:val="24"/>
        </w:rPr>
        <w:t>s</w:t>
      </w:r>
      <w:r w:rsidRPr="00755110">
        <w:rPr>
          <w:rFonts w:cs="Times New Roman"/>
          <w:i/>
          <w:szCs w:val="24"/>
        </w:rPr>
        <w:t>taff</w:t>
      </w:r>
      <w:r w:rsidRPr="00CC7186">
        <w:rPr>
          <w:rFonts w:cs="Times New Roman"/>
          <w:szCs w:val="24"/>
        </w:rPr>
        <w:t xml:space="preserve"> </w:t>
      </w:r>
      <w:r w:rsidR="005818CF">
        <w:rPr>
          <w:rFonts w:cs="Times New Roman"/>
          <w:szCs w:val="24"/>
        </w:rPr>
        <w:t>apresentará</w:t>
      </w:r>
      <w:r w:rsidRPr="00CC7186">
        <w:rPr>
          <w:rFonts w:cs="Times New Roman"/>
          <w:szCs w:val="24"/>
        </w:rPr>
        <w:t xml:space="preserve"> inputs das necessidades diárias operacionais, a Gestão </w:t>
      </w:r>
      <w:r w:rsidR="005818CF">
        <w:rPr>
          <w:rFonts w:cs="Times New Roman"/>
          <w:szCs w:val="24"/>
        </w:rPr>
        <w:t>disponibilizará</w:t>
      </w:r>
      <w:r w:rsidRPr="00CC7186">
        <w:rPr>
          <w:rFonts w:cs="Times New Roman"/>
          <w:szCs w:val="24"/>
        </w:rPr>
        <w:t xml:space="preserve"> inputs dos objetivos gerais e estratégicos da Unidade. Esta combinação torna-se preponderante para que a escolha do PMS seja a mais correta e coerente possível.</w:t>
      </w:r>
    </w:p>
    <w:p w14:paraId="6AC0D2F5" w14:textId="77777777" w:rsidR="007056E0" w:rsidRPr="00E0248F" w:rsidRDefault="007056E0" w:rsidP="0070534F">
      <w:pPr>
        <w:rPr>
          <w:rFonts w:cs="Times New Roman"/>
          <w:b/>
          <w:szCs w:val="24"/>
        </w:rPr>
      </w:pPr>
      <w:r w:rsidRPr="00E0248F">
        <w:rPr>
          <w:rFonts w:cs="Times New Roman"/>
          <w:b/>
          <w:szCs w:val="24"/>
        </w:rPr>
        <w:t>Análise do fluxo de hóspedes</w:t>
      </w:r>
    </w:p>
    <w:p w14:paraId="37304643" w14:textId="53A44974" w:rsidR="007056E0" w:rsidRPr="00CC7186" w:rsidRDefault="00715131" w:rsidP="00CC7186">
      <w:pPr>
        <w:spacing w:line="360" w:lineRule="auto"/>
        <w:jc w:val="both"/>
        <w:rPr>
          <w:rFonts w:cs="Times New Roman"/>
          <w:szCs w:val="24"/>
        </w:rPr>
      </w:pPr>
      <w:r>
        <w:rPr>
          <w:rFonts w:cs="Times New Roman"/>
          <w:szCs w:val="24"/>
        </w:rPr>
        <w:t>Nesta etapa</w:t>
      </w:r>
      <w:r w:rsidR="007056E0" w:rsidRPr="00CC7186">
        <w:rPr>
          <w:rFonts w:cs="Times New Roman"/>
          <w:szCs w:val="24"/>
        </w:rPr>
        <w:t>, Bardi (200</w:t>
      </w:r>
      <w:r w:rsidR="003364FE">
        <w:rPr>
          <w:rFonts w:cs="Times New Roman"/>
          <w:szCs w:val="24"/>
        </w:rPr>
        <w:t>7</w:t>
      </w:r>
      <w:r w:rsidR="007056E0" w:rsidRPr="00CC7186">
        <w:rPr>
          <w:rFonts w:cs="Times New Roman"/>
          <w:szCs w:val="24"/>
        </w:rPr>
        <w:t xml:space="preserve">) considera que diversos aspetos operacionais podem ser analisados, tudo dependendo das prioridades da Unidade. Desde aspetos como, a forma de ver as disponibilidades para determinadas datas, o tempo para efetuar uma reserva, a forma de confirmar uma reserva, o procedimento para bloqueio de quartos. Após o </w:t>
      </w:r>
      <w:r w:rsidR="007056E0" w:rsidRPr="00755110">
        <w:rPr>
          <w:rFonts w:cs="Times New Roman"/>
          <w:i/>
          <w:szCs w:val="24"/>
        </w:rPr>
        <w:t>check-in</w:t>
      </w:r>
      <w:r w:rsidR="007056E0" w:rsidRPr="00CC7186">
        <w:rPr>
          <w:rFonts w:cs="Times New Roman"/>
          <w:szCs w:val="24"/>
        </w:rPr>
        <w:t xml:space="preserve">, aspetos como, a forma de lançar </w:t>
      </w:r>
      <w:r w:rsidR="001936AE" w:rsidRPr="00CC7186">
        <w:rPr>
          <w:rFonts w:cs="Times New Roman"/>
          <w:szCs w:val="24"/>
        </w:rPr>
        <w:t>itens</w:t>
      </w:r>
      <w:r w:rsidR="007056E0" w:rsidRPr="00CC7186">
        <w:rPr>
          <w:rFonts w:cs="Times New Roman"/>
          <w:szCs w:val="24"/>
        </w:rPr>
        <w:t xml:space="preserve"> nas contas dos clientes, procedimentos de faturação e </w:t>
      </w:r>
      <w:r w:rsidR="007056E0" w:rsidRPr="00755110">
        <w:rPr>
          <w:rFonts w:cs="Times New Roman"/>
          <w:i/>
          <w:szCs w:val="24"/>
        </w:rPr>
        <w:t>check-outs</w:t>
      </w:r>
      <w:r w:rsidR="007056E0" w:rsidRPr="00CC7186">
        <w:rPr>
          <w:rFonts w:cs="Times New Roman"/>
          <w:szCs w:val="24"/>
        </w:rPr>
        <w:t xml:space="preserve"> e processos de auditoria devem ser tidos em conta.</w:t>
      </w:r>
    </w:p>
    <w:p w14:paraId="52045BD9" w14:textId="77777777" w:rsidR="007056E0" w:rsidRPr="00E0248F" w:rsidRDefault="007056E0" w:rsidP="00CC7186">
      <w:pPr>
        <w:spacing w:line="360" w:lineRule="auto"/>
        <w:jc w:val="both"/>
        <w:rPr>
          <w:rFonts w:cs="Times New Roman"/>
          <w:b/>
          <w:szCs w:val="24"/>
        </w:rPr>
      </w:pPr>
      <w:r w:rsidRPr="00E0248F">
        <w:rPr>
          <w:rFonts w:cs="Times New Roman"/>
          <w:b/>
          <w:szCs w:val="24"/>
        </w:rPr>
        <w:t>Informação de Comunicação</w:t>
      </w:r>
    </w:p>
    <w:p w14:paraId="0C4466B5" w14:textId="7D68BADD" w:rsidR="007056E0" w:rsidRDefault="00715131" w:rsidP="00CC7186">
      <w:pPr>
        <w:spacing w:line="360" w:lineRule="auto"/>
        <w:jc w:val="both"/>
        <w:rPr>
          <w:rFonts w:cs="Times New Roman"/>
          <w:szCs w:val="24"/>
        </w:rPr>
      </w:pPr>
      <w:r>
        <w:rPr>
          <w:rFonts w:cs="Times New Roman"/>
          <w:szCs w:val="24"/>
        </w:rPr>
        <w:t xml:space="preserve">A terceira etapa </w:t>
      </w:r>
      <w:r w:rsidR="007056E0" w:rsidRPr="00CC7186">
        <w:rPr>
          <w:rFonts w:cs="Times New Roman"/>
          <w:szCs w:val="24"/>
        </w:rPr>
        <w:t>deverá ter em conta os fluxos de informação de todos os outros departamentos para a Receção, como por exemplo, como é que um hóspede pode reportar uma emergência na Unidade ou como é que os diversos departamentos poderão lançar contas nas contas dos hóspedes. Bardi (200</w:t>
      </w:r>
      <w:r w:rsidR="003364FE">
        <w:rPr>
          <w:rFonts w:cs="Times New Roman"/>
          <w:szCs w:val="24"/>
        </w:rPr>
        <w:t>7</w:t>
      </w:r>
      <w:r w:rsidR="007056E0" w:rsidRPr="00CC7186">
        <w:rPr>
          <w:rFonts w:cs="Times New Roman"/>
          <w:szCs w:val="24"/>
        </w:rPr>
        <w:t xml:space="preserve">) reforça que, um bom PMS deverá abordar todas as linhas de comunicação </w:t>
      </w:r>
      <w:r w:rsidR="005818CF" w:rsidRPr="00CC7186">
        <w:rPr>
          <w:rFonts w:cs="Times New Roman"/>
          <w:szCs w:val="24"/>
        </w:rPr>
        <w:t>interdepartamentais</w:t>
      </w:r>
      <w:r w:rsidR="007056E0" w:rsidRPr="00CC7186">
        <w:rPr>
          <w:rFonts w:cs="Times New Roman"/>
          <w:szCs w:val="24"/>
        </w:rPr>
        <w:t>.</w:t>
      </w:r>
    </w:p>
    <w:p w14:paraId="2BFE2EF1" w14:textId="77777777" w:rsidR="00105998" w:rsidRDefault="00105998" w:rsidP="00CC7186">
      <w:pPr>
        <w:spacing w:line="360" w:lineRule="auto"/>
        <w:jc w:val="both"/>
        <w:rPr>
          <w:rFonts w:cs="Times New Roman"/>
          <w:b/>
          <w:szCs w:val="24"/>
        </w:rPr>
      </w:pPr>
    </w:p>
    <w:p w14:paraId="1D84A7AA" w14:textId="77777777" w:rsidR="00105998" w:rsidRDefault="00105998" w:rsidP="00CC7186">
      <w:pPr>
        <w:spacing w:line="360" w:lineRule="auto"/>
        <w:jc w:val="both"/>
        <w:rPr>
          <w:rFonts w:cs="Times New Roman"/>
          <w:b/>
          <w:szCs w:val="24"/>
        </w:rPr>
      </w:pPr>
    </w:p>
    <w:p w14:paraId="3724DD2F" w14:textId="25E6ACEC" w:rsidR="007056E0" w:rsidRPr="00E0248F" w:rsidRDefault="007056E0" w:rsidP="00CC7186">
      <w:pPr>
        <w:spacing w:line="360" w:lineRule="auto"/>
        <w:jc w:val="both"/>
        <w:rPr>
          <w:rFonts w:cs="Times New Roman"/>
          <w:b/>
          <w:szCs w:val="24"/>
        </w:rPr>
      </w:pPr>
      <w:r w:rsidRPr="00E0248F">
        <w:rPr>
          <w:rFonts w:cs="Times New Roman"/>
          <w:b/>
          <w:szCs w:val="24"/>
        </w:rPr>
        <w:t>Informação Administrativa</w:t>
      </w:r>
    </w:p>
    <w:p w14:paraId="1C462D17" w14:textId="0D84A70B" w:rsidR="007056E0" w:rsidRPr="00CC7186" w:rsidRDefault="007056E0" w:rsidP="00CC7186">
      <w:pPr>
        <w:spacing w:line="360" w:lineRule="auto"/>
        <w:jc w:val="both"/>
        <w:rPr>
          <w:rFonts w:cs="Times New Roman"/>
          <w:szCs w:val="24"/>
        </w:rPr>
      </w:pPr>
      <w:r w:rsidRPr="00CC7186">
        <w:rPr>
          <w:rFonts w:cs="Times New Roman"/>
          <w:szCs w:val="24"/>
        </w:rPr>
        <w:t xml:space="preserve">Analisar toda a informação administrativa produzida na Unidade para apoio na Gestão é </w:t>
      </w:r>
      <w:r w:rsidR="00715131">
        <w:rPr>
          <w:rFonts w:cs="Times New Roman"/>
          <w:szCs w:val="24"/>
        </w:rPr>
        <w:t>uma etapa</w:t>
      </w:r>
      <w:r w:rsidRPr="00CC7186">
        <w:rPr>
          <w:rFonts w:cs="Times New Roman"/>
          <w:szCs w:val="24"/>
        </w:rPr>
        <w:t xml:space="preserve"> que não deverá ser esquecid</w:t>
      </w:r>
      <w:r w:rsidR="00715131">
        <w:rPr>
          <w:rFonts w:cs="Times New Roman"/>
          <w:szCs w:val="24"/>
        </w:rPr>
        <w:t>a</w:t>
      </w:r>
      <w:r w:rsidRPr="00CC7186">
        <w:rPr>
          <w:rFonts w:cs="Times New Roman"/>
          <w:szCs w:val="24"/>
        </w:rPr>
        <w:t>. Desde processos de funcionários, menus de restaurantes, pedidos de manutenção e email marketing, toda esta informação e o seu processamento deve ser tida em conta na escolha de um PMS.</w:t>
      </w:r>
    </w:p>
    <w:p w14:paraId="4B3C9D1A" w14:textId="77777777" w:rsidR="007056E0" w:rsidRPr="00E0248F" w:rsidRDefault="007056E0" w:rsidP="00CC7186">
      <w:pPr>
        <w:spacing w:line="360" w:lineRule="auto"/>
        <w:jc w:val="both"/>
        <w:rPr>
          <w:rFonts w:cs="Times New Roman"/>
          <w:b/>
          <w:szCs w:val="24"/>
        </w:rPr>
      </w:pPr>
      <w:r w:rsidRPr="00E0248F">
        <w:rPr>
          <w:rFonts w:cs="Times New Roman"/>
          <w:b/>
          <w:szCs w:val="24"/>
        </w:rPr>
        <w:t>Revisão</w:t>
      </w:r>
    </w:p>
    <w:p w14:paraId="6F63CECD" w14:textId="7BFBD020" w:rsidR="007056E0" w:rsidRPr="00CC7186" w:rsidRDefault="007056E0" w:rsidP="00CC7186">
      <w:pPr>
        <w:spacing w:line="360" w:lineRule="auto"/>
        <w:jc w:val="both"/>
        <w:rPr>
          <w:rFonts w:cs="Times New Roman"/>
          <w:szCs w:val="24"/>
        </w:rPr>
      </w:pPr>
      <w:r w:rsidRPr="00CC7186">
        <w:rPr>
          <w:rFonts w:cs="Times New Roman"/>
          <w:szCs w:val="24"/>
        </w:rPr>
        <w:t>Segundo Bardi (200</w:t>
      </w:r>
      <w:r w:rsidR="003364FE">
        <w:rPr>
          <w:rFonts w:cs="Times New Roman"/>
          <w:szCs w:val="24"/>
        </w:rPr>
        <w:t>7</w:t>
      </w:r>
      <w:r w:rsidRPr="00CC7186">
        <w:rPr>
          <w:rFonts w:cs="Times New Roman"/>
          <w:szCs w:val="24"/>
        </w:rPr>
        <w:t xml:space="preserve">), </w:t>
      </w:r>
      <w:r w:rsidR="00715131">
        <w:rPr>
          <w:rFonts w:cs="Times New Roman"/>
          <w:szCs w:val="24"/>
        </w:rPr>
        <w:t>ao longo desta etapa</w:t>
      </w:r>
      <w:r w:rsidRPr="00CC7186">
        <w:rPr>
          <w:rFonts w:cs="Times New Roman"/>
          <w:szCs w:val="24"/>
        </w:rPr>
        <w:t xml:space="preserve"> os membros da </w:t>
      </w:r>
      <w:r w:rsidR="00AB01DE">
        <w:rPr>
          <w:rFonts w:cs="Times New Roman"/>
          <w:szCs w:val="24"/>
        </w:rPr>
        <w:t>g</w:t>
      </w:r>
      <w:r w:rsidRPr="00CC7186">
        <w:rPr>
          <w:rFonts w:cs="Times New Roman"/>
          <w:szCs w:val="24"/>
        </w:rPr>
        <w:t xml:space="preserve">estão devem rever todas as conclusões </w:t>
      </w:r>
      <w:r w:rsidR="005818CF">
        <w:rPr>
          <w:rFonts w:cs="Times New Roman"/>
          <w:szCs w:val="24"/>
        </w:rPr>
        <w:t>obtidas</w:t>
      </w:r>
      <w:r w:rsidRPr="00CC7186">
        <w:rPr>
          <w:rFonts w:cs="Times New Roman"/>
          <w:szCs w:val="24"/>
        </w:rPr>
        <w:t xml:space="preserve"> anteriormente</w:t>
      </w:r>
      <w:r w:rsidR="005818CF">
        <w:rPr>
          <w:rFonts w:cs="Times New Roman"/>
          <w:szCs w:val="24"/>
        </w:rPr>
        <w:t>,</w:t>
      </w:r>
      <w:r w:rsidRPr="00CC7186">
        <w:rPr>
          <w:rFonts w:cs="Times New Roman"/>
          <w:szCs w:val="24"/>
        </w:rPr>
        <w:t xml:space="preserve"> de forma a verificar se as necessidades estão a ser satisfeitas. Todos os membros do </w:t>
      </w:r>
      <w:r w:rsidR="00715131" w:rsidRPr="002713F6">
        <w:rPr>
          <w:rFonts w:cs="Times New Roman"/>
          <w:i/>
          <w:szCs w:val="24"/>
        </w:rPr>
        <w:t>s</w:t>
      </w:r>
      <w:r w:rsidRPr="002713F6">
        <w:rPr>
          <w:rFonts w:cs="Times New Roman"/>
          <w:i/>
          <w:szCs w:val="24"/>
        </w:rPr>
        <w:t>taff</w:t>
      </w:r>
      <w:r w:rsidRPr="00CC7186">
        <w:rPr>
          <w:rFonts w:cs="Times New Roman"/>
          <w:szCs w:val="24"/>
        </w:rPr>
        <w:t xml:space="preserve"> devem aferir se as suas necessidades principais serão satisfeitas com a escolha do sistema em questão. A satisfação dos clientes, </w:t>
      </w:r>
      <w:r w:rsidR="005818CF">
        <w:rPr>
          <w:rFonts w:cs="Times New Roman"/>
          <w:szCs w:val="24"/>
        </w:rPr>
        <w:t xml:space="preserve">a </w:t>
      </w:r>
      <w:r w:rsidRPr="00CC7186">
        <w:rPr>
          <w:rFonts w:cs="Times New Roman"/>
          <w:szCs w:val="24"/>
        </w:rPr>
        <w:t xml:space="preserve">qualidade de serviço e </w:t>
      </w:r>
      <w:r w:rsidR="005818CF">
        <w:rPr>
          <w:rFonts w:cs="Times New Roman"/>
          <w:szCs w:val="24"/>
        </w:rPr>
        <w:t xml:space="preserve">os </w:t>
      </w:r>
      <w:r w:rsidRPr="00CC7186">
        <w:rPr>
          <w:rFonts w:cs="Times New Roman"/>
          <w:szCs w:val="24"/>
        </w:rPr>
        <w:t xml:space="preserve">aspetos financeiros têm de ser considerados e terão </w:t>
      </w:r>
      <w:r w:rsidR="005818CF">
        <w:rPr>
          <w:rFonts w:cs="Times New Roman"/>
          <w:szCs w:val="24"/>
        </w:rPr>
        <w:t>um</w:t>
      </w:r>
      <w:r w:rsidRPr="00CC7186">
        <w:rPr>
          <w:rFonts w:cs="Times New Roman"/>
          <w:szCs w:val="24"/>
        </w:rPr>
        <w:t xml:space="preserve"> peso </w:t>
      </w:r>
      <w:r w:rsidR="005818CF">
        <w:rPr>
          <w:rFonts w:cs="Times New Roman"/>
          <w:szCs w:val="24"/>
        </w:rPr>
        <w:t xml:space="preserve">substancial </w:t>
      </w:r>
      <w:r w:rsidRPr="00CC7186">
        <w:rPr>
          <w:rFonts w:cs="Times New Roman"/>
          <w:szCs w:val="24"/>
        </w:rPr>
        <w:t>nesta importante decisão para o futuro da empresa.</w:t>
      </w:r>
    </w:p>
    <w:p w14:paraId="63017EF0" w14:textId="77777777" w:rsidR="007056E0" w:rsidRPr="00E0248F" w:rsidRDefault="007056E0" w:rsidP="00CC7186">
      <w:pPr>
        <w:spacing w:line="360" w:lineRule="auto"/>
        <w:jc w:val="both"/>
        <w:rPr>
          <w:rFonts w:cs="Times New Roman"/>
          <w:b/>
          <w:szCs w:val="24"/>
        </w:rPr>
      </w:pPr>
      <w:r w:rsidRPr="00E0248F">
        <w:rPr>
          <w:rFonts w:cs="Times New Roman"/>
          <w:b/>
          <w:szCs w:val="24"/>
        </w:rPr>
        <w:t>Avaliação de Necessidades já identificadas</w:t>
      </w:r>
    </w:p>
    <w:p w14:paraId="4B6FAFC1" w14:textId="741B003A" w:rsidR="007056E0" w:rsidRPr="00CC7186" w:rsidRDefault="007056E0" w:rsidP="00CC7186">
      <w:pPr>
        <w:spacing w:line="360" w:lineRule="auto"/>
        <w:jc w:val="both"/>
        <w:rPr>
          <w:rFonts w:cs="Times New Roman"/>
          <w:szCs w:val="24"/>
        </w:rPr>
      </w:pPr>
      <w:r w:rsidRPr="00CC7186">
        <w:rPr>
          <w:rFonts w:cs="Times New Roman"/>
          <w:szCs w:val="24"/>
        </w:rPr>
        <w:t>Bardi (200</w:t>
      </w:r>
      <w:r w:rsidR="003364FE">
        <w:rPr>
          <w:rFonts w:cs="Times New Roman"/>
          <w:szCs w:val="24"/>
        </w:rPr>
        <w:t>7</w:t>
      </w:r>
      <w:r w:rsidRPr="00CC7186">
        <w:rPr>
          <w:rFonts w:cs="Times New Roman"/>
          <w:szCs w:val="24"/>
        </w:rPr>
        <w:t xml:space="preserve">) refere que </w:t>
      </w:r>
      <w:r w:rsidR="00715131">
        <w:rPr>
          <w:rFonts w:cs="Times New Roman"/>
          <w:szCs w:val="24"/>
        </w:rPr>
        <w:t>nesta etapa</w:t>
      </w:r>
      <w:r w:rsidRPr="00CC7186">
        <w:rPr>
          <w:rFonts w:cs="Times New Roman"/>
          <w:szCs w:val="24"/>
        </w:rPr>
        <w:t xml:space="preserve"> deve haver uma discussão entre os membros d</w:t>
      </w:r>
      <w:r w:rsidR="00AB01DE">
        <w:rPr>
          <w:rFonts w:cs="Times New Roman"/>
          <w:szCs w:val="24"/>
        </w:rPr>
        <w:t>a</w:t>
      </w:r>
      <w:r w:rsidRPr="00CC7186">
        <w:rPr>
          <w:rFonts w:cs="Times New Roman"/>
          <w:szCs w:val="24"/>
        </w:rPr>
        <w:t xml:space="preserve"> gestão, pois cada módulo dos PMS t</w:t>
      </w:r>
      <w:r w:rsidR="0074562B">
        <w:rPr>
          <w:rFonts w:cs="Times New Roman"/>
          <w:szCs w:val="24"/>
        </w:rPr>
        <w:t>e</w:t>
      </w:r>
      <w:r w:rsidRPr="00CC7186">
        <w:rPr>
          <w:rFonts w:cs="Times New Roman"/>
          <w:szCs w:val="24"/>
        </w:rPr>
        <w:t xml:space="preserve">m determinado custo e, a justificação para investir em cada módulo pode ser apurada se nesta discussão se centrarem nos objetivos organizacionais. Deverá haver uma colaboração entre todos os departamentos do </w:t>
      </w:r>
      <w:r w:rsidR="00A14C7F">
        <w:rPr>
          <w:rFonts w:cs="Times New Roman"/>
          <w:szCs w:val="24"/>
        </w:rPr>
        <w:t>hotel</w:t>
      </w:r>
      <w:r w:rsidRPr="00CC7186">
        <w:rPr>
          <w:rFonts w:cs="Times New Roman"/>
          <w:szCs w:val="24"/>
        </w:rPr>
        <w:t xml:space="preserve"> de forma a decidirem em conjunto quais os módulos cujo retorno em adotá-los será maior do que se</w:t>
      </w:r>
      <w:r w:rsidR="0074562B">
        <w:rPr>
          <w:rFonts w:cs="Times New Roman"/>
          <w:szCs w:val="24"/>
        </w:rPr>
        <w:t xml:space="preserve"> </w:t>
      </w:r>
      <w:r w:rsidRPr="00CC7186">
        <w:rPr>
          <w:rFonts w:cs="Times New Roman"/>
          <w:szCs w:val="24"/>
        </w:rPr>
        <w:t>não os tiverem.</w:t>
      </w:r>
    </w:p>
    <w:p w14:paraId="16B64E8A" w14:textId="77777777" w:rsidR="007056E0" w:rsidRPr="00E0248F" w:rsidRDefault="007056E0" w:rsidP="00CC7186">
      <w:pPr>
        <w:spacing w:line="360" w:lineRule="auto"/>
        <w:jc w:val="both"/>
        <w:rPr>
          <w:rFonts w:cs="Times New Roman"/>
          <w:b/>
          <w:szCs w:val="24"/>
        </w:rPr>
      </w:pPr>
      <w:r w:rsidRPr="00E0248F">
        <w:rPr>
          <w:rFonts w:cs="Times New Roman"/>
          <w:b/>
          <w:szCs w:val="24"/>
        </w:rPr>
        <w:t>Combinação de Necessidades</w:t>
      </w:r>
    </w:p>
    <w:p w14:paraId="66A1E7F7" w14:textId="5AB559EB" w:rsidR="009F0AD9" w:rsidRPr="00105998" w:rsidRDefault="007056E0" w:rsidP="00CC7186">
      <w:pPr>
        <w:spacing w:line="360" w:lineRule="auto"/>
        <w:jc w:val="both"/>
        <w:rPr>
          <w:rFonts w:cs="Times New Roman"/>
          <w:szCs w:val="24"/>
        </w:rPr>
      </w:pPr>
      <w:r w:rsidRPr="00CC7186">
        <w:rPr>
          <w:rFonts w:cs="Times New Roman"/>
          <w:szCs w:val="24"/>
        </w:rPr>
        <w:t xml:space="preserve">Nesta última etapa, o importante será combinar as necessidades operacionais com as de gestão, encontrando assim um equilíbrio que culminará na escolha mais apropriada de um sistema de gestão </w:t>
      </w:r>
      <w:r w:rsidR="00A14C7F">
        <w:rPr>
          <w:rFonts w:cs="Times New Roman"/>
          <w:szCs w:val="24"/>
        </w:rPr>
        <w:t>hotel</w:t>
      </w:r>
      <w:r w:rsidRPr="00CC7186">
        <w:rPr>
          <w:rFonts w:cs="Times New Roman"/>
          <w:szCs w:val="24"/>
        </w:rPr>
        <w:t>eira de forma a atingir os objetivos organizacionais.</w:t>
      </w:r>
    </w:p>
    <w:p w14:paraId="0C7D09A7" w14:textId="1F67A7ED" w:rsidR="007056E0" w:rsidRPr="00E0248F" w:rsidRDefault="007056E0" w:rsidP="00CC7186">
      <w:pPr>
        <w:spacing w:line="360" w:lineRule="auto"/>
        <w:jc w:val="both"/>
        <w:rPr>
          <w:rFonts w:cs="Times New Roman"/>
          <w:b/>
          <w:szCs w:val="24"/>
        </w:rPr>
      </w:pPr>
      <w:r w:rsidRPr="00E0248F">
        <w:rPr>
          <w:rFonts w:cs="Times New Roman"/>
          <w:b/>
          <w:szCs w:val="24"/>
        </w:rPr>
        <w:t>Escolha de Software e Hardware</w:t>
      </w:r>
    </w:p>
    <w:p w14:paraId="33E80C55" w14:textId="1999C20E" w:rsidR="007056E0" w:rsidRPr="00CC7186" w:rsidRDefault="007056E0" w:rsidP="00CC7186">
      <w:pPr>
        <w:spacing w:line="360" w:lineRule="auto"/>
        <w:jc w:val="both"/>
        <w:rPr>
          <w:rFonts w:cs="Times New Roman"/>
          <w:szCs w:val="24"/>
        </w:rPr>
      </w:pPr>
      <w:r w:rsidRPr="00CC7186">
        <w:rPr>
          <w:rFonts w:cs="Times New Roman"/>
          <w:szCs w:val="24"/>
        </w:rPr>
        <w:t xml:space="preserve"> Como não podia deixar de ser</w:t>
      </w:r>
      <w:r w:rsidR="007C02C1">
        <w:rPr>
          <w:rFonts w:cs="Times New Roman"/>
          <w:szCs w:val="24"/>
        </w:rPr>
        <w:t>,</w:t>
      </w:r>
      <w:r w:rsidRPr="00CC7186">
        <w:rPr>
          <w:rFonts w:cs="Times New Roman"/>
          <w:szCs w:val="24"/>
        </w:rPr>
        <w:t xml:space="preserve"> a escolha do </w:t>
      </w:r>
      <w:r w:rsidRPr="007C02C1">
        <w:rPr>
          <w:rFonts w:cs="Times New Roman"/>
          <w:i/>
          <w:szCs w:val="24"/>
        </w:rPr>
        <w:t>software</w:t>
      </w:r>
      <w:r w:rsidRPr="00CC7186">
        <w:rPr>
          <w:rFonts w:cs="Times New Roman"/>
          <w:szCs w:val="24"/>
        </w:rPr>
        <w:t xml:space="preserve"> e </w:t>
      </w:r>
      <w:r w:rsidRPr="002713F6">
        <w:rPr>
          <w:rFonts w:cs="Times New Roman"/>
          <w:i/>
          <w:szCs w:val="24"/>
        </w:rPr>
        <w:t>hardware</w:t>
      </w:r>
      <w:r w:rsidRPr="00CC7186">
        <w:rPr>
          <w:rFonts w:cs="Times New Roman"/>
          <w:szCs w:val="24"/>
        </w:rPr>
        <w:t xml:space="preserve"> </w:t>
      </w:r>
      <w:r w:rsidR="00265B27">
        <w:rPr>
          <w:rFonts w:cs="Times New Roman"/>
          <w:szCs w:val="24"/>
        </w:rPr>
        <w:t>é</w:t>
      </w:r>
      <w:r w:rsidRPr="00CC7186">
        <w:rPr>
          <w:rFonts w:cs="Times New Roman"/>
          <w:szCs w:val="24"/>
        </w:rPr>
        <w:t xml:space="preserve"> sempre </w:t>
      </w:r>
      <w:r w:rsidR="00265B27">
        <w:rPr>
          <w:rFonts w:cs="Times New Roman"/>
          <w:szCs w:val="24"/>
        </w:rPr>
        <w:t>muito</w:t>
      </w:r>
      <w:r w:rsidRPr="00CC7186">
        <w:rPr>
          <w:rFonts w:cs="Times New Roman"/>
          <w:szCs w:val="24"/>
        </w:rPr>
        <w:t xml:space="preserve"> importante. Bardi (200</w:t>
      </w:r>
      <w:r w:rsidR="003364FE">
        <w:rPr>
          <w:rFonts w:cs="Times New Roman"/>
          <w:szCs w:val="24"/>
        </w:rPr>
        <w:t>7</w:t>
      </w:r>
      <w:r w:rsidRPr="00CC7186">
        <w:rPr>
          <w:rFonts w:cs="Times New Roman"/>
          <w:szCs w:val="24"/>
        </w:rPr>
        <w:t xml:space="preserve">) considera que a escolha do </w:t>
      </w:r>
      <w:r w:rsidRPr="007C02C1">
        <w:rPr>
          <w:rFonts w:cs="Times New Roman"/>
          <w:i/>
          <w:szCs w:val="24"/>
        </w:rPr>
        <w:t>software</w:t>
      </w:r>
      <w:r w:rsidRPr="00CC7186">
        <w:rPr>
          <w:rFonts w:cs="Times New Roman"/>
          <w:szCs w:val="24"/>
        </w:rPr>
        <w:t xml:space="preserve"> é mais importante do que a escolha do </w:t>
      </w:r>
      <w:r w:rsidRPr="002713F6">
        <w:rPr>
          <w:rFonts w:cs="Times New Roman"/>
          <w:i/>
          <w:szCs w:val="24"/>
        </w:rPr>
        <w:t>hardware</w:t>
      </w:r>
      <w:r w:rsidRPr="00CC7186">
        <w:rPr>
          <w:rFonts w:cs="Times New Roman"/>
          <w:szCs w:val="24"/>
        </w:rPr>
        <w:t>, na medida em que depois de selecionado o PMS</w:t>
      </w:r>
      <w:r w:rsidR="00265B27">
        <w:rPr>
          <w:rFonts w:cs="Times New Roman"/>
          <w:szCs w:val="24"/>
        </w:rPr>
        <w:t>,</w:t>
      </w:r>
      <w:r w:rsidRPr="00CC7186">
        <w:rPr>
          <w:rFonts w:cs="Times New Roman"/>
          <w:szCs w:val="24"/>
        </w:rPr>
        <w:t xml:space="preserve"> tendo em conta tod</w:t>
      </w:r>
      <w:r w:rsidR="00265B27">
        <w:rPr>
          <w:rFonts w:cs="Times New Roman"/>
          <w:szCs w:val="24"/>
        </w:rPr>
        <w:t>o</w:t>
      </w:r>
      <w:r w:rsidRPr="00CC7186">
        <w:rPr>
          <w:rFonts w:cs="Times New Roman"/>
          <w:szCs w:val="24"/>
        </w:rPr>
        <w:t xml:space="preserve">s os aspetos revistos anteriormente, é que se adaptará o </w:t>
      </w:r>
      <w:r w:rsidRPr="002713F6">
        <w:rPr>
          <w:rFonts w:cs="Times New Roman"/>
          <w:i/>
          <w:szCs w:val="24"/>
        </w:rPr>
        <w:t>hardware</w:t>
      </w:r>
      <w:r w:rsidRPr="00CC7186">
        <w:rPr>
          <w:rFonts w:cs="Times New Roman"/>
          <w:szCs w:val="24"/>
        </w:rPr>
        <w:t xml:space="preserve"> ao sistema </w:t>
      </w:r>
      <w:r w:rsidRPr="00CC7186">
        <w:rPr>
          <w:rFonts w:cs="Times New Roman"/>
          <w:szCs w:val="24"/>
        </w:rPr>
        <w:lastRenderedPageBreak/>
        <w:t xml:space="preserve">selecionado. A escolha do </w:t>
      </w:r>
      <w:r w:rsidRPr="007C02C1">
        <w:rPr>
          <w:rFonts w:cs="Times New Roman"/>
          <w:i/>
          <w:szCs w:val="24"/>
        </w:rPr>
        <w:t>software</w:t>
      </w:r>
      <w:r w:rsidRPr="00CC7186">
        <w:rPr>
          <w:rFonts w:cs="Times New Roman"/>
          <w:szCs w:val="24"/>
        </w:rPr>
        <w:t xml:space="preserve"> é controlada pela empresa, isto é, a sua escolha terá como principal função ajudar o </w:t>
      </w:r>
      <w:r w:rsidR="00A14C7F">
        <w:rPr>
          <w:rFonts w:cs="Times New Roman"/>
          <w:szCs w:val="24"/>
        </w:rPr>
        <w:t>hotel</w:t>
      </w:r>
      <w:r w:rsidRPr="00CC7186">
        <w:rPr>
          <w:rFonts w:cs="Times New Roman"/>
          <w:szCs w:val="24"/>
        </w:rPr>
        <w:t xml:space="preserve"> a fazer um melhor trabalho. Já a escolha do </w:t>
      </w:r>
      <w:r w:rsidRPr="002713F6">
        <w:rPr>
          <w:rFonts w:cs="Times New Roman"/>
          <w:i/>
          <w:szCs w:val="24"/>
        </w:rPr>
        <w:t>hardware</w:t>
      </w:r>
      <w:r w:rsidRPr="00CC7186">
        <w:rPr>
          <w:rFonts w:cs="Times New Roman"/>
          <w:szCs w:val="24"/>
        </w:rPr>
        <w:t xml:space="preserve"> está sempre dependente do </w:t>
      </w:r>
      <w:r w:rsidRPr="00851ECB">
        <w:rPr>
          <w:rFonts w:cs="Times New Roman"/>
          <w:i/>
          <w:szCs w:val="24"/>
        </w:rPr>
        <w:t>software</w:t>
      </w:r>
      <w:r w:rsidRPr="00CC7186">
        <w:rPr>
          <w:rFonts w:cs="Times New Roman"/>
          <w:szCs w:val="24"/>
        </w:rPr>
        <w:t xml:space="preserve"> adotado, mas na sua maioria os </w:t>
      </w:r>
      <w:r w:rsidRPr="002713F6">
        <w:rPr>
          <w:rFonts w:cs="Times New Roman"/>
          <w:i/>
          <w:szCs w:val="24"/>
        </w:rPr>
        <w:t>hardwares</w:t>
      </w:r>
      <w:r w:rsidRPr="00CC7186">
        <w:rPr>
          <w:rFonts w:cs="Times New Roman"/>
          <w:szCs w:val="24"/>
        </w:rPr>
        <w:t xml:space="preserve"> são compatíveis com os sistemas existentes atualmente.</w:t>
      </w:r>
    </w:p>
    <w:p w14:paraId="4E5AFBDB" w14:textId="59377B95" w:rsidR="000C18AC" w:rsidRDefault="007056E0" w:rsidP="00CC7186">
      <w:pPr>
        <w:spacing w:line="360" w:lineRule="auto"/>
        <w:jc w:val="both"/>
        <w:rPr>
          <w:rFonts w:cs="Times New Roman"/>
          <w:szCs w:val="24"/>
        </w:rPr>
      </w:pPr>
      <w:r w:rsidRPr="00CC7186">
        <w:rPr>
          <w:rFonts w:cs="Times New Roman"/>
          <w:szCs w:val="24"/>
        </w:rPr>
        <w:t>Bardi (200</w:t>
      </w:r>
      <w:r w:rsidR="003364FE">
        <w:rPr>
          <w:rFonts w:cs="Times New Roman"/>
          <w:szCs w:val="24"/>
        </w:rPr>
        <w:t>7</w:t>
      </w:r>
      <w:r w:rsidRPr="00CC7186">
        <w:rPr>
          <w:rFonts w:cs="Times New Roman"/>
          <w:szCs w:val="24"/>
        </w:rPr>
        <w:t>) ainda considera importantes aspetos como a velocidade de internet da empresa, memória, velocidade de processador, impressoras, monitores</w:t>
      </w:r>
      <w:r w:rsidR="0036646F">
        <w:rPr>
          <w:rFonts w:cs="Times New Roman"/>
          <w:szCs w:val="24"/>
        </w:rPr>
        <w:t>,</w:t>
      </w:r>
      <w:r w:rsidRPr="00CC7186">
        <w:rPr>
          <w:rFonts w:cs="Times New Roman"/>
          <w:szCs w:val="24"/>
        </w:rPr>
        <w:t xml:space="preserve"> entre outros aspetos tecnológicos que logicamente influenciam a adoção de um </w:t>
      </w:r>
      <w:r w:rsidRPr="002713F6">
        <w:rPr>
          <w:rFonts w:cs="Times New Roman"/>
          <w:i/>
          <w:szCs w:val="24"/>
        </w:rPr>
        <w:t>software</w:t>
      </w:r>
      <w:r w:rsidRPr="00CC7186">
        <w:rPr>
          <w:rFonts w:cs="Times New Roman"/>
          <w:szCs w:val="24"/>
        </w:rPr>
        <w:t xml:space="preserve"> dest</w:t>
      </w:r>
      <w:r w:rsidR="0036646F">
        <w:rPr>
          <w:rFonts w:cs="Times New Roman"/>
          <w:szCs w:val="24"/>
        </w:rPr>
        <w:t>a natureza</w:t>
      </w:r>
      <w:r w:rsidRPr="00CC7186">
        <w:rPr>
          <w:rFonts w:cs="Times New Roman"/>
          <w:szCs w:val="24"/>
        </w:rPr>
        <w:t>.</w:t>
      </w:r>
    </w:p>
    <w:p w14:paraId="445DFEAE" w14:textId="3D1E4C1E" w:rsidR="007056E0" w:rsidRPr="00E0248F" w:rsidRDefault="007056E0" w:rsidP="00CC7186">
      <w:pPr>
        <w:spacing w:line="360" w:lineRule="auto"/>
        <w:jc w:val="both"/>
        <w:rPr>
          <w:rFonts w:cs="Times New Roman"/>
          <w:b/>
          <w:szCs w:val="24"/>
        </w:rPr>
      </w:pPr>
      <w:r w:rsidRPr="00E0248F">
        <w:rPr>
          <w:rFonts w:cs="Times New Roman"/>
          <w:b/>
          <w:szCs w:val="24"/>
        </w:rPr>
        <w:t>Considerações Finais</w:t>
      </w:r>
    </w:p>
    <w:p w14:paraId="65004302" w14:textId="6280CE65" w:rsidR="007056E0" w:rsidRPr="00CC7186" w:rsidRDefault="007056E0" w:rsidP="00CC7186">
      <w:pPr>
        <w:spacing w:line="360" w:lineRule="auto"/>
        <w:jc w:val="both"/>
        <w:rPr>
          <w:rFonts w:cs="Times New Roman"/>
          <w:szCs w:val="24"/>
        </w:rPr>
      </w:pPr>
      <w:r w:rsidRPr="00CC7186">
        <w:rPr>
          <w:rFonts w:cs="Times New Roman"/>
          <w:szCs w:val="24"/>
        </w:rPr>
        <w:t xml:space="preserve">Aspetos como formação, manutenção, instalação e </w:t>
      </w:r>
      <w:r w:rsidRPr="00755110">
        <w:rPr>
          <w:rFonts w:cs="Times New Roman"/>
          <w:i/>
          <w:szCs w:val="24"/>
        </w:rPr>
        <w:t>backups</w:t>
      </w:r>
      <w:r w:rsidRPr="00CC7186">
        <w:rPr>
          <w:rFonts w:cs="Times New Roman"/>
          <w:szCs w:val="24"/>
        </w:rPr>
        <w:t xml:space="preserve"> devem ser também abordados aquando da escolha do fornecedor de </w:t>
      </w:r>
      <w:r w:rsidRPr="00851ECB">
        <w:rPr>
          <w:rFonts w:cs="Times New Roman"/>
          <w:i/>
          <w:szCs w:val="24"/>
        </w:rPr>
        <w:t>software</w:t>
      </w:r>
      <w:r w:rsidRPr="00CC7186">
        <w:rPr>
          <w:rFonts w:cs="Times New Roman"/>
          <w:szCs w:val="24"/>
        </w:rPr>
        <w:t xml:space="preserve"> pois terão influência no futuro.</w:t>
      </w:r>
    </w:p>
    <w:p w14:paraId="56178FD9" w14:textId="2B323272" w:rsidR="007056E0" w:rsidRPr="00CC7186" w:rsidRDefault="007056E0" w:rsidP="00CC7186">
      <w:pPr>
        <w:spacing w:line="360" w:lineRule="auto"/>
        <w:jc w:val="both"/>
        <w:rPr>
          <w:rFonts w:cs="Times New Roman"/>
          <w:szCs w:val="24"/>
        </w:rPr>
      </w:pPr>
      <w:r w:rsidRPr="00CC7186">
        <w:rPr>
          <w:rFonts w:cs="Times New Roman"/>
          <w:szCs w:val="24"/>
        </w:rPr>
        <w:t xml:space="preserve">A instalação do </w:t>
      </w:r>
      <w:r w:rsidRPr="002713F6">
        <w:rPr>
          <w:rFonts w:cs="Times New Roman"/>
          <w:i/>
          <w:szCs w:val="24"/>
        </w:rPr>
        <w:t>hardware</w:t>
      </w:r>
      <w:r w:rsidRPr="00CC7186">
        <w:rPr>
          <w:rFonts w:cs="Times New Roman"/>
          <w:szCs w:val="24"/>
        </w:rPr>
        <w:t xml:space="preserve"> e o apoio do fornecedor em colaboração com os informáticos do </w:t>
      </w:r>
      <w:r w:rsidR="00A14C7F">
        <w:rPr>
          <w:rFonts w:cs="Times New Roman"/>
          <w:szCs w:val="24"/>
        </w:rPr>
        <w:t>hotel</w:t>
      </w:r>
      <w:r w:rsidRPr="00CC7186">
        <w:rPr>
          <w:rFonts w:cs="Times New Roman"/>
          <w:szCs w:val="24"/>
        </w:rPr>
        <w:t xml:space="preserve"> é bastante importante. A questão dos </w:t>
      </w:r>
      <w:r w:rsidRPr="00755110">
        <w:rPr>
          <w:rFonts w:cs="Times New Roman"/>
          <w:i/>
          <w:szCs w:val="24"/>
        </w:rPr>
        <w:t>backups</w:t>
      </w:r>
      <w:r w:rsidRPr="00CC7186">
        <w:rPr>
          <w:rFonts w:cs="Times New Roman"/>
          <w:szCs w:val="24"/>
        </w:rPr>
        <w:t xml:space="preserve"> é crucial na medida em que não se pode perder informação caso </w:t>
      </w:r>
      <w:r w:rsidR="0036646F">
        <w:rPr>
          <w:rFonts w:cs="Times New Roman"/>
          <w:szCs w:val="24"/>
        </w:rPr>
        <w:t xml:space="preserve">a Unidade </w:t>
      </w:r>
      <w:r w:rsidR="00A14C7F">
        <w:rPr>
          <w:rFonts w:cs="Times New Roman"/>
          <w:szCs w:val="24"/>
        </w:rPr>
        <w:t>Hotel</w:t>
      </w:r>
      <w:r w:rsidR="0036646F">
        <w:rPr>
          <w:rFonts w:cs="Times New Roman"/>
          <w:szCs w:val="24"/>
        </w:rPr>
        <w:t>eira fique momentaneamente sem energia</w:t>
      </w:r>
      <w:r w:rsidR="00715131">
        <w:rPr>
          <w:rFonts w:cs="Times New Roman"/>
          <w:szCs w:val="24"/>
        </w:rPr>
        <w:t>.</w:t>
      </w:r>
    </w:p>
    <w:p w14:paraId="60F655CA" w14:textId="536EF290" w:rsidR="007056E0" w:rsidRPr="00CC7186" w:rsidRDefault="007056E0" w:rsidP="00CC7186">
      <w:pPr>
        <w:spacing w:line="360" w:lineRule="auto"/>
        <w:jc w:val="both"/>
        <w:rPr>
          <w:rFonts w:cs="Times New Roman"/>
          <w:szCs w:val="24"/>
        </w:rPr>
      </w:pPr>
      <w:r w:rsidRPr="00CC7186">
        <w:rPr>
          <w:rFonts w:cs="Times New Roman"/>
          <w:szCs w:val="24"/>
        </w:rPr>
        <w:t xml:space="preserve">O apoio na formação é vital pois quem vai </w:t>
      </w:r>
      <w:r w:rsidR="0036646F">
        <w:rPr>
          <w:rFonts w:cs="Times New Roman"/>
          <w:szCs w:val="24"/>
        </w:rPr>
        <w:t>trabalhar com o</w:t>
      </w:r>
      <w:r w:rsidRPr="00CC7186">
        <w:rPr>
          <w:rFonts w:cs="Times New Roman"/>
          <w:szCs w:val="24"/>
        </w:rPr>
        <w:t xml:space="preserve"> </w:t>
      </w:r>
      <w:r w:rsidRPr="002713F6">
        <w:rPr>
          <w:rFonts w:cs="Times New Roman"/>
          <w:i/>
          <w:szCs w:val="24"/>
        </w:rPr>
        <w:t>software</w:t>
      </w:r>
      <w:r w:rsidRPr="00CC7186">
        <w:rPr>
          <w:rFonts w:cs="Times New Roman"/>
          <w:szCs w:val="24"/>
        </w:rPr>
        <w:t xml:space="preserve"> são os funcionários da empresa. Como sabemos, a resistência à mudança está nos genes do ser humano, logo, este aspeto terá de ser ultrapassado com uma formação atrativa, clara e eficaz para que os funcionários não se sintam desmotivados e entendam o software como </w:t>
      </w:r>
      <w:r w:rsidRPr="00E0248F">
        <w:rPr>
          <w:rFonts w:cs="Times New Roman"/>
          <w:i/>
          <w:szCs w:val="24"/>
        </w:rPr>
        <w:t>user-friendly</w:t>
      </w:r>
      <w:r w:rsidRPr="00CC7186">
        <w:rPr>
          <w:rFonts w:cs="Times New Roman"/>
          <w:szCs w:val="24"/>
        </w:rPr>
        <w:t>.</w:t>
      </w:r>
    </w:p>
    <w:p w14:paraId="65461E0B" w14:textId="52F3939F" w:rsidR="007056E0" w:rsidRPr="00CC7186" w:rsidRDefault="007056E0" w:rsidP="00CC7186">
      <w:pPr>
        <w:spacing w:line="360" w:lineRule="auto"/>
        <w:jc w:val="both"/>
        <w:rPr>
          <w:rFonts w:cs="Times New Roman"/>
          <w:szCs w:val="24"/>
        </w:rPr>
      </w:pPr>
      <w:r w:rsidRPr="00CC7186">
        <w:rPr>
          <w:rFonts w:cs="Times New Roman"/>
          <w:szCs w:val="24"/>
        </w:rPr>
        <w:t xml:space="preserve">O contrato de manutenção e seus custos deverá </w:t>
      </w:r>
      <w:r w:rsidR="0036646F">
        <w:rPr>
          <w:rFonts w:cs="Times New Roman"/>
          <w:szCs w:val="24"/>
        </w:rPr>
        <w:t xml:space="preserve">também </w:t>
      </w:r>
      <w:r w:rsidRPr="00CC7186">
        <w:rPr>
          <w:rFonts w:cs="Times New Roman"/>
          <w:szCs w:val="24"/>
        </w:rPr>
        <w:t>ser considerado.</w:t>
      </w:r>
    </w:p>
    <w:p w14:paraId="4DFB68E8" w14:textId="77777777" w:rsidR="007056E0" w:rsidRPr="00E0248F" w:rsidRDefault="007056E0" w:rsidP="00CC7186">
      <w:pPr>
        <w:spacing w:line="360" w:lineRule="auto"/>
        <w:jc w:val="both"/>
        <w:rPr>
          <w:rFonts w:cs="Times New Roman"/>
          <w:b/>
          <w:szCs w:val="24"/>
        </w:rPr>
      </w:pPr>
      <w:r w:rsidRPr="00E0248F">
        <w:rPr>
          <w:rFonts w:cs="Times New Roman"/>
          <w:b/>
          <w:szCs w:val="24"/>
        </w:rPr>
        <w:t>Considerações Financeiras</w:t>
      </w:r>
    </w:p>
    <w:p w14:paraId="40F46F1D" w14:textId="77777777" w:rsidR="007056E0" w:rsidRPr="00CC7186" w:rsidRDefault="007056E0" w:rsidP="00CC7186">
      <w:pPr>
        <w:spacing w:line="360" w:lineRule="auto"/>
        <w:jc w:val="both"/>
        <w:rPr>
          <w:rFonts w:cs="Times New Roman"/>
          <w:szCs w:val="24"/>
        </w:rPr>
      </w:pPr>
      <w:r w:rsidRPr="00CC7186">
        <w:rPr>
          <w:rFonts w:cs="Times New Roman"/>
          <w:szCs w:val="24"/>
        </w:rPr>
        <w:t xml:space="preserve">Quer queiramos quer não, é sempre impossível tomar uma decisão sem ter em atenção os custos financeiros de um investimento para o futuro. </w:t>
      </w:r>
    </w:p>
    <w:p w14:paraId="42404118" w14:textId="29F25042" w:rsidR="007056E0" w:rsidRPr="00CC7186" w:rsidRDefault="007056E0" w:rsidP="00CC7186">
      <w:pPr>
        <w:spacing w:line="360" w:lineRule="auto"/>
        <w:jc w:val="both"/>
        <w:rPr>
          <w:rFonts w:cs="Times New Roman"/>
          <w:szCs w:val="24"/>
        </w:rPr>
      </w:pPr>
      <w:r w:rsidRPr="00CC7186">
        <w:rPr>
          <w:rFonts w:cs="Times New Roman"/>
          <w:szCs w:val="24"/>
        </w:rPr>
        <w:t>Bardi (200</w:t>
      </w:r>
      <w:r w:rsidR="003364FE">
        <w:rPr>
          <w:rFonts w:cs="Times New Roman"/>
          <w:szCs w:val="24"/>
        </w:rPr>
        <w:t>7</w:t>
      </w:r>
      <w:r w:rsidRPr="00CC7186">
        <w:rPr>
          <w:rFonts w:cs="Times New Roman"/>
          <w:szCs w:val="24"/>
        </w:rPr>
        <w:t xml:space="preserve">) considera que o custo deste investimento nunca poderá ser visto apenas olhando para o valor que se vai despender, mas sim, deve ser feita uma análise realista tendo em conta os benefícios futuros na operação e até mesmo tentar perceber que dinheiro se poderá poupar em determinadas atividades caso se adote um PMS (em </w:t>
      </w:r>
      <w:r w:rsidRPr="00CC7186">
        <w:rPr>
          <w:rFonts w:cs="Times New Roman"/>
          <w:szCs w:val="24"/>
        </w:rPr>
        <w:lastRenderedPageBreak/>
        <w:t xml:space="preserve">termos de recursos humanos, qualidade de serviço, satisfação do cliente). Estamos </w:t>
      </w:r>
      <w:r w:rsidR="0036646F">
        <w:rPr>
          <w:rFonts w:cs="Times New Roman"/>
          <w:szCs w:val="24"/>
        </w:rPr>
        <w:t xml:space="preserve">a considerar </w:t>
      </w:r>
      <w:r w:rsidRPr="00CC7186">
        <w:rPr>
          <w:rFonts w:cs="Times New Roman"/>
          <w:szCs w:val="24"/>
        </w:rPr>
        <w:t xml:space="preserve">não só </w:t>
      </w:r>
      <w:r w:rsidR="0036646F">
        <w:rPr>
          <w:rFonts w:cs="Times New Roman"/>
          <w:szCs w:val="24"/>
        </w:rPr>
        <w:t>a</w:t>
      </w:r>
      <w:r w:rsidRPr="00CC7186">
        <w:rPr>
          <w:rFonts w:cs="Times New Roman"/>
          <w:szCs w:val="24"/>
        </w:rPr>
        <w:t xml:space="preserve"> poupança monetária</w:t>
      </w:r>
      <w:r w:rsidR="0036646F">
        <w:rPr>
          <w:rFonts w:cs="Times New Roman"/>
          <w:szCs w:val="24"/>
        </w:rPr>
        <w:t>,</w:t>
      </w:r>
      <w:r w:rsidRPr="00CC7186">
        <w:rPr>
          <w:rFonts w:cs="Times New Roman"/>
          <w:szCs w:val="24"/>
        </w:rPr>
        <w:t xml:space="preserve"> mas também e, talvez mais importante do que tudo, em termos intangíveis. Aspetos como a motivação de recursos humanos podem parecer que não terão influência, mas se determinado funcionário conseguir fazer uma atividade que sem PMS demorava muito mais tempo, consequentemente estará mais satisfeito e motivado no trabalho. Esta motivação poderá culminar num melhor atendimento do hóspede e por conseguinte este ficará mais satisfeito. Como sabemos, num negócio de pessoas para pessoas como a </w:t>
      </w:r>
      <w:r w:rsidR="00A14C7F">
        <w:rPr>
          <w:rFonts w:cs="Times New Roman"/>
          <w:szCs w:val="24"/>
        </w:rPr>
        <w:t>hotel</w:t>
      </w:r>
      <w:r w:rsidRPr="00CC7186">
        <w:rPr>
          <w:rFonts w:cs="Times New Roman"/>
          <w:szCs w:val="24"/>
        </w:rPr>
        <w:t>aria estas consider</w:t>
      </w:r>
      <w:r w:rsidR="001C7853">
        <w:rPr>
          <w:rFonts w:cs="Times New Roman"/>
          <w:szCs w:val="24"/>
        </w:rPr>
        <w:t>ações assumem um papel crucial.</w:t>
      </w:r>
    </w:p>
    <w:p w14:paraId="685D53A5" w14:textId="77777777" w:rsidR="000C18AC" w:rsidRDefault="000C18AC" w:rsidP="0070534F">
      <w:pPr>
        <w:pStyle w:val="Cabealho2"/>
      </w:pPr>
    </w:p>
    <w:p w14:paraId="360E0A9D" w14:textId="765CFCDB" w:rsidR="0091787E" w:rsidRDefault="00B41421" w:rsidP="0070534F">
      <w:pPr>
        <w:pStyle w:val="Cabealho2"/>
      </w:pPr>
      <w:bookmarkStart w:id="36" w:name="_Toc505101643"/>
      <w:r>
        <w:t xml:space="preserve">3.3 </w:t>
      </w:r>
      <w:r w:rsidR="0091787E" w:rsidRPr="00851ECB">
        <w:rPr>
          <w:i/>
        </w:rPr>
        <w:t>Channel Manager</w:t>
      </w:r>
      <w:bookmarkEnd w:id="36"/>
    </w:p>
    <w:p w14:paraId="53B9FB28" w14:textId="77777777" w:rsidR="0070534F" w:rsidRPr="0070534F" w:rsidRDefault="0070534F" w:rsidP="0070534F"/>
    <w:p w14:paraId="20E50A5F" w14:textId="478E98A5" w:rsidR="0091787E" w:rsidRPr="00105998" w:rsidRDefault="0091787E" w:rsidP="00CC7186">
      <w:pPr>
        <w:spacing w:line="360" w:lineRule="auto"/>
        <w:jc w:val="both"/>
        <w:rPr>
          <w:rFonts w:cs="Times New Roman"/>
          <w:szCs w:val="24"/>
          <w:lang w:val="en-GB"/>
        </w:rPr>
      </w:pPr>
      <w:r>
        <w:rPr>
          <w:rFonts w:cs="Times New Roman"/>
          <w:szCs w:val="24"/>
        </w:rPr>
        <w:t xml:space="preserve">O </w:t>
      </w:r>
      <w:r>
        <w:rPr>
          <w:rFonts w:cs="Times New Roman"/>
          <w:i/>
          <w:szCs w:val="24"/>
        </w:rPr>
        <w:t>Channel M</w:t>
      </w:r>
      <w:r w:rsidRPr="0091787E">
        <w:rPr>
          <w:rFonts w:cs="Times New Roman"/>
          <w:i/>
          <w:szCs w:val="24"/>
        </w:rPr>
        <w:t>anager</w:t>
      </w:r>
      <w:r>
        <w:rPr>
          <w:rFonts w:cs="Times New Roman"/>
          <w:szCs w:val="24"/>
        </w:rPr>
        <w:t xml:space="preserve"> é um </w:t>
      </w:r>
      <w:r w:rsidRPr="0091787E">
        <w:rPr>
          <w:rFonts w:cs="Times New Roman"/>
          <w:i/>
          <w:szCs w:val="24"/>
        </w:rPr>
        <w:t>software</w:t>
      </w:r>
      <w:r>
        <w:rPr>
          <w:rFonts w:cs="Times New Roman"/>
          <w:szCs w:val="24"/>
        </w:rPr>
        <w:t xml:space="preserve"> que permite aos </w:t>
      </w:r>
      <w:r w:rsidR="00A14C7F">
        <w:rPr>
          <w:rFonts w:cs="Times New Roman"/>
          <w:szCs w:val="24"/>
        </w:rPr>
        <w:t>hotel</w:t>
      </w:r>
      <w:r>
        <w:rPr>
          <w:rFonts w:cs="Times New Roman"/>
          <w:szCs w:val="24"/>
        </w:rPr>
        <w:t xml:space="preserve">eiros gerir de forma centralizada </w:t>
      </w:r>
      <w:r w:rsidR="007E559B">
        <w:rPr>
          <w:rFonts w:cs="Times New Roman"/>
          <w:szCs w:val="24"/>
        </w:rPr>
        <w:t>uma parte substancial d</w:t>
      </w:r>
      <w:r>
        <w:rPr>
          <w:rFonts w:cs="Times New Roman"/>
          <w:szCs w:val="24"/>
        </w:rPr>
        <w:t xml:space="preserve">os canais de onde advêm as reservas. Estes canais podem ser </w:t>
      </w:r>
      <w:r w:rsidR="00A1188D">
        <w:rPr>
          <w:rFonts w:cs="Times New Roman"/>
          <w:szCs w:val="24"/>
        </w:rPr>
        <w:t xml:space="preserve">Agências de Viagem Online – OTA, Sistemas Globais de Distribuição – GDS, Centrais de Reservas - CRS e o próprio motor de reservas do </w:t>
      </w:r>
      <w:r w:rsidR="00A1188D" w:rsidRPr="00A1188D">
        <w:rPr>
          <w:rFonts w:cs="Times New Roman"/>
          <w:i/>
          <w:szCs w:val="24"/>
        </w:rPr>
        <w:t>website</w:t>
      </w:r>
      <w:r w:rsidR="00A1188D">
        <w:rPr>
          <w:rFonts w:cs="Times New Roman"/>
          <w:szCs w:val="24"/>
        </w:rPr>
        <w:t xml:space="preserve"> do </w:t>
      </w:r>
      <w:r w:rsidR="00105998">
        <w:rPr>
          <w:rFonts w:cs="Times New Roman"/>
          <w:szCs w:val="24"/>
        </w:rPr>
        <w:t>h</w:t>
      </w:r>
      <w:r w:rsidR="00A14C7F">
        <w:rPr>
          <w:rFonts w:cs="Times New Roman"/>
          <w:szCs w:val="24"/>
        </w:rPr>
        <w:t>otel</w:t>
      </w:r>
      <w:r w:rsidR="00A1188D">
        <w:rPr>
          <w:rFonts w:cs="Times New Roman"/>
          <w:szCs w:val="24"/>
        </w:rPr>
        <w:t xml:space="preserve"> em questão. Normalmente estes </w:t>
      </w:r>
      <w:r w:rsidR="00A1188D" w:rsidRPr="00A1188D">
        <w:rPr>
          <w:rFonts w:cs="Times New Roman"/>
          <w:i/>
          <w:szCs w:val="24"/>
        </w:rPr>
        <w:t>softwares</w:t>
      </w:r>
      <w:r w:rsidR="00A1188D">
        <w:rPr>
          <w:rFonts w:cs="Times New Roman"/>
          <w:szCs w:val="24"/>
        </w:rPr>
        <w:t xml:space="preserve"> permitem a gestão e transmissão de preços, disponibilidades, inventário e restrições, tudo n</w:t>
      </w:r>
      <w:r w:rsidR="00105998">
        <w:rPr>
          <w:rFonts w:cs="Times New Roman"/>
          <w:szCs w:val="24"/>
        </w:rPr>
        <w:t>a</w:t>
      </w:r>
      <w:r w:rsidR="00A1188D">
        <w:rPr>
          <w:rFonts w:cs="Times New Roman"/>
          <w:szCs w:val="24"/>
        </w:rPr>
        <w:t xml:space="preserve"> mesm</w:t>
      </w:r>
      <w:r w:rsidR="00105998">
        <w:rPr>
          <w:rFonts w:cs="Times New Roman"/>
          <w:szCs w:val="24"/>
        </w:rPr>
        <w:t>a</w:t>
      </w:r>
      <w:r w:rsidR="00A1188D">
        <w:rPr>
          <w:rFonts w:cs="Times New Roman"/>
          <w:szCs w:val="24"/>
        </w:rPr>
        <w:t xml:space="preserve"> </w:t>
      </w:r>
      <w:r w:rsidR="00A1188D" w:rsidRPr="00105998">
        <w:rPr>
          <w:rFonts w:cs="Times New Roman"/>
          <w:szCs w:val="24"/>
        </w:rPr>
        <w:t>interface</w:t>
      </w:r>
      <w:r w:rsidR="00A1188D">
        <w:rPr>
          <w:rFonts w:cs="Times New Roman"/>
          <w:szCs w:val="24"/>
        </w:rPr>
        <w:t>, facilitando assim o trabalho e a rapidez na implementação de qualquer alteração. Possuem também funções analíticas que permitem aos gestores uma rápida tomada de decisão de forma a maximizar o lucro da Unidade.</w:t>
      </w:r>
      <w:r w:rsidR="002713F6">
        <w:rPr>
          <w:rFonts w:cs="Times New Roman"/>
          <w:szCs w:val="24"/>
        </w:rPr>
        <w:t xml:space="preserve"> </w:t>
      </w:r>
      <w:r w:rsidR="002713F6" w:rsidRPr="00AB3348">
        <w:rPr>
          <w:rFonts w:cs="Times New Roman"/>
          <w:szCs w:val="24"/>
          <w:lang w:val="en-US"/>
        </w:rPr>
        <w:t>“</w:t>
      </w:r>
      <w:r w:rsidR="002713F6" w:rsidRPr="001936AE">
        <w:rPr>
          <w:rFonts w:cs="Times New Roman"/>
          <w:szCs w:val="24"/>
          <w:lang w:val="en-US"/>
        </w:rPr>
        <w:t xml:space="preserve">Channel Manager enables the </w:t>
      </w:r>
      <w:r w:rsidR="00A14C7F">
        <w:rPr>
          <w:rFonts w:cs="Times New Roman"/>
          <w:szCs w:val="24"/>
          <w:lang w:val="en-US"/>
        </w:rPr>
        <w:t>hotel</w:t>
      </w:r>
      <w:r w:rsidR="002713F6" w:rsidRPr="001936AE">
        <w:rPr>
          <w:rFonts w:cs="Times New Roman"/>
          <w:szCs w:val="24"/>
          <w:lang w:val="en-US"/>
        </w:rPr>
        <w:t>ier to manage more channels more efficiently and at a reasonable cost</w:t>
      </w:r>
      <w:r w:rsidR="002713F6">
        <w:rPr>
          <w:rFonts w:cs="Times New Roman"/>
          <w:szCs w:val="24"/>
          <w:lang w:val="en-US"/>
        </w:rPr>
        <w:t xml:space="preserve">”. </w:t>
      </w:r>
      <w:r w:rsidR="002713F6" w:rsidRPr="00105998">
        <w:rPr>
          <w:rFonts w:cs="Times New Roman"/>
          <w:szCs w:val="24"/>
          <w:lang w:val="en-GB"/>
        </w:rPr>
        <w:t>“Channel Managers help create efficient distribution systems” (Hertzfeld, 2016</w:t>
      </w:r>
      <w:r w:rsidR="00105998">
        <w:rPr>
          <w:rFonts w:cs="Times New Roman"/>
          <w:szCs w:val="24"/>
          <w:lang w:val="en-GB"/>
        </w:rPr>
        <w:t>a</w:t>
      </w:r>
      <w:r w:rsidR="00105998" w:rsidRPr="00105998">
        <w:rPr>
          <w:rFonts w:cs="Times New Roman"/>
          <w:szCs w:val="24"/>
          <w:lang w:val="en-GB"/>
        </w:rPr>
        <w:t>, p.</w:t>
      </w:r>
      <w:r w:rsidR="00105998">
        <w:rPr>
          <w:rFonts w:cs="Times New Roman"/>
          <w:szCs w:val="24"/>
          <w:lang w:val="en-GB"/>
        </w:rPr>
        <w:t xml:space="preserve"> </w:t>
      </w:r>
      <w:r w:rsidR="005867E8">
        <w:rPr>
          <w:rFonts w:cs="Times New Roman"/>
          <w:szCs w:val="24"/>
          <w:lang w:val="en-GB"/>
        </w:rPr>
        <w:t>22</w:t>
      </w:r>
      <w:r w:rsidR="002713F6" w:rsidRPr="00105998">
        <w:rPr>
          <w:rFonts w:cs="Times New Roman"/>
          <w:szCs w:val="24"/>
          <w:lang w:val="en-GB"/>
        </w:rPr>
        <w:t>).</w:t>
      </w:r>
    </w:p>
    <w:p w14:paraId="0DCB9404" w14:textId="7CB5D5A1" w:rsidR="00A1188D" w:rsidRDefault="002161DB" w:rsidP="00CC7186">
      <w:pPr>
        <w:spacing w:line="360" w:lineRule="auto"/>
        <w:jc w:val="both"/>
        <w:rPr>
          <w:rFonts w:cs="Times New Roman"/>
          <w:szCs w:val="24"/>
        </w:rPr>
      </w:pPr>
      <w:r>
        <w:rPr>
          <w:rFonts w:cs="Times New Roman"/>
          <w:szCs w:val="24"/>
        </w:rPr>
        <w:t xml:space="preserve">Atualmente é possível ainda a conexão entre PMS e </w:t>
      </w:r>
      <w:r w:rsidRPr="00AB01DE">
        <w:rPr>
          <w:rFonts w:cs="Times New Roman"/>
          <w:i/>
          <w:szCs w:val="24"/>
        </w:rPr>
        <w:t>Chan</w:t>
      </w:r>
      <w:r w:rsidR="00532381" w:rsidRPr="00AB01DE">
        <w:rPr>
          <w:rFonts w:cs="Times New Roman"/>
          <w:i/>
          <w:szCs w:val="24"/>
        </w:rPr>
        <w:t>nel Managers</w:t>
      </w:r>
      <w:r w:rsidR="00532381">
        <w:rPr>
          <w:rFonts w:cs="Times New Roman"/>
          <w:szCs w:val="24"/>
        </w:rPr>
        <w:t xml:space="preserve">, o que permite a passagem do inventário e disponibilidades automaticamente e em tempo real, eliminando praticamente o risco de </w:t>
      </w:r>
      <w:r w:rsidR="00532381" w:rsidRPr="00532381">
        <w:rPr>
          <w:rFonts w:cs="Times New Roman"/>
          <w:i/>
          <w:szCs w:val="24"/>
        </w:rPr>
        <w:t>overbookings</w:t>
      </w:r>
      <w:r w:rsidR="00532381">
        <w:rPr>
          <w:rFonts w:cs="Times New Roman"/>
          <w:szCs w:val="24"/>
        </w:rPr>
        <w:t xml:space="preserve"> e perda de reservas. Hoje em dia, com a quantidade de canais </w:t>
      </w:r>
      <w:r w:rsidR="00532381" w:rsidRPr="00532381">
        <w:rPr>
          <w:rFonts w:cs="Times New Roman"/>
          <w:i/>
          <w:szCs w:val="24"/>
        </w:rPr>
        <w:t>online</w:t>
      </w:r>
      <w:r w:rsidR="00532381">
        <w:rPr>
          <w:rFonts w:cs="Times New Roman"/>
          <w:szCs w:val="24"/>
        </w:rPr>
        <w:t xml:space="preserve"> existentes no mercado, os hotéis que não possuem </w:t>
      </w:r>
      <w:r w:rsidR="00105998" w:rsidRPr="00105998">
        <w:rPr>
          <w:rFonts w:cs="Times New Roman"/>
          <w:szCs w:val="24"/>
        </w:rPr>
        <w:t>CM</w:t>
      </w:r>
      <w:r w:rsidR="00532381">
        <w:rPr>
          <w:rFonts w:cs="Times New Roman"/>
          <w:szCs w:val="24"/>
        </w:rPr>
        <w:t xml:space="preserve"> têm </w:t>
      </w:r>
      <w:r w:rsidR="002713F6">
        <w:rPr>
          <w:rFonts w:cs="Times New Roman"/>
          <w:szCs w:val="24"/>
        </w:rPr>
        <w:t>uma maior quantidade de trabalho ao terem de atualizar canal por canal em vez de atualizarem tudo num</w:t>
      </w:r>
      <w:r w:rsidR="00105998">
        <w:rPr>
          <w:rFonts w:cs="Times New Roman"/>
          <w:szCs w:val="24"/>
        </w:rPr>
        <w:t>a</w:t>
      </w:r>
      <w:r w:rsidR="002713F6">
        <w:rPr>
          <w:rFonts w:cs="Times New Roman"/>
          <w:szCs w:val="24"/>
        </w:rPr>
        <w:t xml:space="preserve"> só </w:t>
      </w:r>
      <w:r w:rsidR="002713F6" w:rsidRPr="00105998">
        <w:rPr>
          <w:rFonts w:cs="Times New Roman"/>
          <w:szCs w:val="24"/>
        </w:rPr>
        <w:t>interface</w:t>
      </w:r>
      <w:r w:rsidR="002713F6">
        <w:rPr>
          <w:rFonts w:cs="Times New Roman"/>
          <w:szCs w:val="24"/>
        </w:rPr>
        <w:t>.</w:t>
      </w:r>
    </w:p>
    <w:p w14:paraId="1F96431F" w14:textId="6D9B364B" w:rsidR="00105998" w:rsidRDefault="00532381" w:rsidP="00CC7186">
      <w:pPr>
        <w:spacing w:line="360" w:lineRule="auto"/>
        <w:jc w:val="both"/>
        <w:rPr>
          <w:rFonts w:cs="Times New Roman"/>
          <w:szCs w:val="24"/>
        </w:rPr>
      </w:pPr>
      <w:r>
        <w:rPr>
          <w:rFonts w:cs="Times New Roman"/>
          <w:szCs w:val="24"/>
        </w:rPr>
        <w:t>O apa</w:t>
      </w:r>
      <w:r w:rsidR="008E4622">
        <w:rPr>
          <w:rFonts w:cs="Times New Roman"/>
          <w:szCs w:val="24"/>
        </w:rPr>
        <w:t xml:space="preserve">recimento do </w:t>
      </w:r>
      <w:r w:rsidR="00105998" w:rsidRPr="00105998">
        <w:rPr>
          <w:rFonts w:cs="Times New Roman"/>
          <w:szCs w:val="24"/>
        </w:rPr>
        <w:t>CM</w:t>
      </w:r>
      <w:r>
        <w:rPr>
          <w:rFonts w:cs="Times New Roman"/>
          <w:szCs w:val="24"/>
        </w:rPr>
        <w:t xml:space="preserve"> </w:t>
      </w:r>
      <w:r w:rsidR="008E4622">
        <w:rPr>
          <w:rFonts w:cs="Times New Roman"/>
          <w:szCs w:val="24"/>
        </w:rPr>
        <w:t>veio</w:t>
      </w:r>
      <w:r>
        <w:rPr>
          <w:rFonts w:cs="Times New Roman"/>
          <w:szCs w:val="24"/>
        </w:rPr>
        <w:t xml:space="preserve"> automatizar a indústria </w:t>
      </w:r>
      <w:r w:rsidR="00A14C7F">
        <w:rPr>
          <w:rFonts w:cs="Times New Roman"/>
          <w:szCs w:val="24"/>
        </w:rPr>
        <w:t>hotel</w:t>
      </w:r>
      <w:r>
        <w:rPr>
          <w:rFonts w:cs="Times New Roman"/>
          <w:szCs w:val="24"/>
        </w:rPr>
        <w:t xml:space="preserve">eira e torna-la ainda mais competitiva dando cada vez mais importância ao conceito de </w:t>
      </w:r>
      <w:r w:rsidR="00105998" w:rsidRPr="00105998">
        <w:rPr>
          <w:rFonts w:cs="Times New Roman"/>
          <w:szCs w:val="24"/>
        </w:rPr>
        <w:t>RM</w:t>
      </w:r>
      <w:r>
        <w:rPr>
          <w:rFonts w:cs="Times New Roman"/>
          <w:szCs w:val="24"/>
        </w:rPr>
        <w:t>.</w:t>
      </w:r>
    </w:p>
    <w:p w14:paraId="73A22090" w14:textId="77777777" w:rsidR="00B41421" w:rsidRDefault="00B41421" w:rsidP="0070534F">
      <w:pPr>
        <w:pStyle w:val="Cabealho2"/>
        <w:rPr>
          <w:rFonts w:eastAsiaTheme="minorHAnsi" w:cs="Times New Roman"/>
          <w:bCs w:val="0"/>
          <w:sz w:val="24"/>
          <w:szCs w:val="24"/>
        </w:rPr>
      </w:pPr>
    </w:p>
    <w:p w14:paraId="2DC83305" w14:textId="77777777" w:rsidR="007056E0" w:rsidRDefault="00B41421" w:rsidP="0070534F">
      <w:pPr>
        <w:pStyle w:val="Cabealho2"/>
      </w:pPr>
      <w:bookmarkStart w:id="37" w:name="_Toc505101644"/>
      <w:r>
        <w:rPr>
          <w:rFonts w:eastAsiaTheme="minorHAnsi" w:cs="Times New Roman"/>
          <w:bCs w:val="0"/>
          <w:sz w:val="24"/>
          <w:szCs w:val="24"/>
        </w:rPr>
        <w:t xml:space="preserve">3.4 </w:t>
      </w:r>
      <w:r w:rsidR="007056E0" w:rsidRPr="0091787E">
        <w:t>Revenue Management</w:t>
      </w:r>
      <w:bookmarkEnd w:id="37"/>
    </w:p>
    <w:p w14:paraId="745A0049" w14:textId="77777777" w:rsidR="0070534F" w:rsidRPr="0070534F" w:rsidRDefault="0070534F" w:rsidP="0070534F"/>
    <w:p w14:paraId="3BC9D693" w14:textId="5BD90575" w:rsidR="007056E0" w:rsidRPr="00CC7186" w:rsidRDefault="007056E0" w:rsidP="00CC7186">
      <w:pPr>
        <w:spacing w:line="360" w:lineRule="auto"/>
        <w:jc w:val="both"/>
        <w:rPr>
          <w:rFonts w:cs="Times New Roman"/>
          <w:szCs w:val="24"/>
        </w:rPr>
      </w:pPr>
      <w:r w:rsidRPr="00CC7186">
        <w:rPr>
          <w:rFonts w:cs="Times New Roman"/>
          <w:szCs w:val="24"/>
        </w:rPr>
        <w:t xml:space="preserve">Genericamente o </w:t>
      </w:r>
      <w:r w:rsidR="00726DB9">
        <w:rPr>
          <w:rFonts w:cs="Times New Roman"/>
          <w:szCs w:val="24"/>
        </w:rPr>
        <w:t>RM</w:t>
      </w:r>
      <w:r w:rsidRPr="00CC7186">
        <w:rPr>
          <w:rFonts w:cs="Times New Roman"/>
          <w:szCs w:val="24"/>
        </w:rPr>
        <w:t xml:space="preserve"> pode ser considerado como uma estratégia de negócio que pretende ajustar os preços tendo em vista a maximização das receitas. Por outras palavras, e segundo </w:t>
      </w:r>
      <w:r w:rsidR="00105998">
        <w:rPr>
          <w:rFonts w:cs="Times New Roman"/>
          <w:szCs w:val="24"/>
        </w:rPr>
        <w:t>Pizam e Holcomb</w:t>
      </w:r>
      <w:r w:rsidR="00C776FD">
        <w:rPr>
          <w:rFonts w:cs="Times New Roman"/>
          <w:szCs w:val="24"/>
        </w:rPr>
        <w:t xml:space="preserve"> (2008)</w:t>
      </w:r>
      <w:r w:rsidRPr="00CC7186">
        <w:rPr>
          <w:rFonts w:cs="Times New Roman"/>
          <w:szCs w:val="24"/>
        </w:rPr>
        <w:t>, é tentar vender o inventário certo ao cliente certo, ao preço certo, no tempo certo, de forma a obter o máximo de lucro possível.</w:t>
      </w:r>
    </w:p>
    <w:p w14:paraId="4939882A" w14:textId="38EB80BF" w:rsidR="007056E0" w:rsidRPr="00CC7186" w:rsidRDefault="002713F6" w:rsidP="00CC7186">
      <w:pPr>
        <w:spacing w:line="360" w:lineRule="auto"/>
        <w:jc w:val="both"/>
        <w:rPr>
          <w:rFonts w:cs="Times New Roman"/>
          <w:szCs w:val="24"/>
        </w:rPr>
      </w:pPr>
      <w:r>
        <w:rPr>
          <w:rFonts w:cs="Times New Roman"/>
          <w:szCs w:val="24"/>
        </w:rPr>
        <w:t xml:space="preserve">Se extrapolarmos para a indústria </w:t>
      </w:r>
      <w:r w:rsidR="00A14C7F">
        <w:rPr>
          <w:rFonts w:cs="Times New Roman"/>
          <w:szCs w:val="24"/>
        </w:rPr>
        <w:t>hotel</w:t>
      </w:r>
      <w:r>
        <w:rPr>
          <w:rFonts w:cs="Times New Roman"/>
          <w:szCs w:val="24"/>
        </w:rPr>
        <w:t xml:space="preserve">eira, pode explicar-se a definição anterior da seguinte forma: </w:t>
      </w:r>
      <w:r w:rsidR="007056E0" w:rsidRPr="00CC7186">
        <w:rPr>
          <w:rFonts w:cs="Times New Roman"/>
          <w:szCs w:val="24"/>
        </w:rPr>
        <w:t>“</w:t>
      </w:r>
      <w:r w:rsidR="00E5482C">
        <w:rPr>
          <w:rFonts w:cs="Times New Roman"/>
          <w:szCs w:val="24"/>
        </w:rPr>
        <w:t>tornar o quarto certo disponível para o cliente certo, e ao preço certo no momento certo através do canal de distribuição certo”</w:t>
      </w:r>
      <w:r w:rsidR="007056E0" w:rsidRPr="00CC7186">
        <w:rPr>
          <w:rFonts w:cs="Times New Roman"/>
          <w:szCs w:val="24"/>
        </w:rPr>
        <w:t xml:space="preserve"> </w:t>
      </w:r>
      <w:r w:rsidR="007056E0" w:rsidRPr="00A839CC">
        <w:rPr>
          <w:rFonts w:cs="Times New Roman"/>
          <w:szCs w:val="24"/>
        </w:rPr>
        <w:t>(</w:t>
      </w:r>
      <w:r w:rsidR="002F4E83">
        <w:rPr>
          <w:rFonts w:cs="Times New Roman"/>
          <w:szCs w:val="24"/>
        </w:rPr>
        <w:t>Mehrotra e Ruttley</w:t>
      </w:r>
      <w:r w:rsidR="001936AE" w:rsidRPr="00A839CC">
        <w:rPr>
          <w:rFonts w:cs="Times New Roman"/>
          <w:szCs w:val="24"/>
        </w:rPr>
        <w:t>,2006, p.</w:t>
      </w:r>
      <w:r w:rsidR="00726DB9" w:rsidRPr="00A839CC">
        <w:rPr>
          <w:rFonts w:cs="Times New Roman"/>
          <w:szCs w:val="24"/>
        </w:rPr>
        <w:t xml:space="preserve"> 2</w:t>
      </w:r>
      <w:r w:rsidR="007056E0" w:rsidRPr="00A839CC">
        <w:rPr>
          <w:rFonts w:cs="Times New Roman"/>
          <w:szCs w:val="24"/>
        </w:rPr>
        <w:t>).</w:t>
      </w:r>
      <w:r w:rsidR="00ED44D4" w:rsidRPr="00ED44D4">
        <w:rPr>
          <w:rFonts w:cs="Times New Roman"/>
          <w:szCs w:val="24"/>
        </w:rPr>
        <w:t xml:space="preserve"> </w:t>
      </w:r>
    </w:p>
    <w:p w14:paraId="3F298707" w14:textId="77777777" w:rsidR="007056E0" w:rsidRDefault="009A72C7" w:rsidP="0070534F">
      <w:pPr>
        <w:pStyle w:val="Cabealho3"/>
      </w:pPr>
      <w:bookmarkStart w:id="38" w:name="_Toc505101645"/>
      <w:r>
        <w:t>3.4.1</w:t>
      </w:r>
      <w:r w:rsidR="00B41421">
        <w:t xml:space="preserve"> </w:t>
      </w:r>
      <w:r w:rsidR="007056E0" w:rsidRPr="00CC7186">
        <w:t>Origens</w:t>
      </w:r>
      <w:bookmarkEnd w:id="38"/>
    </w:p>
    <w:p w14:paraId="372DF43B" w14:textId="77777777" w:rsidR="0070534F" w:rsidRPr="0070534F" w:rsidRDefault="0070534F" w:rsidP="0070534F"/>
    <w:p w14:paraId="78FF495B" w14:textId="4DB839EC" w:rsidR="007056E0" w:rsidRPr="00CC7186" w:rsidRDefault="007056E0" w:rsidP="00CC7186">
      <w:pPr>
        <w:spacing w:line="360" w:lineRule="auto"/>
        <w:jc w:val="both"/>
        <w:rPr>
          <w:rFonts w:cs="Times New Roman"/>
          <w:szCs w:val="24"/>
        </w:rPr>
      </w:pPr>
      <w:r w:rsidRPr="00CC7186">
        <w:rPr>
          <w:rFonts w:cs="Times New Roman"/>
          <w:szCs w:val="24"/>
        </w:rPr>
        <w:t>Voltando uns anos atrás e, de forma a perceber o surgimento deste conceito multidisciplinar, temos de recuar à década de 70. Segundo Talluri e Van Ryzin (200</w:t>
      </w:r>
      <w:r w:rsidR="00C26B82">
        <w:rPr>
          <w:rFonts w:cs="Times New Roman"/>
          <w:szCs w:val="24"/>
        </w:rPr>
        <w:t>5</w:t>
      </w:r>
      <w:r w:rsidRPr="00CC7186">
        <w:rPr>
          <w:rFonts w:cs="Times New Roman"/>
          <w:szCs w:val="24"/>
        </w:rPr>
        <w:t>) o ponto de partida do RM foi em 1978 com o Acto de desregulamentação do transporte aéreo ocorrido nos EUA. Este Acto fez com que a Aviação Civil Americana (</w:t>
      </w:r>
      <w:r w:rsidRPr="00512938">
        <w:rPr>
          <w:rFonts w:cs="Times New Roman"/>
          <w:i/>
          <w:szCs w:val="24"/>
        </w:rPr>
        <w:t>US Civil Aviation Board</w:t>
      </w:r>
      <w:r w:rsidRPr="00CC7186">
        <w:rPr>
          <w:rFonts w:cs="Times New Roman"/>
          <w:szCs w:val="24"/>
        </w:rPr>
        <w:t>) perdesse todo o controlo que até aí detinha principalmente em termos de controlo de preços que eram apenas baseados em preços estandardizados</w:t>
      </w:r>
      <w:r w:rsidR="00C776FD">
        <w:rPr>
          <w:rFonts w:cs="Times New Roman"/>
          <w:szCs w:val="24"/>
        </w:rPr>
        <w:t>,</w:t>
      </w:r>
      <w:r w:rsidRPr="00CC7186">
        <w:rPr>
          <w:rFonts w:cs="Times New Roman"/>
          <w:szCs w:val="24"/>
        </w:rPr>
        <w:t xml:space="preserve"> clientes vantajosos e definição de rotas. O facto de as rotas serem liberalizadas, </w:t>
      </w:r>
      <w:r w:rsidR="00920B07" w:rsidRPr="00CC7186">
        <w:rPr>
          <w:rFonts w:cs="Times New Roman"/>
          <w:szCs w:val="24"/>
        </w:rPr>
        <w:t>os preços definidos livremente</w:t>
      </w:r>
      <w:r w:rsidR="00920B07">
        <w:rPr>
          <w:rFonts w:cs="Times New Roman"/>
          <w:szCs w:val="24"/>
        </w:rPr>
        <w:t>,</w:t>
      </w:r>
      <w:r w:rsidR="00920B07" w:rsidRPr="00CC7186">
        <w:rPr>
          <w:rFonts w:cs="Times New Roman"/>
          <w:szCs w:val="24"/>
        </w:rPr>
        <w:t xml:space="preserve"> entre outras medidas, fizeram</w:t>
      </w:r>
      <w:r w:rsidRPr="00CC7186">
        <w:rPr>
          <w:rFonts w:cs="Times New Roman"/>
          <w:szCs w:val="24"/>
        </w:rPr>
        <w:t xml:space="preserve"> com que a concorrência entre companhias aumentasse, obrigando consequentemente as empresas a reinventarem-se adotando novos modelos de gestão de forma a não perderem a corrida. </w:t>
      </w:r>
      <w:r w:rsidR="00920B07">
        <w:rPr>
          <w:rFonts w:cs="Times New Roman"/>
          <w:szCs w:val="24"/>
        </w:rPr>
        <w:t>As g</w:t>
      </w:r>
      <w:r w:rsidRPr="00CC7186">
        <w:rPr>
          <w:rFonts w:cs="Times New Roman"/>
          <w:szCs w:val="24"/>
        </w:rPr>
        <w:t xml:space="preserve">randes companhias começaram a aderir às novas tecnologias desenvolvendo os famosos </w:t>
      </w:r>
      <w:r w:rsidR="00512938">
        <w:rPr>
          <w:rFonts w:cs="Times New Roman"/>
          <w:i/>
          <w:szCs w:val="24"/>
        </w:rPr>
        <w:t>C</w:t>
      </w:r>
      <w:r w:rsidRPr="00512938">
        <w:rPr>
          <w:rFonts w:cs="Times New Roman"/>
          <w:i/>
          <w:szCs w:val="24"/>
        </w:rPr>
        <w:t xml:space="preserve">omputerized </w:t>
      </w:r>
      <w:r w:rsidR="00512938">
        <w:rPr>
          <w:rFonts w:cs="Times New Roman"/>
          <w:i/>
          <w:szCs w:val="24"/>
        </w:rPr>
        <w:t>R</w:t>
      </w:r>
      <w:r w:rsidRPr="00512938">
        <w:rPr>
          <w:rFonts w:cs="Times New Roman"/>
          <w:i/>
          <w:szCs w:val="24"/>
        </w:rPr>
        <w:t xml:space="preserve">eservations </w:t>
      </w:r>
      <w:r w:rsidR="00512938">
        <w:rPr>
          <w:rFonts w:cs="Times New Roman"/>
          <w:i/>
          <w:szCs w:val="24"/>
        </w:rPr>
        <w:t>S</w:t>
      </w:r>
      <w:r w:rsidRPr="00512938">
        <w:rPr>
          <w:rFonts w:cs="Times New Roman"/>
          <w:i/>
          <w:szCs w:val="24"/>
        </w:rPr>
        <w:t>ystems</w:t>
      </w:r>
      <w:r w:rsidRPr="00CC7186">
        <w:rPr>
          <w:rFonts w:cs="Times New Roman"/>
          <w:szCs w:val="24"/>
        </w:rPr>
        <w:t xml:space="preserve"> (CRS) e </w:t>
      </w:r>
      <w:r w:rsidR="00512938">
        <w:rPr>
          <w:rFonts w:cs="Times New Roman"/>
          <w:i/>
          <w:szCs w:val="24"/>
        </w:rPr>
        <w:t>G</w:t>
      </w:r>
      <w:r w:rsidRPr="00512938">
        <w:rPr>
          <w:rFonts w:cs="Times New Roman"/>
          <w:i/>
          <w:szCs w:val="24"/>
        </w:rPr>
        <w:t xml:space="preserve">lobal </w:t>
      </w:r>
      <w:r w:rsidR="00512938">
        <w:rPr>
          <w:rFonts w:cs="Times New Roman"/>
          <w:i/>
          <w:szCs w:val="24"/>
        </w:rPr>
        <w:t>D</w:t>
      </w:r>
      <w:r w:rsidRPr="00512938">
        <w:rPr>
          <w:rFonts w:cs="Times New Roman"/>
          <w:i/>
          <w:szCs w:val="24"/>
        </w:rPr>
        <w:t>istribution</w:t>
      </w:r>
      <w:r w:rsidR="00726DB9" w:rsidRPr="00512938">
        <w:rPr>
          <w:rFonts w:cs="Times New Roman"/>
          <w:i/>
          <w:szCs w:val="24"/>
        </w:rPr>
        <w:t xml:space="preserve"> </w:t>
      </w:r>
      <w:r w:rsidR="00512938">
        <w:rPr>
          <w:rFonts w:cs="Times New Roman"/>
          <w:i/>
          <w:szCs w:val="24"/>
        </w:rPr>
        <w:t>S</w:t>
      </w:r>
      <w:r w:rsidR="00726DB9" w:rsidRPr="00512938">
        <w:rPr>
          <w:rFonts w:cs="Times New Roman"/>
          <w:i/>
          <w:szCs w:val="24"/>
        </w:rPr>
        <w:t>ystems</w:t>
      </w:r>
      <w:r w:rsidR="00726DB9">
        <w:rPr>
          <w:rFonts w:cs="Times New Roman"/>
          <w:szCs w:val="24"/>
        </w:rPr>
        <w:t xml:space="preserve"> (GDS</w:t>
      </w:r>
      <w:r w:rsidRPr="00CC7186">
        <w:rPr>
          <w:rFonts w:cs="Times New Roman"/>
          <w:szCs w:val="24"/>
        </w:rPr>
        <w:t xml:space="preserve">). O aparecimento das companhias </w:t>
      </w:r>
      <w:r w:rsidRPr="00512938">
        <w:rPr>
          <w:rFonts w:cs="Times New Roman"/>
          <w:i/>
          <w:szCs w:val="24"/>
        </w:rPr>
        <w:t>low-cost</w:t>
      </w:r>
      <w:r w:rsidRPr="00CC7186">
        <w:rPr>
          <w:rFonts w:cs="Times New Roman"/>
          <w:szCs w:val="24"/>
        </w:rPr>
        <w:t xml:space="preserve"> veio definitivamente dar um impulso às técnicas de RM</w:t>
      </w:r>
      <w:r w:rsidR="00290818">
        <w:rPr>
          <w:rFonts w:cs="Times New Roman"/>
          <w:szCs w:val="24"/>
        </w:rPr>
        <w:t>, pois era obviamente necessária</w:t>
      </w:r>
      <w:r w:rsidRPr="00CC7186">
        <w:rPr>
          <w:rFonts w:cs="Times New Roman"/>
          <w:szCs w:val="24"/>
        </w:rPr>
        <w:t xml:space="preserve"> uma nova estratégia de forma a maximizar as receitas e não perder para a concorrência. </w:t>
      </w:r>
    </w:p>
    <w:p w14:paraId="74AE24A9" w14:textId="77777777" w:rsidR="007056E0" w:rsidRPr="00CC7186" w:rsidRDefault="007056E0" w:rsidP="00CC7186">
      <w:pPr>
        <w:spacing w:line="360" w:lineRule="auto"/>
        <w:jc w:val="both"/>
        <w:rPr>
          <w:rFonts w:cs="Times New Roman"/>
          <w:szCs w:val="24"/>
        </w:rPr>
      </w:pPr>
      <w:r w:rsidRPr="00CC7186">
        <w:rPr>
          <w:rFonts w:cs="Times New Roman"/>
          <w:szCs w:val="24"/>
        </w:rPr>
        <w:t>Estas transformações ocorridas na indústria do transporte aéreo tiveram repercussões nunca vistas, transformando por completo muitas das indústrias de serviços.</w:t>
      </w:r>
    </w:p>
    <w:p w14:paraId="57C16A4B" w14:textId="54818F34" w:rsidR="007056E0" w:rsidRPr="00CC7186" w:rsidRDefault="007056E0" w:rsidP="00CC7186">
      <w:pPr>
        <w:spacing w:line="360" w:lineRule="auto"/>
        <w:jc w:val="both"/>
        <w:rPr>
          <w:rFonts w:cs="Times New Roman"/>
          <w:szCs w:val="24"/>
        </w:rPr>
      </w:pPr>
      <w:r w:rsidRPr="00CC7186">
        <w:rPr>
          <w:rFonts w:cs="Times New Roman"/>
          <w:szCs w:val="24"/>
        </w:rPr>
        <w:lastRenderedPageBreak/>
        <w:t>Segundo Serra (</w:t>
      </w:r>
      <w:r w:rsidR="00512938">
        <w:rPr>
          <w:rFonts w:cs="Times New Roman"/>
          <w:szCs w:val="24"/>
        </w:rPr>
        <w:t>2013</w:t>
      </w:r>
      <w:r w:rsidR="00290818">
        <w:rPr>
          <w:rFonts w:cs="Times New Roman"/>
          <w:szCs w:val="24"/>
        </w:rPr>
        <w:t>)</w:t>
      </w:r>
      <w:r w:rsidR="00920B07">
        <w:rPr>
          <w:rFonts w:cs="Times New Roman"/>
          <w:szCs w:val="24"/>
        </w:rPr>
        <w:t xml:space="preserve">, </w:t>
      </w:r>
      <w:r w:rsidR="00105998">
        <w:rPr>
          <w:rFonts w:cs="Times New Roman"/>
          <w:szCs w:val="24"/>
        </w:rPr>
        <w:t xml:space="preserve">o </w:t>
      </w:r>
      <w:r w:rsidR="00920B07">
        <w:rPr>
          <w:rFonts w:cs="Times New Roman"/>
          <w:szCs w:val="24"/>
        </w:rPr>
        <w:t>RM</w:t>
      </w:r>
      <w:r w:rsidRPr="00CC7186">
        <w:rPr>
          <w:rFonts w:cs="Times New Roman"/>
          <w:szCs w:val="24"/>
        </w:rPr>
        <w:t xml:space="preserve"> t</w:t>
      </w:r>
      <w:r w:rsidR="00920B07">
        <w:rPr>
          <w:rFonts w:cs="Times New Roman"/>
          <w:szCs w:val="24"/>
        </w:rPr>
        <w:t>e</w:t>
      </w:r>
      <w:r w:rsidRPr="00CC7186">
        <w:rPr>
          <w:rFonts w:cs="Times New Roman"/>
          <w:szCs w:val="24"/>
        </w:rPr>
        <w:t xml:space="preserve">m vindo a ser estudado e adotado nas áreas da saúde, da </w:t>
      </w:r>
      <w:r w:rsidRPr="00512938">
        <w:rPr>
          <w:rFonts w:cs="Times New Roman"/>
          <w:i/>
          <w:szCs w:val="24"/>
        </w:rPr>
        <w:t>rent-a-car</w:t>
      </w:r>
      <w:r w:rsidRPr="00CC7186">
        <w:rPr>
          <w:rFonts w:cs="Times New Roman"/>
          <w:szCs w:val="24"/>
        </w:rPr>
        <w:t xml:space="preserve">, da restauração, da </w:t>
      </w:r>
      <w:r w:rsidR="00A14C7F">
        <w:rPr>
          <w:rFonts w:cs="Times New Roman"/>
          <w:szCs w:val="24"/>
        </w:rPr>
        <w:t>hotel</w:t>
      </w:r>
      <w:r w:rsidRPr="00CC7186">
        <w:rPr>
          <w:rFonts w:cs="Times New Roman"/>
          <w:szCs w:val="24"/>
        </w:rPr>
        <w:t>aria, do golfe entre outros</w:t>
      </w:r>
      <w:r w:rsidR="00263E86">
        <w:rPr>
          <w:rFonts w:cs="Times New Roman"/>
          <w:szCs w:val="24"/>
        </w:rPr>
        <w:t xml:space="preserve">. </w:t>
      </w:r>
      <w:r w:rsidR="00512938">
        <w:rPr>
          <w:rFonts w:cs="Times New Roman"/>
          <w:szCs w:val="24"/>
        </w:rPr>
        <w:t xml:space="preserve">O </w:t>
      </w:r>
      <w:r w:rsidR="00512938" w:rsidRPr="00512938">
        <w:rPr>
          <w:rFonts w:cs="Times New Roman"/>
          <w:i/>
          <w:szCs w:val="24"/>
        </w:rPr>
        <w:t>Yield Management</w:t>
      </w:r>
      <w:r w:rsidR="00512938">
        <w:rPr>
          <w:rFonts w:cs="Times New Roman"/>
          <w:szCs w:val="24"/>
        </w:rPr>
        <w:t xml:space="preserve"> (</w:t>
      </w:r>
      <w:r w:rsidR="00263E86">
        <w:rPr>
          <w:rFonts w:cs="Times New Roman"/>
          <w:szCs w:val="24"/>
        </w:rPr>
        <w:t>YM</w:t>
      </w:r>
      <w:r w:rsidR="00512938">
        <w:rPr>
          <w:rFonts w:cs="Times New Roman"/>
          <w:szCs w:val="24"/>
        </w:rPr>
        <w:t>)</w:t>
      </w:r>
      <w:r w:rsidR="00920B07">
        <w:rPr>
          <w:rFonts w:cs="Times New Roman"/>
          <w:szCs w:val="24"/>
        </w:rPr>
        <w:t>, que aparece muitas vezes associado ao RM,</w:t>
      </w:r>
      <w:r w:rsidR="00263E86">
        <w:rPr>
          <w:rFonts w:cs="Times New Roman"/>
          <w:szCs w:val="24"/>
        </w:rPr>
        <w:t xml:space="preserve"> é um conceito mais limitado</w:t>
      </w:r>
      <w:r w:rsidR="00920B07">
        <w:rPr>
          <w:rFonts w:cs="Times New Roman"/>
          <w:szCs w:val="24"/>
        </w:rPr>
        <w:t>,</w:t>
      </w:r>
      <w:r w:rsidR="00263E86">
        <w:rPr>
          <w:rFonts w:cs="Times New Roman"/>
          <w:szCs w:val="24"/>
        </w:rPr>
        <w:t xml:space="preserve"> concentrando-se mais no preço de venda e respetivo volume de vendas.</w:t>
      </w:r>
    </w:p>
    <w:p w14:paraId="3217A5AD" w14:textId="570E9166" w:rsidR="007056E0" w:rsidRPr="00CC7186" w:rsidRDefault="007056E0" w:rsidP="00CC7186">
      <w:pPr>
        <w:spacing w:line="360" w:lineRule="auto"/>
        <w:jc w:val="both"/>
        <w:rPr>
          <w:rFonts w:cs="Times New Roman"/>
          <w:szCs w:val="24"/>
        </w:rPr>
      </w:pPr>
      <w:r w:rsidRPr="00CC7186">
        <w:rPr>
          <w:rFonts w:cs="Times New Roman"/>
          <w:szCs w:val="24"/>
        </w:rPr>
        <w:t xml:space="preserve">Na </w:t>
      </w:r>
      <w:r w:rsidR="00A14C7F">
        <w:rPr>
          <w:rFonts w:cs="Times New Roman"/>
          <w:szCs w:val="24"/>
        </w:rPr>
        <w:t>hotel</w:t>
      </w:r>
      <w:r w:rsidRPr="00CC7186">
        <w:rPr>
          <w:rFonts w:cs="Times New Roman"/>
          <w:szCs w:val="24"/>
        </w:rPr>
        <w:t xml:space="preserve">aria, na década de 80, alguns grandes grupos </w:t>
      </w:r>
      <w:r w:rsidR="00A14C7F">
        <w:rPr>
          <w:rFonts w:cs="Times New Roman"/>
          <w:szCs w:val="24"/>
        </w:rPr>
        <w:t>hotel</w:t>
      </w:r>
      <w:r w:rsidRPr="00CC7186">
        <w:rPr>
          <w:rFonts w:cs="Times New Roman"/>
          <w:szCs w:val="24"/>
        </w:rPr>
        <w:t>eiros começaram a considerar a adoção das estratégias de YM já em uso na aviação (</w:t>
      </w:r>
      <w:r w:rsidRPr="006C5609">
        <w:rPr>
          <w:rFonts w:cs="Times New Roman"/>
          <w:szCs w:val="24"/>
        </w:rPr>
        <w:t xml:space="preserve">Orkin, 1988 citado por Serra, </w:t>
      </w:r>
      <w:r w:rsidR="00637D34">
        <w:rPr>
          <w:rFonts w:cs="Times New Roman"/>
          <w:szCs w:val="24"/>
        </w:rPr>
        <w:t>2013</w:t>
      </w:r>
      <w:r w:rsidRPr="006C5609">
        <w:rPr>
          <w:rFonts w:cs="Times New Roman"/>
          <w:szCs w:val="24"/>
        </w:rPr>
        <w:t>).</w:t>
      </w:r>
      <w:r w:rsidRPr="00CC7186">
        <w:rPr>
          <w:rFonts w:cs="Times New Roman"/>
          <w:szCs w:val="24"/>
        </w:rPr>
        <w:t xml:space="preserve"> O RM, em det</w:t>
      </w:r>
      <w:r w:rsidR="00290818">
        <w:rPr>
          <w:rFonts w:cs="Times New Roman"/>
          <w:szCs w:val="24"/>
        </w:rPr>
        <w:t>rimento do YM surge numa perspe</w:t>
      </w:r>
      <w:r w:rsidRPr="00CC7186">
        <w:rPr>
          <w:rFonts w:cs="Times New Roman"/>
          <w:szCs w:val="24"/>
        </w:rPr>
        <w:t>tiva mais alargada, que, segundo Serra (</w:t>
      </w:r>
      <w:r w:rsidR="00381836">
        <w:rPr>
          <w:rFonts w:cs="Times New Roman"/>
          <w:szCs w:val="24"/>
        </w:rPr>
        <w:t>2013</w:t>
      </w:r>
      <w:r w:rsidRPr="00CC7186">
        <w:rPr>
          <w:rFonts w:cs="Times New Roman"/>
          <w:szCs w:val="24"/>
        </w:rPr>
        <w:t xml:space="preserve">) emerge da possibilidade de integração de sistemas de informação para explorar as capacidades do </w:t>
      </w:r>
      <w:r w:rsidRPr="00E35B63">
        <w:rPr>
          <w:rFonts w:cs="Times New Roman"/>
          <w:i/>
          <w:szCs w:val="24"/>
        </w:rPr>
        <w:t>Business Intelligence</w:t>
      </w:r>
      <w:r w:rsidRPr="00CC7186">
        <w:rPr>
          <w:rFonts w:cs="Times New Roman"/>
          <w:szCs w:val="24"/>
        </w:rPr>
        <w:t xml:space="preserve"> englobando todos os elementos dos modelos de YM mas acrescentando outras variáveis importantes que também influenciam o desempenho dos modelos de YM. </w:t>
      </w:r>
      <w:r w:rsidR="007628F3">
        <w:rPr>
          <w:rFonts w:cs="Times New Roman"/>
          <w:szCs w:val="24"/>
        </w:rPr>
        <w:t>Bardi (2007) vai um pouco mais além e refere que, o grande objetivo de RM é</w:t>
      </w:r>
      <w:r w:rsidR="00624283">
        <w:rPr>
          <w:rFonts w:cs="Times New Roman"/>
          <w:szCs w:val="24"/>
        </w:rPr>
        <w:t>,</w:t>
      </w:r>
      <w:r w:rsidR="007628F3">
        <w:rPr>
          <w:rFonts w:cs="Times New Roman"/>
          <w:szCs w:val="24"/>
        </w:rPr>
        <w:t xml:space="preserve"> além de maximizar o lucro da venda de quartos</w:t>
      </w:r>
      <w:r w:rsidR="00624283">
        <w:rPr>
          <w:rFonts w:cs="Times New Roman"/>
          <w:szCs w:val="24"/>
        </w:rPr>
        <w:t>,</w:t>
      </w:r>
      <w:r w:rsidR="007628F3">
        <w:rPr>
          <w:rFonts w:cs="Times New Roman"/>
          <w:szCs w:val="24"/>
        </w:rPr>
        <w:t xml:space="preserve"> é também maximizar o lucro dos serviços em geral do </w:t>
      </w:r>
      <w:r w:rsidR="00A14C7F">
        <w:rPr>
          <w:rFonts w:cs="Times New Roman"/>
          <w:szCs w:val="24"/>
        </w:rPr>
        <w:t>hotel</w:t>
      </w:r>
      <w:r w:rsidR="007628F3">
        <w:rPr>
          <w:rFonts w:cs="Times New Roman"/>
          <w:szCs w:val="24"/>
        </w:rPr>
        <w:t xml:space="preserve">. </w:t>
      </w:r>
      <w:r w:rsidRPr="00CC7186">
        <w:rPr>
          <w:rFonts w:cs="Times New Roman"/>
          <w:szCs w:val="24"/>
        </w:rPr>
        <w:t>De acordo com Serra (</w:t>
      </w:r>
      <w:r w:rsidR="00381836">
        <w:rPr>
          <w:rFonts w:cs="Times New Roman"/>
          <w:szCs w:val="24"/>
        </w:rPr>
        <w:t>2013</w:t>
      </w:r>
      <w:r w:rsidRPr="00CC7186">
        <w:rPr>
          <w:rFonts w:cs="Times New Roman"/>
          <w:szCs w:val="24"/>
        </w:rPr>
        <w:t xml:space="preserve">), um modelo de RM inclui outros elementos fundamentais da operação, tais como os custos, permitindo explicar e tirar conclusões acerca do GOPPAR – </w:t>
      </w:r>
      <w:r w:rsidRPr="00512938">
        <w:rPr>
          <w:rFonts w:cs="Times New Roman"/>
          <w:i/>
          <w:szCs w:val="24"/>
        </w:rPr>
        <w:t xml:space="preserve">Gross Operating Profit Per Available Room </w:t>
      </w:r>
      <w:r w:rsidRPr="00CC7186">
        <w:rPr>
          <w:rFonts w:cs="Times New Roman"/>
          <w:szCs w:val="24"/>
        </w:rPr>
        <w:t xml:space="preserve">– e tornando o RM um modelo sistémico e global da unidade onde é aplicado e utilizado como prática de gestão. Esta evolução no conceito foi claramente potenciada pelos grandes avanços na tecnologia e nos </w:t>
      </w:r>
      <w:r w:rsidRPr="00E35B63">
        <w:rPr>
          <w:rFonts w:cs="Times New Roman"/>
          <w:i/>
          <w:szCs w:val="24"/>
        </w:rPr>
        <w:t>softwares</w:t>
      </w:r>
      <w:r w:rsidRPr="00CC7186">
        <w:rPr>
          <w:rFonts w:cs="Times New Roman"/>
          <w:szCs w:val="24"/>
        </w:rPr>
        <w:t>, dando origem até a verdadeiros sistemas integrados de gestão (</w:t>
      </w:r>
      <w:r w:rsidRPr="006C5609">
        <w:rPr>
          <w:rFonts w:cs="Times New Roman"/>
          <w:szCs w:val="24"/>
        </w:rPr>
        <w:t>Chiang, Chen,</w:t>
      </w:r>
      <w:r w:rsidR="00105998">
        <w:rPr>
          <w:rFonts w:cs="Times New Roman"/>
          <w:szCs w:val="24"/>
        </w:rPr>
        <w:t xml:space="preserve"> </w:t>
      </w:r>
      <w:r w:rsidRPr="006C5609">
        <w:rPr>
          <w:rFonts w:cs="Times New Roman"/>
          <w:szCs w:val="24"/>
        </w:rPr>
        <w:t xml:space="preserve">e Xu, 2007 citados por Serra, </w:t>
      </w:r>
      <w:r w:rsidR="00637D34">
        <w:rPr>
          <w:rFonts w:cs="Times New Roman"/>
          <w:szCs w:val="24"/>
        </w:rPr>
        <w:t>2013</w:t>
      </w:r>
      <w:r w:rsidRPr="00CC7186">
        <w:rPr>
          <w:rFonts w:cs="Times New Roman"/>
          <w:szCs w:val="24"/>
        </w:rPr>
        <w:t>).</w:t>
      </w:r>
      <w:r w:rsidR="004B59FF">
        <w:rPr>
          <w:rFonts w:cs="Times New Roman"/>
          <w:szCs w:val="24"/>
        </w:rPr>
        <w:t xml:space="preserve"> </w:t>
      </w:r>
    </w:p>
    <w:p w14:paraId="503B9CF0" w14:textId="11E3B9F6" w:rsidR="007056E0" w:rsidRDefault="009A72C7" w:rsidP="0070534F">
      <w:pPr>
        <w:pStyle w:val="Cabealho3"/>
      </w:pPr>
      <w:bookmarkStart w:id="39" w:name="_Toc505101646"/>
      <w:r>
        <w:t>3.4.2</w:t>
      </w:r>
      <w:r w:rsidR="00B41421">
        <w:t xml:space="preserve"> </w:t>
      </w:r>
      <w:r w:rsidR="007056E0" w:rsidRPr="00CC7186">
        <w:t xml:space="preserve">Aplicação </w:t>
      </w:r>
      <w:r w:rsidR="00F20483">
        <w:t>em</w:t>
      </w:r>
      <w:r w:rsidR="007056E0" w:rsidRPr="00CC7186">
        <w:t xml:space="preserve"> </w:t>
      </w:r>
      <w:r w:rsidR="00A14C7F">
        <w:t>Hotel</w:t>
      </w:r>
      <w:r w:rsidR="007056E0" w:rsidRPr="00CC7186">
        <w:t>aria</w:t>
      </w:r>
      <w:bookmarkEnd w:id="39"/>
    </w:p>
    <w:p w14:paraId="1A007AC8" w14:textId="77777777" w:rsidR="0070534F" w:rsidRPr="0070534F" w:rsidRDefault="0070534F" w:rsidP="0070534F"/>
    <w:p w14:paraId="02AF1E4E" w14:textId="544340F3" w:rsidR="00F20483" w:rsidRPr="008845EF" w:rsidRDefault="007056E0" w:rsidP="00CC7186">
      <w:pPr>
        <w:spacing w:line="360" w:lineRule="auto"/>
        <w:jc w:val="both"/>
        <w:rPr>
          <w:rFonts w:cs="Times New Roman"/>
          <w:szCs w:val="24"/>
          <w:highlight w:val="magenta"/>
        </w:rPr>
      </w:pPr>
      <w:r w:rsidRPr="00CC7186">
        <w:rPr>
          <w:rFonts w:cs="Times New Roman"/>
          <w:szCs w:val="24"/>
        </w:rPr>
        <w:t xml:space="preserve">Como vimos anteriormente, </w:t>
      </w:r>
      <w:r w:rsidR="00005B58">
        <w:rPr>
          <w:rFonts w:cs="Times New Roman"/>
          <w:szCs w:val="24"/>
        </w:rPr>
        <w:t xml:space="preserve">o </w:t>
      </w:r>
      <w:r w:rsidRPr="00CC7186">
        <w:rPr>
          <w:rFonts w:cs="Times New Roman"/>
          <w:szCs w:val="24"/>
        </w:rPr>
        <w:t xml:space="preserve">RM </w:t>
      </w:r>
      <w:r w:rsidR="00ED44D4">
        <w:rPr>
          <w:rFonts w:cs="Times New Roman"/>
          <w:szCs w:val="24"/>
        </w:rPr>
        <w:t>auxilia os gestores de forma a maximizar o máximo possível o lucro.</w:t>
      </w:r>
      <w:r w:rsidRPr="00CC7186">
        <w:rPr>
          <w:rFonts w:cs="Times New Roman"/>
          <w:szCs w:val="24"/>
        </w:rPr>
        <w:t xml:space="preserve"> Kimes (2000) partilha da mesma opinião, referindo que na prática, quer dizer, definir preços de acordo com</w:t>
      </w:r>
      <w:r w:rsidR="00F20483">
        <w:rPr>
          <w:rFonts w:cs="Times New Roman"/>
          <w:szCs w:val="24"/>
        </w:rPr>
        <w:t xml:space="preserve"> os</w:t>
      </w:r>
      <w:r w:rsidRPr="00CC7186">
        <w:rPr>
          <w:rFonts w:cs="Times New Roman"/>
          <w:szCs w:val="24"/>
        </w:rPr>
        <w:t xml:space="preserve"> níveis de procura previstos para que se consiga que os clientes sensíveis ao preço comprem a preços favoráveis e os clientes insensíveis ao preço comprem a preços mais elevados, de forma a não se perder vendas e por consequência maximizar o lucro o máximo possível, cumprindo assim um dos princípios do RM. Por outras palavras, “RM significa não vender um quarto hoje a um preço baixo para o vender amanhã a um preço elevado. Significa também, vender um quarto hoje a um preço baixo se não esperamos procura mais elevada”</w:t>
      </w:r>
      <w:r w:rsidR="008B7661">
        <w:rPr>
          <w:rFonts w:cs="Times New Roman"/>
          <w:szCs w:val="24"/>
        </w:rPr>
        <w:t xml:space="preserve"> (Landman</w:t>
      </w:r>
      <w:r w:rsidR="00AE6466">
        <w:rPr>
          <w:rFonts w:cs="Times New Roman"/>
          <w:szCs w:val="24"/>
        </w:rPr>
        <w:t xml:space="preserve">, </w:t>
      </w:r>
      <w:r w:rsidR="00610EB5">
        <w:rPr>
          <w:rFonts w:cs="Times New Roman"/>
          <w:szCs w:val="24"/>
        </w:rPr>
        <w:t>n.d</w:t>
      </w:r>
      <w:r w:rsidR="00AE6466">
        <w:rPr>
          <w:rFonts w:cs="Times New Roman"/>
          <w:szCs w:val="24"/>
        </w:rPr>
        <w:t>, p.5</w:t>
      </w:r>
      <w:r w:rsidR="008B7661">
        <w:rPr>
          <w:rFonts w:cs="Times New Roman"/>
          <w:szCs w:val="24"/>
        </w:rPr>
        <w:t>).</w:t>
      </w:r>
    </w:p>
    <w:p w14:paraId="220658E4" w14:textId="12A6D851" w:rsidR="009505D1" w:rsidRPr="009505D1" w:rsidRDefault="009505D1" w:rsidP="00CC7186">
      <w:pPr>
        <w:spacing w:line="360" w:lineRule="auto"/>
        <w:jc w:val="both"/>
        <w:rPr>
          <w:rFonts w:cs="Times New Roman"/>
          <w:b/>
          <w:szCs w:val="24"/>
        </w:rPr>
      </w:pPr>
      <w:r w:rsidRPr="009505D1">
        <w:rPr>
          <w:rFonts w:cs="Times New Roman"/>
          <w:b/>
          <w:szCs w:val="24"/>
        </w:rPr>
        <w:lastRenderedPageBreak/>
        <w:t xml:space="preserve">Indicadores Gerais de Análise </w:t>
      </w:r>
    </w:p>
    <w:p w14:paraId="76562885" w14:textId="3869F19F" w:rsidR="007628F3" w:rsidRDefault="007628F3" w:rsidP="00CC7186">
      <w:pPr>
        <w:spacing w:line="360" w:lineRule="auto"/>
        <w:jc w:val="both"/>
        <w:rPr>
          <w:rFonts w:cs="Times New Roman"/>
          <w:szCs w:val="24"/>
        </w:rPr>
      </w:pPr>
      <w:r>
        <w:rPr>
          <w:rFonts w:cs="Times New Roman"/>
          <w:szCs w:val="24"/>
        </w:rPr>
        <w:t xml:space="preserve">Antes de se perceber algumas caraterísticas gerais do RM e de como se deve implementar nos hotéis, existem algumas medidas tradicionais que medem o sucesso (ou não) de uma Unidade </w:t>
      </w:r>
      <w:r w:rsidR="00A14C7F">
        <w:rPr>
          <w:rFonts w:cs="Times New Roman"/>
          <w:szCs w:val="24"/>
        </w:rPr>
        <w:t>Hotel</w:t>
      </w:r>
      <w:r>
        <w:rPr>
          <w:rFonts w:cs="Times New Roman"/>
          <w:szCs w:val="24"/>
        </w:rPr>
        <w:t>eira, refere Bardi (2007) e que se deve ter sempre em conta:</w:t>
      </w:r>
    </w:p>
    <w:p w14:paraId="1DCE3FCA" w14:textId="3DA3D769" w:rsidR="007628F3" w:rsidRPr="007628F3" w:rsidRDefault="007628F3" w:rsidP="007628F3">
      <w:pPr>
        <w:spacing w:line="360" w:lineRule="auto"/>
        <w:jc w:val="center"/>
        <w:rPr>
          <w:rFonts w:cs="Times New Roman"/>
          <w:b/>
          <w:szCs w:val="24"/>
        </w:rPr>
      </w:pPr>
      <w:r w:rsidRPr="007628F3">
        <w:rPr>
          <w:rFonts w:cs="Times New Roman"/>
          <w:b/>
          <w:szCs w:val="24"/>
        </w:rPr>
        <w:t>Taxa de Ocupação:</w:t>
      </w:r>
    </w:p>
    <w:p w14:paraId="14F7F4B4" w14:textId="103E2E14" w:rsidR="007628F3" w:rsidRDefault="007628F3" w:rsidP="007628F3">
      <w:pPr>
        <w:spacing w:line="360" w:lineRule="auto"/>
        <w:jc w:val="center"/>
        <w:rPr>
          <w:rFonts w:cs="Times New Roman"/>
          <w:szCs w:val="24"/>
        </w:rPr>
      </w:pPr>
      <w:r>
        <w:rPr>
          <w:rFonts w:cs="Times New Roman"/>
          <w:szCs w:val="24"/>
        </w:rPr>
        <w:t>(Nº de Quartos Vendidos/ Nº de Quartos Disponíveis)*100</w:t>
      </w:r>
    </w:p>
    <w:p w14:paraId="3C7A6C7D" w14:textId="05FB9C81" w:rsidR="007628F3" w:rsidRPr="007628F3" w:rsidRDefault="00870C0E" w:rsidP="007628F3">
      <w:pPr>
        <w:spacing w:line="360" w:lineRule="auto"/>
        <w:jc w:val="center"/>
        <w:rPr>
          <w:rFonts w:cs="Times New Roman"/>
          <w:b/>
          <w:szCs w:val="24"/>
        </w:rPr>
      </w:pPr>
      <w:r>
        <w:rPr>
          <w:rFonts w:cs="Times New Roman"/>
          <w:b/>
          <w:szCs w:val="24"/>
        </w:rPr>
        <w:t>ADR (</w:t>
      </w:r>
      <w:r w:rsidR="002713F6" w:rsidRPr="00AE6466">
        <w:rPr>
          <w:rFonts w:cs="Times New Roman"/>
          <w:b/>
          <w:i/>
          <w:szCs w:val="24"/>
        </w:rPr>
        <w:t>Average Room Rate</w:t>
      </w:r>
      <w:r w:rsidRPr="00AE6466">
        <w:rPr>
          <w:rFonts w:cs="Times New Roman"/>
          <w:b/>
          <w:i/>
          <w:szCs w:val="24"/>
        </w:rPr>
        <w:t>)</w:t>
      </w:r>
      <w:r w:rsidR="007628F3" w:rsidRPr="00AE6466">
        <w:rPr>
          <w:rFonts w:cs="Times New Roman"/>
          <w:b/>
          <w:i/>
          <w:szCs w:val="24"/>
        </w:rPr>
        <w:t>:</w:t>
      </w:r>
    </w:p>
    <w:p w14:paraId="1D257236" w14:textId="22BBD3F3" w:rsidR="007628F3" w:rsidRDefault="007628F3" w:rsidP="007628F3">
      <w:pPr>
        <w:spacing w:line="360" w:lineRule="auto"/>
        <w:jc w:val="center"/>
        <w:rPr>
          <w:rFonts w:cs="Times New Roman"/>
          <w:szCs w:val="24"/>
        </w:rPr>
      </w:pPr>
      <w:r>
        <w:rPr>
          <w:rFonts w:cs="Times New Roman"/>
          <w:szCs w:val="24"/>
        </w:rPr>
        <w:t>Total Vendas/N</w:t>
      </w:r>
      <w:r w:rsidR="00C26B82">
        <w:rPr>
          <w:rFonts w:cs="Times New Roman"/>
          <w:szCs w:val="24"/>
        </w:rPr>
        <w:t>º</w:t>
      </w:r>
      <w:r>
        <w:rPr>
          <w:rFonts w:cs="Times New Roman"/>
          <w:szCs w:val="24"/>
        </w:rPr>
        <w:t xml:space="preserve"> de Quartos Vendidos</w:t>
      </w:r>
    </w:p>
    <w:p w14:paraId="716FC18B" w14:textId="3A5F9632" w:rsidR="009301D4" w:rsidRDefault="009301D4" w:rsidP="009301D4">
      <w:pPr>
        <w:spacing w:line="360" w:lineRule="auto"/>
        <w:jc w:val="both"/>
        <w:rPr>
          <w:rFonts w:cs="Times New Roman"/>
          <w:szCs w:val="24"/>
        </w:rPr>
      </w:pPr>
      <w:r>
        <w:rPr>
          <w:rFonts w:cs="Times New Roman"/>
          <w:szCs w:val="24"/>
        </w:rPr>
        <w:t xml:space="preserve">Bardi (2007) considera a Taxa de Ocupação e o Preço Médio Diário duas medidas essenciais do RM na medida em que desafiam os </w:t>
      </w:r>
      <w:r w:rsidR="00A14C7F">
        <w:rPr>
          <w:rFonts w:cs="Times New Roman"/>
          <w:szCs w:val="24"/>
        </w:rPr>
        <w:t>hotel</w:t>
      </w:r>
      <w:r>
        <w:rPr>
          <w:rFonts w:cs="Times New Roman"/>
          <w:szCs w:val="24"/>
        </w:rPr>
        <w:t>eiros a maximizar a ocupação e as respetivas tarifas.</w:t>
      </w:r>
    </w:p>
    <w:p w14:paraId="76B15621" w14:textId="75A62D9A" w:rsidR="007628F3" w:rsidRPr="00870C0E" w:rsidRDefault="007628F3" w:rsidP="007628F3">
      <w:pPr>
        <w:spacing w:line="360" w:lineRule="auto"/>
        <w:jc w:val="center"/>
        <w:rPr>
          <w:rFonts w:cs="Times New Roman"/>
          <w:b/>
          <w:szCs w:val="24"/>
          <w:lang w:val="en-GB"/>
        </w:rPr>
      </w:pPr>
      <w:r w:rsidRPr="00870C0E">
        <w:rPr>
          <w:rFonts w:cs="Times New Roman"/>
          <w:b/>
          <w:szCs w:val="24"/>
          <w:lang w:val="en-GB"/>
        </w:rPr>
        <w:t>RevPar</w:t>
      </w:r>
      <w:r w:rsidR="00870C0E" w:rsidRPr="00870C0E">
        <w:rPr>
          <w:rFonts w:cs="Times New Roman"/>
          <w:b/>
          <w:szCs w:val="24"/>
          <w:lang w:val="en-GB"/>
        </w:rPr>
        <w:t xml:space="preserve"> (</w:t>
      </w:r>
      <w:r w:rsidR="00870C0E" w:rsidRPr="00870C0E">
        <w:rPr>
          <w:rFonts w:cs="Times New Roman"/>
          <w:b/>
          <w:i/>
          <w:szCs w:val="24"/>
          <w:lang w:val="en-GB"/>
        </w:rPr>
        <w:t>Revenue Per Available Room</w:t>
      </w:r>
      <w:r w:rsidR="00870C0E" w:rsidRPr="00870C0E">
        <w:rPr>
          <w:rFonts w:cs="Times New Roman"/>
          <w:b/>
          <w:szCs w:val="24"/>
          <w:lang w:val="en-GB"/>
        </w:rPr>
        <w:t>)</w:t>
      </w:r>
      <w:r w:rsidRPr="00870C0E">
        <w:rPr>
          <w:rFonts w:cs="Times New Roman"/>
          <w:b/>
          <w:szCs w:val="24"/>
          <w:lang w:val="en-GB"/>
        </w:rPr>
        <w:t>:</w:t>
      </w:r>
    </w:p>
    <w:p w14:paraId="07578823" w14:textId="294B9E65" w:rsidR="007628F3" w:rsidRDefault="007628F3" w:rsidP="00C36659">
      <w:pPr>
        <w:spacing w:line="360" w:lineRule="auto"/>
        <w:jc w:val="center"/>
        <w:rPr>
          <w:rFonts w:cs="Times New Roman"/>
          <w:szCs w:val="24"/>
        </w:rPr>
      </w:pPr>
      <w:r w:rsidRPr="007628F3">
        <w:rPr>
          <w:rFonts w:cs="Times New Roman"/>
          <w:i/>
          <w:szCs w:val="24"/>
        </w:rPr>
        <w:t>Room Revenue</w:t>
      </w:r>
      <w:r w:rsidR="00C26B82">
        <w:rPr>
          <w:rFonts w:cs="Times New Roman"/>
          <w:i/>
          <w:szCs w:val="24"/>
        </w:rPr>
        <w:t xml:space="preserve"> </w:t>
      </w:r>
      <w:r w:rsidR="00A54D3E" w:rsidRPr="002713F6">
        <w:rPr>
          <w:rFonts w:cs="Times New Roman"/>
          <w:szCs w:val="24"/>
        </w:rPr>
        <w:t>(</w:t>
      </w:r>
      <w:r w:rsidR="00A54D3E">
        <w:rPr>
          <w:rFonts w:cs="Times New Roman"/>
          <w:szCs w:val="24"/>
        </w:rPr>
        <w:t>receita de alojamento</w:t>
      </w:r>
      <w:r w:rsidR="00A54D3E" w:rsidRPr="002713F6">
        <w:rPr>
          <w:rFonts w:cs="Times New Roman"/>
          <w:szCs w:val="24"/>
        </w:rPr>
        <w:t>)</w:t>
      </w:r>
      <w:r>
        <w:rPr>
          <w:rFonts w:cs="Times New Roman"/>
          <w:szCs w:val="24"/>
        </w:rPr>
        <w:t>/Nº Quartos Disponíveis</w:t>
      </w:r>
    </w:p>
    <w:p w14:paraId="79181415" w14:textId="4E3DB15B" w:rsidR="00720B41" w:rsidRDefault="00720B41" w:rsidP="00C36659">
      <w:pPr>
        <w:spacing w:line="360" w:lineRule="auto"/>
        <w:jc w:val="center"/>
        <w:rPr>
          <w:rFonts w:cs="Times New Roman"/>
          <w:szCs w:val="24"/>
        </w:rPr>
      </w:pPr>
      <w:r>
        <w:rPr>
          <w:rFonts w:cs="Times New Roman"/>
          <w:szCs w:val="24"/>
        </w:rPr>
        <w:t>Ou</w:t>
      </w:r>
    </w:p>
    <w:p w14:paraId="4E3FCB67" w14:textId="71A8085C" w:rsidR="00720B41" w:rsidRDefault="00720B41" w:rsidP="00C36659">
      <w:pPr>
        <w:spacing w:line="360" w:lineRule="auto"/>
        <w:jc w:val="center"/>
        <w:rPr>
          <w:rFonts w:cs="Times New Roman"/>
          <w:szCs w:val="24"/>
        </w:rPr>
      </w:pPr>
      <w:r w:rsidRPr="007628F3">
        <w:rPr>
          <w:rFonts w:cs="Times New Roman"/>
          <w:szCs w:val="24"/>
        </w:rPr>
        <w:t>Preço Médio</w:t>
      </w:r>
      <w:r w:rsidR="00A54D3E">
        <w:rPr>
          <w:rFonts w:cs="Times New Roman"/>
          <w:szCs w:val="24"/>
        </w:rPr>
        <w:t xml:space="preserve"> x </w:t>
      </w:r>
      <w:r>
        <w:rPr>
          <w:rFonts w:cs="Times New Roman"/>
          <w:szCs w:val="24"/>
        </w:rPr>
        <w:t>Taxa de Ocupação</w:t>
      </w:r>
      <w:r w:rsidRPr="007628F3">
        <w:rPr>
          <w:rFonts w:cs="Times New Roman"/>
          <w:szCs w:val="24"/>
        </w:rPr>
        <w:t xml:space="preserve"> (%)</w:t>
      </w:r>
    </w:p>
    <w:p w14:paraId="194F4532" w14:textId="11C71C0B" w:rsidR="00870C0E" w:rsidRDefault="00870C0E" w:rsidP="00870C0E">
      <w:pPr>
        <w:spacing w:line="360" w:lineRule="auto"/>
        <w:jc w:val="both"/>
        <w:rPr>
          <w:rFonts w:cs="Times New Roman"/>
          <w:szCs w:val="24"/>
        </w:rPr>
      </w:pPr>
      <w:r>
        <w:rPr>
          <w:rFonts w:cs="Times New Roman"/>
          <w:szCs w:val="24"/>
        </w:rPr>
        <w:t xml:space="preserve">Hayes e Miller (2011) explicam que a fórmula do RevPar permite aos </w:t>
      </w:r>
      <w:r w:rsidR="00A14C7F">
        <w:rPr>
          <w:rFonts w:cs="Times New Roman"/>
          <w:szCs w:val="24"/>
        </w:rPr>
        <w:t>hotel</w:t>
      </w:r>
      <w:r>
        <w:rPr>
          <w:rFonts w:cs="Times New Roman"/>
          <w:szCs w:val="24"/>
        </w:rPr>
        <w:t xml:space="preserve">eiros analisar a </w:t>
      </w:r>
      <w:r w:rsidRPr="00870C0E">
        <w:rPr>
          <w:rFonts w:cs="Times New Roman"/>
          <w:i/>
          <w:szCs w:val="24"/>
        </w:rPr>
        <w:t>performance</w:t>
      </w:r>
      <w:r>
        <w:rPr>
          <w:rFonts w:cs="Times New Roman"/>
          <w:szCs w:val="24"/>
        </w:rPr>
        <w:t xml:space="preserve"> do </w:t>
      </w:r>
      <w:r w:rsidR="00A14C7F">
        <w:rPr>
          <w:rFonts w:cs="Times New Roman"/>
          <w:szCs w:val="24"/>
        </w:rPr>
        <w:t>hotel</w:t>
      </w:r>
      <w:r>
        <w:rPr>
          <w:rFonts w:cs="Times New Roman"/>
          <w:szCs w:val="24"/>
        </w:rPr>
        <w:t xml:space="preserve"> medindo tanto o impacto do ADR como da Taxa de Ocupação, pois muitas vezes, determinado </w:t>
      </w:r>
      <w:r w:rsidR="00A14C7F">
        <w:rPr>
          <w:rFonts w:cs="Times New Roman"/>
          <w:szCs w:val="24"/>
        </w:rPr>
        <w:t>hotel</w:t>
      </w:r>
      <w:r>
        <w:rPr>
          <w:rFonts w:cs="Times New Roman"/>
          <w:szCs w:val="24"/>
        </w:rPr>
        <w:t xml:space="preserve"> pode ter uma excelente Taxa de </w:t>
      </w:r>
      <w:r w:rsidR="00CE3931">
        <w:rPr>
          <w:rFonts w:cs="Times New Roman"/>
          <w:szCs w:val="24"/>
        </w:rPr>
        <w:t>Ocupação,</w:t>
      </w:r>
      <w:r>
        <w:rPr>
          <w:rFonts w:cs="Times New Roman"/>
          <w:szCs w:val="24"/>
        </w:rPr>
        <w:t xml:space="preserve"> mas um ADR muito baixo e vice-versa.</w:t>
      </w:r>
      <w:r w:rsidR="00CE3931">
        <w:rPr>
          <w:rFonts w:cs="Times New Roman"/>
          <w:szCs w:val="24"/>
        </w:rPr>
        <w:t xml:space="preserve"> Ou seja, a maximização do RevPar é o grande objetivo dos </w:t>
      </w:r>
      <w:r w:rsidR="00A14C7F">
        <w:rPr>
          <w:rFonts w:cs="Times New Roman"/>
          <w:szCs w:val="24"/>
        </w:rPr>
        <w:t>hotel</w:t>
      </w:r>
      <w:r w:rsidR="00CE3931">
        <w:rPr>
          <w:rFonts w:cs="Times New Roman"/>
          <w:szCs w:val="24"/>
        </w:rPr>
        <w:t>eiros.</w:t>
      </w:r>
    </w:p>
    <w:p w14:paraId="1279CC59" w14:textId="38FAC7CF" w:rsidR="007B1172" w:rsidRDefault="007B1172" w:rsidP="00870C0E">
      <w:pPr>
        <w:spacing w:line="360" w:lineRule="auto"/>
        <w:jc w:val="both"/>
        <w:rPr>
          <w:rFonts w:cs="Times New Roman"/>
          <w:szCs w:val="24"/>
        </w:rPr>
      </w:pPr>
      <w:r>
        <w:rPr>
          <w:rFonts w:cs="Times New Roman"/>
          <w:szCs w:val="24"/>
        </w:rPr>
        <w:t xml:space="preserve">No entanto, Hayes </w:t>
      </w:r>
      <w:r w:rsidR="00C26B82">
        <w:rPr>
          <w:rFonts w:cs="Times New Roman"/>
          <w:szCs w:val="24"/>
        </w:rPr>
        <w:t>e</w:t>
      </w:r>
      <w:r>
        <w:rPr>
          <w:rFonts w:cs="Times New Roman"/>
          <w:szCs w:val="24"/>
        </w:rPr>
        <w:t xml:space="preserve"> Miller (2011) abordam a limitação do RevPar, na medida em que este indicador apenas tem em conta as vendas de quartos, “esquecendo” todos os outros serviços do </w:t>
      </w:r>
      <w:r w:rsidR="00A14C7F">
        <w:rPr>
          <w:rFonts w:cs="Times New Roman"/>
          <w:szCs w:val="24"/>
        </w:rPr>
        <w:t>hotel</w:t>
      </w:r>
      <w:r>
        <w:rPr>
          <w:rFonts w:cs="Times New Roman"/>
          <w:szCs w:val="24"/>
        </w:rPr>
        <w:t xml:space="preserve">, tornando-se uma verdadeira limitação na análise. Para isso, os mesmos autores mostram a fórmula do </w:t>
      </w:r>
      <w:r w:rsidRPr="00ED37A9">
        <w:rPr>
          <w:rFonts w:cs="Times New Roman"/>
          <w:b/>
          <w:szCs w:val="24"/>
        </w:rPr>
        <w:t>RevPOR</w:t>
      </w:r>
      <w:r w:rsidR="00ED37A9" w:rsidRPr="00ED37A9">
        <w:rPr>
          <w:rFonts w:cs="Times New Roman"/>
          <w:b/>
          <w:szCs w:val="24"/>
        </w:rPr>
        <w:t xml:space="preserve"> (Revenue Per Occupied Room)</w:t>
      </w:r>
      <w:r w:rsidR="00ED37A9">
        <w:rPr>
          <w:rFonts w:cs="Times New Roman"/>
          <w:b/>
          <w:szCs w:val="24"/>
        </w:rPr>
        <w:t xml:space="preserve">, </w:t>
      </w:r>
      <w:r w:rsidR="00ED37A9">
        <w:rPr>
          <w:rFonts w:cs="Times New Roman"/>
          <w:szCs w:val="24"/>
        </w:rPr>
        <w:t xml:space="preserve">que compreende as vendas de </w:t>
      </w:r>
      <w:r w:rsidR="009F0AD9">
        <w:rPr>
          <w:rFonts w:cs="Times New Roman"/>
          <w:szCs w:val="24"/>
        </w:rPr>
        <w:t>alojamento,</w:t>
      </w:r>
      <w:r w:rsidR="00ED37A9">
        <w:rPr>
          <w:rFonts w:cs="Times New Roman"/>
          <w:szCs w:val="24"/>
        </w:rPr>
        <w:t xml:space="preserve"> mas também de outros serviços do </w:t>
      </w:r>
      <w:r w:rsidR="00A14C7F">
        <w:rPr>
          <w:rFonts w:cs="Times New Roman"/>
          <w:szCs w:val="24"/>
        </w:rPr>
        <w:t>hotel</w:t>
      </w:r>
      <w:r w:rsidR="00BB535D">
        <w:rPr>
          <w:rFonts w:cs="Times New Roman"/>
          <w:szCs w:val="24"/>
        </w:rPr>
        <w:t xml:space="preserve">, referindo que conhecer os padrões do que os clientes gastam no </w:t>
      </w:r>
      <w:r w:rsidR="00A14C7F">
        <w:rPr>
          <w:rFonts w:cs="Times New Roman"/>
          <w:szCs w:val="24"/>
        </w:rPr>
        <w:t>hotel</w:t>
      </w:r>
      <w:r w:rsidR="00BB535D">
        <w:rPr>
          <w:rFonts w:cs="Times New Roman"/>
          <w:szCs w:val="24"/>
        </w:rPr>
        <w:t xml:space="preserve"> é importante para a tomada de determinadas decisões, tais como, se se deve aceitar determinado grupo a </w:t>
      </w:r>
      <w:r w:rsidR="00BB535D">
        <w:rPr>
          <w:rFonts w:cs="Times New Roman"/>
          <w:szCs w:val="24"/>
        </w:rPr>
        <w:lastRenderedPageBreak/>
        <w:t>um preço mais baixo mas que irá consumir salas de eventos, restaurante, bar, spa, ou simplesmente vender a individuais que já se sabe que não consomem</w:t>
      </w:r>
      <w:r w:rsidR="00BB535D">
        <w:rPr>
          <w:rFonts w:cs="Times New Roman"/>
          <w:b/>
          <w:szCs w:val="24"/>
        </w:rPr>
        <w:t xml:space="preserve">. </w:t>
      </w:r>
      <w:r w:rsidR="00BB535D" w:rsidRPr="002E251E">
        <w:rPr>
          <w:rFonts w:cs="Times New Roman"/>
          <w:szCs w:val="24"/>
        </w:rPr>
        <w:t>O</w:t>
      </w:r>
      <w:r w:rsidR="00BB535D">
        <w:rPr>
          <w:rFonts w:cs="Times New Roman"/>
          <w:b/>
          <w:szCs w:val="24"/>
        </w:rPr>
        <w:t xml:space="preserve"> RevPOR </w:t>
      </w:r>
      <w:r w:rsidR="00BB535D" w:rsidRPr="00BB535D">
        <w:rPr>
          <w:rFonts w:cs="Times New Roman"/>
          <w:szCs w:val="24"/>
        </w:rPr>
        <w:t>calcula-se da seguinte forma:</w:t>
      </w:r>
    </w:p>
    <w:p w14:paraId="3CF73FC1" w14:textId="4B422140" w:rsidR="007B1172" w:rsidRDefault="007B1172" w:rsidP="007B1172">
      <w:pPr>
        <w:spacing w:line="360" w:lineRule="auto"/>
        <w:jc w:val="center"/>
        <w:rPr>
          <w:rFonts w:cs="Times New Roman"/>
          <w:szCs w:val="24"/>
        </w:rPr>
      </w:pPr>
      <w:r w:rsidRPr="00AF1A31">
        <w:rPr>
          <w:rFonts w:cs="Times New Roman"/>
          <w:i/>
          <w:szCs w:val="24"/>
        </w:rPr>
        <w:t>Total Revenue</w:t>
      </w:r>
      <w:r w:rsidR="00A54D3E">
        <w:rPr>
          <w:rFonts w:cs="Times New Roman"/>
          <w:i/>
          <w:szCs w:val="24"/>
        </w:rPr>
        <w:t xml:space="preserve"> </w:t>
      </w:r>
      <w:r w:rsidR="00A54D3E">
        <w:rPr>
          <w:rFonts w:cs="Times New Roman"/>
          <w:szCs w:val="24"/>
        </w:rPr>
        <w:t>(receita total)</w:t>
      </w:r>
      <w:r>
        <w:rPr>
          <w:rFonts w:cs="Times New Roman"/>
          <w:szCs w:val="24"/>
        </w:rPr>
        <w:t>/Nº Quartos Ocupados</w:t>
      </w:r>
    </w:p>
    <w:p w14:paraId="75A8DA94" w14:textId="17D40D31" w:rsidR="00BB535D" w:rsidRPr="00BB535D" w:rsidRDefault="00BB535D" w:rsidP="00BB535D">
      <w:pPr>
        <w:spacing w:line="360" w:lineRule="auto"/>
        <w:jc w:val="both"/>
        <w:rPr>
          <w:rFonts w:cs="Times New Roman"/>
          <w:szCs w:val="24"/>
        </w:rPr>
      </w:pPr>
      <w:r>
        <w:rPr>
          <w:rFonts w:cs="Times New Roman"/>
          <w:szCs w:val="24"/>
        </w:rPr>
        <w:t xml:space="preserve">Ainda assim, Hayes </w:t>
      </w:r>
      <w:r w:rsidR="00BB0845">
        <w:rPr>
          <w:rFonts w:cs="Times New Roman"/>
          <w:szCs w:val="24"/>
        </w:rPr>
        <w:t>e</w:t>
      </w:r>
      <w:r>
        <w:rPr>
          <w:rFonts w:cs="Times New Roman"/>
          <w:szCs w:val="24"/>
        </w:rPr>
        <w:t xml:space="preserve"> Miller (2011) referem que muitos hotéis têm um </w:t>
      </w:r>
      <w:r w:rsidRPr="00BB535D">
        <w:rPr>
          <w:rFonts w:cs="Times New Roman"/>
          <w:b/>
          <w:szCs w:val="24"/>
        </w:rPr>
        <w:t>RevPOR</w:t>
      </w:r>
      <w:r>
        <w:rPr>
          <w:rFonts w:cs="Times New Roman"/>
          <w:szCs w:val="24"/>
        </w:rPr>
        <w:t xml:space="preserve"> muito </w:t>
      </w:r>
      <w:r w:rsidR="00A54D3E">
        <w:rPr>
          <w:rFonts w:cs="Times New Roman"/>
          <w:szCs w:val="24"/>
        </w:rPr>
        <w:t>elevado,</w:t>
      </w:r>
      <w:r>
        <w:rPr>
          <w:rFonts w:cs="Times New Roman"/>
          <w:szCs w:val="24"/>
        </w:rPr>
        <w:t xml:space="preserve"> mas uma Taxa de Ocupação muito baixa, o que pode querer dizer que o </w:t>
      </w:r>
      <w:r w:rsidR="00A14C7F">
        <w:rPr>
          <w:rFonts w:cs="Times New Roman"/>
          <w:szCs w:val="24"/>
        </w:rPr>
        <w:t>hotel</w:t>
      </w:r>
      <w:r>
        <w:rPr>
          <w:rFonts w:cs="Times New Roman"/>
          <w:szCs w:val="24"/>
        </w:rPr>
        <w:t xml:space="preserve"> não está a ter lucro. Assim, faz-se uma adaptação da fórmula do </w:t>
      </w:r>
      <w:r w:rsidRPr="00BB535D">
        <w:rPr>
          <w:rFonts w:cs="Times New Roman"/>
          <w:b/>
          <w:szCs w:val="24"/>
        </w:rPr>
        <w:t>RevPar</w:t>
      </w:r>
      <w:r>
        <w:rPr>
          <w:rFonts w:cs="Times New Roman"/>
          <w:szCs w:val="24"/>
        </w:rPr>
        <w:t xml:space="preserve">, passando a </w:t>
      </w:r>
      <w:r w:rsidRPr="00BB535D">
        <w:rPr>
          <w:rFonts w:cs="Times New Roman"/>
          <w:b/>
          <w:szCs w:val="24"/>
        </w:rPr>
        <w:t>Total RevPar (</w:t>
      </w:r>
      <w:r w:rsidRPr="00AF1A31">
        <w:rPr>
          <w:rFonts w:cs="Times New Roman"/>
          <w:b/>
          <w:i/>
          <w:szCs w:val="24"/>
        </w:rPr>
        <w:t>Total Revenue Per Available Room</w:t>
      </w:r>
      <w:r w:rsidRPr="00BB535D">
        <w:rPr>
          <w:rFonts w:cs="Times New Roman"/>
          <w:b/>
          <w:szCs w:val="24"/>
        </w:rPr>
        <w:t>)</w:t>
      </w:r>
      <w:r w:rsidR="00D97470" w:rsidRPr="002E251E">
        <w:rPr>
          <w:rFonts w:cs="Times New Roman"/>
          <w:szCs w:val="24"/>
        </w:rPr>
        <w:t>,</w:t>
      </w:r>
      <w:r w:rsidR="00D97470">
        <w:rPr>
          <w:rFonts w:cs="Times New Roman"/>
          <w:b/>
          <w:szCs w:val="24"/>
        </w:rPr>
        <w:t xml:space="preserve"> </w:t>
      </w:r>
      <w:r w:rsidR="00D97470" w:rsidRPr="00D97470">
        <w:rPr>
          <w:rFonts w:cs="Times New Roman"/>
          <w:szCs w:val="24"/>
        </w:rPr>
        <w:t xml:space="preserve">que considera as vendas de alojamento e de outros </w:t>
      </w:r>
      <w:r w:rsidR="00A54D3E" w:rsidRPr="00D97470">
        <w:rPr>
          <w:rFonts w:cs="Times New Roman"/>
          <w:szCs w:val="24"/>
        </w:rPr>
        <w:t>serviços,</w:t>
      </w:r>
      <w:r w:rsidR="00D97470" w:rsidRPr="00D97470">
        <w:rPr>
          <w:rFonts w:cs="Times New Roman"/>
          <w:szCs w:val="24"/>
        </w:rPr>
        <w:t xml:space="preserve"> mas sobre o total de quartos disponíveis e não ocupados</w:t>
      </w:r>
      <w:r w:rsidR="00D97470">
        <w:rPr>
          <w:rFonts w:cs="Times New Roman"/>
          <w:b/>
          <w:szCs w:val="24"/>
        </w:rPr>
        <w:t>:</w:t>
      </w:r>
    </w:p>
    <w:p w14:paraId="467D73E1" w14:textId="21E5A0D7" w:rsidR="00BB535D" w:rsidRDefault="00BB535D" w:rsidP="00BB535D">
      <w:pPr>
        <w:spacing w:line="360" w:lineRule="auto"/>
        <w:jc w:val="center"/>
        <w:rPr>
          <w:rFonts w:cs="Times New Roman"/>
          <w:szCs w:val="24"/>
        </w:rPr>
      </w:pPr>
      <w:r w:rsidRPr="00AF1A31">
        <w:rPr>
          <w:rFonts w:cs="Times New Roman"/>
          <w:i/>
          <w:szCs w:val="24"/>
        </w:rPr>
        <w:t>Total Revenue</w:t>
      </w:r>
      <w:r w:rsidR="00A54D3E">
        <w:rPr>
          <w:rFonts w:cs="Times New Roman"/>
          <w:szCs w:val="24"/>
        </w:rPr>
        <w:t>(receita total)</w:t>
      </w:r>
      <w:r>
        <w:rPr>
          <w:rFonts w:cs="Times New Roman"/>
          <w:szCs w:val="24"/>
        </w:rPr>
        <w:t>/Nº Quartos Disponíveis</w:t>
      </w:r>
    </w:p>
    <w:p w14:paraId="4CEA38EC" w14:textId="7376DD0A" w:rsidR="009505D1" w:rsidRPr="009505D1" w:rsidRDefault="009505D1" w:rsidP="009505D1">
      <w:pPr>
        <w:spacing w:line="360" w:lineRule="auto"/>
        <w:jc w:val="both"/>
        <w:rPr>
          <w:rFonts w:cs="Times New Roman"/>
          <w:b/>
          <w:szCs w:val="24"/>
        </w:rPr>
      </w:pPr>
      <w:r w:rsidRPr="009505D1">
        <w:rPr>
          <w:rFonts w:cs="Times New Roman"/>
          <w:b/>
          <w:szCs w:val="24"/>
        </w:rPr>
        <w:t>Aplicação de RM</w:t>
      </w:r>
    </w:p>
    <w:p w14:paraId="1B7D79A7" w14:textId="7F129E33" w:rsidR="007056E0" w:rsidRPr="00CC7186" w:rsidRDefault="007056E0" w:rsidP="00CC7186">
      <w:pPr>
        <w:spacing w:line="360" w:lineRule="auto"/>
        <w:jc w:val="both"/>
        <w:rPr>
          <w:rFonts w:cs="Times New Roman"/>
          <w:szCs w:val="24"/>
        </w:rPr>
      </w:pPr>
      <w:r w:rsidRPr="00CC7186">
        <w:rPr>
          <w:rFonts w:cs="Times New Roman"/>
          <w:szCs w:val="24"/>
        </w:rPr>
        <w:t>Vários autores, como Kimes (2000), Morais (201</w:t>
      </w:r>
      <w:r w:rsidR="00BB0845">
        <w:rPr>
          <w:rFonts w:cs="Times New Roman"/>
          <w:szCs w:val="24"/>
        </w:rPr>
        <w:t>7</w:t>
      </w:r>
      <w:r w:rsidRPr="00CC7186">
        <w:rPr>
          <w:rFonts w:cs="Times New Roman"/>
          <w:szCs w:val="24"/>
        </w:rPr>
        <w:t xml:space="preserve">), entre outros, partilham ainda da opinião que as características </w:t>
      </w:r>
      <w:r w:rsidR="002713F6">
        <w:rPr>
          <w:rFonts w:cs="Times New Roman"/>
          <w:szCs w:val="24"/>
        </w:rPr>
        <w:t>necessárias</w:t>
      </w:r>
      <w:r w:rsidRPr="00CC7186">
        <w:rPr>
          <w:rFonts w:cs="Times New Roman"/>
          <w:szCs w:val="24"/>
        </w:rPr>
        <w:t xml:space="preserve"> à prática de RM devem ser as seguintes:</w:t>
      </w:r>
    </w:p>
    <w:p w14:paraId="37B0BEA8" w14:textId="77777777" w:rsidR="007056E0" w:rsidRPr="00CC7186" w:rsidRDefault="007056E0" w:rsidP="00CC7186">
      <w:pPr>
        <w:pStyle w:val="PargrafodaLista"/>
        <w:numPr>
          <w:ilvl w:val="0"/>
          <w:numId w:val="9"/>
        </w:numPr>
        <w:spacing w:line="360" w:lineRule="auto"/>
        <w:jc w:val="both"/>
        <w:rPr>
          <w:rFonts w:cs="Times New Roman"/>
          <w:szCs w:val="24"/>
        </w:rPr>
      </w:pPr>
      <w:r w:rsidRPr="00512938">
        <w:rPr>
          <w:rFonts w:cs="Times New Roman"/>
          <w:b/>
          <w:szCs w:val="24"/>
        </w:rPr>
        <w:t>Capacidade relativamente fixa</w:t>
      </w:r>
      <w:r w:rsidRPr="00CC7186">
        <w:rPr>
          <w:rFonts w:cs="Times New Roman"/>
          <w:szCs w:val="24"/>
        </w:rPr>
        <w:t>, isto é, os hotéis têm normalmente o inventário fixo, não varia de acordo com as flutuações da procura;</w:t>
      </w:r>
    </w:p>
    <w:p w14:paraId="128EF559" w14:textId="77777777" w:rsidR="007056E0" w:rsidRPr="00CC7186" w:rsidRDefault="007056E0" w:rsidP="00CC7186">
      <w:pPr>
        <w:pStyle w:val="PargrafodaLista"/>
        <w:numPr>
          <w:ilvl w:val="0"/>
          <w:numId w:val="9"/>
        </w:numPr>
        <w:spacing w:line="360" w:lineRule="auto"/>
        <w:jc w:val="both"/>
        <w:rPr>
          <w:rFonts w:cs="Times New Roman"/>
          <w:szCs w:val="24"/>
        </w:rPr>
      </w:pPr>
      <w:r w:rsidRPr="00512938">
        <w:rPr>
          <w:rFonts w:cs="Times New Roman"/>
          <w:b/>
          <w:szCs w:val="24"/>
        </w:rPr>
        <w:t>Procura derivada de mercados distintos</w:t>
      </w:r>
      <w:r w:rsidRPr="00CC7186">
        <w:rPr>
          <w:rFonts w:cs="Times New Roman"/>
          <w:szCs w:val="24"/>
        </w:rPr>
        <w:t>, na medida em que as reservas provêm de vários segmentos e formas diferentes, daí permitir vendermos a preços diferentes e adaptados a cada realidade;</w:t>
      </w:r>
    </w:p>
    <w:p w14:paraId="1167014C" w14:textId="77777777" w:rsidR="007056E0" w:rsidRPr="00CC7186" w:rsidRDefault="007056E0" w:rsidP="00CC7186">
      <w:pPr>
        <w:pStyle w:val="PargrafodaLista"/>
        <w:numPr>
          <w:ilvl w:val="0"/>
          <w:numId w:val="9"/>
        </w:numPr>
        <w:spacing w:line="360" w:lineRule="auto"/>
        <w:jc w:val="both"/>
        <w:rPr>
          <w:rFonts w:cs="Times New Roman"/>
          <w:szCs w:val="24"/>
        </w:rPr>
      </w:pPr>
      <w:r w:rsidRPr="00512938">
        <w:rPr>
          <w:rFonts w:cs="Times New Roman"/>
          <w:b/>
          <w:szCs w:val="24"/>
        </w:rPr>
        <w:t>Inventário perecível</w:t>
      </w:r>
      <w:r w:rsidRPr="00CC7186">
        <w:rPr>
          <w:rFonts w:cs="Times New Roman"/>
          <w:szCs w:val="24"/>
        </w:rPr>
        <w:t>, ou seja, uma vez não vendido o quarto jamais poderá ser vendido no futuro, logo podemos aferir da importância de aplicar técnicas de RM de forma a vender o máximo possível diariamente;</w:t>
      </w:r>
    </w:p>
    <w:p w14:paraId="37A9694C" w14:textId="76BFF588" w:rsidR="007056E0" w:rsidRPr="00CC7186" w:rsidRDefault="007056E0" w:rsidP="00CC7186">
      <w:pPr>
        <w:pStyle w:val="PargrafodaLista"/>
        <w:numPr>
          <w:ilvl w:val="0"/>
          <w:numId w:val="9"/>
        </w:numPr>
        <w:spacing w:line="360" w:lineRule="auto"/>
        <w:jc w:val="both"/>
        <w:rPr>
          <w:rFonts w:cs="Times New Roman"/>
          <w:szCs w:val="24"/>
        </w:rPr>
      </w:pPr>
      <w:r w:rsidRPr="00512938">
        <w:rPr>
          <w:rFonts w:cs="Times New Roman"/>
          <w:b/>
          <w:szCs w:val="24"/>
        </w:rPr>
        <w:t>Custos fixos elevados e custos variáveis baixos</w:t>
      </w:r>
      <w:r w:rsidRPr="00CC7186">
        <w:rPr>
          <w:rFonts w:cs="Times New Roman"/>
          <w:szCs w:val="24"/>
        </w:rPr>
        <w:t>, o que permite neste tipo de indústrias a variação dos preços e</w:t>
      </w:r>
      <w:r w:rsidR="00BB0845">
        <w:rPr>
          <w:rFonts w:cs="Times New Roman"/>
          <w:szCs w:val="24"/>
        </w:rPr>
        <w:t>,</w:t>
      </w:r>
      <w:r w:rsidRPr="00CC7186">
        <w:rPr>
          <w:rFonts w:cs="Times New Roman"/>
          <w:szCs w:val="24"/>
        </w:rPr>
        <w:t xml:space="preserve"> por consequência</w:t>
      </w:r>
      <w:r w:rsidR="00BB0845">
        <w:rPr>
          <w:rFonts w:cs="Times New Roman"/>
          <w:szCs w:val="24"/>
        </w:rPr>
        <w:t>,</w:t>
      </w:r>
      <w:r w:rsidRPr="00CC7186">
        <w:rPr>
          <w:rFonts w:cs="Times New Roman"/>
          <w:szCs w:val="24"/>
        </w:rPr>
        <w:t xml:space="preserve"> a implementação de práticas de RM;</w:t>
      </w:r>
    </w:p>
    <w:p w14:paraId="79395449" w14:textId="77777777" w:rsidR="007056E0" w:rsidRPr="00CC7186" w:rsidRDefault="007056E0" w:rsidP="00CC7186">
      <w:pPr>
        <w:pStyle w:val="PargrafodaLista"/>
        <w:numPr>
          <w:ilvl w:val="0"/>
          <w:numId w:val="9"/>
        </w:numPr>
        <w:spacing w:line="360" w:lineRule="auto"/>
        <w:jc w:val="both"/>
        <w:rPr>
          <w:rFonts w:cs="Times New Roman"/>
          <w:szCs w:val="24"/>
        </w:rPr>
      </w:pPr>
      <w:r w:rsidRPr="00512938">
        <w:rPr>
          <w:rFonts w:cs="Times New Roman"/>
          <w:b/>
          <w:szCs w:val="24"/>
        </w:rPr>
        <w:t>Variação da procura</w:t>
      </w:r>
      <w:r w:rsidRPr="00CC7186">
        <w:rPr>
          <w:rFonts w:cs="Times New Roman"/>
          <w:szCs w:val="24"/>
        </w:rPr>
        <w:t>, pois como sabemos, esta pode variar na época do ano ou até mesmo na altura do dia;</w:t>
      </w:r>
    </w:p>
    <w:p w14:paraId="27635FE5" w14:textId="77777777" w:rsidR="007056E0" w:rsidRPr="00CC7186" w:rsidRDefault="007056E0" w:rsidP="00CC7186">
      <w:pPr>
        <w:pStyle w:val="PargrafodaLista"/>
        <w:numPr>
          <w:ilvl w:val="0"/>
          <w:numId w:val="9"/>
        </w:numPr>
        <w:spacing w:line="360" w:lineRule="auto"/>
        <w:jc w:val="both"/>
        <w:rPr>
          <w:rFonts w:cs="Times New Roman"/>
          <w:szCs w:val="24"/>
        </w:rPr>
      </w:pPr>
      <w:r w:rsidRPr="00512938">
        <w:rPr>
          <w:rFonts w:cs="Times New Roman"/>
          <w:b/>
          <w:szCs w:val="24"/>
        </w:rPr>
        <w:t>Mercado altamente competitivo</w:t>
      </w:r>
      <w:r w:rsidRPr="00CC7186">
        <w:rPr>
          <w:rFonts w:cs="Times New Roman"/>
          <w:szCs w:val="24"/>
        </w:rPr>
        <w:t xml:space="preserve"> e com tendência a aumentar cada vez mais.</w:t>
      </w:r>
    </w:p>
    <w:p w14:paraId="2A6292E8" w14:textId="0EAD1987" w:rsidR="007056E0" w:rsidRPr="00CC7186" w:rsidRDefault="00A54D3E" w:rsidP="00CC7186">
      <w:pPr>
        <w:spacing w:line="360" w:lineRule="auto"/>
        <w:jc w:val="both"/>
        <w:rPr>
          <w:rFonts w:cs="Times New Roman"/>
          <w:szCs w:val="24"/>
        </w:rPr>
      </w:pPr>
      <w:r>
        <w:rPr>
          <w:rFonts w:cs="Times New Roman"/>
          <w:szCs w:val="24"/>
        </w:rPr>
        <w:t xml:space="preserve">A implementação de RM assente num conjunto de pilares essenciais </w:t>
      </w:r>
      <w:r w:rsidR="007056E0" w:rsidRPr="00CC7186">
        <w:rPr>
          <w:rFonts w:cs="Times New Roman"/>
          <w:szCs w:val="24"/>
        </w:rPr>
        <w:t>Morais (201</w:t>
      </w:r>
      <w:r w:rsidR="00BB0845">
        <w:rPr>
          <w:rFonts w:cs="Times New Roman"/>
          <w:szCs w:val="24"/>
        </w:rPr>
        <w:t>7</w:t>
      </w:r>
      <w:r w:rsidR="007056E0" w:rsidRPr="00CC7186">
        <w:rPr>
          <w:rFonts w:cs="Times New Roman"/>
          <w:szCs w:val="24"/>
        </w:rPr>
        <w:t>)</w:t>
      </w:r>
      <w:r>
        <w:rPr>
          <w:rFonts w:cs="Times New Roman"/>
          <w:szCs w:val="24"/>
        </w:rPr>
        <w:t>:</w:t>
      </w:r>
    </w:p>
    <w:p w14:paraId="22AAA965" w14:textId="77777777" w:rsidR="007056E0" w:rsidRPr="00CC7186" w:rsidRDefault="007056E0" w:rsidP="00CC7186">
      <w:pPr>
        <w:pStyle w:val="PargrafodaLista"/>
        <w:numPr>
          <w:ilvl w:val="0"/>
          <w:numId w:val="10"/>
        </w:numPr>
        <w:spacing w:line="360" w:lineRule="auto"/>
        <w:jc w:val="both"/>
        <w:rPr>
          <w:rFonts w:cs="Times New Roman"/>
          <w:szCs w:val="24"/>
        </w:rPr>
      </w:pPr>
      <w:r w:rsidRPr="00CC7186">
        <w:rPr>
          <w:rFonts w:cs="Times New Roman"/>
          <w:szCs w:val="24"/>
        </w:rPr>
        <w:t>Analisar o produto, sabendo claramente os pontos fortes e fracos;</w:t>
      </w:r>
    </w:p>
    <w:p w14:paraId="08315CBD" w14:textId="77777777" w:rsidR="007056E0" w:rsidRPr="00CC7186" w:rsidRDefault="007056E0" w:rsidP="00CC7186">
      <w:pPr>
        <w:pStyle w:val="PargrafodaLista"/>
        <w:numPr>
          <w:ilvl w:val="0"/>
          <w:numId w:val="10"/>
        </w:numPr>
        <w:spacing w:line="360" w:lineRule="auto"/>
        <w:jc w:val="both"/>
        <w:rPr>
          <w:rFonts w:cs="Times New Roman"/>
          <w:szCs w:val="24"/>
        </w:rPr>
      </w:pPr>
      <w:r w:rsidRPr="00CC7186">
        <w:rPr>
          <w:rFonts w:cs="Times New Roman"/>
          <w:szCs w:val="24"/>
        </w:rPr>
        <w:lastRenderedPageBreak/>
        <w:t xml:space="preserve">Fazer uma análise de mercado, definir a concorrência – </w:t>
      </w:r>
      <w:r w:rsidRPr="00512938">
        <w:rPr>
          <w:rFonts w:cs="Times New Roman"/>
          <w:i/>
          <w:szCs w:val="24"/>
        </w:rPr>
        <w:t>competitive set</w:t>
      </w:r>
      <w:r w:rsidRPr="00CC7186">
        <w:rPr>
          <w:rFonts w:cs="Times New Roman"/>
          <w:szCs w:val="24"/>
        </w:rPr>
        <w:t xml:space="preserve"> – conhecer as ameaças e oportunidades de forma a criar um serviço com vantagens competitivas e ver que preço pratica a concorrência;</w:t>
      </w:r>
    </w:p>
    <w:p w14:paraId="68BF785A" w14:textId="77777777" w:rsidR="007056E0" w:rsidRPr="00CC7186" w:rsidRDefault="007056E0" w:rsidP="00CC7186">
      <w:pPr>
        <w:pStyle w:val="PargrafodaLista"/>
        <w:numPr>
          <w:ilvl w:val="0"/>
          <w:numId w:val="10"/>
        </w:numPr>
        <w:spacing w:line="360" w:lineRule="auto"/>
        <w:jc w:val="both"/>
        <w:rPr>
          <w:rFonts w:cs="Times New Roman"/>
          <w:szCs w:val="24"/>
        </w:rPr>
      </w:pPr>
      <w:r w:rsidRPr="00CC7186">
        <w:rPr>
          <w:rFonts w:cs="Times New Roman"/>
          <w:szCs w:val="24"/>
        </w:rPr>
        <w:t>Fazer uma análise do historial de vendas dos anos anteriores;</w:t>
      </w:r>
    </w:p>
    <w:p w14:paraId="14790FA8" w14:textId="77777777" w:rsidR="007056E0" w:rsidRPr="00CC7186" w:rsidRDefault="007056E0" w:rsidP="00CC7186">
      <w:pPr>
        <w:pStyle w:val="PargrafodaLista"/>
        <w:numPr>
          <w:ilvl w:val="0"/>
          <w:numId w:val="10"/>
        </w:numPr>
        <w:spacing w:line="360" w:lineRule="auto"/>
        <w:jc w:val="both"/>
        <w:rPr>
          <w:rFonts w:cs="Times New Roman"/>
          <w:szCs w:val="24"/>
        </w:rPr>
      </w:pPr>
      <w:r w:rsidRPr="00CC7186">
        <w:rPr>
          <w:rFonts w:cs="Times New Roman"/>
          <w:szCs w:val="24"/>
        </w:rPr>
        <w:t>Avaliar as reservas efetuadas de forma a tentar perceber como evolui a procura;</w:t>
      </w:r>
    </w:p>
    <w:p w14:paraId="035A5649" w14:textId="77777777" w:rsidR="007056E0" w:rsidRPr="00CC7186" w:rsidRDefault="007056E0" w:rsidP="00CC7186">
      <w:pPr>
        <w:pStyle w:val="PargrafodaLista"/>
        <w:numPr>
          <w:ilvl w:val="0"/>
          <w:numId w:val="10"/>
        </w:numPr>
        <w:spacing w:line="360" w:lineRule="auto"/>
        <w:jc w:val="both"/>
        <w:rPr>
          <w:rFonts w:cs="Times New Roman"/>
          <w:szCs w:val="24"/>
        </w:rPr>
      </w:pPr>
      <w:r w:rsidRPr="00CC7186">
        <w:rPr>
          <w:rFonts w:cs="Times New Roman"/>
          <w:szCs w:val="24"/>
        </w:rPr>
        <w:t xml:space="preserve">Tentar fazer uma previsão tendo em conta os pontos anteriores; </w:t>
      </w:r>
    </w:p>
    <w:p w14:paraId="3BACCF1D" w14:textId="77777777" w:rsidR="007056E0" w:rsidRPr="00CC7186" w:rsidRDefault="007056E0" w:rsidP="00CC7186">
      <w:pPr>
        <w:pStyle w:val="PargrafodaLista"/>
        <w:numPr>
          <w:ilvl w:val="0"/>
          <w:numId w:val="10"/>
        </w:numPr>
        <w:spacing w:line="360" w:lineRule="auto"/>
        <w:jc w:val="both"/>
        <w:rPr>
          <w:rFonts w:cs="Times New Roman"/>
          <w:szCs w:val="24"/>
        </w:rPr>
      </w:pPr>
      <w:r w:rsidRPr="00CC7186">
        <w:rPr>
          <w:rFonts w:cs="Times New Roman"/>
          <w:szCs w:val="24"/>
        </w:rPr>
        <w:t>Estabelecer um plano de preços para o futuro baseado em previsões;</w:t>
      </w:r>
    </w:p>
    <w:p w14:paraId="6F9265E5" w14:textId="77777777" w:rsidR="007056E0" w:rsidRPr="00CC7186" w:rsidRDefault="007056E0" w:rsidP="00CC7186">
      <w:pPr>
        <w:pStyle w:val="PargrafodaLista"/>
        <w:numPr>
          <w:ilvl w:val="0"/>
          <w:numId w:val="10"/>
        </w:numPr>
        <w:spacing w:line="360" w:lineRule="auto"/>
        <w:jc w:val="both"/>
        <w:rPr>
          <w:rFonts w:cs="Times New Roman"/>
          <w:szCs w:val="24"/>
        </w:rPr>
      </w:pPr>
      <w:r w:rsidRPr="00CC7186">
        <w:rPr>
          <w:rFonts w:cs="Times New Roman"/>
          <w:szCs w:val="24"/>
        </w:rPr>
        <w:t>Monitorizar a evolução do mercado e as reservas que estão a ser efetuadas, de forma a detetar possíveis alterações a realizar na tabela de preços.</w:t>
      </w:r>
    </w:p>
    <w:p w14:paraId="164EFF8D" w14:textId="02458FB5" w:rsidR="007056E0" w:rsidRPr="00AB3348" w:rsidRDefault="007056E0" w:rsidP="00870C0E">
      <w:pPr>
        <w:spacing w:line="360" w:lineRule="auto"/>
        <w:jc w:val="both"/>
        <w:rPr>
          <w:rFonts w:cs="Times New Roman"/>
          <w:szCs w:val="24"/>
        </w:rPr>
      </w:pPr>
      <w:r w:rsidRPr="00CC7186">
        <w:rPr>
          <w:rFonts w:cs="Times New Roman"/>
          <w:szCs w:val="24"/>
        </w:rPr>
        <w:t xml:space="preserve">Estes pilares são no fundo a base para a implementação de práticas de RM. No entanto, antes disso e, segundo Mehrotra e </w:t>
      </w:r>
      <w:r w:rsidR="00105998">
        <w:rPr>
          <w:rFonts w:cs="Times New Roman"/>
          <w:szCs w:val="24"/>
        </w:rPr>
        <w:t>Ruttley</w:t>
      </w:r>
      <w:r w:rsidRPr="00CC7186">
        <w:rPr>
          <w:rFonts w:cs="Times New Roman"/>
          <w:szCs w:val="24"/>
        </w:rPr>
        <w:t xml:space="preserve"> (2006) é extremamente necessário que todos os envolvidos na implementação de um programa de RM em determinado </w:t>
      </w:r>
      <w:r w:rsidR="00BB0845">
        <w:rPr>
          <w:rFonts w:cs="Times New Roman"/>
          <w:szCs w:val="24"/>
        </w:rPr>
        <w:t>h</w:t>
      </w:r>
      <w:r w:rsidR="00A14C7F">
        <w:rPr>
          <w:rFonts w:cs="Times New Roman"/>
          <w:szCs w:val="24"/>
        </w:rPr>
        <w:t>otel</w:t>
      </w:r>
      <w:r w:rsidRPr="00CC7186">
        <w:rPr>
          <w:rFonts w:cs="Times New Roman"/>
          <w:szCs w:val="24"/>
        </w:rPr>
        <w:t xml:space="preserve"> percebam claramente os objetivos e resultados que se pretendem. Todos têm de estar alinhados e perceber que o principal objetivo do RM não é apenas aumentar o ADR nem a Taxa Média de Ocupação, mas </w:t>
      </w:r>
      <w:r w:rsidR="00797F62">
        <w:rPr>
          <w:rFonts w:cs="Times New Roman"/>
          <w:szCs w:val="24"/>
        </w:rPr>
        <w:t>também</w:t>
      </w:r>
      <w:r w:rsidRPr="00CC7186">
        <w:rPr>
          <w:rFonts w:cs="Times New Roman"/>
          <w:szCs w:val="24"/>
        </w:rPr>
        <w:t xml:space="preserve"> o RevPar</w:t>
      </w:r>
      <w:r w:rsidR="00870C0E">
        <w:rPr>
          <w:rFonts w:cs="Times New Roman"/>
          <w:szCs w:val="24"/>
        </w:rPr>
        <w:t>.</w:t>
      </w:r>
    </w:p>
    <w:p w14:paraId="6FAE736D" w14:textId="283EE8A7" w:rsidR="007056E0" w:rsidRPr="00CC7186" w:rsidRDefault="007056E0" w:rsidP="00CC7186">
      <w:pPr>
        <w:spacing w:line="360" w:lineRule="auto"/>
        <w:jc w:val="both"/>
        <w:rPr>
          <w:rFonts w:cs="Times New Roman"/>
          <w:szCs w:val="24"/>
        </w:rPr>
      </w:pPr>
      <w:r w:rsidRPr="00CC7186">
        <w:rPr>
          <w:rFonts w:cs="Times New Roman"/>
          <w:szCs w:val="24"/>
        </w:rPr>
        <w:t xml:space="preserve">De acordo com Mehrotra e </w:t>
      </w:r>
      <w:r w:rsidR="00105998">
        <w:rPr>
          <w:rFonts w:cs="Times New Roman"/>
          <w:szCs w:val="24"/>
        </w:rPr>
        <w:t>Ruttley</w:t>
      </w:r>
      <w:r w:rsidRPr="00CC7186">
        <w:rPr>
          <w:rFonts w:cs="Times New Roman"/>
          <w:szCs w:val="24"/>
        </w:rPr>
        <w:t xml:space="preserve"> (2006), em modelos de RM mais sofisticados são considerados também os custos, falando-se assim de maximizar não o RevPar mas sim o NET RevPar, o que permite apurar não o rendimento mas o lucro de cada segmento, obtendo assim valores mais rigorosos e fidedignos importantes para a tomada de decisão.</w:t>
      </w:r>
    </w:p>
    <w:p w14:paraId="128F0713" w14:textId="357C26B1" w:rsidR="007056E0" w:rsidRPr="00CC7186" w:rsidRDefault="007056E0" w:rsidP="00CC7186">
      <w:pPr>
        <w:spacing w:line="360" w:lineRule="auto"/>
        <w:jc w:val="both"/>
        <w:rPr>
          <w:rFonts w:cs="Times New Roman"/>
          <w:szCs w:val="24"/>
        </w:rPr>
      </w:pPr>
      <w:r w:rsidRPr="00CC7186">
        <w:rPr>
          <w:rFonts w:cs="Times New Roman"/>
          <w:szCs w:val="24"/>
        </w:rPr>
        <w:t xml:space="preserve">Mehrotra e </w:t>
      </w:r>
      <w:r w:rsidR="00105998">
        <w:rPr>
          <w:rFonts w:cs="Times New Roman"/>
          <w:szCs w:val="24"/>
        </w:rPr>
        <w:t>Ruttley</w:t>
      </w:r>
      <w:r w:rsidRPr="00CC7186">
        <w:rPr>
          <w:rFonts w:cs="Times New Roman"/>
          <w:szCs w:val="24"/>
        </w:rPr>
        <w:t xml:space="preserve"> (2006) referem ainda que, numa empresa em que a “cultura” RM cresça e esteja fortemente implementada as iniciativas para maximizar o lucro acabarão por aparecer de todos os departamentos o que acabará por poupar tempo à equipa de RM e permitir que sejam mais pró-ativos e tentem gerar rendimentos adicionais.</w:t>
      </w:r>
    </w:p>
    <w:p w14:paraId="140F1BBA" w14:textId="4D64F813" w:rsidR="007056E0" w:rsidRPr="00CC7186" w:rsidRDefault="007056E0" w:rsidP="00CC7186">
      <w:pPr>
        <w:spacing w:line="360" w:lineRule="auto"/>
        <w:jc w:val="both"/>
        <w:rPr>
          <w:rFonts w:cs="Times New Roman"/>
          <w:szCs w:val="24"/>
        </w:rPr>
      </w:pPr>
      <w:r w:rsidRPr="00934210">
        <w:rPr>
          <w:rFonts w:cs="Times New Roman"/>
          <w:szCs w:val="24"/>
        </w:rPr>
        <w:t xml:space="preserve">Voltando novamente aos pilares essenciais para a implementação de uma cultura RM, Mehrotra e </w:t>
      </w:r>
      <w:r w:rsidR="00105998">
        <w:rPr>
          <w:rFonts w:cs="Times New Roman"/>
          <w:szCs w:val="24"/>
        </w:rPr>
        <w:t>Ruttley</w:t>
      </w:r>
      <w:r w:rsidR="00934210">
        <w:rPr>
          <w:rFonts w:cs="Times New Roman"/>
          <w:szCs w:val="24"/>
        </w:rPr>
        <w:t xml:space="preserve"> (2006)</w:t>
      </w:r>
      <w:r w:rsidR="00512938">
        <w:rPr>
          <w:rFonts w:cs="Times New Roman"/>
          <w:szCs w:val="24"/>
        </w:rPr>
        <w:t xml:space="preserve"> referem que </w:t>
      </w:r>
      <w:r w:rsidR="00934210">
        <w:rPr>
          <w:rFonts w:cs="Times New Roman"/>
          <w:szCs w:val="24"/>
        </w:rPr>
        <w:t xml:space="preserve">estes podem resumir-se nos componentes demonstrados na figura </w:t>
      </w:r>
      <w:r w:rsidR="009C1873">
        <w:rPr>
          <w:rFonts w:cs="Times New Roman"/>
          <w:szCs w:val="24"/>
        </w:rPr>
        <w:t>3</w:t>
      </w:r>
      <w:r w:rsidR="003B5D7B">
        <w:rPr>
          <w:rFonts w:cs="Times New Roman"/>
          <w:szCs w:val="24"/>
        </w:rPr>
        <w:t>.5</w:t>
      </w:r>
      <w:r w:rsidR="00934210">
        <w:rPr>
          <w:rFonts w:cs="Times New Roman"/>
          <w:szCs w:val="24"/>
        </w:rPr>
        <w:t>, formando um ciclo, sempre com o grande objetivo de maximizar o lucro.</w:t>
      </w:r>
    </w:p>
    <w:p w14:paraId="20193B5B" w14:textId="77777777" w:rsidR="000B70D3" w:rsidRDefault="00254E3B" w:rsidP="000B70D3">
      <w:pPr>
        <w:keepNext/>
        <w:spacing w:line="360" w:lineRule="auto"/>
        <w:ind w:left="360"/>
        <w:jc w:val="both"/>
      </w:pPr>
      <w:r>
        <w:rPr>
          <w:rFonts w:cs="Times New Roman"/>
          <w:noProof/>
          <w:szCs w:val="24"/>
          <w:lang w:eastAsia="pt-PT"/>
        </w:rPr>
        <w:lastRenderedPageBreak/>
        <w:drawing>
          <wp:inline distT="0" distB="0" distL="0" distR="0" wp14:anchorId="64F84D18" wp14:editId="0E7D5167">
            <wp:extent cx="4338083" cy="2254103"/>
            <wp:effectExtent l="0" t="0" r="0" b="13335"/>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14:paraId="71206A44" w14:textId="1FEDD1FD" w:rsidR="00254E3B" w:rsidRPr="00254E3B" w:rsidRDefault="000B70D3" w:rsidP="00CF5F89">
      <w:pPr>
        <w:pStyle w:val="Figuras"/>
        <w:rPr>
          <w:rFonts w:cs="Times New Roman"/>
          <w:szCs w:val="24"/>
        </w:rPr>
      </w:pPr>
      <w:bookmarkStart w:id="40" w:name="_Toc505026857"/>
      <w:r>
        <w:t xml:space="preserve">Figura </w:t>
      </w:r>
      <w:fldSimple w:instr=" STYLEREF 1 \s ">
        <w:r w:rsidR="0076738D">
          <w:rPr>
            <w:noProof/>
          </w:rPr>
          <w:t>3</w:t>
        </w:r>
      </w:fldSimple>
      <w:r w:rsidR="00677EE2">
        <w:t>.</w:t>
      </w:r>
      <w:fldSimple w:instr=" SEQ Figura \* ARABIC \s 1 ">
        <w:r w:rsidR="0076738D">
          <w:rPr>
            <w:noProof/>
          </w:rPr>
          <w:t>5</w:t>
        </w:r>
      </w:fldSimple>
      <w:r>
        <w:t xml:space="preserve"> Ciclo de Revenue Management</w:t>
      </w:r>
      <w:bookmarkEnd w:id="40"/>
    </w:p>
    <w:p w14:paraId="16C685CE" w14:textId="1B852E40" w:rsidR="00254E3B" w:rsidRDefault="00254E3B" w:rsidP="00254E3B">
      <w:pPr>
        <w:spacing w:line="360" w:lineRule="auto"/>
        <w:jc w:val="center"/>
        <w:rPr>
          <w:rFonts w:cs="Times New Roman"/>
          <w:szCs w:val="24"/>
        </w:rPr>
      </w:pPr>
      <w:r>
        <w:rPr>
          <w:rFonts w:cs="Times New Roman"/>
          <w:szCs w:val="24"/>
        </w:rPr>
        <w:t xml:space="preserve">Fonte: </w:t>
      </w:r>
      <w:r w:rsidR="0020095F">
        <w:rPr>
          <w:rFonts w:cs="Times New Roman"/>
          <w:szCs w:val="24"/>
        </w:rPr>
        <w:t xml:space="preserve">Adaptado de Mehrotra e </w:t>
      </w:r>
      <w:r w:rsidR="00105998">
        <w:rPr>
          <w:rFonts w:cs="Times New Roman"/>
          <w:szCs w:val="24"/>
        </w:rPr>
        <w:t>Ruttley</w:t>
      </w:r>
      <w:r w:rsidR="0020095F">
        <w:rPr>
          <w:rFonts w:cs="Times New Roman"/>
          <w:szCs w:val="24"/>
        </w:rPr>
        <w:t xml:space="preserve"> (2006)</w:t>
      </w:r>
    </w:p>
    <w:p w14:paraId="3863A9AD" w14:textId="1D0D2816" w:rsidR="007056E0" w:rsidRDefault="007056E0" w:rsidP="00CC7186">
      <w:pPr>
        <w:spacing w:line="360" w:lineRule="auto"/>
        <w:jc w:val="both"/>
        <w:rPr>
          <w:rFonts w:cs="Times New Roman"/>
          <w:szCs w:val="24"/>
        </w:rPr>
      </w:pPr>
      <w:r w:rsidRPr="00CC7186">
        <w:rPr>
          <w:rFonts w:cs="Times New Roman"/>
          <w:szCs w:val="24"/>
        </w:rPr>
        <w:t>Como vimos anteriormente com Kimes (2000),</w:t>
      </w:r>
      <w:r w:rsidR="00C36659">
        <w:rPr>
          <w:rFonts w:cs="Times New Roman"/>
          <w:szCs w:val="24"/>
        </w:rPr>
        <w:t xml:space="preserve"> mas outros autores como Hayes e Miller</w:t>
      </w:r>
      <w:r w:rsidR="00E566BF">
        <w:rPr>
          <w:rFonts w:cs="Times New Roman"/>
          <w:szCs w:val="24"/>
        </w:rPr>
        <w:t xml:space="preserve"> (2011)</w:t>
      </w:r>
      <w:r w:rsidR="00C36659">
        <w:rPr>
          <w:rFonts w:cs="Times New Roman"/>
          <w:szCs w:val="24"/>
        </w:rPr>
        <w:t xml:space="preserve"> reforçam</w:t>
      </w:r>
      <w:r w:rsidR="00E566BF">
        <w:rPr>
          <w:rFonts w:cs="Times New Roman"/>
          <w:szCs w:val="24"/>
        </w:rPr>
        <w:t>,</w:t>
      </w:r>
      <w:r w:rsidRPr="00CC7186">
        <w:rPr>
          <w:rFonts w:cs="Times New Roman"/>
          <w:szCs w:val="24"/>
        </w:rPr>
        <w:t xml:space="preserve"> é crucial ter previsões da procura. Mehrotra e </w:t>
      </w:r>
      <w:r w:rsidR="00105998">
        <w:rPr>
          <w:rFonts w:cs="Times New Roman"/>
          <w:szCs w:val="24"/>
        </w:rPr>
        <w:t>Ruttley</w:t>
      </w:r>
      <w:r w:rsidRPr="00CC7186">
        <w:rPr>
          <w:rFonts w:cs="Times New Roman"/>
          <w:szCs w:val="24"/>
        </w:rPr>
        <w:t xml:space="preserve"> (2006) consideram que utilizar técnicas de previsão de procura de forma a alocar o máximo de inventário da forma mais vantajosa é realmente um aspeto essencial do RM. Tentar “aproveitar” reservas longas para épocas menos procuradas, reservas a preços mais elevadas para épocas de grande ocupação são algumas das consequências de uma procura prevista que permitirão ao </w:t>
      </w:r>
      <w:r w:rsidR="00BB0845">
        <w:rPr>
          <w:rFonts w:cs="Times New Roman"/>
          <w:szCs w:val="24"/>
        </w:rPr>
        <w:t>h</w:t>
      </w:r>
      <w:r w:rsidR="00A14C7F">
        <w:rPr>
          <w:rFonts w:cs="Times New Roman"/>
          <w:szCs w:val="24"/>
        </w:rPr>
        <w:t>otel</w:t>
      </w:r>
      <w:r w:rsidRPr="00CC7186">
        <w:rPr>
          <w:rFonts w:cs="Times New Roman"/>
          <w:szCs w:val="24"/>
        </w:rPr>
        <w:t xml:space="preserve"> maximizar o seu lucro. Esta previsão da procura ajuda também em toda a operação </w:t>
      </w:r>
      <w:r w:rsidR="00A14C7F">
        <w:rPr>
          <w:rFonts w:cs="Times New Roman"/>
          <w:szCs w:val="24"/>
        </w:rPr>
        <w:t>hotel</w:t>
      </w:r>
      <w:r w:rsidRPr="00CC7186">
        <w:rPr>
          <w:rFonts w:cs="Times New Roman"/>
          <w:szCs w:val="24"/>
        </w:rPr>
        <w:t xml:space="preserve">eira, por exemplo na contratação de </w:t>
      </w:r>
      <w:r w:rsidRPr="008845EF">
        <w:rPr>
          <w:rFonts w:cs="Times New Roman"/>
          <w:i/>
          <w:szCs w:val="24"/>
        </w:rPr>
        <w:t>staff</w:t>
      </w:r>
      <w:r w:rsidR="00E566BF">
        <w:rPr>
          <w:rFonts w:cs="Times New Roman"/>
          <w:szCs w:val="24"/>
        </w:rPr>
        <w:t>, tal como Hayes e Miller (2011) referem</w:t>
      </w:r>
      <w:r w:rsidR="00AF746B">
        <w:rPr>
          <w:rFonts w:cs="Times New Roman"/>
          <w:szCs w:val="24"/>
        </w:rPr>
        <w:t>, bem como:</w:t>
      </w:r>
    </w:p>
    <w:p w14:paraId="4BD73E6D" w14:textId="20CD8359" w:rsidR="00AF746B" w:rsidRDefault="00AF746B" w:rsidP="00AF746B">
      <w:pPr>
        <w:pStyle w:val="PargrafodaLista"/>
        <w:numPr>
          <w:ilvl w:val="0"/>
          <w:numId w:val="30"/>
        </w:numPr>
        <w:spacing w:line="360" w:lineRule="auto"/>
        <w:jc w:val="both"/>
        <w:rPr>
          <w:rFonts w:cs="Times New Roman"/>
          <w:szCs w:val="24"/>
        </w:rPr>
      </w:pPr>
      <w:r>
        <w:rPr>
          <w:rFonts w:cs="Times New Roman"/>
          <w:szCs w:val="24"/>
        </w:rPr>
        <w:t xml:space="preserve">Alocação do número de </w:t>
      </w:r>
      <w:r w:rsidRPr="008845EF">
        <w:rPr>
          <w:rFonts w:cs="Times New Roman"/>
          <w:i/>
          <w:szCs w:val="24"/>
        </w:rPr>
        <w:t>staff</w:t>
      </w:r>
      <w:r>
        <w:rPr>
          <w:rFonts w:cs="Times New Roman"/>
          <w:szCs w:val="24"/>
        </w:rPr>
        <w:t xml:space="preserve"> necessário nos vários departamentos do </w:t>
      </w:r>
      <w:r w:rsidR="00A14C7F">
        <w:rPr>
          <w:rFonts w:cs="Times New Roman"/>
          <w:szCs w:val="24"/>
        </w:rPr>
        <w:t>hotel</w:t>
      </w:r>
      <w:r>
        <w:rPr>
          <w:rFonts w:cs="Times New Roman"/>
          <w:szCs w:val="24"/>
        </w:rPr>
        <w:t xml:space="preserve"> de forma a providenciar aos hóspedes o nível de serviço requerido;</w:t>
      </w:r>
    </w:p>
    <w:p w14:paraId="0D1E3F29" w14:textId="274895CB" w:rsidR="00AF746B" w:rsidRDefault="00AF746B" w:rsidP="00AF746B">
      <w:pPr>
        <w:pStyle w:val="PargrafodaLista"/>
        <w:numPr>
          <w:ilvl w:val="0"/>
          <w:numId w:val="30"/>
        </w:numPr>
        <w:spacing w:line="360" w:lineRule="auto"/>
        <w:jc w:val="both"/>
        <w:rPr>
          <w:rFonts w:cs="Times New Roman"/>
          <w:szCs w:val="24"/>
        </w:rPr>
      </w:pPr>
      <w:r>
        <w:rPr>
          <w:rFonts w:cs="Times New Roman"/>
          <w:szCs w:val="24"/>
        </w:rPr>
        <w:t>Compra de bens necessários de acordo com a ocupação;</w:t>
      </w:r>
    </w:p>
    <w:p w14:paraId="6BDE9061" w14:textId="77777777" w:rsidR="00AF746B" w:rsidRDefault="00AF746B" w:rsidP="00AF746B">
      <w:pPr>
        <w:pStyle w:val="PargrafodaLista"/>
        <w:numPr>
          <w:ilvl w:val="0"/>
          <w:numId w:val="30"/>
        </w:numPr>
        <w:spacing w:line="360" w:lineRule="auto"/>
        <w:jc w:val="both"/>
        <w:rPr>
          <w:rFonts w:cs="Times New Roman"/>
          <w:szCs w:val="24"/>
        </w:rPr>
      </w:pPr>
      <w:r>
        <w:rPr>
          <w:rFonts w:cs="Times New Roman"/>
          <w:szCs w:val="24"/>
        </w:rPr>
        <w:t>Ajuda os gestores e administradores a estimar o possível lucro das suas propriedades, ajudando os mesmos em decisões de caráter financeiro;</w:t>
      </w:r>
    </w:p>
    <w:p w14:paraId="26A75A99" w14:textId="037F7A28" w:rsidR="00AF746B" w:rsidRPr="00AF746B" w:rsidRDefault="00AF746B" w:rsidP="00AF746B">
      <w:pPr>
        <w:pStyle w:val="PargrafodaLista"/>
        <w:numPr>
          <w:ilvl w:val="0"/>
          <w:numId w:val="30"/>
        </w:numPr>
        <w:spacing w:line="360" w:lineRule="auto"/>
        <w:jc w:val="both"/>
        <w:rPr>
          <w:rFonts w:cs="Times New Roman"/>
          <w:szCs w:val="24"/>
        </w:rPr>
      </w:pPr>
      <w:r>
        <w:rPr>
          <w:rFonts w:cs="Times New Roman"/>
          <w:szCs w:val="24"/>
        </w:rPr>
        <w:t xml:space="preserve">Auxilia os </w:t>
      </w:r>
      <w:r w:rsidRPr="00AF746B">
        <w:rPr>
          <w:rFonts w:cs="Times New Roman"/>
          <w:i/>
          <w:szCs w:val="24"/>
        </w:rPr>
        <w:t>Revenue Managers</w:t>
      </w:r>
      <w:r>
        <w:rPr>
          <w:rFonts w:cs="Times New Roman"/>
          <w:szCs w:val="24"/>
        </w:rPr>
        <w:t xml:space="preserve"> a tomarem as melhores decisões no que toca à modificação e gestão de preços de produtos e serviços. </w:t>
      </w:r>
    </w:p>
    <w:p w14:paraId="627134FA" w14:textId="0D0A16A9" w:rsidR="007056E0" w:rsidRPr="00CC7186" w:rsidRDefault="007056E0" w:rsidP="00CC7186">
      <w:pPr>
        <w:spacing w:line="360" w:lineRule="auto"/>
        <w:jc w:val="both"/>
        <w:rPr>
          <w:rFonts w:cs="Times New Roman"/>
          <w:szCs w:val="24"/>
        </w:rPr>
      </w:pPr>
      <w:r w:rsidRPr="00CC7186">
        <w:rPr>
          <w:rFonts w:cs="Times New Roman"/>
          <w:szCs w:val="24"/>
        </w:rPr>
        <w:t xml:space="preserve">Mehrotra e </w:t>
      </w:r>
      <w:r w:rsidR="00105998">
        <w:rPr>
          <w:rFonts w:cs="Times New Roman"/>
          <w:szCs w:val="24"/>
        </w:rPr>
        <w:t>Ruttley</w:t>
      </w:r>
      <w:r w:rsidRPr="00CC7186">
        <w:rPr>
          <w:rFonts w:cs="Times New Roman"/>
          <w:szCs w:val="24"/>
        </w:rPr>
        <w:t xml:space="preserve"> (2006) consideram que na indústria </w:t>
      </w:r>
      <w:r w:rsidR="00A14C7F">
        <w:rPr>
          <w:rFonts w:cs="Times New Roman"/>
          <w:szCs w:val="24"/>
        </w:rPr>
        <w:t>hotel</w:t>
      </w:r>
      <w:r w:rsidRPr="00CC7186">
        <w:rPr>
          <w:rFonts w:cs="Times New Roman"/>
          <w:szCs w:val="24"/>
        </w:rPr>
        <w:t>eira a procura é essencialmente em dois ciclos regulares padrão, o</w:t>
      </w:r>
      <w:r w:rsidR="00C76F8B">
        <w:rPr>
          <w:rFonts w:cs="Times New Roman"/>
          <w:szCs w:val="24"/>
        </w:rPr>
        <w:t xml:space="preserve"> dia da semana e a época do ano, embora estes ciclos possam variar consoante o tipo de </w:t>
      </w:r>
      <w:r w:rsidR="00A14C7F">
        <w:rPr>
          <w:rFonts w:cs="Times New Roman"/>
          <w:szCs w:val="24"/>
        </w:rPr>
        <w:t>hotel</w:t>
      </w:r>
      <w:r w:rsidRPr="00CC7186">
        <w:rPr>
          <w:rFonts w:cs="Times New Roman"/>
          <w:szCs w:val="24"/>
        </w:rPr>
        <w:t xml:space="preserve"> </w:t>
      </w:r>
      <w:r w:rsidR="00C76F8B">
        <w:rPr>
          <w:rFonts w:cs="Times New Roman"/>
          <w:szCs w:val="24"/>
        </w:rPr>
        <w:t>(</w:t>
      </w:r>
      <w:r w:rsidR="00C76F8B" w:rsidRPr="00BB0845">
        <w:rPr>
          <w:rFonts w:cs="Times New Roman"/>
          <w:i/>
          <w:szCs w:val="24"/>
        </w:rPr>
        <w:t>resort</w:t>
      </w:r>
      <w:r w:rsidR="00C76F8B">
        <w:rPr>
          <w:rFonts w:cs="Times New Roman"/>
          <w:szCs w:val="24"/>
        </w:rPr>
        <w:t xml:space="preserve"> ou </w:t>
      </w:r>
      <w:r w:rsidR="00A14C7F">
        <w:rPr>
          <w:rFonts w:cs="Times New Roman"/>
          <w:szCs w:val="24"/>
        </w:rPr>
        <w:t>hotel</w:t>
      </w:r>
      <w:r w:rsidR="00C76F8B">
        <w:rPr>
          <w:rFonts w:cs="Times New Roman"/>
          <w:szCs w:val="24"/>
        </w:rPr>
        <w:t xml:space="preserve"> de cidade).</w:t>
      </w:r>
      <w:r w:rsidR="00A641EA">
        <w:rPr>
          <w:rFonts w:cs="Times New Roman"/>
          <w:szCs w:val="24"/>
        </w:rPr>
        <w:t xml:space="preserve"> Além disso, Hayes </w:t>
      </w:r>
      <w:r w:rsidR="00BB0845">
        <w:rPr>
          <w:rFonts w:cs="Times New Roman"/>
          <w:szCs w:val="24"/>
        </w:rPr>
        <w:t>e</w:t>
      </w:r>
      <w:r w:rsidR="00A641EA">
        <w:rPr>
          <w:rFonts w:cs="Times New Roman"/>
          <w:szCs w:val="24"/>
        </w:rPr>
        <w:t xml:space="preserve"> Miller (2011, p. 166) defendem que para estimar a procura deve sempre envolver três tipos de informação da mesma: histórico, atual e futuro.</w:t>
      </w:r>
      <w:r w:rsidR="00C76F8B">
        <w:rPr>
          <w:rFonts w:cs="Times New Roman"/>
          <w:szCs w:val="24"/>
        </w:rPr>
        <w:t xml:space="preserve"> </w:t>
      </w:r>
      <w:r w:rsidRPr="00CC7186">
        <w:rPr>
          <w:rFonts w:cs="Times New Roman"/>
          <w:szCs w:val="24"/>
        </w:rPr>
        <w:t xml:space="preserve">Estes </w:t>
      </w:r>
      <w:r w:rsidRPr="00CC7186">
        <w:rPr>
          <w:rFonts w:cs="Times New Roman"/>
          <w:szCs w:val="24"/>
        </w:rPr>
        <w:lastRenderedPageBreak/>
        <w:t xml:space="preserve">ciclos exibem também tendências, por exemplo o caso do crescimento da economia reflete normalmente um crescimento da procura, daí a importância da consulta também de dados estatísticos gerais do setor. A ideia é tentar ser o mais rigoroso possível na previsão da procura, reduzindo assim a incerteza ao máximo de forma a não perder dinheiro. Assim, de acordo com Mehrotra e </w:t>
      </w:r>
      <w:r w:rsidR="00105998">
        <w:rPr>
          <w:rFonts w:cs="Times New Roman"/>
          <w:szCs w:val="24"/>
        </w:rPr>
        <w:t>Ruttley</w:t>
      </w:r>
      <w:r w:rsidRPr="00CC7186">
        <w:rPr>
          <w:rFonts w:cs="Times New Roman"/>
          <w:szCs w:val="24"/>
        </w:rPr>
        <w:t xml:space="preserve"> (2006) prever a procura e consequentemente perceber a ocupação resultante dessa procura, é o ponto de partida para o ciclo de RM.</w:t>
      </w:r>
    </w:p>
    <w:p w14:paraId="2C0A4093" w14:textId="7A089BA8" w:rsidR="007056E0" w:rsidRPr="00CC7186" w:rsidRDefault="007056E0" w:rsidP="00CC7186">
      <w:pPr>
        <w:spacing w:line="360" w:lineRule="auto"/>
        <w:jc w:val="both"/>
        <w:rPr>
          <w:rFonts w:cs="Times New Roman"/>
          <w:szCs w:val="24"/>
        </w:rPr>
      </w:pPr>
      <w:r w:rsidRPr="00CC7186">
        <w:rPr>
          <w:rFonts w:cs="Times New Roman"/>
          <w:szCs w:val="24"/>
        </w:rPr>
        <w:t xml:space="preserve">Para esta previsão o departamento de RM necessita em primeiro lugar de aceder a dados que são normalmente retirados do PMS. Estes dados devem compreender o número de </w:t>
      </w:r>
      <w:r w:rsidR="00855660">
        <w:rPr>
          <w:rFonts w:cs="Times New Roman"/>
          <w:szCs w:val="24"/>
        </w:rPr>
        <w:t>unidades de alojamento</w:t>
      </w:r>
      <w:r w:rsidRPr="00CC7186">
        <w:rPr>
          <w:rFonts w:cs="Times New Roman"/>
          <w:szCs w:val="24"/>
        </w:rPr>
        <w:t xml:space="preserve"> vendidos à data, os quartos fora de inventário para cada dia da janela da previsão e a capacidade total do </w:t>
      </w:r>
      <w:r w:rsidR="00A14C7F">
        <w:rPr>
          <w:rFonts w:cs="Times New Roman"/>
          <w:szCs w:val="24"/>
        </w:rPr>
        <w:t>hotel</w:t>
      </w:r>
      <w:r w:rsidRPr="00CC7186">
        <w:rPr>
          <w:rFonts w:cs="Times New Roman"/>
          <w:szCs w:val="24"/>
        </w:rPr>
        <w:t xml:space="preserve">. Além disso, e muito importante, é a obtenção do histórico do </w:t>
      </w:r>
      <w:r w:rsidR="00A14C7F">
        <w:rPr>
          <w:rFonts w:cs="Times New Roman"/>
          <w:szCs w:val="24"/>
        </w:rPr>
        <w:t>hotel</w:t>
      </w:r>
      <w:r w:rsidRPr="00CC7186">
        <w:rPr>
          <w:rFonts w:cs="Times New Roman"/>
          <w:szCs w:val="24"/>
        </w:rPr>
        <w:t>.</w:t>
      </w:r>
      <w:r w:rsidR="0028283D" w:rsidRPr="0028283D">
        <w:rPr>
          <w:rFonts w:cs="Times New Roman"/>
          <w:szCs w:val="24"/>
        </w:rPr>
        <w:t xml:space="preserve"> </w:t>
      </w:r>
      <w:r w:rsidR="0028283D" w:rsidRPr="0028283D">
        <w:rPr>
          <w:rFonts w:cs="Times New Roman"/>
          <w:szCs w:val="24"/>
          <w:lang w:val="en-GB"/>
        </w:rPr>
        <w:t>“</w:t>
      </w:r>
      <w:r w:rsidR="0028283D" w:rsidRPr="0028283D">
        <w:rPr>
          <w:rFonts w:cs="Times New Roman"/>
          <w:i/>
          <w:szCs w:val="24"/>
          <w:lang w:val="en-GB"/>
        </w:rPr>
        <w:t>Revenue Managers</w:t>
      </w:r>
      <w:r w:rsidR="0028283D" w:rsidRPr="0028283D">
        <w:rPr>
          <w:rFonts w:cs="Times New Roman"/>
          <w:szCs w:val="24"/>
          <w:lang w:val="en-GB"/>
        </w:rPr>
        <w:t xml:space="preserve"> </w:t>
      </w:r>
      <w:r w:rsidR="0028283D" w:rsidRPr="0028283D">
        <w:rPr>
          <w:rFonts w:cs="Times New Roman"/>
          <w:i/>
          <w:szCs w:val="24"/>
          <w:lang w:val="en-GB"/>
        </w:rPr>
        <w:t>study the past to define the future</w:t>
      </w:r>
      <w:r w:rsidR="0028283D" w:rsidRPr="0028283D">
        <w:rPr>
          <w:rFonts w:cs="Times New Roman"/>
          <w:szCs w:val="24"/>
          <w:lang w:val="en-GB"/>
        </w:rPr>
        <w:t xml:space="preserve">” (Hayes </w:t>
      </w:r>
      <w:r w:rsidR="00BB0845">
        <w:rPr>
          <w:rFonts w:cs="Times New Roman"/>
          <w:szCs w:val="24"/>
          <w:lang w:val="en-GB"/>
        </w:rPr>
        <w:t>e</w:t>
      </w:r>
      <w:r w:rsidR="0028283D" w:rsidRPr="0028283D">
        <w:rPr>
          <w:rFonts w:cs="Times New Roman"/>
          <w:szCs w:val="24"/>
          <w:lang w:val="en-GB"/>
        </w:rPr>
        <w:t xml:space="preserve"> Miller, 2011, p. 167). </w:t>
      </w:r>
      <w:r w:rsidRPr="00CC7186">
        <w:rPr>
          <w:rFonts w:cs="Times New Roman"/>
          <w:szCs w:val="24"/>
        </w:rPr>
        <w:t xml:space="preserve">Por vezes </w:t>
      </w:r>
      <w:r w:rsidR="003B7989">
        <w:rPr>
          <w:rFonts w:cs="Times New Roman"/>
          <w:szCs w:val="24"/>
        </w:rPr>
        <w:t xml:space="preserve">esta </w:t>
      </w:r>
      <w:r w:rsidRPr="00CC7186">
        <w:rPr>
          <w:rFonts w:cs="Times New Roman"/>
          <w:szCs w:val="24"/>
        </w:rPr>
        <w:t xml:space="preserve">pode ser uma tarefa complicada, pois depende se o </w:t>
      </w:r>
      <w:r w:rsidR="00A14C7F">
        <w:rPr>
          <w:rFonts w:cs="Times New Roman"/>
          <w:szCs w:val="24"/>
        </w:rPr>
        <w:t>hotel</w:t>
      </w:r>
      <w:r w:rsidRPr="00CC7186">
        <w:rPr>
          <w:rFonts w:cs="Times New Roman"/>
          <w:szCs w:val="24"/>
        </w:rPr>
        <w:t xml:space="preserve"> sempre trabalhou com </w:t>
      </w:r>
      <w:r w:rsidR="003B7989">
        <w:rPr>
          <w:rFonts w:cs="Times New Roman"/>
          <w:szCs w:val="24"/>
        </w:rPr>
        <w:t xml:space="preserve">o mesmo </w:t>
      </w:r>
      <w:r w:rsidRPr="00CC7186">
        <w:rPr>
          <w:rFonts w:cs="Times New Roman"/>
          <w:szCs w:val="24"/>
        </w:rPr>
        <w:t>PMS</w:t>
      </w:r>
      <w:r w:rsidR="003B7989">
        <w:rPr>
          <w:rFonts w:cs="Times New Roman"/>
          <w:szCs w:val="24"/>
        </w:rPr>
        <w:t>.</w:t>
      </w:r>
      <w:r w:rsidRPr="00CC7186">
        <w:rPr>
          <w:rFonts w:cs="Times New Roman"/>
          <w:szCs w:val="24"/>
        </w:rPr>
        <w:t xml:space="preserve"> </w:t>
      </w:r>
      <w:r w:rsidR="003B7989">
        <w:rPr>
          <w:rFonts w:cs="Times New Roman"/>
          <w:szCs w:val="24"/>
        </w:rPr>
        <w:t>C</w:t>
      </w:r>
      <w:r w:rsidRPr="00CC7186">
        <w:rPr>
          <w:rFonts w:cs="Times New Roman"/>
          <w:szCs w:val="24"/>
        </w:rPr>
        <w:t>aso não tenha trabalhado, é necessário entender onde e como estavam armazenados os dados. Ou seja, segundo António</w:t>
      </w:r>
      <w:r w:rsidR="00BB0845">
        <w:rPr>
          <w:rFonts w:cs="Times New Roman"/>
          <w:szCs w:val="24"/>
        </w:rPr>
        <w:t>, Serra, Afonso e Ribeiro</w:t>
      </w:r>
      <w:r w:rsidRPr="00CC7186">
        <w:rPr>
          <w:rFonts w:cs="Times New Roman"/>
          <w:szCs w:val="24"/>
        </w:rPr>
        <w:t xml:space="preserve"> </w:t>
      </w:r>
      <w:r w:rsidR="0073247B">
        <w:rPr>
          <w:rFonts w:cs="Times New Roman"/>
          <w:szCs w:val="24"/>
        </w:rPr>
        <w:t>(2013)</w:t>
      </w:r>
      <w:r w:rsidRPr="00CC7186">
        <w:rPr>
          <w:rFonts w:cs="Times New Roman"/>
          <w:szCs w:val="24"/>
        </w:rPr>
        <w:t xml:space="preserve"> é importante definir de modo </w:t>
      </w:r>
      <w:r w:rsidRPr="00CC7186">
        <w:rPr>
          <w:rFonts w:cs="Times New Roman"/>
          <w:i/>
          <w:szCs w:val="24"/>
        </w:rPr>
        <w:t>standard</w:t>
      </w:r>
      <w:r w:rsidRPr="00CC7186">
        <w:rPr>
          <w:rFonts w:cs="Times New Roman"/>
          <w:szCs w:val="24"/>
        </w:rPr>
        <w:t xml:space="preserve"> de que forma os dados irão ser armazenados para posteriormente serem trabalhados e </w:t>
      </w:r>
      <w:r w:rsidR="003B7989">
        <w:rPr>
          <w:rFonts w:cs="Times New Roman"/>
          <w:szCs w:val="24"/>
        </w:rPr>
        <w:t xml:space="preserve">daí </w:t>
      </w:r>
      <w:r w:rsidRPr="00CC7186">
        <w:rPr>
          <w:rFonts w:cs="Times New Roman"/>
          <w:szCs w:val="24"/>
        </w:rPr>
        <w:t>se poder extrair o máximo de informação relevante</w:t>
      </w:r>
      <w:r w:rsidR="009A6AE3">
        <w:rPr>
          <w:rFonts w:cs="Times New Roman"/>
          <w:szCs w:val="24"/>
        </w:rPr>
        <w:t>,</w:t>
      </w:r>
      <w:r w:rsidRPr="00CC7186">
        <w:rPr>
          <w:rFonts w:cs="Times New Roman"/>
          <w:szCs w:val="24"/>
        </w:rPr>
        <w:t xml:space="preserve"> imprescindível à previsão o mais rigorosa possível da procura. Mehrotra e </w:t>
      </w:r>
      <w:r w:rsidR="00105998">
        <w:rPr>
          <w:rFonts w:cs="Times New Roman"/>
          <w:szCs w:val="24"/>
        </w:rPr>
        <w:t>Ruttley</w:t>
      </w:r>
      <w:r w:rsidRPr="00CC7186">
        <w:rPr>
          <w:rFonts w:cs="Times New Roman"/>
          <w:szCs w:val="24"/>
        </w:rPr>
        <w:t xml:space="preserve"> (2006) consideram </w:t>
      </w:r>
      <w:r w:rsidR="000111F8">
        <w:rPr>
          <w:rFonts w:cs="Times New Roman"/>
          <w:szCs w:val="24"/>
        </w:rPr>
        <w:t xml:space="preserve">também </w:t>
      </w:r>
      <w:r w:rsidRPr="00CC7186">
        <w:rPr>
          <w:rFonts w:cs="Times New Roman"/>
          <w:szCs w:val="24"/>
        </w:rPr>
        <w:t xml:space="preserve">importante definir claramente onde os dados serão armazenados e consequentemente trabalhados, quantas vezes serão extraídos, numa base de frequência cíclica para manter uma previsão consistente e quem os irá trabalhar e interpretar. </w:t>
      </w:r>
    </w:p>
    <w:p w14:paraId="205C1481" w14:textId="38128B01" w:rsidR="007056E0" w:rsidRPr="00CC7186" w:rsidRDefault="003B7989" w:rsidP="00CC7186">
      <w:pPr>
        <w:spacing w:line="360" w:lineRule="auto"/>
        <w:jc w:val="both"/>
        <w:rPr>
          <w:rFonts w:cs="Times New Roman"/>
          <w:szCs w:val="24"/>
        </w:rPr>
      </w:pPr>
      <w:r>
        <w:rPr>
          <w:rFonts w:cs="Times New Roman"/>
          <w:szCs w:val="24"/>
        </w:rPr>
        <w:t>Sobre a</w:t>
      </w:r>
      <w:r w:rsidRPr="00CC7186">
        <w:rPr>
          <w:rFonts w:cs="Times New Roman"/>
          <w:szCs w:val="24"/>
        </w:rPr>
        <w:t xml:space="preserve"> </w:t>
      </w:r>
      <w:r w:rsidR="007056E0" w:rsidRPr="00CC7186">
        <w:rPr>
          <w:rFonts w:cs="Times New Roman"/>
          <w:szCs w:val="24"/>
        </w:rPr>
        <w:t>previsão da procura</w:t>
      </w:r>
      <w:r>
        <w:rPr>
          <w:rFonts w:cs="Times New Roman"/>
          <w:szCs w:val="24"/>
        </w:rPr>
        <w:t>,</w:t>
      </w:r>
      <w:r w:rsidR="007056E0" w:rsidRPr="00CC7186">
        <w:rPr>
          <w:rFonts w:cs="Times New Roman"/>
          <w:szCs w:val="24"/>
        </w:rPr>
        <w:t xml:space="preserve"> </w:t>
      </w:r>
      <w:r>
        <w:rPr>
          <w:rFonts w:cs="Times New Roman"/>
          <w:szCs w:val="24"/>
        </w:rPr>
        <w:t>o</w:t>
      </w:r>
      <w:r w:rsidR="007056E0" w:rsidRPr="00CC7186">
        <w:rPr>
          <w:rFonts w:cs="Times New Roman"/>
          <w:szCs w:val="24"/>
        </w:rPr>
        <w:t xml:space="preserve"> que vários autores estão de acordo é que é vital identificar no histórico se houve algum evento especial que tenha influenciado determinado padrão ou tendência. Existem eventos que se irão repetir </w:t>
      </w:r>
      <w:r w:rsidRPr="00CC7186">
        <w:rPr>
          <w:rFonts w:cs="Times New Roman"/>
          <w:szCs w:val="24"/>
        </w:rPr>
        <w:t>anualmente,</w:t>
      </w:r>
      <w:r w:rsidR="007056E0" w:rsidRPr="00CC7186">
        <w:rPr>
          <w:rFonts w:cs="Times New Roman"/>
          <w:szCs w:val="24"/>
        </w:rPr>
        <w:t xml:space="preserve"> mas outros não irão ocorre</w:t>
      </w:r>
      <w:r w:rsidR="00686861">
        <w:rPr>
          <w:rFonts w:cs="Times New Roman"/>
          <w:szCs w:val="24"/>
        </w:rPr>
        <w:t>r</w:t>
      </w:r>
      <w:r w:rsidR="007056E0" w:rsidRPr="00CC7186">
        <w:rPr>
          <w:rFonts w:cs="Times New Roman"/>
          <w:szCs w:val="24"/>
        </w:rPr>
        <w:t xml:space="preserve"> de forma previsível, referem Mehrotra e </w:t>
      </w:r>
      <w:r w:rsidR="00105998">
        <w:rPr>
          <w:rFonts w:cs="Times New Roman"/>
          <w:szCs w:val="24"/>
        </w:rPr>
        <w:t>Ruttley</w:t>
      </w:r>
      <w:r w:rsidR="007056E0" w:rsidRPr="00CC7186">
        <w:rPr>
          <w:rFonts w:cs="Times New Roman"/>
          <w:szCs w:val="24"/>
        </w:rPr>
        <w:t xml:space="preserve"> (2006). Dependendo da região onde o </w:t>
      </w:r>
      <w:r w:rsidR="00A14C7F">
        <w:rPr>
          <w:rFonts w:cs="Times New Roman"/>
          <w:szCs w:val="24"/>
        </w:rPr>
        <w:t>hotel</w:t>
      </w:r>
      <w:r w:rsidR="007056E0" w:rsidRPr="00CC7186">
        <w:rPr>
          <w:rFonts w:cs="Times New Roman"/>
          <w:szCs w:val="24"/>
        </w:rPr>
        <w:t xml:space="preserve"> se insere, é importante consultar os eventos futuros que ocorrerão na região e poderão ter um papel influenciador na procura. </w:t>
      </w:r>
    </w:p>
    <w:p w14:paraId="078B6F2F" w14:textId="3202D47D" w:rsidR="007056E0" w:rsidRPr="00CC7186" w:rsidRDefault="007056E0" w:rsidP="00CC7186">
      <w:pPr>
        <w:spacing w:line="360" w:lineRule="auto"/>
        <w:jc w:val="both"/>
        <w:rPr>
          <w:rFonts w:cs="Times New Roman"/>
          <w:szCs w:val="24"/>
        </w:rPr>
      </w:pPr>
      <w:r w:rsidRPr="00CC7186">
        <w:rPr>
          <w:rFonts w:cs="Times New Roman"/>
          <w:szCs w:val="24"/>
        </w:rPr>
        <w:t xml:space="preserve">Segundo Mehrotra e </w:t>
      </w:r>
      <w:r w:rsidR="00105998">
        <w:rPr>
          <w:rFonts w:cs="Times New Roman"/>
          <w:szCs w:val="24"/>
        </w:rPr>
        <w:t>Ruttley</w:t>
      </w:r>
      <w:r w:rsidRPr="00CC7186">
        <w:rPr>
          <w:rFonts w:cs="Times New Roman"/>
          <w:szCs w:val="24"/>
        </w:rPr>
        <w:t xml:space="preserve"> (2006) outro aspeto importante na previsão d</w:t>
      </w:r>
      <w:r w:rsidR="00452D03">
        <w:rPr>
          <w:rFonts w:cs="Times New Roman"/>
          <w:szCs w:val="24"/>
        </w:rPr>
        <w:t>a procura é a sua granularidade e definição de segmentos de mercado</w:t>
      </w:r>
      <w:r w:rsidR="007F0EFD">
        <w:rPr>
          <w:rFonts w:cs="Times New Roman"/>
          <w:szCs w:val="24"/>
        </w:rPr>
        <w:t xml:space="preserve">. </w:t>
      </w:r>
      <w:r w:rsidR="007F0EFD" w:rsidRPr="001160F9">
        <w:rPr>
          <w:rFonts w:cs="Times New Roman"/>
          <w:szCs w:val="24"/>
        </w:rPr>
        <w:t>A segmentação torna-se relevante na medida em que é a forma de repartir o mercado e assim definir preços</w:t>
      </w:r>
      <w:r w:rsidR="001160F9" w:rsidRPr="001160F9">
        <w:rPr>
          <w:rFonts w:cs="Times New Roman"/>
          <w:szCs w:val="24"/>
        </w:rPr>
        <w:t xml:space="preserve"> para cada segmento</w:t>
      </w:r>
      <w:r w:rsidR="008845EF">
        <w:rPr>
          <w:rFonts w:cs="Times New Roman"/>
          <w:szCs w:val="24"/>
        </w:rPr>
        <w:t xml:space="preserve"> (Henriques, 2008)</w:t>
      </w:r>
      <w:r w:rsidR="001160F9" w:rsidRPr="001160F9">
        <w:rPr>
          <w:rFonts w:cs="Times New Roman"/>
          <w:szCs w:val="24"/>
        </w:rPr>
        <w:t>.</w:t>
      </w:r>
      <w:r w:rsidR="001160F9">
        <w:rPr>
          <w:rFonts w:cs="Times New Roman"/>
          <w:szCs w:val="24"/>
        </w:rPr>
        <w:t xml:space="preserve"> Desta forma a análise torna-se mais rigorosa</w:t>
      </w:r>
      <w:r w:rsidR="008E06AD">
        <w:rPr>
          <w:rFonts w:cs="Times New Roman"/>
          <w:szCs w:val="24"/>
        </w:rPr>
        <w:t>,</w:t>
      </w:r>
      <w:r w:rsidR="001160F9">
        <w:rPr>
          <w:rFonts w:cs="Times New Roman"/>
          <w:szCs w:val="24"/>
        </w:rPr>
        <w:t xml:space="preserve"> </w:t>
      </w:r>
      <w:r w:rsidR="001160F9">
        <w:rPr>
          <w:rFonts w:cs="Times New Roman"/>
          <w:szCs w:val="24"/>
        </w:rPr>
        <w:lastRenderedPageBreak/>
        <w:t xml:space="preserve">podendo o </w:t>
      </w:r>
      <w:r w:rsidR="00A14C7F">
        <w:rPr>
          <w:rFonts w:cs="Times New Roman"/>
          <w:szCs w:val="24"/>
        </w:rPr>
        <w:t>hotel</w:t>
      </w:r>
      <w:r w:rsidR="001160F9">
        <w:rPr>
          <w:rFonts w:cs="Times New Roman"/>
          <w:szCs w:val="24"/>
        </w:rPr>
        <w:t xml:space="preserve"> </w:t>
      </w:r>
      <w:r w:rsidR="008E06AD">
        <w:rPr>
          <w:rFonts w:cs="Times New Roman"/>
          <w:szCs w:val="24"/>
        </w:rPr>
        <w:t xml:space="preserve">analisar como se comporta cada segmento e assim tomar as decisões mais corretas. </w:t>
      </w:r>
      <w:r w:rsidRPr="00CC7186">
        <w:rPr>
          <w:rFonts w:cs="Times New Roman"/>
          <w:szCs w:val="24"/>
        </w:rPr>
        <w:t xml:space="preserve">Por vezes, o que acontece é que, o </w:t>
      </w:r>
      <w:r w:rsidR="00A14C7F">
        <w:rPr>
          <w:rFonts w:cs="Times New Roman"/>
          <w:szCs w:val="24"/>
        </w:rPr>
        <w:t>hotel</w:t>
      </w:r>
      <w:r w:rsidRPr="00CC7186">
        <w:rPr>
          <w:rFonts w:cs="Times New Roman"/>
          <w:szCs w:val="24"/>
        </w:rPr>
        <w:t xml:space="preserve"> determina muitos níveis de segmentos e depois torna-se difícil prever a procura desses segmentos p</w:t>
      </w:r>
      <w:r w:rsidR="00FD486A">
        <w:rPr>
          <w:rFonts w:cs="Times New Roman"/>
          <w:szCs w:val="24"/>
        </w:rPr>
        <w:t>or não terem tanta relevância. P</w:t>
      </w:r>
      <w:r w:rsidRPr="00CC7186">
        <w:rPr>
          <w:rFonts w:cs="Times New Roman"/>
          <w:szCs w:val="24"/>
        </w:rPr>
        <w:t>ara contornar este aspeto pode</w:t>
      </w:r>
      <w:r w:rsidR="00FD486A">
        <w:rPr>
          <w:rFonts w:cs="Times New Roman"/>
          <w:szCs w:val="24"/>
        </w:rPr>
        <w:t>m</w:t>
      </w:r>
      <w:r w:rsidRPr="00CC7186">
        <w:rPr>
          <w:rFonts w:cs="Times New Roman"/>
          <w:szCs w:val="24"/>
        </w:rPr>
        <w:t xml:space="preserve"> juntar-se dois segmentos que tenham comportamentos similares. </w:t>
      </w:r>
      <w:r w:rsidR="005E0EC8">
        <w:rPr>
          <w:rFonts w:cs="Times New Roman"/>
          <w:szCs w:val="24"/>
        </w:rPr>
        <w:t xml:space="preserve">Genericamente, Hayes </w:t>
      </w:r>
      <w:r w:rsidR="00BB0845">
        <w:rPr>
          <w:rFonts w:cs="Times New Roman"/>
          <w:szCs w:val="24"/>
        </w:rPr>
        <w:t>e</w:t>
      </w:r>
      <w:r w:rsidR="005E0EC8">
        <w:rPr>
          <w:rFonts w:cs="Times New Roman"/>
          <w:szCs w:val="24"/>
        </w:rPr>
        <w:t xml:space="preserve"> Miller (2011) dividem os segmentos de mercado em três grandes grupos: Diretos, Grupos e Contratação.</w:t>
      </w:r>
      <w:r w:rsidR="00183E2B">
        <w:rPr>
          <w:rFonts w:cs="Times New Roman"/>
          <w:szCs w:val="24"/>
        </w:rPr>
        <w:t xml:space="preserve"> O detalhe maior já varia depois de </w:t>
      </w:r>
      <w:r w:rsidR="00A14C7F">
        <w:rPr>
          <w:rFonts w:cs="Times New Roman"/>
          <w:szCs w:val="24"/>
        </w:rPr>
        <w:t>hotel</w:t>
      </w:r>
      <w:r w:rsidR="00183E2B">
        <w:rPr>
          <w:rFonts w:cs="Times New Roman"/>
          <w:szCs w:val="24"/>
        </w:rPr>
        <w:t xml:space="preserve"> para </w:t>
      </w:r>
      <w:r w:rsidR="00A14C7F">
        <w:rPr>
          <w:rFonts w:cs="Times New Roman"/>
          <w:szCs w:val="24"/>
        </w:rPr>
        <w:t>hotel</w:t>
      </w:r>
      <w:r w:rsidR="00183E2B">
        <w:rPr>
          <w:rFonts w:cs="Times New Roman"/>
          <w:szCs w:val="24"/>
        </w:rPr>
        <w:t>.</w:t>
      </w:r>
      <w:r w:rsidR="005E0EC8">
        <w:rPr>
          <w:rFonts w:cs="Times New Roman"/>
          <w:szCs w:val="24"/>
        </w:rPr>
        <w:t xml:space="preserve"> </w:t>
      </w:r>
      <w:r w:rsidRPr="00CC7186">
        <w:rPr>
          <w:rFonts w:cs="Times New Roman"/>
          <w:szCs w:val="24"/>
        </w:rPr>
        <w:t xml:space="preserve">Mehrotra e </w:t>
      </w:r>
      <w:r w:rsidR="00105998">
        <w:rPr>
          <w:rFonts w:cs="Times New Roman"/>
          <w:szCs w:val="24"/>
        </w:rPr>
        <w:t>Ruttley</w:t>
      </w:r>
      <w:r w:rsidRPr="00CC7186">
        <w:rPr>
          <w:rFonts w:cs="Times New Roman"/>
          <w:szCs w:val="24"/>
        </w:rPr>
        <w:t xml:space="preserve"> (2006) propõem alguns fatores que podem ser examinados para decidir o nível de granularidade a determinar para a previsão:</w:t>
      </w:r>
    </w:p>
    <w:p w14:paraId="0B351B25" w14:textId="77777777" w:rsidR="007056E0" w:rsidRPr="00CC7186" w:rsidRDefault="007056E0" w:rsidP="00CC7186">
      <w:pPr>
        <w:pStyle w:val="PargrafodaLista"/>
        <w:numPr>
          <w:ilvl w:val="0"/>
          <w:numId w:val="12"/>
        </w:numPr>
        <w:spacing w:line="360" w:lineRule="auto"/>
        <w:jc w:val="both"/>
        <w:rPr>
          <w:rFonts w:cs="Times New Roman"/>
          <w:szCs w:val="24"/>
        </w:rPr>
      </w:pPr>
      <w:r w:rsidRPr="000111F8">
        <w:rPr>
          <w:rFonts w:cs="Times New Roman"/>
          <w:b/>
          <w:szCs w:val="24"/>
        </w:rPr>
        <w:t>Padrões de dia da semana</w:t>
      </w:r>
      <w:r w:rsidRPr="00CC7186">
        <w:rPr>
          <w:rFonts w:cs="Times New Roman"/>
          <w:szCs w:val="24"/>
        </w:rPr>
        <w:t xml:space="preserve"> - Examinar por dia da semana os vários segmentos e tentar fazer uma previsão futura através de uma extrapolação de dados para o futuro;</w:t>
      </w:r>
    </w:p>
    <w:p w14:paraId="0F5F0F58" w14:textId="5C31CD86" w:rsidR="007056E0" w:rsidRPr="00CC7186" w:rsidRDefault="007056E0" w:rsidP="00CC7186">
      <w:pPr>
        <w:pStyle w:val="PargrafodaLista"/>
        <w:numPr>
          <w:ilvl w:val="0"/>
          <w:numId w:val="12"/>
        </w:numPr>
        <w:spacing w:line="360" w:lineRule="auto"/>
        <w:jc w:val="both"/>
        <w:rPr>
          <w:rFonts w:cs="Times New Roman"/>
          <w:szCs w:val="24"/>
        </w:rPr>
      </w:pPr>
      <w:r w:rsidRPr="000111F8">
        <w:rPr>
          <w:rFonts w:cs="Times New Roman"/>
          <w:b/>
          <w:szCs w:val="24"/>
        </w:rPr>
        <w:t xml:space="preserve">Padrões do </w:t>
      </w:r>
      <w:r w:rsidRPr="00B02AF8">
        <w:rPr>
          <w:rFonts w:cs="Times New Roman"/>
          <w:b/>
          <w:i/>
          <w:szCs w:val="24"/>
        </w:rPr>
        <w:t>Booking Pace</w:t>
      </w:r>
      <w:r w:rsidRPr="00CC7186">
        <w:rPr>
          <w:rFonts w:cs="Times New Roman"/>
          <w:szCs w:val="24"/>
        </w:rPr>
        <w:t xml:space="preserve"> – Considerado pelos autores um dos pontos essenciais na previsão da procura. Se percebermos a antecedência com que as reservas por segmento são efetuadas, podemos tomar várias decisões de restrições e preços e perceber para o ano seguinte, na mesma data</w:t>
      </w:r>
      <w:r w:rsidR="00BB0845">
        <w:rPr>
          <w:rFonts w:cs="Times New Roman"/>
          <w:szCs w:val="24"/>
        </w:rPr>
        <w:t>,</w:t>
      </w:r>
      <w:r w:rsidRPr="00CC7186">
        <w:rPr>
          <w:rFonts w:cs="Times New Roman"/>
          <w:szCs w:val="24"/>
        </w:rPr>
        <w:t xml:space="preserve"> qu</w:t>
      </w:r>
      <w:r w:rsidR="00BB0845">
        <w:rPr>
          <w:rFonts w:cs="Times New Roman"/>
          <w:szCs w:val="24"/>
        </w:rPr>
        <w:t>ais as</w:t>
      </w:r>
      <w:r w:rsidRPr="00CC7186">
        <w:rPr>
          <w:rFonts w:cs="Times New Roman"/>
          <w:szCs w:val="24"/>
        </w:rPr>
        <w:t xml:space="preserve"> rese</w:t>
      </w:r>
      <w:r w:rsidR="00F06CC2">
        <w:rPr>
          <w:rFonts w:cs="Times New Roman"/>
          <w:szCs w:val="24"/>
        </w:rPr>
        <w:t xml:space="preserve">rvas </w:t>
      </w:r>
      <w:r w:rsidR="00BB0845">
        <w:rPr>
          <w:rFonts w:cs="Times New Roman"/>
          <w:szCs w:val="24"/>
        </w:rPr>
        <w:t xml:space="preserve">que </w:t>
      </w:r>
      <w:r w:rsidR="00F06CC2">
        <w:rPr>
          <w:rFonts w:cs="Times New Roman"/>
          <w:szCs w:val="24"/>
        </w:rPr>
        <w:t xml:space="preserve">já </w:t>
      </w:r>
      <w:r w:rsidR="00BB0845">
        <w:rPr>
          <w:rFonts w:cs="Times New Roman"/>
          <w:szCs w:val="24"/>
        </w:rPr>
        <w:t xml:space="preserve">se poderá </w:t>
      </w:r>
      <w:r w:rsidR="00F06CC2">
        <w:rPr>
          <w:rFonts w:cs="Times New Roman"/>
          <w:szCs w:val="24"/>
        </w:rPr>
        <w:t>ter em carteira;</w:t>
      </w:r>
    </w:p>
    <w:p w14:paraId="4CDC5F96" w14:textId="77777777" w:rsidR="007056E0" w:rsidRPr="00CC7186" w:rsidRDefault="007056E0" w:rsidP="00CC7186">
      <w:pPr>
        <w:pStyle w:val="PargrafodaLista"/>
        <w:numPr>
          <w:ilvl w:val="0"/>
          <w:numId w:val="12"/>
        </w:numPr>
        <w:spacing w:line="360" w:lineRule="auto"/>
        <w:jc w:val="both"/>
        <w:rPr>
          <w:rFonts w:cs="Times New Roman"/>
          <w:szCs w:val="24"/>
        </w:rPr>
      </w:pPr>
      <w:r w:rsidRPr="000111F8">
        <w:rPr>
          <w:rFonts w:cs="Times New Roman"/>
          <w:b/>
          <w:szCs w:val="24"/>
        </w:rPr>
        <w:t>Padrão de tempo de estadia</w:t>
      </w:r>
      <w:r w:rsidRPr="00CC7186">
        <w:rPr>
          <w:rFonts w:cs="Times New Roman"/>
          <w:szCs w:val="24"/>
        </w:rPr>
        <w:t xml:space="preserve"> – O tempo médio de estadia por segmento pode também ajudar na previsão de ocupação futura</w:t>
      </w:r>
      <w:r w:rsidR="00F06CC2">
        <w:rPr>
          <w:rFonts w:cs="Times New Roman"/>
          <w:szCs w:val="24"/>
        </w:rPr>
        <w:t>;</w:t>
      </w:r>
    </w:p>
    <w:p w14:paraId="3D4BD54F" w14:textId="69A9B663" w:rsidR="007056E0" w:rsidRPr="00CC7186" w:rsidRDefault="007056E0" w:rsidP="00CC7186">
      <w:pPr>
        <w:pStyle w:val="PargrafodaLista"/>
        <w:numPr>
          <w:ilvl w:val="0"/>
          <w:numId w:val="12"/>
        </w:numPr>
        <w:spacing w:line="360" w:lineRule="auto"/>
        <w:jc w:val="both"/>
        <w:rPr>
          <w:rFonts w:cs="Times New Roman"/>
          <w:szCs w:val="24"/>
        </w:rPr>
      </w:pPr>
      <w:r w:rsidRPr="000111F8">
        <w:rPr>
          <w:rFonts w:cs="Times New Roman"/>
          <w:b/>
          <w:szCs w:val="24"/>
        </w:rPr>
        <w:t>Padrões de cancelamento e não-comparência</w:t>
      </w:r>
      <w:r w:rsidRPr="00CC7186">
        <w:rPr>
          <w:rFonts w:cs="Times New Roman"/>
          <w:szCs w:val="24"/>
        </w:rPr>
        <w:t xml:space="preserve"> – Neste ponto, aborda-se normalmente a política de </w:t>
      </w:r>
      <w:r w:rsidRPr="000111F8">
        <w:rPr>
          <w:rFonts w:cs="Times New Roman"/>
          <w:i/>
          <w:szCs w:val="24"/>
        </w:rPr>
        <w:t>overbooking</w:t>
      </w:r>
      <w:r w:rsidRPr="00CC7186">
        <w:rPr>
          <w:rFonts w:cs="Times New Roman"/>
          <w:szCs w:val="24"/>
        </w:rPr>
        <w:t xml:space="preserve">, que se relaciona diretamente com as taxas de cancelamentos e não-comparências que o </w:t>
      </w:r>
      <w:r w:rsidR="00A14C7F">
        <w:rPr>
          <w:rFonts w:cs="Times New Roman"/>
          <w:szCs w:val="24"/>
        </w:rPr>
        <w:t>hotel</w:t>
      </w:r>
      <w:r w:rsidRPr="00CC7186">
        <w:rPr>
          <w:rFonts w:cs="Times New Roman"/>
          <w:szCs w:val="24"/>
        </w:rPr>
        <w:t xml:space="preserve"> tem. Só assim se poderá saber se o </w:t>
      </w:r>
      <w:r w:rsidR="00A14C7F">
        <w:rPr>
          <w:rFonts w:cs="Times New Roman"/>
          <w:szCs w:val="24"/>
        </w:rPr>
        <w:t>hotel</w:t>
      </w:r>
      <w:r w:rsidRPr="00CC7186">
        <w:rPr>
          <w:rFonts w:cs="Times New Roman"/>
          <w:szCs w:val="24"/>
        </w:rPr>
        <w:t xml:space="preserve"> pode “arriscar” ter </w:t>
      </w:r>
      <w:r w:rsidRPr="00CC7186">
        <w:rPr>
          <w:rFonts w:cs="Times New Roman"/>
          <w:i/>
          <w:szCs w:val="24"/>
        </w:rPr>
        <w:t>overbookings</w:t>
      </w:r>
      <w:r w:rsidRPr="00CC7186">
        <w:rPr>
          <w:rFonts w:cs="Times New Roman"/>
          <w:szCs w:val="24"/>
        </w:rPr>
        <w:t xml:space="preserve"> </w:t>
      </w:r>
      <w:r w:rsidR="00F06CC2">
        <w:rPr>
          <w:rFonts w:cs="Times New Roman"/>
          <w:szCs w:val="24"/>
        </w:rPr>
        <w:t>para determinada data no futuro;</w:t>
      </w:r>
    </w:p>
    <w:p w14:paraId="21430D0B" w14:textId="77777777" w:rsidR="007056E0" w:rsidRPr="00CC7186" w:rsidRDefault="007056E0" w:rsidP="00CC7186">
      <w:pPr>
        <w:pStyle w:val="PargrafodaLista"/>
        <w:numPr>
          <w:ilvl w:val="0"/>
          <w:numId w:val="12"/>
        </w:numPr>
        <w:spacing w:line="360" w:lineRule="auto"/>
        <w:jc w:val="both"/>
        <w:rPr>
          <w:rFonts w:cs="Times New Roman"/>
          <w:szCs w:val="24"/>
        </w:rPr>
      </w:pPr>
      <w:r w:rsidRPr="000111F8">
        <w:rPr>
          <w:rFonts w:cs="Times New Roman"/>
          <w:b/>
          <w:szCs w:val="24"/>
        </w:rPr>
        <w:t>Tarifa paga</w:t>
      </w:r>
      <w:r w:rsidRPr="00CC7186">
        <w:rPr>
          <w:rFonts w:cs="Times New Roman"/>
          <w:szCs w:val="24"/>
        </w:rPr>
        <w:t xml:space="preserve"> – Bastante importante na medida em que é importante saber por segmento que valores estão dispostos a pagar para assim podermos controlar e “atuar” para maximizar o lucro.</w:t>
      </w:r>
    </w:p>
    <w:p w14:paraId="24583491" w14:textId="3900E063" w:rsidR="007056E0" w:rsidRPr="00CC7186" w:rsidRDefault="007056E0" w:rsidP="00CC7186">
      <w:pPr>
        <w:spacing w:line="360" w:lineRule="auto"/>
        <w:jc w:val="both"/>
        <w:rPr>
          <w:rFonts w:cs="Times New Roman"/>
          <w:szCs w:val="24"/>
        </w:rPr>
      </w:pPr>
      <w:r w:rsidRPr="00CC7186">
        <w:rPr>
          <w:rFonts w:cs="Times New Roman"/>
          <w:szCs w:val="24"/>
        </w:rPr>
        <w:t xml:space="preserve">Mehrotra e </w:t>
      </w:r>
      <w:r w:rsidR="00105998">
        <w:rPr>
          <w:rFonts w:cs="Times New Roman"/>
          <w:szCs w:val="24"/>
        </w:rPr>
        <w:t>Ruttley</w:t>
      </w:r>
      <w:r w:rsidRPr="00CC7186">
        <w:rPr>
          <w:rFonts w:cs="Times New Roman"/>
          <w:szCs w:val="24"/>
        </w:rPr>
        <w:t xml:space="preserve"> (2006) referem ainda que, não existe uma frequência pré-definida para as previsões, no entanto</w:t>
      </w:r>
      <w:r w:rsidR="00BB0845">
        <w:rPr>
          <w:rFonts w:cs="Times New Roman"/>
          <w:szCs w:val="24"/>
        </w:rPr>
        <w:t>,</w:t>
      </w:r>
      <w:r w:rsidRPr="00CC7186">
        <w:rPr>
          <w:rFonts w:cs="Times New Roman"/>
          <w:szCs w:val="24"/>
        </w:rPr>
        <w:t xml:space="preserve"> quanto melhor se perceber os padrões das reservas tendo em conta os fatores anteriormente referidos, mais fácil será estimar e prever o futuro.</w:t>
      </w:r>
    </w:p>
    <w:p w14:paraId="66E562C9" w14:textId="4B888F42" w:rsidR="007056E0" w:rsidRPr="00CC7186" w:rsidRDefault="007056E0" w:rsidP="00CC7186">
      <w:pPr>
        <w:spacing w:line="360" w:lineRule="auto"/>
        <w:jc w:val="both"/>
        <w:rPr>
          <w:rFonts w:cs="Times New Roman"/>
          <w:szCs w:val="24"/>
        </w:rPr>
      </w:pPr>
      <w:r w:rsidRPr="00CC7186">
        <w:rPr>
          <w:rFonts w:cs="Times New Roman"/>
          <w:szCs w:val="24"/>
        </w:rPr>
        <w:t xml:space="preserve">Para implementar uma cultura de RM, a capacidade de prever tem de estar intrínseca na equipa que irá estar envolvida no RM, pois esta previsão irá afetar diretamente a </w:t>
      </w:r>
      <w:r w:rsidRPr="00CC7186">
        <w:rPr>
          <w:rFonts w:cs="Times New Roman"/>
          <w:szCs w:val="24"/>
        </w:rPr>
        <w:lastRenderedPageBreak/>
        <w:t>capacidade de gerar receitas. A importância da previsão está diretamente relacionada com o fato de po</w:t>
      </w:r>
      <w:r w:rsidR="00F06CC2">
        <w:rPr>
          <w:rFonts w:cs="Times New Roman"/>
          <w:szCs w:val="24"/>
        </w:rPr>
        <w:t>d</w:t>
      </w:r>
      <w:r w:rsidRPr="00CC7186">
        <w:rPr>
          <w:rFonts w:cs="Times New Roman"/>
          <w:szCs w:val="24"/>
        </w:rPr>
        <w:t xml:space="preserve">ermos prever picos de procura e assim “jogar” com as tarifas a aplicar e respetivas restrições, sempre com a maximização do lucro como objetivo. É crucial a recolha de dados, o seu adequado armazenamento e posterior tratamento de uma forma </w:t>
      </w:r>
      <w:r w:rsidRPr="00CC7186">
        <w:rPr>
          <w:rFonts w:cs="Times New Roman"/>
          <w:i/>
          <w:szCs w:val="24"/>
        </w:rPr>
        <w:t>standard</w:t>
      </w:r>
      <w:r w:rsidRPr="00CC7186">
        <w:rPr>
          <w:rFonts w:cs="Times New Roman"/>
          <w:szCs w:val="24"/>
        </w:rPr>
        <w:t xml:space="preserve">, bem como </w:t>
      </w:r>
      <w:r w:rsidR="00030CB3">
        <w:rPr>
          <w:rFonts w:cs="Times New Roman"/>
          <w:szCs w:val="24"/>
        </w:rPr>
        <w:t xml:space="preserve">a </w:t>
      </w:r>
      <w:r w:rsidRPr="00CC7186">
        <w:rPr>
          <w:rFonts w:cs="Times New Roman"/>
          <w:szCs w:val="24"/>
        </w:rPr>
        <w:t xml:space="preserve">recolha de dados do setor </w:t>
      </w:r>
      <w:r w:rsidR="000111F8">
        <w:rPr>
          <w:rFonts w:cs="Times New Roman"/>
          <w:szCs w:val="24"/>
        </w:rPr>
        <w:t xml:space="preserve">e da região </w:t>
      </w:r>
      <w:r w:rsidRPr="00CC7186">
        <w:rPr>
          <w:rFonts w:cs="Times New Roman"/>
          <w:szCs w:val="24"/>
        </w:rPr>
        <w:t>para perceber comportamentos e padrões gerais. Todas estas informações recolhidas além da previsão de vendas e da procura, permitirão elaborar um plano de tarifas adequado e baseado no passado.</w:t>
      </w:r>
    </w:p>
    <w:p w14:paraId="090B9722" w14:textId="02EDE3C1" w:rsidR="007056E0" w:rsidRDefault="007056E0" w:rsidP="00CC7186">
      <w:pPr>
        <w:spacing w:line="360" w:lineRule="auto"/>
        <w:jc w:val="both"/>
        <w:rPr>
          <w:rFonts w:cs="Times New Roman"/>
          <w:szCs w:val="24"/>
        </w:rPr>
      </w:pPr>
      <w:r w:rsidRPr="00CC7186">
        <w:rPr>
          <w:rFonts w:cs="Times New Roman"/>
          <w:szCs w:val="24"/>
        </w:rPr>
        <w:t xml:space="preserve">Cumprindo o ciclo referido por Mehrotra e </w:t>
      </w:r>
      <w:r w:rsidR="00105998">
        <w:rPr>
          <w:rFonts w:cs="Times New Roman"/>
          <w:szCs w:val="24"/>
        </w:rPr>
        <w:t>Ruttley</w:t>
      </w:r>
      <w:r w:rsidRPr="00CC7186">
        <w:rPr>
          <w:rFonts w:cs="Times New Roman"/>
          <w:szCs w:val="24"/>
        </w:rPr>
        <w:t xml:space="preserve"> (2006) e abordado também por Morais (2016), é vital a monitorização. Isto é, acompanhar a procura e as reservas que vão sendo efetuadas e a que preços, para poder detetar possíveis desvios e assim agir a tempo de </w:t>
      </w:r>
      <w:r w:rsidR="006C2DE5">
        <w:rPr>
          <w:rFonts w:cs="Times New Roman"/>
          <w:szCs w:val="24"/>
        </w:rPr>
        <w:t>poder fazer</w:t>
      </w:r>
      <w:r w:rsidRPr="00CC7186">
        <w:rPr>
          <w:rFonts w:cs="Times New Roman"/>
          <w:szCs w:val="24"/>
        </w:rPr>
        <w:t xml:space="preserve"> alguma correção necessária sempre procurando vender ao melhor preço possível.</w:t>
      </w:r>
    </w:p>
    <w:p w14:paraId="2DF9D5D5" w14:textId="4334B977" w:rsidR="00007A1D" w:rsidRPr="00007A1D" w:rsidRDefault="00007A1D" w:rsidP="00CC7186">
      <w:pPr>
        <w:spacing w:line="360" w:lineRule="auto"/>
        <w:jc w:val="both"/>
        <w:rPr>
          <w:rFonts w:cs="Times New Roman"/>
          <w:i/>
          <w:szCs w:val="24"/>
        </w:rPr>
      </w:pPr>
      <w:r w:rsidRPr="00007A1D">
        <w:rPr>
          <w:rFonts w:cs="Times New Roman"/>
          <w:i/>
          <w:szCs w:val="24"/>
        </w:rPr>
        <w:t>Pricing</w:t>
      </w:r>
    </w:p>
    <w:p w14:paraId="69FB3EEA" w14:textId="5200B6D8" w:rsidR="002E7803" w:rsidRDefault="00401002" w:rsidP="00CC7186">
      <w:pPr>
        <w:spacing w:line="360" w:lineRule="auto"/>
        <w:jc w:val="both"/>
        <w:rPr>
          <w:rFonts w:cs="Times New Roman"/>
          <w:szCs w:val="24"/>
        </w:rPr>
      </w:pPr>
      <w:r>
        <w:rPr>
          <w:rFonts w:cs="Times New Roman"/>
          <w:szCs w:val="24"/>
        </w:rPr>
        <w:t>Depois da previsão da procura e monitor</w:t>
      </w:r>
      <w:r w:rsidR="00912959">
        <w:rPr>
          <w:rFonts w:cs="Times New Roman"/>
          <w:szCs w:val="24"/>
        </w:rPr>
        <w:t>ização</w:t>
      </w:r>
      <w:r>
        <w:rPr>
          <w:rFonts w:cs="Times New Roman"/>
          <w:szCs w:val="24"/>
        </w:rPr>
        <w:t xml:space="preserve"> </w:t>
      </w:r>
      <w:r w:rsidR="00912959">
        <w:rPr>
          <w:rFonts w:cs="Times New Roman"/>
          <w:szCs w:val="24"/>
        </w:rPr>
        <w:t>d</w:t>
      </w:r>
      <w:r>
        <w:rPr>
          <w:rFonts w:cs="Times New Roman"/>
          <w:szCs w:val="24"/>
        </w:rPr>
        <w:t xml:space="preserve">a disponibilidade, uma das tarefas muito importantes em RM e, que importa abordar, é a </w:t>
      </w:r>
      <w:r w:rsidR="00B02AF8">
        <w:rPr>
          <w:rFonts w:cs="Times New Roman"/>
          <w:szCs w:val="24"/>
        </w:rPr>
        <w:t xml:space="preserve">própria </w:t>
      </w:r>
      <w:r>
        <w:rPr>
          <w:rFonts w:cs="Times New Roman"/>
          <w:szCs w:val="24"/>
        </w:rPr>
        <w:t xml:space="preserve">gestão de preços. Segundo Hayes e Miller (2011) o primeiro passo deve ser estabelecer um preço inicial. Tradicionalmente a definição de preços estava fortemente ligada a três grandes variáveis, </w:t>
      </w:r>
      <w:r w:rsidR="00B510B4">
        <w:rPr>
          <w:rFonts w:cs="Times New Roman"/>
          <w:szCs w:val="24"/>
        </w:rPr>
        <w:t xml:space="preserve">a procura, a concorrência e os </w:t>
      </w:r>
      <w:r>
        <w:rPr>
          <w:rFonts w:cs="Times New Roman"/>
          <w:szCs w:val="24"/>
        </w:rPr>
        <w:t>custos</w:t>
      </w:r>
      <w:r w:rsidR="00B510B4">
        <w:rPr>
          <w:rFonts w:cs="Times New Roman"/>
          <w:szCs w:val="24"/>
        </w:rPr>
        <w:t xml:space="preserve">. No entanto os custos assumiam um papel fulcral nestas estratégias, tendo como exemplo </w:t>
      </w:r>
      <w:r w:rsidR="002E7803">
        <w:rPr>
          <w:rFonts w:cs="Times New Roman"/>
          <w:szCs w:val="24"/>
        </w:rPr>
        <w:t xml:space="preserve">a </w:t>
      </w:r>
      <w:r w:rsidR="0020095F">
        <w:rPr>
          <w:rFonts w:cs="Times New Roman"/>
          <w:szCs w:val="24"/>
        </w:rPr>
        <w:t>$</w:t>
      </w:r>
      <w:r w:rsidR="002E7803">
        <w:rPr>
          <w:rFonts w:cs="Times New Roman"/>
          <w:szCs w:val="24"/>
        </w:rPr>
        <w:t xml:space="preserve">1 Per </w:t>
      </w:r>
      <w:r w:rsidR="0020095F">
        <w:rPr>
          <w:rFonts w:cs="Times New Roman"/>
          <w:szCs w:val="24"/>
        </w:rPr>
        <w:t>$</w:t>
      </w:r>
      <w:r w:rsidR="002E7803">
        <w:rPr>
          <w:rFonts w:cs="Times New Roman"/>
          <w:szCs w:val="24"/>
        </w:rPr>
        <w:t>1,000 Formula e</w:t>
      </w:r>
      <w:r>
        <w:rPr>
          <w:rFonts w:cs="Times New Roman"/>
          <w:szCs w:val="24"/>
        </w:rPr>
        <w:t xml:space="preserve"> a Formula </w:t>
      </w:r>
      <w:r w:rsidRPr="002E7803">
        <w:rPr>
          <w:rFonts w:cs="Times New Roman"/>
          <w:i/>
          <w:szCs w:val="24"/>
        </w:rPr>
        <w:t>Hubbart</w:t>
      </w:r>
      <w:r>
        <w:rPr>
          <w:rFonts w:cs="Times New Roman"/>
          <w:szCs w:val="24"/>
        </w:rPr>
        <w:t>, que basicamente se base</w:t>
      </w:r>
      <w:r w:rsidR="00C012C1">
        <w:rPr>
          <w:rFonts w:cs="Times New Roman"/>
          <w:szCs w:val="24"/>
        </w:rPr>
        <w:t>ava</w:t>
      </w:r>
      <w:r w:rsidR="002E7803">
        <w:rPr>
          <w:rFonts w:cs="Times New Roman"/>
          <w:szCs w:val="24"/>
        </w:rPr>
        <w:t>m</w:t>
      </w:r>
      <w:r>
        <w:rPr>
          <w:rFonts w:cs="Times New Roman"/>
          <w:szCs w:val="24"/>
        </w:rPr>
        <w:t xml:space="preserve"> na definição de um preço médio que </w:t>
      </w:r>
      <w:r w:rsidR="002E7803">
        <w:rPr>
          <w:rFonts w:cs="Times New Roman"/>
          <w:szCs w:val="24"/>
        </w:rPr>
        <w:t>tinha sempre como base os</w:t>
      </w:r>
      <w:r w:rsidR="0020095F">
        <w:rPr>
          <w:rFonts w:cs="Times New Roman"/>
          <w:szCs w:val="24"/>
        </w:rPr>
        <w:t xml:space="preserve"> custos</w:t>
      </w:r>
      <w:r>
        <w:rPr>
          <w:rFonts w:cs="Times New Roman"/>
          <w:szCs w:val="24"/>
        </w:rPr>
        <w:t xml:space="preserve">, referem Rutherford </w:t>
      </w:r>
      <w:r w:rsidR="00030CB3">
        <w:rPr>
          <w:rFonts w:cs="Times New Roman"/>
          <w:szCs w:val="24"/>
        </w:rPr>
        <w:t>e</w:t>
      </w:r>
      <w:r>
        <w:rPr>
          <w:rFonts w:cs="Times New Roman"/>
          <w:szCs w:val="24"/>
        </w:rPr>
        <w:t xml:space="preserve"> O’Fallon (2007)</w:t>
      </w:r>
      <w:r w:rsidR="00C67038">
        <w:rPr>
          <w:rFonts w:cs="Times New Roman"/>
          <w:szCs w:val="24"/>
        </w:rPr>
        <w:t xml:space="preserve"> e Hayes </w:t>
      </w:r>
      <w:r w:rsidR="00030CB3">
        <w:rPr>
          <w:rFonts w:cs="Times New Roman"/>
          <w:szCs w:val="24"/>
        </w:rPr>
        <w:t>e</w:t>
      </w:r>
      <w:r w:rsidR="00C67038">
        <w:rPr>
          <w:rFonts w:cs="Times New Roman"/>
          <w:szCs w:val="24"/>
        </w:rPr>
        <w:t xml:space="preserve"> Miller (2011)</w:t>
      </w:r>
      <w:r>
        <w:rPr>
          <w:rFonts w:cs="Times New Roman"/>
          <w:szCs w:val="24"/>
        </w:rPr>
        <w:t xml:space="preserve">. </w:t>
      </w:r>
      <w:r w:rsidR="00C012C1">
        <w:rPr>
          <w:rFonts w:cs="Times New Roman"/>
          <w:szCs w:val="24"/>
        </w:rPr>
        <w:t xml:space="preserve">Estes mesmos autores consideram que, este método e outros quantitativos são estáticos e para um ambiente económico estável, o que não acontece nos dias de hoje. </w:t>
      </w:r>
      <w:r w:rsidR="00C67038">
        <w:rPr>
          <w:rFonts w:cs="Times New Roman"/>
          <w:szCs w:val="24"/>
        </w:rPr>
        <w:t>Mas foi apenas a partir do aparecimento do YM nas companhias aéreas e, posteriormente do RM, que se começou a abordar a gestão de preços de outra forma, nomeadamente partindo do fator procura.</w:t>
      </w:r>
    </w:p>
    <w:p w14:paraId="3FD36769" w14:textId="0E715B15" w:rsidR="00595491" w:rsidRDefault="00C012C1" w:rsidP="00CC7186">
      <w:pPr>
        <w:spacing w:line="360" w:lineRule="auto"/>
        <w:jc w:val="both"/>
        <w:rPr>
          <w:rFonts w:cs="Times New Roman"/>
          <w:szCs w:val="24"/>
        </w:rPr>
      </w:pPr>
      <w:r>
        <w:rPr>
          <w:rFonts w:cs="Times New Roman"/>
          <w:szCs w:val="24"/>
        </w:rPr>
        <w:t xml:space="preserve">Rutherford </w:t>
      </w:r>
      <w:r w:rsidR="00030CB3">
        <w:rPr>
          <w:rFonts w:cs="Times New Roman"/>
          <w:szCs w:val="24"/>
        </w:rPr>
        <w:t>e</w:t>
      </w:r>
      <w:r>
        <w:rPr>
          <w:rFonts w:cs="Times New Roman"/>
          <w:szCs w:val="24"/>
        </w:rPr>
        <w:t xml:space="preserve"> O’Fallon (2011) abordam alguns métodos qualitativos que reconhecem como mais flexíveis, tais como o “</w:t>
      </w:r>
      <w:r w:rsidRPr="002E7803">
        <w:rPr>
          <w:rFonts w:cs="Times New Roman"/>
          <w:i/>
          <w:szCs w:val="24"/>
        </w:rPr>
        <w:t>Percentage Increase</w:t>
      </w:r>
      <w:r>
        <w:rPr>
          <w:rFonts w:cs="Times New Roman"/>
          <w:szCs w:val="24"/>
        </w:rPr>
        <w:t>” ou “</w:t>
      </w:r>
      <w:r w:rsidRPr="002E7803">
        <w:rPr>
          <w:rFonts w:cs="Times New Roman"/>
          <w:i/>
          <w:szCs w:val="24"/>
        </w:rPr>
        <w:t>Follow-The-Leader Method</w:t>
      </w:r>
      <w:r>
        <w:rPr>
          <w:rFonts w:cs="Times New Roman"/>
          <w:szCs w:val="24"/>
        </w:rPr>
        <w:t>” (</w:t>
      </w:r>
      <w:r w:rsidR="002D65B6">
        <w:rPr>
          <w:rFonts w:cs="Times New Roman"/>
          <w:szCs w:val="24"/>
        </w:rPr>
        <w:t>2011,</w:t>
      </w:r>
      <w:r>
        <w:rPr>
          <w:rFonts w:cs="Times New Roman"/>
          <w:szCs w:val="24"/>
        </w:rPr>
        <w:t xml:space="preserve">p.335), que se baseiam num aumento do preço com base na percentagem da inflação por exemplo ou na concorrência, respetivamente. Ainda assim, no mercado dinâmico atual, consideram que uma estratégia baseada na procura </w:t>
      </w:r>
      <w:r w:rsidR="002E7803">
        <w:rPr>
          <w:rFonts w:cs="Times New Roman"/>
          <w:szCs w:val="24"/>
        </w:rPr>
        <w:t>seria a</w:t>
      </w:r>
      <w:r>
        <w:rPr>
          <w:rFonts w:cs="Times New Roman"/>
          <w:szCs w:val="24"/>
        </w:rPr>
        <w:t xml:space="preserve"> </w:t>
      </w:r>
      <w:r>
        <w:rPr>
          <w:rFonts w:cs="Times New Roman"/>
          <w:szCs w:val="24"/>
        </w:rPr>
        <w:lastRenderedPageBreak/>
        <w:t>mais correta.</w:t>
      </w:r>
      <w:r w:rsidR="002E7803">
        <w:rPr>
          <w:rFonts w:cs="Times New Roman"/>
          <w:szCs w:val="24"/>
        </w:rPr>
        <w:t xml:space="preserve"> No fundo, Hayes </w:t>
      </w:r>
      <w:r w:rsidR="00030CB3">
        <w:rPr>
          <w:rFonts w:cs="Times New Roman"/>
          <w:szCs w:val="24"/>
        </w:rPr>
        <w:t>e</w:t>
      </w:r>
      <w:r w:rsidR="002E7803">
        <w:rPr>
          <w:rFonts w:cs="Times New Roman"/>
          <w:szCs w:val="24"/>
        </w:rPr>
        <w:t xml:space="preserve"> Miller (2011) referem o mesmo quando dizem que se deve estabelecer um preço inicial para influenciar a procura. Preço esse, definido com base na localização do </w:t>
      </w:r>
      <w:r w:rsidR="00A14C7F">
        <w:rPr>
          <w:rFonts w:cs="Times New Roman"/>
          <w:szCs w:val="24"/>
        </w:rPr>
        <w:t>hotel</w:t>
      </w:r>
      <w:r w:rsidR="002E7803">
        <w:rPr>
          <w:rFonts w:cs="Times New Roman"/>
          <w:szCs w:val="24"/>
        </w:rPr>
        <w:t xml:space="preserve">, na época, nos custos operacionais e no </w:t>
      </w:r>
      <w:r w:rsidR="002E7803" w:rsidRPr="002E7803">
        <w:rPr>
          <w:rFonts w:cs="Times New Roman"/>
          <w:i/>
          <w:szCs w:val="24"/>
        </w:rPr>
        <w:t>standard</w:t>
      </w:r>
      <w:r w:rsidR="002E7803">
        <w:rPr>
          <w:rFonts w:cs="Times New Roman"/>
          <w:szCs w:val="24"/>
        </w:rPr>
        <w:t xml:space="preserve"> de serviço definido.</w:t>
      </w:r>
      <w:r w:rsidR="00A20CBF">
        <w:rPr>
          <w:rFonts w:cs="Times New Roman"/>
          <w:szCs w:val="24"/>
        </w:rPr>
        <w:t xml:space="preserve"> Este preço base definido tem por norma o nome de </w:t>
      </w:r>
      <w:r w:rsidR="00A20CBF" w:rsidRPr="00015514">
        <w:rPr>
          <w:rFonts w:cs="Times New Roman"/>
          <w:i/>
          <w:szCs w:val="24"/>
        </w:rPr>
        <w:t>Rack Rate</w:t>
      </w:r>
      <w:r w:rsidR="00015514">
        <w:rPr>
          <w:rFonts w:cs="Times New Roman"/>
          <w:szCs w:val="24"/>
        </w:rPr>
        <w:t xml:space="preserve">, sem qualquer tipo de desconto associado. A partir deste preço, surgem os preços com vários tipos de descontos, normalmente criados com </w:t>
      </w:r>
      <w:r w:rsidR="00015514" w:rsidRPr="00015514">
        <w:rPr>
          <w:rFonts w:cs="Times New Roman"/>
          <w:i/>
          <w:szCs w:val="24"/>
        </w:rPr>
        <w:t>Rate Codes</w:t>
      </w:r>
      <w:r w:rsidR="00015514">
        <w:rPr>
          <w:rFonts w:cs="Times New Roman"/>
          <w:szCs w:val="24"/>
        </w:rPr>
        <w:t xml:space="preserve"> diferentes nos PMS. Tal como Hayes </w:t>
      </w:r>
      <w:r w:rsidR="00030CB3">
        <w:rPr>
          <w:rFonts w:cs="Times New Roman"/>
          <w:szCs w:val="24"/>
        </w:rPr>
        <w:t>e</w:t>
      </w:r>
      <w:r w:rsidR="00015514">
        <w:rPr>
          <w:rFonts w:cs="Times New Roman"/>
          <w:szCs w:val="24"/>
        </w:rPr>
        <w:t xml:space="preserve"> Miller (2011) referem, o ideal em RM, para maximizar o lucro seria vender o máximo de quartos com a </w:t>
      </w:r>
      <w:r w:rsidR="00015514" w:rsidRPr="00015514">
        <w:rPr>
          <w:rFonts w:cs="Times New Roman"/>
          <w:i/>
          <w:szCs w:val="24"/>
        </w:rPr>
        <w:t>Rack Rate</w:t>
      </w:r>
      <w:r w:rsidR="00015514">
        <w:rPr>
          <w:rFonts w:cs="Times New Roman"/>
          <w:szCs w:val="24"/>
        </w:rPr>
        <w:t xml:space="preserve">, pois </w:t>
      </w:r>
      <w:r w:rsidR="00795DC5">
        <w:rPr>
          <w:rFonts w:cs="Times New Roman"/>
          <w:szCs w:val="24"/>
        </w:rPr>
        <w:t xml:space="preserve">a </w:t>
      </w:r>
      <w:r w:rsidR="00015514">
        <w:rPr>
          <w:rFonts w:cs="Times New Roman"/>
          <w:szCs w:val="24"/>
        </w:rPr>
        <w:t xml:space="preserve">“(…) </w:t>
      </w:r>
      <w:r w:rsidR="00015514" w:rsidRPr="00795DC5">
        <w:rPr>
          <w:rFonts w:cs="Times New Roman"/>
          <w:i/>
          <w:szCs w:val="24"/>
        </w:rPr>
        <w:t>rack rate represents the value we truly believe buyers place on our rooms products</w:t>
      </w:r>
      <w:r w:rsidR="00015514">
        <w:rPr>
          <w:rFonts w:cs="Times New Roman"/>
          <w:szCs w:val="24"/>
        </w:rPr>
        <w:t>” (p. 241), mas nem sempre o cliente está disposto a pagar esse valor por um quarto</w:t>
      </w:r>
      <w:r w:rsidR="00795DC5">
        <w:rPr>
          <w:rFonts w:cs="Times New Roman"/>
          <w:szCs w:val="24"/>
        </w:rPr>
        <w:t xml:space="preserve">. </w:t>
      </w:r>
      <w:r w:rsidR="00595491">
        <w:rPr>
          <w:rFonts w:cs="Times New Roman"/>
          <w:szCs w:val="24"/>
        </w:rPr>
        <w:t xml:space="preserve">Como vimos anteriormente, a definição de diversos segmentos de mercado em RM, leva a que a existência de diferentes preços tenha lógica. Hayes </w:t>
      </w:r>
      <w:r w:rsidR="00030CB3">
        <w:rPr>
          <w:rFonts w:cs="Times New Roman"/>
          <w:szCs w:val="24"/>
        </w:rPr>
        <w:t>e</w:t>
      </w:r>
      <w:r w:rsidR="00595491">
        <w:rPr>
          <w:rFonts w:cs="Times New Roman"/>
          <w:szCs w:val="24"/>
        </w:rPr>
        <w:t xml:space="preserve"> Miller (2011) dão alguns exemplos de possíveis descontos aplicáveis a diferentes segmentos:</w:t>
      </w:r>
    </w:p>
    <w:p w14:paraId="58BBF501" w14:textId="49E8CF6E" w:rsidR="00007A1D" w:rsidRDefault="00595491" w:rsidP="00595491">
      <w:pPr>
        <w:pStyle w:val="PargrafodaLista"/>
        <w:numPr>
          <w:ilvl w:val="0"/>
          <w:numId w:val="31"/>
        </w:numPr>
        <w:spacing w:line="360" w:lineRule="auto"/>
        <w:jc w:val="both"/>
        <w:rPr>
          <w:rFonts w:cs="Times New Roman"/>
          <w:szCs w:val="24"/>
        </w:rPr>
      </w:pPr>
      <w:r>
        <w:rPr>
          <w:rFonts w:cs="Times New Roman"/>
          <w:szCs w:val="24"/>
        </w:rPr>
        <w:t>Estadias longas;</w:t>
      </w:r>
    </w:p>
    <w:p w14:paraId="036A9D09" w14:textId="1674A960" w:rsidR="00595491" w:rsidRDefault="00595491" w:rsidP="00595491">
      <w:pPr>
        <w:pStyle w:val="PargrafodaLista"/>
        <w:numPr>
          <w:ilvl w:val="0"/>
          <w:numId w:val="31"/>
        </w:numPr>
        <w:spacing w:line="360" w:lineRule="auto"/>
        <w:jc w:val="both"/>
        <w:rPr>
          <w:rFonts w:cs="Times New Roman"/>
          <w:szCs w:val="24"/>
        </w:rPr>
      </w:pPr>
      <w:r>
        <w:rPr>
          <w:rFonts w:cs="Times New Roman"/>
          <w:szCs w:val="24"/>
        </w:rPr>
        <w:t>Estadias em dias com pouca ocupação;</w:t>
      </w:r>
    </w:p>
    <w:p w14:paraId="14927669" w14:textId="68034E23" w:rsidR="00595491" w:rsidRDefault="00595491" w:rsidP="00595491">
      <w:pPr>
        <w:pStyle w:val="PargrafodaLista"/>
        <w:numPr>
          <w:ilvl w:val="0"/>
          <w:numId w:val="31"/>
        </w:numPr>
        <w:spacing w:line="360" w:lineRule="auto"/>
        <w:jc w:val="both"/>
        <w:rPr>
          <w:rFonts w:cs="Times New Roman"/>
          <w:szCs w:val="24"/>
        </w:rPr>
      </w:pPr>
      <w:r>
        <w:rPr>
          <w:rFonts w:cs="Times New Roman"/>
          <w:szCs w:val="24"/>
        </w:rPr>
        <w:t>Estadias de grupo (grande número de quartos);</w:t>
      </w:r>
    </w:p>
    <w:p w14:paraId="61D9919E" w14:textId="541AA990" w:rsidR="00595491" w:rsidRDefault="00595491" w:rsidP="00595491">
      <w:pPr>
        <w:pStyle w:val="PargrafodaLista"/>
        <w:numPr>
          <w:ilvl w:val="0"/>
          <w:numId w:val="31"/>
        </w:numPr>
        <w:spacing w:line="360" w:lineRule="auto"/>
        <w:jc w:val="both"/>
        <w:rPr>
          <w:rFonts w:cs="Times New Roman"/>
          <w:szCs w:val="24"/>
        </w:rPr>
      </w:pPr>
      <w:r>
        <w:rPr>
          <w:rFonts w:cs="Times New Roman"/>
          <w:szCs w:val="24"/>
        </w:rPr>
        <w:t xml:space="preserve">Situações especiais (Ex: </w:t>
      </w:r>
      <w:r w:rsidRPr="00595491">
        <w:rPr>
          <w:rFonts w:cs="Times New Roman"/>
          <w:i/>
          <w:szCs w:val="24"/>
        </w:rPr>
        <w:t>Repeater</w:t>
      </w:r>
      <w:r>
        <w:rPr>
          <w:rFonts w:cs="Times New Roman"/>
          <w:i/>
          <w:szCs w:val="24"/>
        </w:rPr>
        <w:t xml:space="preserve"> Guest</w:t>
      </w:r>
      <w:r>
        <w:rPr>
          <w:rFonts w:cs="Times New Roman"/>
          <w:szCs w:val="24"/>
        </w:rPr>
        <w:t>);</w:t>
      </w:r>
    </w:p>
    <w:p w14:paraId="732A3AC0" w14:textId="316154EF" w:rsidR="00595491" w:rsidRDefault="00595491" w:rsidP="00595491">
      <w:pPr>
        <w:pStyle w:val="PargrafodaLista"/>
        <w:numPr>
          <w:ilvl w:val="0"/>
          <w:numId w:val="31"/>
        </w:numPr>
        <w:spacing w:line="360" w:lineRule="auto"/>
        <w:jc w:val="both"/>
        <w:rPr>
          <w:rFonts w:cs="Times New Roman"/>
          <w:szCs w:val="24"/>
        </w:rPr>
      </w:pPr>
      <w:r>
        <w:rPr>
          <w:rFonts w:cs="Times New Roman"/>
          <w:szCs w:val="24"/>
        </w:rPr>
        <w:t>Estadia com muitos serviços associados além do alojamento.</w:t>
      </w:r>
    </w:p>
    <w:p w14:paraId="7E041EDA" w14:textId="0F04B3C8" w:rsidR="006454DA" w:rsidRPr="006454DA" w:rsidRDefault="006454DA" w:rsidP="006454DA">
      <w:pPr>
        <w:spacing w:line="360" w:lineRule="auto"/>
        <w:jc w:val="both"/>
        <w:rPr>
          <w:rFonts w:cs="Times New Roman"/>
          <w:szCs w:val="24"/>
        </w:rPr>
      </w:pPr>
      <w:r>
        <w:rPr>
          <w:rFonts w:cs="Times New Roman"/>
          <w:szCs w:val="24"/>
        </w:rPr>
        <w:t xml:space="preserve">Em suma, </w:t>
      </w:r>
      <w:r w:rsidR="00061C04">
        <w:rPr>
          <w:rFonts w:cs="Times New Roman"/>
          <w:szCs w:val="24"/>
        </w:rPr>
        <w:t>os diferentes preços existentes, que partem sempre do preço base (</w:t>
      </w:r>
      <w:r w:rsidR="00061C04" w:rsidRPr="00061C04">
        <w:rPr>
          <w:rFonts w:cs="Times New Roman"/>
          <w:i/>
          <w:szCs w:val="24"/>
        </w:rPr>
        <w:t>Rack Rate)</w:t>
      </w:r>
      <w:r w:rsidR="00061C04">
        <w:rPr>
          <w:rFonts w:cs="Times New Roman"/>
          <w:szCs w:val="24"/>
        </w:rPr>
        <w:t xml:space="preserve">, podem surgir devido a variadas razões, mas essencialmente baseados na procura, sendo que o grande objetivo associado é sempre maximizar o </w:t>
      </w:r>
      <w:r w:rsidR="00061C04" w:rsidRPr="00061C04">
        <w:rPr>
          <w:rFonts w:cs="Times New Roman"/>
          <w:i/>
          <w:szCs w:val="24"/>
        </w:rPr>
        <w:t>Revenue</w:t>
      </w:r>
      <w:r w:rsidR="00061C04">
        <w:rPr>
          <w:rFonts w:cs="Times New Roman"/>
          <w:szCs w:val="24"/>
        </w:rPr>
        <w:t>.</w:t>
      </w:r>
      <w:r w:rsidR="006541C5">
        <w:rPr>
          <w:rFonts w:cs="Times New Roman"/>
          <w:szCs w:val="24"/>
        </w:rPr>
        <w:t xml:space="preserve"> Importa ainda referir a importância entre a combinação </w:t>
      </w:r>
      <w:r w:rsidR="000C54A9">
        <w:rPr>
          <w:rFonts w:cs="Times New Roman"/>
          <w:szCs w:val="24"/>
        </w:rPr>
        <w:t>d</w:t>
      </w:r>
      <w:r w:rsidR="006541C5">
        <w:rPr>
          <w:rFonts w:cs="Times New Roman"/>
          <w:szCs w:val="24"/>
        </w:rPr>
        <w:t>o inventário e a gestão de preços</w:t>
      </w:r>
      <w:r w:rsidR="000C54A9">
        <w:rPr>
          <w:rFonts w:cs="Times New Roman"/>
          <w:szCs w:val="24"/>
        </w:rPr>
        <w:t xml:space="preserve">, que normalmente se baseia na implementação de restrições de estadias, tais como, definição de estadias mínimas ou determinado dia de </w:t>
      </w:r>
      <w:r w:rsidR="000C54A9" w:rsidRPr="000C54A9">
        <w:rPr>
          <w:rFonts w:cs="Times New Roman"/>
          <w:i/>
          <w:szCs w:val="24"/>
        </w:rPr>
        <w:t>check-in</w:t>
      </w:r>
      <w:r w:rsidR="000C54A9">
        <w:rPr>
          <w:rFonts w:cs="Times New Roman"/>
          <w:szCs w:val="24"/>
        </w:rPr>
        <w:t xml:space="preserve">, utilizadas sempre para otimizar o lucro. </w:t>
      </w:r>
    </w:p>
    <w:p w14:paraId="1CB1AC3A" w14:textId="77777777" w:rsidR="007056E0" w:rsidRPr="00CC7186" w:rsidRDefault="007056E0" w:rsidP="00CC7186">
      <w:pPr>
        <w:spacing w:line="360" w:lineRule="auto"/>
        <w:jc w:val="both"/>
        <w:rPr>
          <w:rFonts w:cs="Times New Roman"/>
          <w:i/>
          <w:szCs w:val="24"/>
        </w:rPr>
      </w:pPr>
    </w:p>
    <w:p w14:paraId="6728DB60" w14:textId="77777777" w:rsidR="00A70A6E" w:rsidRDefault="00B41421" w:rsidP="0070534F">
      <w:pPr>
        <w:pStyle w:val="Cabealho2"/>
      </w:pPr>
      <w:bookmarkStart w:id="41" w:name="_Toc505101647"/>
      <w:r>
        <w:t xml:space="preserve">3.5 </w:t>
      </w:r>
      <w:r w:rsidR="00586D88" w:rsidRPr="00577CA7">
        <w:rPr>
          <w:i/>
        </w:rPr>
        <w:t>Business Intelligence</w:t>
      </w:r>
      <w:bookmarkEnd w:id="41"/>
    </w:p>
    <w:p w14:paraId="2574D575" w14:textId="77777777" w:rsidR="0070534F" w:rsidRPr="0070534F" w:rsidRDefault="0070534F" w:rsidP="0070534F"/>
    <w:p w14:paraId="0E2DAC58" w14:textId="56950C62" w:rsidR="00586D88" w:rsidRPr="00CC7186" w:rsidRDefault="00586D88" w:rsidP="00CC7186">
      <w:pPr>
        <w:spacing w:line="360" w:lineRule="auto"/>
        <w:jc w:val="both"/>
        <w:rPr>
          <w:rFonts w:cs="Times New Roman"/>
          <w:szCs w:val="24"/>
        </w:rPr>
      </w:pPr>
      <w:r w:rsidRPr="00CC7186">
        <w:rPr>
          <w:rFonts w:cs="Times New Roman"/>
          <w:szCs w:val="24"/>
        </w:rPr>
        <w:t xml:space="preserve">Com o mundo em constante mudança e o mundo empresarial cada vez mais competitivo, as empresas têm de arranjar formas inovadoras e formas rápidas de agir. Ora, com o grande volume de informação existente nas empresas, é crucial que esta seja armazenada de forma eficaz e integrada e, mais que isso, que seja de fácil análise para </w:t>
      </w:r>
      <w:r w:rsidRPr="00CC7186">
        <w:rPr>
          <w:rFonts w:cs="Times New Roman"/>
          <w:szCs w:val="24"/>
        </w:rPr>
        <w:lastRenderedPageBreak/>
        <w:t>facilitar a tomada de decisão.</w:t>
      </w:r>
      <w:r w:rsidR="00686861">
        <w:rPr>
          <w:rFonts w:cs="Times New Roman"/>
          <w:szCs w:val="24"/>
        </w:rPr>
        <w:t xml:space="preserve"> </w:t>
      </w:r>
      <w:r w:rsidR="00686861" w:rsidRPr="00703C7A">
        <w:rPr>
          <w:rFonts w:cs="Times New Roman"/>
          <w:szCs w:val="24"/>
        </w:rPr>
        <w:t xml:space="preserve">Tal como Turban, Sharda, Delen </w:t>
      </w:r>
      <w:r w:rsidR="00030CB3" w:rsidRPr="00703C7A">
        <w:rPr>
          <w:rFonts w:cs="Times New Roman"/>
          <w:szCs w:val="24"/>
        </w:rPr>
        <w:t>e</w:t>
      </w:r>
      <w:r w:rsidR="00686861" w:rsidRPr="00703C7A">
        <w:rPr>
          <w:rFonts w:cs="Times New Roman"/>
          <w:szCs w:val="24"/>
        </w:rPr>
        <w:t xml:space="preserve"> King</w:t>
      </w:r>
      <w:r w:rsidR="00F85322" w:rsidRPr="00703C7A">
        <w:rPr>
          <w:rFonts w:cs="Times New Roman"/>
          <w:szCs w:val="24"/>
        </w:rPr>
        <w:t xml:space="preserve"> (2010) referem</w:t>
      </w:r>
      <w:r w:rsidR="007D44E6" w:rsidRPr="00703C7A">
        <w:rPr>
          <w:rFonts w:cs="Times New Roman"/>
          <w:szCs w:val="24"/>
        </w:rPr>
        <w:t>,</w:t>
      </w:r>
      <w:r w:rsidR="00F85322" w:rsidRPr="00703C7A">
        <w:rPr>
          <w:rFonts w:cs="Times New Roman"/>
          <w:szCs w:val="24"/>
        </w:rPr>
        <w:t xml:space="preserve"> os gestores necessitam da </w:t>
      </w:r>
      <w:r w:rsidR="00030CB3" w:rsidRPr="00703C7A">
        <w:rPr>
          <w:rFonts w:cs="Times New Roman"/>
          <w:szCs w:val="24"/>
        </w:rPr>
        <w:t>“</w:t>
      </w:r>
      <w:r w:rsidR="00F85322" w:rsidRPr="00703C7A">
        <w:rPr>
          <w:rFonts w:cs="Times New Roman"/>
          <w:szCs w:val="24"/>
        </w:rPr>
        <w:t>informação certa, no momento certo, no local certo</w:t>
      </w:r>
      <w:r w:rsidR="00030CB3" w:rsidRPr="00703C7A">
        <w:rPr>
          <w:rFonts w:cs="Times New Roman"/>
          <w:szCs w:val="24"/>
        </w:rPr>
        <w:t>”</w:t>
      </w:r>
      <w:r w:rsidR="00703C7A">
        <w:rPr>
          <w:rFonts w:cs="Times New Roman"/>
          <w:szCs w:val="24"/>
        </w:rPr>
        <w:t xml:space="preserve"> (p.12)</w:t>
      </w:r>
      <w:r w:rsidR="00F85322">
        <w:rPr>
          <w:rFonts w:cs="Times New Roman"/>
          <w:szCs w:val="24"/>
        </w:rPr>
        <w:t xml:space="preserve"> para não perderem passo na “corrida” cada vez mais rápida do mundo dos negócios.</w:t>
      </w:r>
      <w:r w:rsidR="005A55B3">
        <w:rPr>
          <w:rFonts w:cs="Times New Roman"/>
          <w:szCs w:val="24"/>
        </w:rPr>
        <w:t xml:space="preserve"> A </w:t>
      </w:r>
      <w:r w:rsidR="00A14C7F">
        <w:rPr>
          <w:rFonts w:cs="Times New Roman"/>
          <w:szCs w:val="24"/>
        </w:rPr>
        <w:t>hotel</w:t>
      </w:r>
      <w:r w:rsidR="005A55B3">
        <w:rPr>
          <w:rFonts w:cs="Times New Roman"/>
          <w:szCs w:val="24"/>
        </w:rPr>
        <w:t xml:space="preserve">aria não é uma exceção, aliás tal como sabemos, a </w:t>
      </w:r>
      <w:r w:rsidR="00F06CC2">
        <w:rPr>
          <w:rFonts w:cs="Times New Roman"/>
          <w:szCs w:val="24"/>
        </w:rPr>
        <w:t>indústria</w:t>
      </w:r>
      <w:r w:rsidR="005A55B3">
        <w:rPr>
          <w:rFonts w:cs="Times New Roman"/>
          <w:szCs w:val="24"/>
        </w:rPr>
        <w:t xml:space="preserve"> do turismo e por consequência da </w:t>
      </w:r>
      <w:r w:rsidR="00A14C7F">
        <w:rPr>
          <w:rFonts w:cs="Times New Roman"/>
          <w:szCs w:val="24"/>
        </w:rPr>
        <w:t>hotel</w:t>
      </w:r>
      <w:r w:rsidR="005A55B3">
        <w:rPr>
          <w:rFonts w:cs="Times New Roman"/>
          <w:szCs w:val="24"/>
        </w:rPr>
        <w:t xml:space="preserve">aria têm conhecido um crescimento fulminante e sem precedentes. </w:t>
      </w:r>
    </w:p>
    <w:p w14:paraId="09396059" w14:textId="349B1207" w:rsidR="00586D88" w:rsidRPr="00CC7186" w:rsidRDefault="00586D88" w:rsidP="00CC7186">
      <w:pPr>
        <w:spacing w:line="360" w:lineRule="auto"/>
        <w:jc w:val="both"/>
        <w:rPr>
          <w:rFonts w:cs="Times New Roman"/>
          <w:szCs w:val="24"/>
        </w:rPr>
      </w:pPr>
      <w:r w:rsidRPr="00CC7186">
        <w:rPr>
          <w:rFonts w:cs="Times New Roman"/>
          <w:szCs w:val="24"/>
        </w:rPr>
        <w:t xml:space="preserve">Surge assim o termo </w:t>
      </w:r>
      <w:r w:rsidRPr="00CC7186">
        <w:rPr>
          <w:rFonts w:cs="Times New Roman"/>
          <w:i/>
          <w:szCs w:val="24"/>
        </w:rPr>
        <w:t>Business Intelligence</w:t>
      </w:r>
      <w:r w:rsidR="00F06CC2">
        <w:rPr>
          <w:rFonts w:cs="Times New Roman"/>
          <w:i/>
          <w:szCs w:val="24"/>
        </w:rPr>
        <w:t xml:space="preserve"> </w:t>
      </w:r>
      <w:r w:rsidR="00F06CC2" w:rsidRPr="00F06CC2">
        <w:rPr>
          <w:rFonts w:cs="Times New Roman"/>
          <w:szCs w:val="24"/>
        </w:rPr>
        <w:t>(BI)</w:t>
      </w:r>
      <w:r w:rsidRPr="00CC7186">
        <w:rPr>
          <w:rFonts w:cs="Times New Roman"/>
          <w:szCs w:val="24"/>
        </w:rPr>
        <w:t xml:space="preserve"> que, segundo Turban et al</w:t>
      </w:r>
      <w:r w:rsidR="00F06CC2">
        <w:rPr>
          <w:rFonts w:cs="Times New Roman"/>
          <w:szCs w:val="24"/>
        </w:rPr>
        <w:t xml:space="preserve">. (2010) é um termo </w:t>
      </w:r>
      <w:r w:rsidR="0020095F" w:rsidRPr="00030CB3">
        <w:rPr>
          <w:rFonts w:cs="Times New Roman"/>
          <w:szCs w:val="24"/>
        </w:rPr>
        <w:t>abrangente</w:t>
      </w:r>
      <w:r w:rsidR="0020095F" w:rsidRPr="00CC7186">
        <w:rPr>
          <w:rFonts w:cs="Times New Roman"/>
          <w:szCs w:val="24"/>
        </w:rPr>
        <w:t xml:space="preserve"> </w:t>
      </w:r>
      <w:r w:rsidR="00832EEB" w:rsidRPr="00CC7186">
        <w:rPr>
          <w:rFonts w:cs="Times New Roman"/>
          <w:szCs w:val="24"/>
        </w:rPr>
        <w:t>que combina arquiteturas, ferramentas, bases de dados, ferramentas analíticas, aplicações e me</w:t>
      </w:r>
      <w:r w:rsidR="00F06CC2">
        <w:rPr>
          <w:rFonts w:cs="Times New Roman"/>
          <w:szCs w:val="24"/>
        </w:rPr>
        <w:t xml:space="preserve">todologias. </w:t>
      </w:r>
      <w:bookmarkStart w:id="42" w:name="_Hlk500672521"/>
      <w:r w:rsidR="00F06CC2">
        <w:rPr>
          <w:rFonts w:cs="Times New Roman"/>
          <w:szCs w:val="24"/>
        </w:rPr>
        <w:t>O grande objetivo do</w:t>
      </w:r>
      <w:r w:rsidR="00832EEB" w:rsidRPr="00CC7186">
        <w:rPr>
          <w:rFonts w:cs="Times New Roman"/>
          <w:szCs w:val="24"/>
        </w:rPr>
        <w:t xml:space="preserve"> </w:t>
      </w:r>
      <w:r w:rsidR="00F06CC2" w:rsidRPr="00F06CC2">
        <w:rPr>
          <w:rFonts w:cs="Times New Roman"/>
          <w:szCs w:val="24"/>
        </w:rPr>
        <w:t>BI</w:t>
      </w:r>
      <w:r w:rsidR="00832EEB" w:rsidRPr="00CC7186">
        <w:rPr>
          <w:rFonts w:cs="Times New Roman"/>
          <w:szCs w:val="24"/>
        </w:rPr>
        <w:t xml:space="preserve"> é providenciar um acesso interativo, por vezes em tempo real, à informação, permitir a sua manipulação e análise. Esta análise integrada da informação permite aos gestores tomar melhores decisões. Turban et al</w:t>
      </w:r>
      <w:r w:rsidR="00F06CC2">
        <w:rPr>
          <w:rFonts w:cs="Times New Roman"/>
          <w:szCs w:val="24"/>
        </w:rPr>
        <w:t>.</w:t>
      </w:r>
      <w:r w:rsidR="00832EEB" w:rsidRPr="00CC7186">
        <w:rPr>
          <w:rFonts w:cs="Times New Roman"/>
          <w:szCs w:val="24"/>
        </w:rPr>
        <w:t xml:space="preserve"> (2010</w:t>
      </w:r>
      <w:r w:rsidR="008615D2">
        <w:rPr>
          <w:rFonts w:cs="Times New Roman"/>
          <w:szCs w:val="24"/>
        </w:rPr>
        <w:t>,p.9</w:t>
      </w:r>
      <w:r w:rsidR="00832EEB" w:rsidRPr="00CC7186">
        <w:rPr>
          <w:rFonts w:cs="Times New Roman"/>
          <w:szCs w:val="24"/>
        </w:rPr>
        <w:t>) referem que “o processo de BI é baseado na transformação dos dados em informação, depois em decisões e finalmente em ações”.</w:t>
      </w:r>
    </w:p>
    <w:p w14:paraId="7931E888" w14:textId="5DD3E546" w:rsidR="009536E7" w:rsidRPr="00622CCC" w:rsidRDefault="009536E7" w:rsidP="00CC7186">
      <w:pPr>
        <w:spacing w:line="360" w:lineRule="auto"/>
        <w:jc w:val="both"/>
        <w:rPr>
          <w:rFonts w:cs="Times New Roman"/>
          <w:szCs w:val="24"/>
        </w:rPr>
      </w:pPr>
      <w:bookmarkStart w:id="43" w:name="_Hlk500672688"/>
      <w:bookmarkEnd w:id="42"/>
      <w:r w:rsidRPr="00CC7186">
        <w:rPr>
          <w:rFonts w:cs="Times New Roman"/>
          <w:szCs w:val="24"/>
        </w:rPr>
        <w:t>Por outras palavras e de acordo com Santos e Ramos (2006)</w:t>
      </w:r>
      <w:r w:rsidR="007D44E6">
        <w:rPr>
          <w:rFonts w:cs="Times New Roman"/>
          <w:szCs w:val="24"/>
        </w:rPr>
        <w:t>,</w:t>
      </w:r>
      <w:r w:rsidRPr="00CC7186">
        <w:rPr>
          <w:rFonts w:cs="Times New Roman"/>
          <w:szCs w:val="24"/>
        </w:rPr>
        <w:t xml:space="preserve"> os sistemas de BI combinam a recolha de dados, o armazenamento dos mesmos e a gestão do conhecimento com diversas ferramentas de análise que p</w:t>
      </w:r>
      <w:r w:rsidR="002333CB" w:rsidRPr="00CC7186">
        <w:rPr>
          <w:rFonts w:cs="Times New Roman"/>
          <w:szCs w:val="24"/>
        </w:rPr>
        <w:t xml:space="preserve">ermitem extrair informação útil, a partir dos dados armazenados. Algumas das tarefas associadas ao BI são, a elaboração de previsões baseadas em dados históricos, nos desempenhos passados e atuais da empresa, criar possíveis cenários que evidenciem o impacto da alteração de determinada variável, permitir o acesso </w:t>
      </w:r>
      <w:r w:rsidR="002333CB" w:rsidRPr="005867E8">
        <w:rPr>
          <w:rFonts w:cs="Times New Roman"/>
          <w:szCs w:val="24"/>
        </w:rPr>
        <w:t>ad-hoc</w:t>
      </w:r>
      <w:r w:rsidR="003B5D7B">
        <w:rPr>
          <w:rStyle w:val="Refdenotaderodap"/>
          <w:rFonts w:cs="Times New Roman"/>
          <w:szCs w:val="24"/>
        </w:rPr>
        <w:footnoteReference w:id="1"/>
      </w:r>
      <w:r w:rsidR="008845EF">
        <w:rPr>
          <w:rFonts w:cs="Times New Roman"/>
          <w:szCs w:val="24"/>
        </w:rPr>
        <w:t xml:space="preserve"> </w:t>
      </w:r>
      <w:r w:rsidR="002333CB" w:rsidRPr="00CC7186">
        <w:rPr>
          <w:rFonts w:cs="Times New Roman"/>
          <w:szCs w:val="24"/>
        </w:rPr>
        <w:t>aos dados para responder a questões não pré-definidas e analisar com detalhe a empresa.</w:t>
      </w:r>
      <w:r w:rsidR="005A55B3">
        <w:rPr>
          <w:rFonts w:cs="Times New Roman"/>
          <w:szCs w:val="24"/>
        </w:rPr>
        <w:t xml:space="preserve"> Mais uma vez, no caso específico da </w:t>
      </w:r>
      <w:r w:rsidR="00A14C7F">
        <w:rPr>
          <w:rFonts w:cs="Times New Roman"/>
          <w:szCs w:val="24"/>
        </w:rPr>
        <w:t>hotel</w:t>
      </w:r>
      <w:r w:rsidR="005A55B3">
        <w:rPr>
          <w:rFonts w:cs="Times New Roman"/>
          <w:szCs w:val="24"/>
        </w:rPr>
        <w:t xml:space="preserve">aria, por exemplo na área de </w:t>
      </w:r>
      <w:r w:rsidR="003B5D7B">
        <w:rPr>
          <w:rFonts w:cs="Times New Roman"/>
          <w:szCs w:val="24"/>
        </w:rPr>
        <w:t>RM</w:t>
      </w:r>
      <w:r w:rsidR="005A55B3">
        <w:rPr>
          <w:rFonts w:cs="Times New Roman"/>
          <w:szCs w:val="24"/>
        </w:rPr>
        <w:t xml:space="preserve">, é crucial que os </w:t>
      </w:r>
      <w:r w:rsidR="005A55B3" w:rsidRPr="003B5D7B">
        <w:rPr>
          <w:rFonts w:cs="Times New Roman"/>
          <w:i/>
          <w:szCs w:val="24"/>
        </w:rPr>
        <w:t>Revenue Managers</w:t>
      </w:r>
      <w:r w:rsidR="005A55B3">
        <w:rPr>
          <w:rFonts w:cs="Times New Roman"/>
          <w:szCs w:val="24"/>
        </w:rPr>
        <w:t xml:space="preserve"> tenham acesso a uma plataforma onde os dados estejam agregados e trabalhados de forma a tomar</w:t>
      </w:r>
      <w:r w:rsidR="006D0846">
        <w:rPr>
          <w:rFonts w:cs="Times New Roman"/>
          <w:szCs w:val="24"/>
        </w:rPr>
        <w:t>em</w:t>
      </w:r>
      <w:r w:rsidR="005A55B3">
        <w:rPr>
          <w:rFonts w:cs="Times New Roman"/>
          <w:szCs w:val="24"/>
        </w:rPr>
        <w:t xml:space="preserve"> </w:t>
      </w:r>
      <w:r w:rsidR="006D0846">
        <w:rPr>
          <w:rFonts w:cs="Times New Roman"/>
          <w:szCs w:val="24"/>
        </w:rPr>
        <w:t xml:space="preserve">as </w:t>
      </w:r>
      <w:r w:rsidR="005A55B3">
        <w:rPr>
          <w:rFonts w:cs="Times New Roman"/>
          <w:szCs w:val="24"/>
        </w:rPr>
        <w:t xml:space="preserve">decisões certas em tempo real. </w:t>
      </w:r>
      <w:r w:rsidR="00A462C2" w:rsidRPr="00AB3348">
        <w:rPr>
          <w:rFonts w:cs="Times New Roman"/>
          <w:szCs w:val="24"/>
          <w:lang w:val="en-US"/>
        </w:rPr>
        <w:t xml:space="preserve">Tal como referido </w:t>
      </w:r>
      <w:r w:rsidR="00607B6D">
        <w:rPr>
          <w:rFonts w:cs="Times New Roman"/>
          <w:szCs w:val="24"/>
          <w:lang w:val="en-US"/>
        </w:rPr>
        <w:t>por Hertzfeld (2016</w:t>
      </w:r>
      <w:r w:rsidR="005867E8">
        <w:rPr>
          <w:rFonts w:cs="Times New Roman"/>
          <w:szCs w:val="24"/>
          <w:lang w:val="en-US"/>
        </w:rPr>
        <w:t>b, p.66</w:t>
      </w:r>
      <w:r w:rsidR="00607B6D">
        <w:rPr>
          <w:rFonts w:cs="Times New Roman"/>
          <w:szCs w:val="24"/>
          <w:lang w:val="en-US"/>
        </w:rPr>
        <w:t>)</w:t>
      </w:r>
      <w:r w:rsidR="00A462C2" w:rsidRPr="00AB3348">
        <w:rPr>
          <w:rFonts w:cs="Times New Roman"/>
          <w:szCs w:val="24"/>
          <w:lang w:val="en-US"/>
        </w:rPr>
        <w:t xml:space="preserve"> </w:t>
      </w:r>
      <w:r w:rsidR="00A462C2" w:rsidRPr="00AB3348">
        <w:rPr>
          <w:rFonts w:cs="Times New Roman"/>
          <w:i/>
          <w:szCs w:val="24"/>
          <w:lang w:val="en-US"/>
        </w:rPr>
        <w:t>“BI systems have changed revenue management by creating a highly flexible tool that allows users to slice and dice the data at whatever level</w:t>
      </w:r>
      <w:r w:rsidR="00607B6D">
        <w:rPr>
          <w:rFonts w:cs="Times New Roman"/>
          <w:i/>
          <w:szCs w:val="24"/>
          <w:lang w:val="en-US"/>
        </w:rPr>
        <w:t xml:space="preserve"> </w:t>
      </w:r>
      <w:r w:rsidR="00A462C2" w:rsidRPr="00AB3348">
        <w:rPr>
          <w:rFonts w:cs="Times New Roman"/>
          <w:i/>
          <w:szCs w:val="24"/>
          <w:lang w:val="en-US"/>
        </w:rPr>
        <w:t xml:space="preserve">is wanted or needed”. </w:t>
      </w:r>
      <w:r w:rsidR="00622CCC">
        <w:rPr>
          <w:rFonts w:cs="Times New Roman"/>
          <w:szCs w:val="24"/>
        </w:rPr>
        <w:t xml:space="preserve">Como vimos anteriormente, o </w:t>
      </w:r>
      <w:r w:rsidR="007D44E6">
        <w:rPr>
          <w:rFonts w:cs="Times New Roman"/>
          <w:szCs w:val="24"/>
        </w:rPr>
        <w:t>RM</w:t>
      </w:r>
      <w:r w:rsidR="00622CCC">
        <w:rPr>
          <w:rFonts w:cs="Times New Roman"/>
          <w:szCs w:val="24"/>
        </w:rPr>
        <w:t xml:space="preserve"> é vital para o sucesso das Unidades neste mercado concorrencial em que vivemos, logo a aplicação de sistemas BI ao RM permite identificar a tendência antes que esta aconteça e podendo assim influenciá-la – em vez de reagir permite ser proactivo. </w:t>
      </w:r>
    </w:p>
    <w:bookmarkEnd w:id="43"/>
    <w:p w14:paraId="0AB29E13" w14:textId="19D1CF3D" w:rsidR="00CA1313" w:rsidRPr="00CC7186" w:rsidRDefault="00CA1313" w:rsidP="00CC7186">
      <w:pPr>
        <w:spacing w:line="360" w:lineRule="auto"/>
        <w:jc w:val="both"/>
        <w:rPr>
          <w:rFonts w:cs="Times New Roman"/>
          <w:szCs w:val="24"/>
        </w:rPr>
      </w:pPr>
      <w:r>
        <w:rPr>
          <w:rFonts w:cs="Times New Roman"/>
          <w:szCs w:val="24"/>
        </w:rPr>
        <w:t xml:space="preserve">Santos e Ramos (2006) referem ainda que os sistemas de BI têm aplicado a funcionalidade, escalabilidade e segurança dos atuais sistemas gestores de bases de </w:t>
      </w:r>
      <w:r>
        <w:rPr>
          <w:rFonts w:cs="Times New Roman"/>
          <w:szCs w:val="24"/>
        </w:rPr>
        <w:lastRenderedPageBreak/>
        <w:t xml:space="preserve">dados para construir </w:t>
      </w:r>
      <w:r w:rsidRPr="00CA1313">
        <w:rPr>
          <w:rFonts w:cs="Times New Roman"/>
          <w:i/>
          <w:szCs w:val="24"/>
        </w:rPr>
        <w:t>Data Warehouses</w:t>
      </w:r>
      <w:r>
        <w:rPr>
          <w:rFonts w:cs="Times New Roman"/>
          <w:szCs w:val="24"/>
        </w:rPr>
        <w:t xml:space="preserve"> que são analisados com técnicas </w:t>
      </w:r>
      <w:r w:rsidR="005867E8">
        <w:rPr>
          <w:rFonts w:cs="Times New Roman"/>
          <w:szCs w:val="24"/>
        </w:rPr>
        <w:t xml:space="preserve">de </w:t>
      </w:r>
      <w:r w:rsidRPr="00CA1313">
        <w:rPr>
          <w:rFonts w:cs="Times New Roman"/>
          <w:i/>
          <w:szCs w:val="24"/>
        </w:rPr>
        <w:t>On-line Analytical Processing</w:t>
      </w:r>
      <w:r>
        <w:rPr>
          <w:rFonts w:cs="Times New Roman"/>
          <w:szCs w:val="24"/>
        </w:rPr>
        <w:t xml:space="preserve"> e de </w:t>
      </w:r>
      <w:r w:rsidRPr="00CA1313">
        <w:rPr>
          <w:rFonts w:cs="Times New Roman"/>
          <w:i/>
          <w:szCs w:val="24"/>
        </w:rPr>
        <w:t>Data Mining</w:t>
      </w:r>
      <w:r>
        <w:rPr>
          <w:rFonts w:cs="Times New Roman"/>
          <w:szCs w:val="24"/>
        </w:rPr>
        <w:t xml:space="preserve">. Por sua vez, estas análises dos dados têm como objetivo a obtenção de informação relevante para o negócio através da exploração de </w:t>
      </w:r>
      <w:r w:rsidR="00294CC6">
        <w:rPr>
          <w:rFonts w:cs="Times New Roman"/>
          <w:szCs w:val="24"/>
        </w:rPr>
        <w:t>dados armazenados nas bases d</w:t>
      </w:r>
      <w:r w:rsidR="00947839">
        <w:rPr>
          <w:rFonts w:cs="Times New Roman"/>
          <w:szCs w:val="24"/>
        </w:rPr>
        <w:t>e dados organizacionais e serão abordados mais em detalhe mais à frente.</w:t>
      </w:r>
    </w:p>
    <w:p w14:paraId="6C9497B3" w14:textId="2B5001E5" w:rsidR="00B63595" w:rsidRPr="00C47B17" w:rsidRDefault="002D65B6" w:rsidP="00C47B17">
      <w:pPr>
        <w:spacing w:line="360" w:lineRule="auto"/>
        <w:jc w:val="both"/>
        <w:rPr>
          <w:rFonts w:cs="Times New Roman"/>
          <w:szCs w:val="24"/>
        </w:rPr>
      </w:pPr>
      <w:r w:rsidRPr="00CC7186">
        <w:rPr>
          <w:rFonts w:cs="Times New Roman"/>
          <w:noProof/>
          <w:szCs w:val="24"/>
          <w:lang w:eastAsia="pt-PT"/>
        </w:rPr>
        <w:drawing>
          <wp:anchor distT="0" distB="0" distL="114300" distR="114300" simplePos="0" relativeHeight="251643904" behindDoc="1" locked="0" layoutInCell="1" allowOverlap="1" wp14:anchorId="1E7D673A" wp14:editId="3765693C">
            <wp:simplePos x="0" y="0"/>
            <wp:positionH relativeFrom="column">
              <wp:posOffset>864870</wp:posOffset>
            </wp:positionH>
            <wp:positionV relativeFrom="paragraph">
              <wp:posOffset>3931285</wp:posOffset>
            </wp:positionV>
            <wp:extent cx="3572510" cy="2662555"/>
            <wp:effectExtent l="0" t="0" r="8890" b="4445"/>
            <wp:wrapTight wrapText="bothSides">
              <wp:wrapPolygon edited="0">
                <wp:start x="0" y="0"/>
                <wp:lineTo x="0" y="21482"/>
                <wp:lineTo x="21539" y="21482"/>
                <wp:lineTo x="21539" y="0"/>
                <wp:lineTo x="0" y="0"/>
              </wp:wrapPolygon>
            </wp:wrapTight>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572510" cy="2662555"/>
                    </a:xfrm>
                    <a:prstGeom prst="rect">
                      <a:avLst/>
                    </a:prstGeom>
                    <a:noFill/>
                    <a:ln>
                      <a:noFill/>
                    </a:ln>
                  </pic:spPr>
                </pic:pic>
              </a:graphicData>
            </a:graphic>
            <wp14:sizeRelH relativeFrom="page">
              <wp14:pctWidth>0</wp14:pctWidth>
            </wp14:sizeRelH>
            <wp14:sizeRelV relativeFrom="page">
              <wp14:pctHeight>0</wp14:pctHeight>
            </wp14:sizeRelV>
          </wp:anchor>
        </w:drawing>
      </w:r>
      <w:r w:rsidR="00294CC6">
        <w:rPr>
          <w:rFonts w:cs="Times New Roman"/>
          <w:szCs w:val="24"/>
        </w:rPr>
        <w:t>A utilização do</w:t>
      </w:r>
      <w:r w:rsidR="008F6009" w:rsidRPr="00CC7186">
        <w:rPr>
          <w:rFonts w:cs="Times New Roman"/>
          <w:szCs w:val="24"/>
        </w:rPr>
        <w:t xml:space="preserve"> termo</w:t>
      </w:r>
      <w:r w:rsidR="00294CC6">
        <w:rPr>
          <w:rFonts w:cs="Times New Roman"/>
          <w:szCs w:val="24"/>
        </w:rPr>
        <w:t xml:space="preserve"> BI</w:t>
      </w:r>
      <w:r w:rsidR="008F6009" w:rsidRPr="00CC7186">
        <w:rPr>
          <w:rFonts w:cs="Times New Roman"/>
          <w:szCs w:val="24"/>
        </w:rPr>
        <w:t xml:space="preserve"> é relativamente recente, surgindo na década de 90</w:t>
      </w:r>
      <w:r w:rsidR="007D44E6">
        <w:rPr>
          <w:rFonts w:cs="Times New Roman"/>
          <w:szCs w:val="24"/>
        </w:rPr>
        <w:t>.</w:t>
      </w:r>
      <w:r w:rsidR="008F6009" w:rsidRPr="00CC7186">
        <w:rPr>
          <w:rFonts w:cs="Times New Roman"/>
          <w:szCs w:val="24"/>
        </w:rPr>
        <w:t xml:space="preserve"> </w:t>
      </w:r>
      <w:r w:rsidR="007D44E6">
        <w:rPr>
          <w:rFonts w:cs="Times New Roman"/>
          <w:szCs w:val="24"/>
        </w:rPr>
        <w:t>O BI</w:t>
      </w:r>
      <w:r w:rsidR="008F6009" w:rsidRPr="00CC7186">
        <w:rPr>
          <w:rFonts w:cs="Times New Roman"/>
          <w:szCs w:val="24"/>
        </w:rPr>
        <w:t xml:space="preserve"> tem sido utilizado para substituir designações como a de Sistemas de Suporte à Decisão, de acordo com Santos e Ramos (2006). Estes sistemas de Suporte à Decisão, que surgiram nos anos 70, eram estátic</w:t>
      </w:r>
      <w:r w:rsidR="00F06CC2">
        <w:rPr>
          <w:rFonts w:cs="Times New Roman"/>
          <w:szCs w:val="24"/>
        </w:rPr>
        <w:t>os e sem capacidades analíticas</w:t>
      </w:r>
      <w:r w:rsidR="008F6009" w:rsidRPr="00CC7186">
        <w:rPr>
          <w:rFonts w:cs="Times New Roman"/>
          <w:szCs w:val="24"/>
        </w:rPr>
        <w:t xml:space="preserve"> </w:t>
      </w:r>
      <w:r w:rsidR="005867E8">
        <w:rPr>
          <w:rFonts w:cs="Times New Roman"/>
          <w:szCs w:val="24"/>
        </w:rPr>
        <w:t>(</w:t>
      </w:r>
      <w:r w:rsidR="008F6009" w:rsidRPr="00CC7186">
        <w:rPr>
          <w:rFonts w:cs="Times New Roman"/>
          <w:szCs w:val="24"/>
        </w:rPr>
        <w:t>Turban et al</w:t>
      </w:r>
      <w:r w:rsidR="00F06CC2">
        <w:rPr>
          <w:rFonts w:cs="Times New Roman"/>
          <w:szCs w:val="24"/>
        </w:rPr>
        <w:t>.</w:t>
      </w:r>
      <w:r w:rsidR="008F6009" w:rsidRPr="00CC7186">
        <w:rPr>
          <w:rFonts w:cs="Times New Roman"/>
          <w:szCs w:val="24"/>
        </w:rPr>
        <w:t xml:space="preserve"> 2010). Na década de 80, surge o conceito de Sistemas de Informação Executiva que expandiu o apoio informático ao nível dos gestores de topo. Turban et al</w:t>
      </w:r>
      <w:r w:rsidR="00F06CC2">
        <w:rPr>
          <w:rFonts w:cs="Times New Roman"/>
          <w:szCs w:val="24"/>
        </w:rPr>
        <w:t>.</w:t>
      </w:r>
      <w:r w:rsidR="008F6009" w:rsidRPr="00CC7186">
        <w:rPr>
          <w:rFonts w:cs="Times New Roman"/>
          <w:szCs w:val="24"/>
        </w:rPr>
        <w:t xml:space="preserve"> (2010) referem que no âmbito deste conceito surgiram novas capacidades </w:t>
      </w:r>
      <w:r w:rsidR="009536E7" w:rsidRPr="00CC7186">
        <w:rPr>
          <w:rFonts w:cs="Times New Roman"/>
          <w:szCs w:val="24"/>
        </w:rPr>
        <w:t xml:space="preserve">tais </w:t>
      </w:r>
      <w:r w:rsidR="008F6009" w:rsidRPr="00CC7186">
        <w:rPr>
          <w:rFonts w:cs="Times New Roman"/>
          <w:szCs w:val="24"/>
        </w:rPr>
        <w:t>como, relatórios, previsões</w:t>
      </w:r>
      <w:r w:rsidR="009536E7" w:rsidRPr="00CC7186">
        <w:rPr>
          <w:rFonts w:cs="Times New Roman"/>
          <w:szCs w:val="24"/>
        </w:rPr>
        <w:t>, análise de tendências, entre outras. Assim, na década de 90</w:t>
      </w:r>
      <w:r w:rsidR="005F1401">
        <w:rPr>
          <w:rFonts w:cs="Times New Roman"/>
          <w:szCs w:val="24"/>
        </w:rPr>
        <w:t xml:space="preserve"> e</w:t>
      </w:r>
      <w:r w:rsidR="009536E7" w:rsidRPr="00CC7186">
        <w:rPr>
          <w:rFonts w:cs="Times New Roman"/>
          <w:szCs w:val="24"/>
        </w:rPr>
        <w:t xml:space="preserve"> após o surgimento de mais algumas capacidades, surge o conceito de BI que em suma</w:t>
      </w:r>
      <w:r w:rsidR="007D44E6">
        <w:rPr>
          <w:rFonts w:cs="Times New Roman"/>
          <w:szCs w:val="24"/>
        </w:rPr>
        <w:t>,</w:t>
      </w:r>
      <w:r w:rsidR="009536E7" w:rsidRPr="00CC7186">
        <w:rPr>
          <w:rFonts w:cs="Times New Roman"/>
          <w:szCs w:val="24"/>
        </w:rPr>
        <w:t xml:space="preserve"> contém toda a informação que um gestor necessita para o sucesso do seu negócio. Já na década de 2000, em 2005, os sistemas de BI incluem capacidades de inteligência artificial e poderosas ferr</w:t>
      </w:r>
      <w:r w:rsidR="00073BF4">
        <w:rPr>
          <w:rFonts w:cs="Times New Roman"/>
          <w:szCs w:val="24"/>
        </w:rPr>
        <w:t xml:space="preserve">amentas de análise, tal como </w:t>
      </w:r>
      <w:r w:rsidR="00C47B17">
        <w:rPr>
          <w:rFonts w:cs="Times New Roman"/>
          <w:szCs w:val="24"/>
        </w:rPr>
        <w:t>ilustra a</w:t>
      </w:r>
      <w:r w:rsidR="00073BF4">
        <w:rPr>
          <w:rFonts w:cs="Times New Roman"/>
          <w:szCs w:val="24"/>
        </w:rPr>
        <w:t xml:space="preserve"> </w:t>
      </w:r>
      <w:r w:rsidR="00B63595" w:rsidRPr="00B63595">
        <w:rPr>
          <w:rFonts w:cs="Times New Roman"/>
          <w:szCs w:val="24"/>
        </w:rPr>
        <w:t xml:space="preserve">figura </w:t>
      </w:r>
      <w:r w:rsidR="009B37C2">
        <w:rPr>
          <w:rFonts w:cs="Times New Roman"/>
          <w:szCs w:val="24"/>
        </w:rPr>
        <w:t>3.6</w:t>
      </w:r>
      <w:r w:rsidR="00B63595" w:rsidRPr="00B63595">
        <w:rPr>
          <w:rFonts w:cs="Times New Roman"/>
          <w:szCs w:val="24"/>
        </w:rPr>
        <w:t>.</w:t>
      </w:r>
      <w:r w:rsidR="004A4767">
        <w:rPr>
          <w:rFonts w:cs="Times New Roman"/>
          <w:szCs w:val="24"/>
        </w:rPr>
        <w:t xml:space="preserve"> Surge assim o conceito de </w:t>
      </w:r>
      <w:r w:rsidR="004A4767" w:rsidRPr="002E251E">
        <w:rPr>
          <w:rFonts w:cs="Times New Roman"/>
          <w:i/>
          <w:szCs w:val="24"/>
        </w:rPr>
        <w:t>business analytics</w:t>
      </w:r>
      <w:r w:rsidR="004A4767">
        <w:rPr>
          <w:rFonts w:cs="Times New Roman"/>
          <w:szCs w:val="24"/>
        </w:rPr>
        <w:t>, que representa a componente analítica de BI, referem também os autores Chen, Chiang e Storey</w:t>
      </w:r>
      <w:r w:rsidR="005867E8">
        <w:rPr>
          <w:rFonts w:cs="Times New Roman"/>
          <w:szCs w:val="24"/>
        </w:rPr>
        <w:t xml:space="preserve"> </w:t>
      </w:r>
      <w:r w:rsidR="004A4767">
        <w:rPr>
          <w:rFonts w:cs="Times New Roman"/>
          <w:szCs w:val="24"/>
        </w:rPr>
        <w:t xml:space="preserve">(2012), falando-se também no conceito </w:t>
      </w:r>
      <w:r w:rsidR="004A4767" w:rsidRPr="002E251E">
        <w:rPr>
          <w:rFonts w:cs="Times New Roman"/>
          <w:i/>
          <w:szCs w:val="24"/>
        </w:rPr>
        <w:t>Business Intelligence and Analytics</w:t>
      </w:r>
      <w:r w:rsidR="004A4767">
        <w:rPr>
          <w:rFonts w:cs="Times New Roman"/>
          <w:szCs w:val="24"/>
        </w:rPr>
        <w:t xml:space="preserve"> (BI&amp;A).</w:t>
      </w:r>
    </w:p>
    <w:p w14:paraId="1CC44A24" w14:textId="4CAD317A" w:rsidR="009C1873" w:rsidRPr="008814EA" w:rsidRDefault="009C1873" w:rsidP="008814EA">
      <w:pPr>
        <w:spacing w:line="360" w:lineRule="auto"/>
        <w:jc w:val="center"/>
        <w:rPr>
          <w:rFonts w:cs="Times New Roman"/>
          <w:b/>
          <w:szCs w:val="24"/>
        </w:rPr>
      </w:pPr>
    </w:p>
    <w:p w14:paraId="2E1E9650" w14:textId="7082606B" w:rsidR="009536E7" w:rsidRPr="00CC7186" w:rsidRDefault="009536E7" w:rsidP="00CC7186">
      <w:pPr>
        <w:spacing w:line="360" w:lineRule="auto"/>
        <w:jc w:val="both"/>
        <w:rPr>
          <w:rFonts w:cs="Times New Roman"/>
          <w:szCs w:val="24"/>
        </w:rPr>
      </w:pPr>
    </w:p>
    <w:p w14:paraId="667957E6" w14:textId="77777777" w:rsidR="009536E7" w:rsidRPr="00CC7186" w:rsidRDefault="009536E7" w:rsidP="00CC7186">
      <w:pPr>
        <w:spacing w:line="360" w:lineRule="auto"/>
        <w:rPr>
          <w:rFonts w:cs="Times New Roman"/>
          <w:szCs w:val="24"/>
        </w:rPr>
      </w:pPr>
    </w:p>
    <w:p w14:paraId="582DEE6A" w14:textId="77777777" w:rsidR="009536E7" w:rsidRPr="00CC7186" w:rsidRDefault="009536E7" w:rsidP="00CC7186">
      <w:pPr>
        <w:spacing w:line="360" w:lineRule="auto"/>
        <w:rPr>
          <w:rFonts w:cs="Times New Roman"/>
          <w:szCs w:val="24"/>
        </w:rPr>
      </w:pPr>
    </w:p>
    <w:p w14:paraId="75204CDE" w14:textId="77777777" w:rsidR="009536E7" w:rsidRPr="00CC7186" w:rsidRDefault="009536E7" w:rsidP="00CC7186">
      <w:pPr>
        <w:spacing w:line="360" w:lineRule="auto"/>
        <w:rPr>
          <w:rFonts w:cs="Times New Roman"/>
          <w:szCs w:val="24"/>
        </w:rPr>
      </w:pPr>
    </w:p>
    <w:p w14:paraId="7331E438" w14:textId="77777777" w:rsidR="009536E7" w:rsidRPr="00CC7186" w:rsidRDefault="009536E7" w:rsidP="00CC7186">
      <w:pPr>
        <w:spacing w:line="360" w:lineRule="auto"/>
        <w:rPr>
          <w:rFonts w:cs="Times New Roman"/>
          <w:szCs w:val="24"/>
        </w:rPr>
      </w:pPr>
    </w:p>
    <w:p w14:paraId="5C0D370C" w14:textId="54B9D092" w:rsidR="009536E7" w:rsidRPr="00CC7186" w:rsidRDefault="002D65B6" w:rsidP="00CC7186">
      <w:pPr>
        <w:spacing w:line="360" w:lineRule="auto"/>
        <w:rPr>
          <w:rFonts w:cs="Times New Roman"/>
          <w:szCs w:val="24"/>
        </w:rPr>
      </w:pPr>
      <w:r>
        <w:rPr>
          <w:noProof/>
          <w:lang w:eastAsia="pt-PT"/>
        </w:rPr>
        <mc:AlternateContent>
          <mc:Choice Requires="wps">
            <w:drawing>
              <wp:anchor distT="0" distB="0" distL="114300" distR="114300" simplePos="0" relativeHeight="251664384" behindDoc="1" locked="0" layoutInCell="1" allowOverlap="1" wp14:anchorId="57F15AA5" wp14:editId="051B518D">
                <wp:simplePos x="0" y="0"/>
                <wp:positionH relativeFrom="column">
                  <wp:posOffset>771525</wp:posOffset>
                </wp:positionH>
                <wp:positionV relativeFrom="paragraph">
                  <wp:posOffset>380365</wp:posOffset>
                </wp:positionV>
                <wp:extent cx="4114800" cy="302260"/>
                <wp:effectExtent l="0" t="0" r="0" b="2540"/>
                <wp:wrapTight wrapText="bothSides">
                  <wp:wrapPolygon edited="0">
                    <wp:start x="0" y="0"/>
                    <wp:lineTo x="0" y="20420"/>
                    <wp:lineTo x="21500" y="20420"/>
                    <wp:lineTo x="21500" y="0"/>
                    <wp:lineTo x="0" y="0"/>
                  </wp:wrapPolygon>
                </wp:wrapTight>
                <wp:docPr id="23" name="Caixa de texto 23"/>
                <wp:cNvGraphicFramePr/>
                <a:graphic xmlns:a="http://schemas.openxmlformats.org/drawingml/2006/main">
                  <a:graphicData uri="http://schemas.microsoft.com/office/word/2010/wordprocessingShape">
                    <wps:wsp>
                      <wps:cNvSpPr txBox="1"/>
                      <wps:spPr>
                        <a:xfrm>
                          <a:off x="0" y="0"/>
                          <a:ext cx="4114800" cy="302260"/>
                        </a:xfrm>
                        <a:prstGeom prst="rect">
                          <a:avLst/>
                        </a:prstGeom>
                        <a:solidFill>
                          <a:prstClr val="white"/>
                        </a:solidFill>
                        <a:ln>
                          <a:noFill/>
                        </a:ln>
                      </wps:spPr>
                      <wps:txbx>
                        <w:txbxContent>
                          <w:p w14:paraId="06500322" w14:textId="3065F229" w:rsidR="002D65B6" w:rsidRPr="005111D2" w:rsidRDefault="002D65B6" w:rsidP="002D65B6">
                            <w:pPr>
                              <w:pStyle w:val="Figuras"/>
                              <w:rPr>
                                <w:rFonts w:cs="Times New Roman"/>
                                <w:noProof/>
                                <w:szCs w:val="24"/>
                              </w:rPr>
                            </w:pPr>
                            <w:bookmarkStart w:id="44" w:name="_Toc505026858"/>
                            <w:r>
                              <w:t xml:space="preserve">Figura </w:t>
                            </w:r>
                            <w:fldSimple w:instr=" STYLEREF 1 \s ">
                              <w:r w:rsidR="0076738D">
                                <w:rPr>
                                  <w:noProof/>
                                </w:rPr>
                                <w:t>3</w:t>
                              </w:r>
                            </w:fldSimple>
                            <w:r>
                              <w:t>.</w:t>
                            </w:r>
                            <w:fldSimple w:instr=" SEQ Figura \* ARABIC \s 1 ">
                              <w:r w:rsidR="0076738D">
                                <w:rPr>
                                  <w:noProof/>
                                </w:rPr>
                                <w:t>6</w:t>
                              </w:r>
                            </w:fldSimple>
                            <w:r>
                              <w:t xml:space="preserve"> Ferramentas de Business Intelligence</w:t>
                            </w:r>
                            <w:bookmarkEnd w:id="4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Caixa de texto 23" o:spid="_x0000_s1027" type="#_x0000_t202" style="position:absolute;margin-left:60.75pt;margin-top:29.95pt;width:324pt;height:23.8pt;z-index:-251652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ZMQNwIAAG8EAAAOAAAAZHJzL2Uyb0RvYy54bWysVMFu2zAMvQ/YPwi6L3bSoiiCOEWWIsOA&#10;oC3QDj0rshwLkESNUmJnXz9KjtOt22nYRaZIitJ7j/TirreGHRUGDa7i00nJmXISau32Ff/2svl0&#10;y1mIwtXCgFMVP6nA75YfPyw6P1czaMHUChkVcWHe+Yq3Mfp5UQTZKivCBLxyFGwArYi0xX1Ro+io&#10;ujXFrCxvig6w9ghShUDe+yHIl7l+0ygZH5smqMhMxeltMa+Y111ai+VCzPcofKvl+RniH15hhXZ0&#10;6aXUvYiCHVD/UcpqiRCgiRMJtoCm0VJlDIRmWr5D89wKrzIWIif4C03h/5WVD8cnZLqu+OyKMycs&#10;abQWuhesViyqPgKjALHU+TCn5GdP6bH/DD2pPfoDORP4vkGbvgSLUZz4Pl04plJMkvN6Or2+LSkk&#10;KXZVzmY3WYTi7bTHEL8osCwZFUfSMFMrjtsQ6SWUOqakywIYXW+0MWmTAmuD7ChI767VUaU30onf&#10;soxLuQ7SqSGcPEWCOEBJVux3fSbmAnMH9YnQIwxdFLzcaLpvK0J8EkhtQ6hoFOIjLY2BruJwtjhr&#10;AX/8zZ/ySU2KctZRG1Y8fD8IVJyZr450Tj07Gjgau9FwB7sGQjqlIfMym3QAoxnNBsG+0oSs0i0U&#10;Ek7SXRWPo7mOwzDQhEm1WuUk6kwv4tY9e5lKj7y+9K8C/VmV1BoPMDaomL8TZ8jN8vjVIRLTWbnE&#10;68DimW7q6izPeQLT2Py6z1lv/4nlTwAAAP//AwBQSwMEFAAGAAgAAAAhAKOE6ifhAAAACgEAAA8A&#10;AABkcnMvZG93bnJldi54bWxMj8FOwzAQRO9I/IO1SFwQdVqalIQ4VVXBgV4qQi/c3NiNA/E6sp02&#10;/D3LCY6z8zQ7U64n27Oz9qFzKGA+S4BpbJzqsBVweH+5fwQWokQle4dawLcOsK6ur0pZKHfBN32u&#10;Y8soBEMhBZgYh4Lz0BhtZZi5QSN5J+etjCR9y5WXFwq3PV8kScat7JA+GDnordHNVz1aAfvlx97c&#10;jafn3Wb54F8P4zb7bGshbm+mzROwqKf4B8NvfaoOFXU6uhFVYD3pxTwlVECa58AIWGU5HY7kJKsU&#10;eFXy/xOqHwAAAP//AwBQSwECLQAUAAYACAAAACEAtoM4kv4AAADhAQAAEwAAAAAAAAAAAAAAAAAA&#10;AAAAW0NvbnRlbnRfVHlwZXNdLnhtbFBLAQItABQABgAIAAAAIQA4/SH/1gAAAJQBAAALAAAAAAAA&#10;AAAAAAAAAC8BAABfcmVscy8ucmVsc1BLAQItABQABgAIAAAAIQAJlZMQNwIAAG8EAAAOAAAAAAAA&#10;AAAAAAAAAC4CAABkcnMvZTJvRG9jLnhtbFBLAQItABQABgAIAAAAIQCjhOon4QAAAAoBAAAPAAAA&#10;AAAAAAAAAAAAAJEEAABkcnMvZG93bnJldi54bWxQSwUGAAAAAAQABADzAAAAnwUAAAAA&#10;" stroked="f">
                <v:textbox style="mso-fit-shape-to-text:t" inset="0,0,0,0">
                  <w:txbxContent>
                    <w:p w14:paraId="06500322" w14:textId="3065F229" w:rsidR="002D65B6" w:rsidRPr="005111D2" w:rsidRDefault="002D65B6" w:rsidP="002D65B6">
                      <w:pPr>
                        <w:pStyle w:val="Figuras"/>
                        <w:rPr>
                          <w:rFonts w:cs="Times New Roman"/>
                          <w:noProof/>
                          <w:szCs w:val="24"/>
                        </w:rPr>
                      </w:pPr>
                      <w:bookmarkStart w:id="45" w:name="_Toc505026858"/>
                      <w:r>
                        <w:t xml:space="preserve">Figura </w:t>
                      </w:r>
                      <w:fldSimple w:instr=" STYLEREF 1 \s ">
                        <w:r w:rsidR="0076738D">
                          <w:rPr>
                            <w:noProof/>
                          </w:rPr>
                          <w:t>3</w:t>
                        </w:r>
                      </w:fldSimple>
                      <w:r>
                        <w:t>.</w:t>
                      </w:r>
                      <w:fldSimple w:instr=" SEQ Figura \* ARABIC \s 1 ">
                        <w:r w:rsidR="0076738D">
                          <w:rPr>
                            <w:noProof/>
                          </w:rPr>
                          <w:t>6</w:t>
                        </w:r>
                      </w:fldSimple>
                      <w:r>
                        <w:t xml:space="preserve"> Ferramentas de Business Intelligence</w:t>
                      </w:r>
                      <w:bookmarkEnd w:id="45"/>
                    </w:p>
                  </w:txbxContent>
                </v:textbox>
                <w10:wrap type="tight"/>
              </v:shape>
            </w:pict>
          </mc:Fallback>
        </mc:AlternateContent>
      </w:r>
    </w:p>
    <w:p w14:paraId="02724454" w14:textId="77777777" w:rsidR="00DF7C81" w:rsidRDefault="00DF7C81" w:rsidP="002D65B6">
      <w:pPr>
        <w:spacing w:line="360" w:lineRule="auto"/>
        <w:rPr>
          <w:rFonts w:cs="Times New Roman"/>
          <w:szCs w:val="24"/>
        </w:rPr>
      </w:pPr>
    </w:p>
    <w:p w14:paraId="285E3427" w14:textId="204DC5D1" w:rsidR="00073BF4" w:rsidRDefault="009536E7" w:rsidP="00CF5F89">
      <w:pPr>
        <w:spacing w:line="360" w:lineRule="auto"/>
        <w:jc w:val="center"/>
        <w:rPr>
          <w:rFonts w:cs="Times New Roman"/>
          <w:szCs w:val="24"/>
          <w:lang w:val="es-ES"/>
        </w:rPr>
      </w:pPr>
      <w:r w:rsidRPr="00755110">
        <w:rPr>
          <w:rFonts w:cs="Times New Roman"/>
          <w:szCs w:val="24"/>
          <w:lang w:val="es-ES"/>
        </w:rPr>
        <w:t>Fonte:</w:t>
      </w:r>
      <w:r w:rsidR="00DF7C81" w:rsidRPr="00755110">
        <w:rPr>
          <w:rFonts w:cs="Times New Roman"/>
          <w:szCs w:val="24"/>
          <w:lang w:val="es-ES"/>
        </w:rPr>
        <w:t xml:space="preserve"> Turban et al. (2010</w:t>
      </w:r>
      <w:r w:rsidR="00327E44" w:rsidRPr="00755110">
        <w:rPr>
          <w:rFonts w:cs="Times New Roman"/>
          <w:szCs w:val="24"/>
          <w:lang w:val="es-ES"/>
        </w:rPr>
        <w:t>, p. 9</w:t>
      </w:r>
      <w:r w:rsidR="00DF7C81" w:rsidRPr="00755110">
        <w:rPr>
          <w:rFonts w:cs="Times New Roman"/>
          <w:szCs w:val="24"/>
          <w:lang w:val="es-ES"/>
        </w:rPr>
        <w:t>)</w:t>
      </w:r>
    </w:p>
    <w:p w14:paraId="62AAAF93" w14:textId="77777777" w:rsidR="00DA76B3" w:rsidRPr="00755110" w:rsidRDefault="00DA76B3" w:rsidP="00CF5F89">
      <w:pPr>
        <w:spacing w:line="360" w:lineRule="auto"/>
        <w:jc w:val="center"/>
        <w:rPr>
          <w:rFonts w:cs="Times New Roman"/>
          <w:szCs w:val="24"/>
          <w:lang w:val="es-ES"/>
        </w:rPr>
      </w:pPr>
    </w:p>
    <w:p w14:paraId="41038A2B" w14:textId="77777777" w:rsidR="009536E7" w:rsidRDefault="009A72C7" w:rsidP="00537302">
      <w:pPr>
        <w:pStyle w:val="Cabealho3"/>
      </w:pPr>
      <w:bookmarkStart w:id="46" w:name="_Toc505101648"/>
      <w:r>
        <w:t>3.5.1</w:t>
      </w:r>
      <w:r w:rsidR="00B41421">
        <w:t xml:space="preserve"> </w:t>
      </w:r>
      <w:r w:rsidR="002333CB" w:rsidRPr="00CC7186">
        <w:t>Arquitetura de BI</w:t>
      </w:r>
      <w:bookmarkEnd w:id="46"/>
    </w:p>
    <w:p w14:paraId="3FD870D5" w14:textId="77777777" w:rsidR="00537302" w:rsidRPr="00537302" w:rsidRDefault="00537302" w:rsidP="00537302"/>
    <w:p w14:paraId="088CBEE3" w14:textId="1BCF469F" w:rsidR="009C1873" w:rsidRPr="009C1873" w:rsidRDefault="002333CB" w:rsidP="009C1873">
      <w:pPr>
        <w:spacing w:line="360" w:lineRule="auto"/>
        <w:jc w:val="both"/>
        <w:rPr>
          <w:rFonts w:cs="Times New Roman"/>
          <w:szCs w:val="24"/>
        </w:rPr>
      </w:pPr>
      <w:r w:rsidRPr="00CC7186">
        <w:rPr>
          <w:rFonts w:cs="Times New Roman"/>
          <w:szCs w:val="24"/>
        </w:rPr>
        <w:t>Segundo Turban et al</w:t>
      </w:r>
      <w:r w:rsidR="00F86632">
        <w:rPr>
          <w:rFonts w:cs="Times New Roman"/>
          <w:szCs w:val="24"/>
        </w:rPr>
        <w:t>.</w:t>
      </w:r>
      <w:r w:rsidRPr="00CC7186">
        <w:rPr>
          <w:rFonts w:cs="Times New Roman"/>
          <w:szCs w:val="24"/>
        </w:rPr>
        <w:t xml:space="preserve"> (2010), um sistema de BI tem quatro principais componentes, </w:t>
      </w:r>
      <w:r w:rsidRPr="002E251E">
        <w:rPr>
          <w:rFonts w:cs="Times New Roman"/>
          <w:i/>
          <w:szCs w:val="24"/>
        </w:rPr>
        <w:t>Data Warehouse</w:t>
      </w:r>
      <w:r w:rsidR="00F86632">
        <w:rPr>
          <w:rFonts w:cs="Times New Roman"/>
          <w:szCs w:val="24"/>
        </w:rPr>
        <w:t xml:space="preserve"> (DW)</w:t>
      </w:r>
      <w:r w:rsidRPr="00CC7186">
        <w:rPr>
          <w:rFonts w:cs="Times New Roman"/>
          <w:szCs w:val="24"/>
        </w:rPr>
        <w:t xml:space="preserve">, </w:t>
      </w:r>
      <w:r w:rsidRPr="002E251E">
        <w:rPr>
          <w:rFonts w:cs="Times New Roman"/>
          <w:i/>
          <w:szCs w:val="24"/>
        </w:rPr>
        <w:t>Business Analytics</w:t>
      </w:r>
      <w:r w:rsidRPr="00CC7186">
        <w:rPr>
          <w:rFonts w:cs="Times New Roman"/>
          <w:szCs w:val="24"/>
        </w:rPr>
        <w:t xml:space="preserve">, isto é, ferramentas para manipular e analisar no </w:t>
      </w:r>
      <w:r w:rsidR="00F86632">
        <w:rPr>
          <w:rFonts w:cs="Times New Roman"/>
          <w:szCs w:val="24"/>
        </w:rPr>
        <w:t>DW</w:t>
      </w:r>
      <w:r w:rsidRPr="00CC7186">
        <w:rPr>
          <w:rFonts w:cs="Times New Roman"/>
          <w:szCs w:val="24"/>
        </w:rPr>
        <w:t xml:space="preserve">, Business Performance Management para monitorizar e analisar a </w:t>
      </w:r>
      <w:r w:rsidRPr="009B37C2">
        <w:rPr>
          <w:rFonts w:cs="Times New Roman"/>
          <w:i/>
          <w:szCs w:val="24"/>
        </w:rPr>
        <w:t>performance</w:t>
      </w:r>
      <w:r w:rsidRPr="00CC7186">
        <w:rPr>
          <w:rFonts w:cs="Times New Roman"/>
          <w:szCs w:val="24"/>
        </w:rPr>
        <w:t xml:space="preserve"> e, por fim, um </w:t>
      </w:r>
      <w:r w:rsidRPr="009B37C2">
        <w:rPr>
          <w:rFonts w:cs="Times New Roman"/>
          <w:i/>
          <w:szCs w:val="24"/>
        </w:rPr>
        <w:t>User Interface</w:t>
      </w:r>
      <w:r w:rsidRPr="00CC7186">
        <w:rPr>
          <w:rFonts w:cs="Times New Roman"/>
          <w:szCs w:val="24"/>
        </w:rPr>
        <w:t xml:space="preserve">, como por exemplo um </w:t>
      </w:r>
      <w:r w:rsidRPr="009B37C2">
        <w:rPr>
          <w:rFonts w:cs="Times New Roman"/>
          <w:i/>
          <w:szCs w:val="24"/>
        </w:rPr>
        <w:t>Dashboard</w:t>
      </w:r>
      <w:r w:rsidRPr="00CC7186">
        <w:rPr>
          <w:rFonts w:cs="Times New Roman"/>
          <w:szCs w:val="24"/>
        </w:rPr>
        <w:t>, para facilitar ao utilizador a leitura da informação.</w:t>
      </w:r>
      <w:r w:rsidR="00073BF4">
        <w:rPr>
          <w:rFonts w:cs="Times New Roman"/>
          <w:szCs w:val="24"/>
        </w:rPr>
        <w:t xml:space="preserve"> Podemos observar estes componentes na </w:t>
      </w:r>
      <w:r w:rsidR="00B63595" w:rsidRPr="00B63595">
        <w:rPr>
          <w:rFonts w:cs="Times New Roman"/>
          <w:szCs w:val="24"/>
        </w:rPr>
        <w:t xml:space="preserve">figura </w:t>
      </w:r>
      <w:r w:rsidR="009B37C2">
        <w:rPr>
          <w:rFonts w:cs="Times New Roman"/>
          <w:szCs w:val="24"/>
        </w:rPr>
        <w:t>3.7</w:t>
      </w:r>
      <w:r w:rsidR="009F7C81">
        <w:rPr>
          <w:rFonts w:cs="Times New Roman"/>
          <w:szCs w:val="24"/>
        </w:rPr>
        <w:t>.</w:t>
      </w:r>
      <w:r w:rsidR="00B949EC">
        <w:rPr>
          <w:rFonts w:cs="Times New Roman"/>
          <w:szCs w:val="24"/>
        </w:rPr>
        <w:t xml:space="preserve"> </w:t>
      </w:r>
      <w:r w:rsidR="004A4767">
        <w:rPr>
          <w:rFonts w:cs="Times New Roman"/>
          <w:szCs w:val="24"/>
        </w:rPr>
        <w:t>Segundo Chen, et al (2012) o DW pode ser considerado a fundação do conceito BI&amp;A 1.0.</w:t>
      </w:r>
    </w:p>
    <w:p w14:paraId="7F97A82D" w14:textId="0E83002A" w:rsidR="002333CB" w:rsidRPr="00CC7186" w:rsidRDefault="009C1873" w:rsidP="00CC7186">
      <w:pPr>
        <w:spacing w:line="360" w:lineRule="auto"/>
        <w:jc w:val="both"/>
        <w:rPr>
          <w:rFonts w:cs="Times New Roman"/>
          <w:szCs w:val="24"/>
        </w:rPr>
      </w:pPr>
      <w:r>
        <w:rPr>
          <w:noProof/>
          <w:lang w:eastAsia="pt-PT"/>
        </w:rPr>
        <mc:AlternateContent>
          <mc:Choice Requires="wps">
            <w:drawing>
              <wp:anchor distT="0" distB="0" distL="114300" distR="114300" simplePos="0" relativeHeight="251658240" behindDoc="1" locked="0" layoutInCell="1" allowOverlap="1" wp14:anchorId="326F8294" wp14:editId="689E7F42">
                <wp:simplePos x="0" y="0"/>
                <wp:positionH relativeFrom="column">
                  <wp:posOffset>928370</wp:posOffset>
                </wp:positionH>
                <wp:positionV relativeFrom="paragraph">
                  <wp:posOffset>-198120</wp:posOffset>
                </wp:positionV>
                <wp:extent cx="4072255" cy="457200"/>
                <wp:effectExtent l="0" t="0" r="4445" b="0"/>
                <wp:wrapTight wrapText="bothSides">
                  <wp:wrapPolygon edited="0">
                    <wp:start x="0" y="0"/>
                    <wp:lineTo x="0" y="20700"/>
                    <wp:lineTo x="21523" y="20700"/>
                    <wp:lineTo x="21523" y="0"/>
                    <wp:lineTo x="0" y="0"/>
                  </wp:wrapPolygon>
                </wp:wrapTight>
                <wp:docPr id="22" name="Caixa de texto 22"/>
                <wp:cNvGraphicFramePr/>
                <a:graphic xmlns:a="http://schemas.openxmlformats.org/drawingml/2006/main">
                  <a:graphicData uri="http://schemas.microsoft.com/office/word/2010/wordprocessingShape">
                    <wps:wsp>
                      <wps:cNvSpPr txBox="1"/>
                      <wps:spPr>
                        <a:xfrm>
                          <a:off x="0" y="0"/>
                          <a:ext cx="4072255" cy="457200"/>
                        </a:xfrm>
                        <a:prstGeom prst="rect">
                          <a:avLst/>
                        </a:prstGeom>
                        <a:solidFill>
                          <a:prstClr val="white"/>
                        </a:solidFill>
                        <a:ln>
                          <a:noFill/>
                        </a:ln>
                      </wps:spPr>
                      <wps:txbx>
                        <w:txbxContent>
                          <w:p w14:paraId="29039DF6" w14:textId="0BF2F2B6" w:rsidR="002D65B6" w:rsidRPr="005B49D7" w:rsidRDefault="002D65B6" w:rsidP="004E1483">
                            <w:pPr>
                              <w:pStyle w:val="Figuras"/>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id="Caixa de texto 22" o:spid="_x0000_s1028" type="#_x0000_t202" style="position:absolute;left:0;text-align:left;margin-left:73.1pt;margin-top:-15.6pt;width:320.65pt;height:36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SPGNAIAAG8EAAAOAAAAZHJzL2Uyb0RvYy54bWysVMFu2zAMvQ/YPwi6L06MZh2MOEWWIsOA&#10;oC2QDj0zshQLkEVNUmJnXz/KjtOt22nYRaZIitJ7j/TirmsMO0kfNNqSzyZTzqQVWGl7KPm3582H&#10;T5yFCLYCg1aW/CwDv1u+f7doXSFzrNFU0jMqYkPRupLXMboiy4KoZQNhgk5aCir0DUTa+kNWeWip&#10;emOyfDr9mLXoK+dRyBDIez8E+bKvr5QU8VGpICMzJae3xX71/bpPa7ZcQHHw4GotLs+Af3hFA9rS&#10;pddS9xCBHb3+o1SjhceAKk4ENhkqpYXsMRCa2fQNml0NTvZYiJzgrjSF/1dWPJyePNNVyfOcMwsN&#10;abQG3QGrJIuyi8goQCy1LhSUvHOUHrvP2JHaoz+QM4HvlG/Sl2AxihPf5yvHVIoJct5Mb/N8PudM&#10;UOxmfksipjLZ62nnQ/wisWHJKLknDXtq4bQNcUgdU9JlAY2uNtqYtEmBtfHsBKR3W+soL8V/yzI2&#10;5VpMp4aCyZMliAOUZMVu3w3EjDD3WJ0Jvcehi4ITG033bSHEJ/DUNgSYRiE+0qIMtiXHi8VZjf7H&#10;3/wpn9SkKGcttWHJw/cjeMmZ+WpJ59Szo+FHYz8a9tiskZDOaMic6E064KMZTeWxeaEJWaVbKARW&#10;0F0lj6O5jsMw0IQJuVr1SdSZDuLW7pxIpUden7sX8O6iSmqNBxwbFIo34gy5A8urY0Sle+USrwOL&#10;F7qpq3vtLxOYxubXfZ/1+p9Y/gQAAP//AwBQSwMEFAAGAAgAAAAhAJvfLoXgAAAACgEAAA8AAABk&#10;cnMvZG93bnJldi54bWxMj8FOwzAMhu9IvENkJC5oS1dGV5WmE2xwG4eNaeesMW1F41RNunZvjznB&#10;zb/86ffnfD3ZVlyw940jBYt5BAKpdKahSsHx832WgvBBk9GtI1RwRQ/r4vYm15lxI+3xcgiV4BLy&#10;mVZQh9BlUvqyRqv93HVIvPtyvdWBY19J0+uRy20r4yhKpNUN8YVad7ipsfw+DFZBsu2HcU+bh+3x&#10;bac/uio+vV5PSt3fTS/PIAJO4Q+GX31Wh4Kdzm4g40XLeZnEjCqYPS54YGKVrp5AnBUsoxRkkcv/&#10;LxQ/AAAA//8DAFBLAQItABQABgAIAAAAIQC2gziS/gAAAOEBAAATAAAAAAAAAAAAAAAAAAAAAABb&#10;Q29udGVudF9UeXBlc10ueG1sUEsBAi0AFAAGAAgAAAAhADj9If/WAAAAlAEAAAsAAAAAAAAAAAAA&#10;AAAALwEAAF9yZWxzLy5yZWxzUEsBAi0AFAAGAAgAAAAhANe1I8Y0AgAAbwQAAA4AAAAAAAAAAAAA&#10;AAAALgIAAGRycy9lMm9Eb2MueG1sUEsBAi0AFAAGAAgAAAAhAJvfLoXgAAAACgEAAA8AAAAAAAAA&#10;AAAAAAAAjgQAAGRycy9kb3ducmV2LnhtbFBLBQYAAAAABAAEAPMAAACbBQAAAAA=&#10;" stroked="f">
                <v:textbox inset="0,0,0,0">
                  <w:txbxContent>
                    <w:p w14:paraId="29039DF6" w14:textId="0BF2F2B6" w:rsidR="002D65B6" w:rsidRPr="005B49D7" w:rsidRDefault="002D65B6" w:rsidP="004E1483">
                      <w:pPr>
                        <w:pStyle w:val="Figuras"/>
                        <w:rPr>
                          <w:noProof/>
                        </w:rPr>
                      </w:pPr>
                    </w:p>
                  </w:txbxContent>
                </v:textbox>
                <w10:wrap type="tight"/>
              </v:shape>
            </w:pict>
          </mc:Fallback>
        </mc:AlternateContent>
      </w:r>
      <w:r w:rsidR="000B70D3">
        <w:rPr>
          <w:noProof/>
          <w:lang w:eastAsia="pt-PT"/>
        </w:rPr>
        <mc:AlternateContent>
          <mc:Choice Requires="wps">
            <w:drawing>
              <wp:anchor distT="0" distB="0" distL="114300" distR="114300" simplePos="0" relativeHeight="251666432" behindDoc="1" locked="0" layoutInCell="1" allowOverlap="1" wp14:anchorId="52A9F72A" wp14:editId="397E6431">
                <wp:simplePos x="0" y="0"/>
                <wp:positionH relativeFrom="column">
                  <wp:posOffset>928370</wp:posOffset>
                </wp:positionH>
                <wp:positionV relativeFrom="paragraph">
                  <wp:posOffset>2283460</wp:posOffset>
                </wp:positionV>
                <wp:extent cx="4072255" cy="302260"/>
                <wp:effectExtent l="0" t="0" r="0" b="0"/>
                <wp:wrapTight wrapText="bothSides">
                  <wp:wrapPolygon edited="0">
                    <wp:start x="0" y="0"/>
                    <wp:lineTo x="0" y="21600"/>
                    <wp:lineTo x="21600" y="21600"/>
                    <wp:lineTo x="21600" y="0"/>
                  </wp:wrapPolygon>
                </wp:wrapTight>
                <wp:docPr id="24" name="Caixa de texto 24"/>
                <wp:cNvGraphicFramePr/>
                <a:graphic xmlns:a="http://schemas.openxmlformats.org/drawingml/2006/main">
                  <a:graphicData uri="http://schemas.microsoft.com/office/word/2010/wordprocessingShape">
                    <wps:wsp>
                      <wps:cNvSpPr txBox="1"/>
                      <wps:spPr>
                        <a:xfrm>
                          <a:off x="0" y="0"/>
                          <a:ext cx="4072255" cy="302260"/>
                        </a:xfrm>
                        <a:prstGeom prst="rect">
                          <a:avLst/>
                        </a:prstGeom>
                        <a:solidFill>
                          <a:prstClr val="white"/>
                        </a:solidFill>
                        <a:ln>
                          <a:noFill/>
                        </a:ln>
                      </wps:spPr>
                      <wps:txbx>
                        <w:txbxContent>
                          <w:p w14:paraId="6FD1BE93" w14:textId="679FD85A" w:rsidR="002D65B6" w:rsidRPr="00880C34" w:rsidRDefault="002D65B6" w:rsidP="00CF5F89">
                            <w:pPr>
                              <w:pStyle w:val="Figuras"/>
                              <w:rPr>
                                <w:noProof/>
                              </w:rPr>
                            </w:pPr>
                            <w:bookmarkStart w:id="47" w:name="_Toc505026859"/>
                            <w:r>
                              <w:t xml:space="preserve">Figura </w:t>
                            </w:r>
                            <w:fldSimple w:instr=" STYLEREF 1 \s ">
                              <w:r w:rsidR="0076738D">
                                <w:rPr>
                                  <w:noProof/>
                                </w:rPr>
                                <w:t>3</w:t>
                              </w:r>
                            </w:fldSimple>
                            <w:r>
                              <w:t>.</w:t>
                            </w:r>
                            <w:fldSimple w:instr=" SEQ Figura \* ARABIC \s 1 ">
                              <w:r w:rsidR="0076738D">
                                <w:rPr>
                                  <w:noProof/>
                                </w:rPr>
                                <w:t>7</w:t>
                              </w:r>
                            </w:fldSimple>
                            <w:r>
                              <w:t xml:space="preserve"> Arquitetura de Business Intelligence</w:t>
                            </w:r>
                            <w:bookmarkEnd w:id="4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Caixa de texto 24" o:spid="_x0000_s1029" type="#_x0000_t202" style="position:absolute;left:0;text-align:left;margin-left:73.1pt;margin-top:179.8pt;width:320.65pt;height:23.8pt;z-index:-251650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R18OQIAAG8EAAAOAAAAZHJzL2Uyb0RvYy54bWysVE1v2zAMvQ/YfxB0X5y4HxuMOEWWIsOA&#10;oC2QDj0rshwLkEWNUmJnv36UHKdbt9Owi0yRFKX3Hun5Xd8adlToNdiSzyZTzpSVUGm7L/m35/WH&#10;T5z5IGwlDFhV8pPy/G7x/t28c4XKoQFTKWRUxPqicyVvQnBFlnnZqFb4CThlKVgDtiLQFvdZhaKj&#10;6q3J8un0NusAK4cglffkvR+CfJHq17WS4bGuvQrMlJzeFtKKad3FNVvMRbFH4Rotz88Q//CKVmhL&#10;l15K3Ysg2AH1H6VaLRE81GEioc2grrVUCQOhmU3foNk2wqmEhcjx7kKT/39l5cPxCZmuSp5fc2ZF&#10;SxqthO4FqxQLqg/AKEAsdc4XlLx1lB76z9CT2qPfkzOC72ts45dgMYoT36cLx1SKSXJeTz/m+c0N&#10;Z5JiV9M8v00iZK+nHfrwRUHLolFyJA0TteK48YFeQqljSrzMg9HVWhsTNzGwMsiOgvTuGh1UfCOd&#10;+C3L2JhrIZ4awtGTRYgDlGiFftcnYq5GmDuoToQeYegi7+Ra030b4cOTQGobAkyjEB5pqQ10JYez&#10;xVkD+ONv/phPalKUs47asOT++0Gg4sx8taRz7NnRwNHYjYY9tCsgpDMaMieTSQcwmNGsEdoXmpBl&#10;vIVCwkq6q+RhNFdhGAaaMKmWy5REnelE2Nitk7H0yOtz/yLQnVWJrfEAY4OK4o04Q26Sxy0PgZhO&#10;ykVeBxbPdFNXJ3nOExjH5td9ynr9Tyx+AgAA//8DAFBLAwQUAAYACAAAACEAbhAbvOMAAAALAQAA&#10;DwAAAGRycy9kb3ducmV2LnhtbEyPMU/DMBCFdyT+g3VILIg6pGlSQpyqqmCgS0XapZsbu3EgPkex&#10;04Z/zzHB+HSf3vuuWE22Yxc9+NahgKdZBExj7VSLjYDD/u1xCcwHiUp2DrWAb+1hVd7eFDJX7oof&#10;+lKFhlEJ+lwKMCH0Oee+NtpKP3O9Rrqd3WBloDg0XA3ySuW243EUpdzKFmnByF5vjK6/qtEK2CXH&#10;nXkYz6/bdTIf3g/jJv1sKiHu76b1C7Cgp/AHw68+qUNJTic3ovKso5ykMaEC5ovnFBgR2TJbADsJ&#10;SKIsBl4W/P8P5Q8AAAD//wMAUEsBAi0AFAAGAAgAAAAhALaDOJL+AAAA4QEAABMAAAAAAAAAAAAA&#10;AAAAAAAAAFtDb250ZW50X1R5cGVzXS54bWxQSwECLQAUAAYACAAAACEAOP0h/9YAAACUAQAACwAA&#10;AAAAAAAAAAAAAAAvAQAAX3JlbHMvLnJlbHNQSwECLQAUAAYACAAAACEAvW0dfDkCAABvBAAADgAA&#10;AAAAAAAAAAAAAAAuAgAAZHJzL2Uyb0RvYy54bWxQSwECLQAUAAYACAAAACEAbhAbvOMAAAALAQAA&#10;DwAAAAAAAAAAAAAAAACTBAAAZHJzL2Rvd25yZXYueG1sUEsFBgAAAAAEAAQA8wAAAKMFAAAAAA==&#10;" stroked="f">
                <v:textbox style="mso-fit-shape-to-text:t" inset="0,0,0,0">
                  <w:txbxContent>
                    <w:p w14:paraId="6FD1BE93" w14:textId="679FD85A" w:rsidR="002D65B6" w:rsidRPr="00880C34" w:rsidRDefault="002D65B6" w:rsidP="00CF5F89">
                      <w:pPr>
                        <w:pStyle w:val="Figuras"/>
                        <w:rPr>
                          <w:noProof/>
                        </w:rPr>
                      </w:pPr>
                      <w:bookmarkStart w:id="48" w:name="_Toc505026859"/>
                      <w:r>
                        <w:t xml:space="preserve">Figura </w:t>
                      </w:r>
                      <w:fldSimple w:instr=" STYLEREF 1 \s ">
                        <w:r w:rsidR="0076738D">
                          <w:rPr>
                            <w:noProof/>
                          </w:rPr>
                          <w:t>3</w:t>
                        </w:r>
                      </w:fldSimple>
                      <w:r>
                        <w:t>.</w:t>
                      </w:r>
                      <w:fldSimple w:instr=" SEQ Figura \* ARABIC \s 1 ">
                        <w:r w:rsidR="0076738D">
                          <w:rPr>
                            <w:noProof/>
                          </w:rPr>
                          <w:t>7</w:t>
                        </w:r>
                      </w:fldSimple>
                      <w:r>
                        <w:t xml:space="preserve"> Arquitetura de Business Intelligence</w:t>
                      </w:r>
                      <w:bookmarkEnd w:id="48"/>
                    </w:p>
                  </w:txbxContent>
                </v:textbox>
                <w10:wrap type="tight"/>
              </v:shape>
            </w:pict>
          </mc:Fallback>
        </mc:AlternateContent>
      </w:r>
      <w:r w:rsidR="002333CB" w:rsidRPr="00CC7186">
        <w:rPr>
          <w:rFonts w:cs="Times New Roman"/>
          <w:noProof/>
          <w:szCs w:val="24"/>
          <w:lang w:eastAsia="pt-PT"/>
        </w:rPr>
        <w:drawing>
          <wp:anchor distT="0" distB="0" distL="114300" distR="114300" simplePos="0" relativeHeight="251645952" behindDoc="1" locked="0" layoutInCell="1" allowOverlap="1" wp14:anchorId="7DBE90D7" wp14:editId="6F3C6831">
            <wp:simplePos x="0" y="0"/>
            <wp:positionH relativeFrom="column">
              <wp:posOffset>928370</wp:posOffset>
            </wp:positionH>
            <wp:positionV relativeFrom="paragraph">
              <wp:posOffset>259080</wp:posOffset>
            </wp:positionV>
            <wp:extent cx="4072255" cy="1967230"/>
            <wp:effectExtent l="0" t="0" r="4445" b="0"/>
            <wp:wrapTight wrapText="bothSides">
              <wp:wrapPolygon edited="0">
                <wp:start x="0" y="0"/>
                <wp:lineTo x="0" y="21335"/>
                <wp:lineTo x="21523" y="21335"/>
                <wp:lineTo x="21523" y="0"/>
                <wp:lineTo x="0" y="0"/>
              </wp:wrapPolygon>
            </wp:wrapTight>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072255" cy="19672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1BC160" w14:textId="77777777" w:rsidR="002333CB" w:rsidRPr="00CC7186" w:rsidRDefault="002333CB" w:rsidP="00CC7186">
      <w:pPr>
        <w:spacing w:line="360" w:lineRule="auto"/>
        <w:jc w:val="both"/>
        <w:rPr>
          <w:rFonts w:cs="Times New Roman"/>
          <w:szCs w:val="24"/>
        </w:rPr>
      </w:pPr>
    </w:p>
    <w:p w14:paraId="5BD689F7" w14:textId="77777777" w:rsidR="002333CB" w:rsidRPr="00CC7186" w:rsidRDefault="002333CB" w:rsidP="00CC7186">
      <w:pPr>
        <w:spacing w:line="360" w:lineRule="auto"/>
        <w:rPr>
          <w:rFonts w:cs="Times New Roman"/>
          <w:szCs w:val="24"/>
        </w:rPr>
      </w:pPr>
    </w:p>
    <w:p w14:paraId="5077BFF1" w14:textId="77777777" w:rsidR="002333CB" w:rsidRPr="00CC7186" w:rsidRDefault="002333CB" w:rsidP="00CC7186">
      <w:pPr>
        <w:spacing w:line="360" w:lineRule="auto"/>
        <w:rPr>
          <w:rFonts w:cs="Times New Roman"/>
          <w:szCs w:val="24"/>
        </w:rPr>
      </w:pPr>
    </w:p>
    <w:p w14:paraId="51AEDA6B" w14:textId="77777777" w:rsidR="00B63595" w:rsidRDefault="00B63595" w:rsidP="009F7C81">
      <w:pPr>
        <w:spacing w:line="360" w:lineRule="auto"/>
        <w:rPr>
          <w:rFonts w:cs="Times New Roman"/>
          <w:szCs w:val="24"/>
          <w:highlight w:val="magenta"/>
        </w:rPr>
      </w:pPr>
    </w:p>
    <w:p w14:paraId="2553217F" w14:textId="2C93A1D9" w:rsidR="002333CB" w:rsidRPr="002E251E" w:rsidRDefault="002333CB" w:rsidP="002D65B6">
      <w:pPr>
        <w:spacing w:line="360" w:lineRule="auto"/>
        <w:jc w:val="center"/>
        <w:rPr>
          <w:rFonts w:cs="Times New Roman"/>
          <w:szCs w:val="24"/>
          <w:lang w:val="en-GB"/>
        </w:rPr>
      </w:pPr>
      <w:r w:rsidRPr="002E251E">
        <w:rPr>
          <w:rFonts w:cs="Times New Roman"/>
          <w:szCs w:val="24"/>
          <w:lang w:val="en-GB"/>
        </w:rPr>
        <w:t>Fonte:</w:t>
      </w:r>
      <w:r w:rsidR="00327E44" w:rsidRPr="002E251E">
        <w:rPr>
          <w:rFonts w:cs="Times New Roman"/>
          <w:szCs w:val="24"/>
          <w:lang w:val="en-GB"/>
        </w:rPr>
        <w:t xml:space="preserve"> Turban et al. (2010, p</w:t>
      </w:r>
      <w:r w:rsidR="005867E8">
        <w:rPr>
          <w:rFonts w:cs="Times New Roman"/>
          <w:szCs w:val="24"/>
          <w:lang w:val="en-GB"/>
        </w:rPr>
        <w:t>.</w:t>
      </w:r>
      <w:r w:rsidR="00327E44" w:rsidRPr="002E251E">
        <w:rPr>
          <w:rFonts w:cs="Times New Roman"/>
          <w:szCs w:val="24"/>
          <w:lang w:val="en-GB"/>
        </w:rPr>
        <w:t>10)</w:t>
      </w:r>
    </w:p>
    <w:p w14:paraId="0138C50E" w14:textId="77777777" w:rsidR="002333CB" w:rsidRPr="002E251E" w:rsidRDefault="002333CB" w:rsidP="00CC7186">
      <w:pPr>
        <w:spacing w:line="360" w:lineRule="auto"/>
        <w:rPr>
          <w:rFonts w:cs="Times New Roman"/>
          <w:szCs w:val="24"/>
          <w:lang w:val="en-GB"/>
        </w:rPr>
      </w:pPr>
    </w:p>
    <w:p w14:paraId="79EC5B3C" w14:textId="77777777" w:rsidR="00465C2A" w:rsidRPr="002E251E" w:rsidRDefault="00B41421" w:rsidP="00537302">
      <w:pPr>
        <w:pStyle w:val="Cabealho2"/>
        <w:rPr>
          <w:lang w:val="en-GB"/>
        </w:rPr>
      </w:pPr>
      <w:bookmarkStart w:id="49" w:name="_Toc505101649"/>
      <w:r w:rsidRPr="002E251E">
        <w:rPr>
          <w:lang w:val="en-GB"/>
        </w:rPr>
        <w:t xml:space="preserve">3.6 </w:t>
      </w:r>
      <w:r w:rsidR="00465C2A" w:rsidRPr="002E251E">
        <w:rPr>
          <w:i/>
          <w:lang w:val="en-GB"/>
        </w:rPr>
        <w:t>Data Warehouse</w:t>
      </w:r>
      <w:bookmarkEnd w:id="49"/>
    </w:p>
    <w:p w14:paraId="7B7512FE" w14:textId="77777777" w:rsidR="00537302" w:rsidRPr="002E251E" w:rsidRDefault="00537302" w:rsidP="00537302">
      <w:pPr>
        <w:rPr>
          <w:lang w:val="en-GB"/>
        </w:rPr>
      </w:pPr>
    </w:p>
    <w:p w14:paraId="55668BF0" w14:textId="4C8AAE5D" w:rsidR="00465C2A" w:rsidRPr="00CC7186" w:rsidRDefault="00834EC5" w:rsidP="0073479C">
      <w:pPr>
        <w:spacing w:line="360" w:lineRule="auto"/>
        <w:jc w:val="both"/>
        <w:rPr>
          <w:rFonts w:cs="Times New Roman"/>
          <w:szCs w:val="24"/>
        </w:rPr>
      </w:pPr>
      <w:r>
        <w:rPr>
          <w:rFonts w:cs="Times New Roman"/>
          <w:szCs w:val="24"/>
        </w:rPr>
        <w:t>Associado ao BI</w:t>
      </w:r>
      <w:r w:rsidR="00C33F77">
        <w:rPr>
          <w:rFonts w:cs="Times New Roman"/>
          <w:szCs w:val="24"/>
        </w:rPr>
        <w:t xml:space="preserve"> e sendo</w:t>
      </w:r>
      <w:r>
        <w:rPr>
          <w:rFonts w:cs="Times New Roman"/>
          <w:szCs w:val="24"/>
        </w:rPr>
        <w:t xml:space="preserve"> </w:t>
      </w:r>
      <w:r w:rsidR="00C33F77">
        <w:rPr>
          <w:rFonts w:cs="Times New Roman"/>
          <w:szCs w:val="24"/>
        </w:rPr>
        <w:t xml:space="preserve">um dos seus quatro componentes principais, surge o </w:t>
      </w:r>
      <w:r w:rsidR="00C33F77" w:rsidRPr="002E251E">
        <w:rPr>
          <w:rFonts w:cs="Times New Roman"/>
          <w:i/>
          <w:szCs w:val="24"/>
        </w:rPr>
        <w:t>Data Warehouse</w:t>
      </w:r>
      <w:r w:rsidR="00C33F77">
        <w:rPr>
          <w:rFonts w:cs="Times New Roman"/>
          <w:szCs w:val="24"/>
        </w:rPr>
        <w:t xml:space="preserve">. </w:t>
      </w:r>
      <w:r w:rsidR="00465C2A" w:rsidRPr="00CC7186">
        <w:rPr>
          <w:rFonts w:cs="Times New Roman"/>
          <w:szCs w:val="24"/>
        </w:rPr>
        <w:t>Como</w:t>
      </w:r>
      <w:r w:rsidR="00C33F77">
        <w:rPr>
          <w:rFonts w:cs="Times New Roman"/>
          <w:szCs w:val="24"/>
        </w:rPr>
        <w:t xml:space="preserve"> também</w:t>
      </w:r>
      <w:r w:rsidR="00465C2A" w:rsidRPr="00CC7186">
        <w:rPr>
          <w:rFonts w:cs="Times New Roman"/>
          <w:szCs w:val="24"/>
        </w:rPr>
        <w:t xml:space="preserve"> referido anteriormente, no mundo em que vivemos é rara a empresa </w:t>
      </w:r>
      <w:r w:rsidR="00C33F77">
        <w:rPr>
          <w:rFonts w:cs="Times New Roman"/>
          <w:szCs w:val="24"/>
        </w:rPr>
        <w:t>que não recorre diariamente às Novas Tecnologias de I</w:t>
      </w:r>
      <w:r w:rsidR="00465C2A" w:rsidRPr="00CC7186">
        <w:rPr>
          <w:rFonts w:cs="Times New Roman"/>
          <w:szCs w:val="24"/>
        </w:rPr>
        <w:t xml:space="preserve">nformação. O caso da </w:t>
      </w:r>
      <w:r w:rsidR="00A14C7F">
        <w:rPr>
          <w:rFonts w:cs="Times New Roman"/>
          <w:szCs w:val="24"/>
        </w:rPr>
        <w:t>hotel</w:t>
      </w:r>
      <w:r w:rsidR="00465C2A" w:rsidRPr="00CC7186">
        <w:rPr>
          <w:rFonts w:cs="Times New Roman"/>
          <w:szCs w:val="24"/>
        </w:rPr>
        <w:t xml:space="preserve">aria é um dos casos gritantes de adoção de sistemas de gestão de informação, e que conheceu um desenvolvimento sem precedentes, automatizando grande parte dos processos diários de gestão </w:t>
      </w:r>
      <w:r w:rsidR="00A14C7F">
        <w:rPr>
          <w:rFonts w:cs="Times New Roman"/>
          <w:szCs w:val="24"/>
        </w:rPr>
        <w:t>hotel</w:t>
      </w:r>
      <w:r w:rsidR="00465C2A" w:rsidRPr="00CC7186">
        <w:rPr>
          <w:rFonts w:cs="Times New Roman"/>
          <w:szCs w:val="24"/>
        </w:rPr>
        <w:t>eira</w:t>
      </w:r>
      <w:r w:rsidR="00AB335B">
        <w:rPr>
          <w:rFonts w:cs="Times New Roman"/>
          <w:szCs w:val="24"/>
        </w:rPr>
        <w:t xml:space="preserve"> e recorrendo a </w:t>
      </w:r>
      <w:r w:rsidR="006E51A4">
        <w:rPr>
          <w:rFonts w:cs="Times New Roman"/>
          <w:szCs w:val="24"/>
        </w:rPr>
        <w:t>grandes volumes de informação proveniente de vários locais diferentes</w:t>
      </w:r>
      <w:r w:rsidR="005867E8">
        <w:rPr>
          <w:rFonts w:cs="Times New Roman"/>
          <w:szCs w:val="24"/>
        </w:rPr>
        <w:t xml:space="preserve">. </w:t>
      </w:r>
      <w:r w:rsidR="00465C2A" w:rsidRPr="00CC7186">
        <w:rPr>
          <w:rFonts w:cs="Times New Roman"/>
          <w:szCs w:val="24"/>
        </w:rPr>
        <w:t xml:space="preserve">Na </w:t>
      </w:r>
      <w:r w:rsidR="00A14C7F">
        <w:rPr>
          <w:rFonts w:cs="Times New Roman"/>
          <w:szCs w:val="24"/>
        </w:rPr>
        <w:t>hotel</w:t>
      </w:r>
      <w:r w:rsidR="00465C2A" w:rsidRPr="00CC7186">
        <w:rPr>
          <w:rFonts w:cs="Times New Roman"/>
          <w:szCs w:val="24"/>
        </w:rPr>
        <w:t xml:space="preserve">aria, à semelhança de outras indústrias, </w:t>
      </w:r>
      <w:r w:rsidR="00465C2A" w:rsidRPr="00CC7186">
        <w:rPr>
          <w:rFonts w:cs="Times New Roman"/>
          <w:szCs w:val="24"/>
        </w:rPr>
        <w:lastRenderedPageBreak/>
        <w:t>o fluxo diár</w:t>
      </w:r>
      <w:r w:rsidR="00073BF4">
        <w:rPr>
          <w:rFonts w:cs="Times New Roman"/>
          <w:szCs w:val="24"/>
        </w:rPr>
        <w:t>io de novos dados que surgem é enorme</w:t>
      </w:r>
      <w:r w:rsidR="00465C2A" w:rsidRPr="00CC7186">
        <w:rPr>
          <w:rFonts w:cs="Times New Roman"/>
          <w:szCs w:val="24"/>
        </w:rPr>
        <w:t>, logo a sua análise é crucial para a tomada de decisão e consequente sucesso da organização.</w:t>
      </w:r>
    </w:p>
    <w:p w14:paraId="5A136528" w14:textId="505B66EB" w:rsidR="00465C2A" w:rsidRDefault="00465C2A" w:rsidP="0073479C">
      <w:pPr>
        <w:spacing w:line="360" w:lineRule="auto"/>
        <w:jc w:val="both"/>
        <w:rPr>
          <w:rFonts w:cs="Times New Roman"/>
          <w:szCs w:val="24"/>
        </w:rPr>
      </w:pPr>
      <w:r w:rsidRPr="00CC7186">
        <w:rPr>
          <w:rFonts w:cs="Times New Roman"/>
          <w:szCs w:val="24"/>
        </w:rPr>
        <w:t xml:space="preserve">Assim sendo, segundo </w:t>
      </w:r>
      <w:r w:rsidRPr="00947839">
        <w:rPr>
          <w:rFonts w:cs="Times New Roman"/>
          <w:szCs w:val="24"/>
        </w:rPr>
        <w:t>Caldeira (2012)</w:t>
      </w:r>
      <w:r w:rsidRPr="00CC7186">
        <w:rPr>
          <w:rFonts w:cs="Times New Roman"/>
          <w:szCs w:val="24"/>
        </w:rPr>
        <w:t xml:space="preserve"> existe a necessidade de transformar as estruturas de dados complexas em ferramentas produtivas para os gestores na tomada de decisão. Caldeira (2012) refere que, cada vez mais, um minuto que seja de atraso numa organização pode significar grandes perdas, por isso</w:t>
      </w:r>
      <w:r w:rsidR="00FD4A8F">
        <w:rPr>
          <w:rFonts w:cs="Times New Roman"/>
          <w:szCs w:val="24"/>
        </w:rPr>
        <w:t>,</w:t>
      </w:r>
      <w:r w:rsidRPr="00CC7186">
        <w:rPr>
          <w:rFonts w:cs="Times New Roman"/>
          <w:szCs w:val="24"/>
        </w:rPr>
        <w:t xml:space="preserve"> os gestores não devem estar dependentes que os informáticos agrupem de forma percetível os dados para sua análise.</w:t>
      </w:r>
      <w:r w:rsidR="00FD4A8F">
        <w:rPr>
          <w:rFonts w:cs="Times New Roman"/>
          <w:szCs w:val="24"/>
        </w:rPr>
        <w:t xml:space="preserve"> </w:t>
      </w:r>
      <w:r w:rsidR="00821FFA">
        <w:rPr>
          <w:rFonts w:cs="Times New Roman"/>
          <w:szCs w:val="24"/>
        </w:rPr>
        <w:t xml:space="preserve">Muitos problemas comuns nas empresas são, ter muita </w:t>
      </w:r>
      <w:r w:rsidR="007D44E6">
        <w:rPr>
          <w:rFonts w:cs="Times New Roman"/>
          <w:szCs w:val="24"/>
        </w:rPr>
        <w:t>informação,</w:t>
      </w:r>
      <w:r w:rsidR="00821FFA">
        <w:rPr>
          <w:rFonts w:cs="Times New Roman"/>
          <w:szCs w:val="24"/>
        </w:rPr>
        <w:t xml:space="preserve"> mas não conseguir aceder</w:t>
      </w:r>
      <w:r w:rsidRPr="00CC7186">
        <w:rPr>
          <w:rFonts w:cs="Times New Roman"/>
          <w:szCs w:val="24"/>
        </w:rPr>
        <w:t xml:space="preserve"> </w:t>
      </w:r>
      <w:r w:rsidR="00821FFA">
        <w:rPr>
          <w:rFonts w:cs="Times New Roman"/>
          <w:szCs w:val="24"/>
        </w:rPr>
        <w:t>à mesma, os gestores por vezes querem aceder a um tipo de informação já “trabalhada”, para não perderem tempo a estudar a mesma, mas sim a tomar decisões</w:t>
      </w:r>
      <w:r w:rsidR="003615D6">
        <w:rPr>
          <w:rFonts w:cs="Times New Roman"/>
          <w:szCs w:val="24"/>
        </w:rPr>
        <w:t xml:space="preserve">, refere Kimball </w:t>
      </w:r>
      <w:r w:rsidR="00F54334">
        <w:rPr>
          <w:rFonts w:cs="Times New Roman"/>
          <w:szCs w:val="24"/>
        </w:rPr>
        <w:t xml:space="preserve">e Ross </w:t>
      </w:r>
      <w:r w:rsidR="003615D6">
        <w:rPr>
          <w:rFonts w:cs="Times New Roman"/>
          <w:szCs w:val="24"/>
        </w:rPr>
        <w:t xml:space="preserve">(2013). </w:t>
      </w:r>
      <w:r w:rsidR="00821FFA">
        <w:rPr>
          <w:rFonts w:cs="Times New Roman"/>
          <w:szCs w:val="24"/>
        </w:rPr>
        <w:t>A</w:t>
      </w:r>
      <w:r w:rsidR="00C33F77">
        <w:rPr>
          <w:rFonts w:cs="Times New Roman"/>
          <w:szCs w:val="24"/>
        </w:rPr>
        <w:t>ssim surge o DW</w:t>
      </w:r>
      <w:r w:rsidR="00821FFA">
        <w:rPr>
          <w:rFonts w:cs="Times New Roman"/>
          <w:szCs w:val="24"/>
        </w:rPr>
        <w:t>, ou armazém de dados, desenvolvido</w:t>
      </w:r>
      <w:r w:rsidR="00821FFA" w:rsidRPr="00CC7186">
        <w:rPr>
          <w:rFonts w:cs="Times New Roman"/>
          <w:szCs w:val="24"/>
        </w:rPr>
        <w:t xml:space="preserve"> para promover a autonomia dos utilizadores na análise de dados.</w:t>
      </w:r>
      <w:r w:rsidR="00821FFA">
        <w:rPr>
          <w:rFonts w:cs="Times New Roman"/>
          <w:szCs w:val="24"/>
        </w:rPr>
        <w:t xml:space="preserve"> </w:t>
      </w:r>
      <w:r w:rsidRPr="00CC7186">
        <w:rPr>
          <w:rFonts w:cs="Times New Roman"/>
          <w:szCs w:val="24"/>
        </w:rPr>
        <w:t>Enquanto as bases de dados</w:t>
      </w:r>
      <w:r w:rsidR="00FD4A8F">
        <w:rPr>
          <w:rFonts w:cs="Times New Roman"/>
          <w:szCs w:val="24"/>
        </w:rPr>
        <w:t xml:space="preserve"> (BD)</w:t>
      </w:r>
      <w:r w:rsidRPr="00CC7186">
        <w:rPr>
          <w:rFonts w:cs="Times New Roman"/>
          <w:szCs w:val="24"/>
        </w:rPr>
        <w:t xml:space="preserve"> tradicionais suportam uma enorme quantidade de dados, baseados em tabelas e associações entre as mesmas, num </w:t>
      </w:r>
      <w:r w:rsidR="00215A16">
        <w:rPr>
          <w:rFonts w:cs="Times New Roman"/>
          <w:szCs w:val="24"/>
        </w:rPr>
        <w:t>DW</w:t>
      </w:r>
      <w:r w:rsidRPr="00CC7186">
        <w:rPr>
          <w:rFonts w:cs="Times New Roman"/>
          <w:szCs w:val="24"/>
        </w:rPr>
        <w:t xml:space="preserve">, os dados (provenientes quer de </w:t>
      </w:r>
      <w:r w:rsidR="003B7C91">
        <w:rPr>
          <w:rFonts w:cs="Times New Roman"/>
          <w:szCs w:val="24"/>
        </w:rPr>
        <w:t xml:space="preserve">bases de dados </w:t>
      </w:r>
      <w:r w:rsidRPr="00CC7186">
        <w:rPr>
          <w:rFonts w:cs="Times New Roman"/>
          <w:szCs w:val="24"/>
        </w:rPr>
        <w:t>quer de outros sistemas) são transformados em diagramas mais pequenos e de acordo com o negócio em questão, permitindo ao utilizador percecionar os dados da forma como ele entende as tarefas que executa.</w:t>
      </w:r>
      <w:r w:rsidR="00821FFA">
        <w:rPr>
          <w:rFonts w:cs="Times New Roman"/>
          <w:szCs w:val="24"/>
        </w:rPr>
        <w:t xml:space="preserve"> </w:t>
      </w:r>
      <w:r w:rsidR="006E51A4">
        <w:rPr>
          <w:rFonts w:cs="Times New Roman"/>
          <w:szCs w:val="24"/>
        </w:rPr>
        <w:t xml:space="preserve">Atualmente, e devido aos grandes volumes de informação, principalmente em áreas como o turismo e </w:t>
      </w:r>
      <w:r w:rsidR="00A14C7F">
        <w:rPr>
          <w:rFonts w:cs="Times New Roman"/>
          <w:szCs w:val="24"/>
        </w:rPr>
        <w:t>hotel</w:t>
      </w:r>
      <w:r w:rsidR="006E51A4">
        <w:rPr>
          <w:rFonts w:cs="Times New Roman"/>
          <w:szCs w:val="24"/>
        </w:rPr>
        <w:t xml:space="preserve">aria, pode considerar-se também o conceito de </w:t>
      </w:r>
      <w:r w:rsidR="006E51A4" w:rsidRPr="002E251E">
        <w:rPr>
          <w:rFonts w:cs="Times New Roman"/>
          <w:i/>
          <w:szCs w:val="24"/>
        </w:rPr>
        <w:t>Big Data Warehouse</w:t>
      </w:r>
      <w:r w:rsidR="006E51A4">
        <w:rPr>
          <w:rFonts w:cs="Times New Roman"/>
          <w:szCs w:val="24"/>
        </w:rPr>
        <w:t>, que se refere à atividade de coletar, integrar e armazenar grandes volumes de informação provenientes de diferentes fontes</w:t>
      </w:r>
      <w:r w:rsidR="00296139">
        <w:rPr>
          <w:rFonts w:cs="Times New Roman"/>
          <w:szCs w:val="24"/>
        </w:rPr>
        <w:t>, que pode conter informação estruturada e não estruturada, referem Ramos, Correia, Rodrigues, Martins</w:t>
      </w:r>
      <w:r w:rsidR="00F54334">
        <w:rPr>
          <w:rFonts w:cs="Times New Roman"/>
          <w:szCs w:val="24"/>
        </w:rPr>
        <w:t xml:space="preserve"> </w:t>
      </w:r>
      <w:r w:rsidR="00296139">
        <w:rPr>
          <w:rFonts w:cs="Times New Roman"/>
          <w:szCs w:val="24"/>
        </w:rPr>
        <w:t>e Serra</w:t>
      </w:r>
      <w:r w:rsidR="00F54334">
        <w:rPr>
          <w:rFonts w:cs="Times New Roman"/>
          <w:szCs w:val="24"/>
        </w:rPr>
        <w:t xml:space="preserve"> </w:t>
      </w:r>
      <w:r w:rsidR="00296139">
        <w:rPr>
          <w:rFonts w:cs="Times New Roman"/>
          <w:szCs w:val="24"/>
        </w:rPr>
        <w:t>(2015).</w:t>
      </w:r>
    </w:p>
    <w:p w14:paraId="351C89BF" w14:textId="1D2B5F7B" w:rsidR="00167969" w:rsidRDefault="009A72C7" w:rsidP="00537302">
      <w:pPr>
        <w:pStyle w:val="Cabealho3"/>
      </w:pPr>
      <w:bookmarkStart w:id="50" w:name="_Toc505101650"/>
      <w:r>
        <w:t>3.6.1</w:t>
      </w:r>
      <w:r w:rsidR="00B41421">
        <w:t xml:space="preserve"> </w:t>
      </w:r>
      <w:r w:rsidR="00167969" w:rsidRPr="00167969">
        <w:t>Comparação Base de Dados Tra</w:t>
      </w:r>
      <w:r w:rsidR="00F54334">
        <w:t>dicional</w:t>
      </w:r>
      <w:r w:rsidR="00167969" w:rsidRPr="00167969">
        <w:t xml:space="preserve"> e </w:t>
      </w:r>
      <w:r w:rsidR="00167969" w:rsidRPr="009B37C2">
        <w:rPr>
          <w:i/>
        </w:rPr>
        <w:t>Data Warehouse</w:t>
      </w:r>
      <w:bookmarkEnd w:id="50"/>
    </w:p>
    <w:p w14:paraId="22DD328A" w14:textId="77777777" w:rsidR="00537302" w:rsidRPr="00537302" w:rsidRDefault="00537302" w:rsidP="00537302"/>
    <w:p w14:paraId="0AE8F41A" w14:textId="379A6D57" w:rsidR="009F7C81" w:rsidRPr="009F7C81" w:rsidRDefault="00465C2A" w:rsidP="009F7C81">
      <w:pPr>
        <w:spacing w:line="360" w:lineRule="auto"/>
        <w:jc w:val="both"/>
        <w:rPr>
          <w:rFonts w:cs="Times New Roman"/>
          <w:szCs w:val="24"/>
        </w:rPr>
      </w:pPr>
      <w:r w:rsidRPr="00CC7186">
        <w:rPr>
          <w:rFonts w:cs="Times New Roman"/>
          <w:szCs w:val="24"/>
        </w:rPr>
        <w:t>Caldeira (2012) refere que, as bases de dados</w:t>
      </w:r>
      <w:r w:rsidR="00167969">
        <w:rPr>
          <w:rFonts w:cs="Times New Roman"/>
          <w:szCs w:val="24"/>
        </w:rPr>
        <w:t xml:space="preserve"> transacionais</w:t>
      </w:r>
      <w:r w:rsidRPr="00CC7186">
        <w:rPr>
          <w:rFonts w:cs="Times New Roman"/>
          <w:szCs w:val="24"/>
        </w:rPr>
        <w:t xml:space="preserve"> têm realmente como pontos fortes a integridade e os baixos níveis de redundância, no entanto acabam por ter uma complexidade tão grande que se tornam um autêntico “quebra-cabeças” para os utilizadores. Ou seja, não há uma preocupação na forma como os dados são apresentados ao utilizador final</w:t>
      </w:r>
      <w:r w:rsidR="00C47B17">
        <w:rPr>
          <w:rFonts w:cs="Times New Roman"/>
          <w:szCs w:val="24"/>
        </w:rPr>
        <w:t xml:space="preserve">, podendo tornar-se uma verdadeira confusão como se pode perceber pela figura </w:t>
      </w:r>
      <w:r w:rsidR="009B37C2">
        <w:rPr>
          <w:rFonts w:cs="Times New Roman"/>
          <w:szCs w:val="24"/>
        </w:rPr>
        <w:t>3.8</w:t>
      </w:r>
      <w:r w:rsidR="00C47B17">
        <w:rPr>
          <w:rFonts w:cs="Times New Roman"/>
          <w:szCs w:val="24"/>
        </w:rPr>
        <w:t xml:space="preserve">. </w:t>
      </w:r>
      <w:r w:rsidR="00B34658">
        <w:rPr>
          <w:rFonts w:cs="Times New Roman"/>
          <w:szCs w:val="24"/>
        </w:rPr>
        <w:t xml:space="preserve">Ou seja, </w:t>
      </w:r>
      <w:r w:rsidR="00B34658" w:rsidRPr="00CC7186">
        <w:rPr>
          <w:rFonts w:cs="Times New Roman"/>
          <w:szCs w:val="24"/>
        </w:rPr>
        <w:t xml:space="preserve">um gestor que queira tirar rápidas conclusões de forma a tomar uma decisão importante, não consegue, ou melhor, se tiver capacidades informáticas até é capaz de entender mais rápido, mas não é suposto os </w:t>
      </w:r>
      <w:r w:rsidR="0073479C">
        <w:rPr>
          <w:rFonts w:cs="Times New Roman"/>
          <w:szCs w:val="24"/>
        </w:rPr>
        <w:t>utilizadores</w:t>
      </w:r>
      <w:r w:rsidR="00B34658">
        <w:rPr>
          <w:rFonts w:cs="Times New Roman"/>
          <w:szCs w:val="24"/>
        </w:rPr>
        <w:t xml:space="preserve"> </w:t>
      </w:r>
      <w:r w:rsidR="00B34658" w:rsidRPr="00CC7186">
        <w:rPr>
          <w:rFonts w:cs="Times New Roman"/>
          <w:szCs w:val="24"/>
        </w:rPr>
        <w:t>serem especializados em bases de dados.</w:t>
      </w:r>
    </w:p>
    <w:p w14:paraId="12C25276" w14:textId="77777777" w:rsidR="00D2218D" w:rsidRDefault="00B34658" w:rsidP="00D2218D">
      <w:pPr>
        <w:keepNext/>
        <w:spacing w:line="360" w:lineRule="auto"/>
        <w:jc w:val="center"/>
      </w:pPr>
      <w:r>
        <w:rPr>
          <w:rFonts w:cs="Times New Roman"/>
          <w:noProof/>
          <w:szCs w:val="24"/>
          <w:lang w:eastAsia="pt-PT"/>
        </w:rPr>
        <w:lastRenderedPageBreak/>
        <w:drawing>
          <wp:inline distT="0" distB="0" distL="0" distR="0" wp14:anchorId="0BEA6EB1" wp14:editId="01D4642D">
            <wp:extent cx="4373706" cy="2438400"/>
            <wp:effectExtent l="0" t="0" r="8255"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430389" cy="2470002"/>
                    </a:xfrm>
                    <a:prstGeom prst="rect">
                      <a:avLst/>
                    </a:prstGeom>
                    <a:noFill/>
                    <a:ln>
                      <a:noFill/>
                    </a:ln>
                  </pic:spPr>
                </pic:pic>
              </a:graphicData>
            </a:graphic>
          </wp:inline>
        </w:drawing>
      </w:r>
    </w:p>
    <w:p w14:paraId="653A347C" w14:textId="2F6C3E6F" w:rsidR="00B34658" w:rsidRDefault="00D2218D" w:rsidP="00CF5F89">
      <w:pPr>
        <w:pStyle w:val="Figuras"/>
        <w:rPr>
          <w:rFonts w:cs="Times New Roman"/>
          <w:szCs w:val="24"/>
        </w:rPr>
      </w:pPr>
      <w:bookmarkStart w:id="51" w:name="_Toc505026860"/>
      <w:r>
        <w:t xml:space="preserve">Figura </w:t>
      </w:r>
      <w:fldSimple w:instr=" STYLEREF 1 \s ">
        <w:r w:rsidR="0076738D">
          <w:rPr>
            <w:noProof/>
          </w:rPr>
          <w:t>3</w:t>
        </w:r>
      </w:fldSimple>
      <w:r w:rsidR="00677EE2">
        <w:t>.</w:t>
      </w:r>
      <w:fldSimple w:instr=" SEQ Figura \* ARABIC \s 1 ">
        <w:r w:rsidR="0076738D">
          <w:rPr>
            <w:noProof/>
          </w:rPr>
          <w:t>8</w:t>
        </w:r>
      </w:fldSimple>
      <w:r>
        <w:t xml:space="preserve"> </w:t>
      </w:r>
      <w:r w:rsidRPr="003E7143">
        <w:t>Esquema de uma Base de Dados Relacional</w:t>
      </w:r>
      <w:bookmarkEnd w:id="51"/>
    </w:p>
    <w:p w14:paraId="04FC634D" w14:textId="77777777" w:rsidR="00B34658" w:rsidRDefault="00B34658" w:rsidP="00B63595">
      <w:pPr>
        <w:spacing w:line="360" w:lineRule="auto"/>
        <w:jc w:val="center"/>
        <w:rPr>
          <w:rFonts w:cs="Times New Roman"/>
          <w:szCs w:val="24"/>
        </w:rPr>
      </w:pPr>
      <w:r>
        <w:rPr>
          <w:rFonts w:cs="Times New Roman"/>
          <w:szCs w:val="24"/>
        </w:rPr>
        <w:t>Fonte: Caldeira (2012)</w:t>
      </w:r>
    </w:p>
    <w:p w14:paraId="617A23D0" w14:textId="1E4066DC" w:rsidR="00B34658" w:rsidRDefault="00465C2A" w:rsidP="00DC779F">
      <w:pPr>
        <w:spacing w:line="360" w:lineRule="auto"/>
        <w:jc w:val="both"/>
        <w:rPr>
          <w:rFonts w:cs="Times New Roman"/>
          <w:szCs w:val="24"/>
        </w:rPr>
      </w:pPr>
      <w:r w:rsidRPr="00CC7186">
        <w:rPr>
          <w:rFonts w:cs="Times New Roman"/>
          <w:szCs w:val="24"/>
        </w:rPr>
        <w:t xml:space="preserve">Ao invés, um </w:t>
      </w:r>
      <w:r w:rsidR="00E02947">
        <w:rPr>
          <w:rFonts w:cs="Times New Roman"/>
          <w:szCs w:val="24"/>
        </w:rPr>
        <w:t>DW</w:t>
      </w:r>
      <w:r w:rsidRPr="00CC7186">
        <w:rPr>
          <w:rFonts w:cs="Times New Roman"/>
          <w:szCs w:val="24"/>
        </w:rPr>
        <w:t xml:space="preserve"> pode ser utilizado intuitivamente, pois é</w:t>
      </w:r>
      <w:r w:rsidR="00B34658">
        <w:rPr>
          <w:rFonts w:cs="Times New Roman"/>
          <w:szCs w:val="24"/>
        </w:rPr>
        <w:t xml:space="preserve"> de fácil análise e compreensão, tal como </w:t>
      </w:r>
      <w:r w:rsidR="00C47B17">
        <w:rPr>
          <w:rFonts w:cs="Times New Roman"/>
          <w:szCs w:val="24"/>
        </w:rPr>
        <w:t>se pode aferir pela</w:t>
      </w:r>
      <w:r w:rsidR="005E3B8B">
        <w:rPr>
          <w:rFonts w:cs="Times New Roman"/>
          <w:szCs w:val="24"/>
        </w:rPr>
        <w:t xml:space="preserve"> observação da</w:t>
      </w:r>
      <w:r w:rsidR="00B34658">
        <w:rPr>
          <w:rFonts w:cs="Times New Roman"/>
          <w:szCs w:val="24"/>
        </w:rPr>
        <w:t xml:space="preserve"> </w:t>
      </w:r>
      <w:r w:rsidR="00B63595">
        <w:rPr>
          <w:rFonts w:cs="Times New Roman"/>
          <w:szCs w:val="24"/>
        </w:rPr>
        <w:t xml:space="preserve">figura </w:t>
      </w:r>
      <w:r w:rsidR="009B37C2">
        <w:rPr>
          <w:rFonts w:cs="Times New Roman"/>
          <w:szCs w:val="24"/>
        </w:rPr>
        <w:t>3.9</w:t>
      </w:r>
      <w:r w:rsidR="009F7C81">
        <w:rPr>
          <w:rFonts w:cs="Times New Roman"/>
          <w:szCs w:val="24"/>
        </w:rPr>
        <w:t>.</w:t>
      </w:r>
    </w:p>
    <w:p w14:paraId="3681B7A4" w14:textId="77777777" w:rsidR="00D2218D" w:rsidRDefault="00B34658" w:rsidP="00D2218D">
      <w:pPr>
        <w:keepNext/>
        <w:spacing w:line="360" w:lineRule="auto"/>
        <w:jc w:val="center"/>
      </w:pPr>
      <w:r>
        <w:rPr>
          <w:rFonts w:cs="Times New Roman"/>
          <w:noProof/>
          <w:szCs w:val="24"/>
          <w:lang w:eastAsia="pt-PT"/>
        </w:rPr>
        <w:drawing>
          <wp:inline distT="0" distB="0" distL="0" distR="0" wp14:anchorId="4E8DAFC7" wp14:editId="53D99A97">
            <wp:extent cx="2527345" cy="2800350"/>
            <wp:effectExtent l="0" t="0" r="6350"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539146" cy="2813426"/>
                    </a:xfrm>
                    <a:prstGeom prst="rect">
                      <a:avLst/>
                    </a:prstGeom>
                    <a:noFill/>
                    <a:ln>
                      <a:noFill/>
                    </a:ln>
                  </pic:spPr>
                </pic:pic>
              </a:graphicData>
            </a:graphic>
          </wp:inline>
        </w:drawing>
      </w:r>
    </w:p>
    <w:p w14:paraId="573DCE70" w14:textId="00F54EE6" w:rsidR="00B34658" w:rsidRDefault="00D2218D" w:rsidP="00CF5F89">
      <w:pPr>
        <w:pStyle w:val="Figuras"/>
        <w:rPr>
          <w:rFonts w:cs="Times New Roman"/>
          <w:szCs w:val="24"/>
        </w:rPr>
      </w:pPr>
      <w:bookmarkStart w:id="52" w:name="_Toc505026861"/>
      <w:r>
        <w:t xml:space="preserve">Figura </w:t>
      </w:r>
      <w:fldSimple w:instr=" STYLEREF 1 \s ">
        <w:r w:rsidR="0076738D">
          <w:rPr>
            <w:noProof/>
          </w:rPr>
          <w:t>3</w:t>
        </w:r>
      </w:fldSimple>
      <w:r w:rsidR="00677EE2">
        <w:t>.</w:t>
      </w:r>
      <w:fldSimple w:instr=" SEQ Figura \* ARABIC \s 1 ">
        <w:r w:rsidR="0076738D">
          <w:rPr>
            <w:noProof/>
          </w:rPr>
          <w:t>9</w:t>
        </w:r>
      </w:fldSimple>
      <w:r>
        <w:t xml:space="preserve"> </w:t>
      </w:r>
      <w:r w:rsidRPr="00DF4865">
        <w:t>Esquema de um Data Warehouse</w:t>
      </w:r>
      <w:bookmarkEnd w:id="52"/>
    </w:p>
    <w:p w14:paraId="79258CD4" w14:textId="61BE2C68" w:rsidR="00906F66" w:rsidRDefault="00906F66" w:rsidP="00B63595">
      <w:pPr>
        <w:spacing w:line="360" w:lineRule="auto"/>
        <w:jc w:val="center"/>
        <w:rPr>
          <w:rFonts w:cs="Times New Roman"/>
          <w:szCs w:val="24"/>
        </w:rPr>
      </w:pPr>
      <w:r>
        <w:rPr>
          <w:rFonts w:cs="Times New Roman"/>
          <w:szCs w:val="24"/>
        </w:rPr>
        <w:t>Fonte:</w:t>
      </w:r>
      <w:r w:rsidR="00DB1EB7">
        <w:rPr>
          <w:rFonts w:cs="Times New Roman"/>
          <w:szCs w:val="24"/>
        </w:rPr>
        <w:t xml:space="preserve"> Nardi, 2007</w:t>
      </w:r>
    </w:p>
    <w:p w14:paraId="3098A1AB" w14:textId="7C7FDEE8" w:rsidR="00A07289" w:rsidRDefault="004007F1" w:rsidP="00DC779F">
      <w:pPr>
        <w:spacing w:line="360" w:lineRule="auto"/>
        <w:jc w:val="both"/>
        <w:rPr>
          <w:rFonts w:cs="Times New Roman"/>
          <w:szCs w:val="24"/>
        </w:rPr>
      </w:pPr>
      <w:r>
        <w:rPr>
          <w:rFonts w:cs="Times New Roman"/>
          <w:szCs w:val="24"/>
        </w:rPr>
        <w:t>O conceito</w:t>
      </w:r>
      <w:r w:rsidR="00465C2A" w:rsidRPr="00CC7186">
        <w:rPr>
          <w:rFonts w:cs="Times New Roman"/>
          <w:szCs w:val="24"/>
        </w:rPr>
        <w:t xml:space="preserve"> do </w:t>
      </w:r>
      <w:r w:rsidR="00E60C77">
        <w:rPr>
          <w:rFonts w:cs="Times New Roman"/>
          <w:szCs w:val="24"/>
        </w:rPr>
        <w:t>DW</w:t>
      </w:r>
      <w:r w:rsidR="00465C2A" w:rsidRPr="00CC7186">
        <w:rPr>
          <w:rFonts w:cs="Times New Roman"/>
          <w:szCs w:val="24"/>
        </w:rPr>
        <w:t xml:space="preserve"> é, efetivamente, transformar as estruturas existentes de dados em ferramentas produtivas nos processos de tomada de decisão e dar oportunidade aos utilizadores de construírem os seus próprios caminhos de exploração de dados (Caldeira, 2012). Ao contrário das bases de dados tradicionais, no DW os dados não têm </w:t>
      </w:r>
      <w:r w:rsidR="00465C2A" w:rsidRPr="00CC7186">
        <w:rPr>
          <w:rFonts w:cs="Times New Roman"/>
          <w:szCs w:val="24"/>
        </w:rPr>
        <w:lastRenderedPageBreak/>
        <w:t xml:space="preserve">obrigatoriamente de ser arrumados tendo em conta a minimização da redundância, mas sim à otimização da utilização de dados e sua análise, sendo fortemente orientados para o utilizador final – o Gestor. Assim sendo, o DW surge da necessidade de dar aos utilizadores a autonomia de conseguir analisar a imensidão de informação armazenada nas bases de dados. </w:t>
      </w:r>
      <w:r w:rsidR="00A56AC4">
        <w:rPr>
          <w:rFonts w:cs="Times New Roman"/>
          <w:szCs w:val="24"/>
        </w:rPr>
        <w:t xml:space="preserve">De uma forma simples, os sistemas operacionais são para colocar a informação </w:t>
      </w:r>
      <w:r w:rsidR="000C4055">
        <w:rPr>
          <w:rFonts w:cs="Times New Roman"/>
          <w:szCs w:val="24"/>
        </w:rPr>
        <w:t xml:space="preserve">armazenada </w:t>
      </w:r>
      <w:r w:rsidR="00A56AC4">
        <w:rPr>
          <w:rFonts w:cs="Times New Roman"/>
          <w:szCs w:val="24"/>
        </w:rPr>
        <w:t xml:space="preserve">e o DW é </w:t>
      </w:r>
      <w:r w:rsidR="000C4055">
        <w:rPr>
          <w:rFonts w:cs="Times New Roman"/>
          <w:szCs w:val="24"/>
        </w:rPr>
        <w:t>o local de onde retiramos a informação</w:t>
      </w:r>
      <w:r w:rsidR="006343A7">
        <w:rPr>
          <w:rFonts w:cs="Times New Roman"/>
          <w:szCs w:val="24"/>
        </w:rPr>
        <w:t xml:space="preserve"> (Kimball e Ross 2013), devidamente trabalhada para facilitar a análise.</w:t>
      </w:r>
      <w:r w:rsidR="00DC779F">
        <w:rPr>
          <w:rFonts w:cs="Times New Roman"/>
          <w:szCs w:val="24"/>
        </w:rPr>
        <w:t xml:space="preserve"> </w:t>
      </w:r>
      <w:r w:rsidR="00A07289">
        <w:rPr>
          <w:rFonts w:cs="Times New Roman"/>
          <w:szCs w:val="24"/>
        </w:rPr>
        <w:t>Por outras palavras,</w:t>
      </w:r>
      <w:r w:rsidR="00D468DF">
        <w:rPr>
          <w:rFonts w:cs="Times New Roman"/>
          <w:szCs w:val="24"/>
        </w:rPr>
        <w:t xml:space="preserve"> e tal como Kimball e Ross (2013) explicam,</w:t>
      </w:r>
      <w:r w:rsidR="00A07289">
        <w:rPr>
          <w:rFonts w:cs="Times New Roman"/>
          <w:szCs w:val="24"/>
        </w:rPr>
        <w:t xml:space="preserve"> as bases de dados </w:t>
      </w:r>
      <w:r w:rsidR="000C4055">
        <w:rPr>
          <w:rFonts w:cs="Times New Roman"/>
          <w:szCs w:val="24"/>
        </w:rPr>
        <w:t>tr</w:t>
      </w:r>
      <w:r w:rsidR="00610EB5">
        <w:rPr>
          <w:rFonts w:cs="Times New Roman"/>
          <w:szCs w:val="24"/>
        </w:rPr>
        <w:t>adicionais</w:t>
      </w:r>
      <w:r w:rsidR="000C4055">
        <w:rPr>
          <w:rFonts w:cs="Times New Roman"/>
          <w:szCs w:val="24"/>
        </w:rPr>
        <w:t xml:space="preserve"> </w:t>
      </w:r>
      <w:r w:rsidR="00A07289">
        <w:rPr>
          <w:rFonts w:cs="Times New Roman"/>
          <w:szCs w:val="24"/>
        </w:rPr>
        <w:t>armazenam informação, o DW procura analisar, comparar, descobrir tendências e padrões, dando assim maior autonomia aos gestores.</w:t>
      </w:r>
    </w:p>
    <w:p w14:paraId="6A7EF250" w14:textId="64503DF4" w:rsidR="00DC779F" w:rsidRDefault="009C29AD" w:rsidP="00DC779F">
      <w:pPr>
        <w:spacing w:line="360" w:lineRule="auto"/>
        <w:jc w:val="both"/>
        <w:rPr>
          <w:rFonts w:cs="Times New Roman"/>
          <w:szCs w:val="24"/>
        </w:rPr>
      </w:pPr>
      <w:r>
        <w:rPr>
          <w:rFonts w:cs="Times New Roman"/>
          <w:szCs w:val="24"/>
        </w:rPr>
        <w:t>Kimball e Ross (2013)</w:t>
      </w:r>
      <w:r w:rsidR="00AB2E26">
        <w:rPr>
          <w:rFonts w:cs="Times New Roman"/>
          <w:szCs w:val="24"/>
        </w:rPr>
        <w:t xml:space="preserve"> </w:t>
      </w:r>
      <w:r>
        <w:rPr>
          <w:rFonts w:cs="Times New Roman"/>
          <w:szCs w:val="24"/>
        </w:rPr>
        <w:t>consideram</w:t>
      </w:r>
      <w:r w:rsidR="00DC779F">
        <w:rPr>
          <w:rFonts w:cs="Times New Roman"/>
          <w:szCs w:val="24"/>
        </w:rPr>
        <w:t xml:space="preserve"> que um DW deve:</w:t>
      </w:r>
    </w:p>
    <w:p w14:paraId="2322D50F" w14:textId="77777777" w:rsidR="00DC779F" w:rsidRDefault="00DC779F" w:rsidP="00DC779F">
      <w:pPr>
        <w:pStyle w:val="PargrafodaLista"/>
        <w:numPr>
          <w:ilvl w:val="0"/>
          <w:numId w:val="22"/>
        </w:numPr>
        <w:spacing w:line="360" w:lineRule="auto"/>
        <w:jc w:val="both"/>
        <w:rPr>
          <w:rFonts w:cs="Times New Roman"/>
          <w:szCs w:val="24"/>
        </w:rPr>
      </w:pPr>
      <w:r>
        <w:rPr>
          <w:rFonts w:cs="Times New Roman"/>
          <w:szCs w:val="24"/>
        </w:rPr>
        <w:t>Tornar a informação facilmente acessível através das ferramentas BI;</w:t>
      </w:r>
    </w:p>
    <w:p w14:paraId="0A546CCE" w14:textId="77777777" w:rsidR="00DC779F" w:rsidRDefault="00DC779F" w:rsidP="00DC779F">
      <w:pPr>
        <w:pStyle w:val="PargrafodaLista"/>
        <w:numPr>
          <w:ilvl w:val="0"/>
          <w:numId w:val="22"/>
        </w:numPr>
        <w:spacing w:line="360" w:lineRule="auto"/>
        <w:jc w:val="both"/>
        <w:rPr>
          <w:rFonts w:cs="Times New Roman"/>
          <w:szCs w:val="24"/>
        </w:rPr>
      </w:pPr>
      <w:r>
        <w:rPr>
          <w:rFonts w:cs="Times New Roman"/>
          <w:szCs w:val="24"/>
        </w:rPr>
        <w:t>Apresentar a informação de forma consistente;</w:t>
      </w:r>
    </w:p>
    <w:p w14:paraId="63DED1D5" w14:textId="77777777" w:rsidR="00DC779F" w:rsidRDefault="00DC779F" w:rsidP="00DC779F">
      <w:pPr>
        <w:pStyle w:val="PargrafodaLista"/>
        <w:numPr>
          <w:ilvl w:val="0"/>
          <w:numId w:val="22"/>
        </w:numPr>
        <w:spacing w:line="360" w:lineRule="auto"/>
        <w:jc w:val="both"/>
        <w:rPr>
          <w:rFonts w:cs="Times New Roman"/>
          <w:szCs w:val="24"/>
        </w:rPr>
      </w:pPr>
      <w:r>
        <w:rPr>
          <w:rFonts w:cs="Times New Roman"/>
          <w:szCs w:val="24"/>
        </w:rPr>
        <w:t>Apresentar a informação com uma dimensão temporal definida;</w:t>
      </w:r>
    </w:p>
    <w:p w14:paraId="7624BEA7" w14:textId="77777777" w:rsidR="00DC779F" w:rsidRDefault="00F63EA8" w:rsidP="00DC779F">
      <w:pPr>
        <w:pStyle w:val="PargrafodaLista"/>
        <w:numPr>
          <w:ilvl w:val="0"/>
          <w:numId w:val="22"/>
        </w:numPr>
        <w:spacing w:line="360" w:lineRule="auto"/>
        <w:jc w:val="both"/>
        <w:rPr>
          <w:rFonts w:cs="Times New Roman"/>
          <w:szCs w:val="24"/>
        </w:rPr>
      </w:pPr>
      <w:r>
        <w:rPr>
          <w:rFonts w:cs="Times New Roman"/>
          <w:szCs w:val="24"/>
        </w:rPr>
        <w:t>Proteger as informações disponíveis;</w:t>
      </w:r>
    </w:p>
    <w:p w14:paraId="7AB30A8B" w14:textId="77777777" w:rsidR="00F63EA8" w:rsidRDefault="00F63EA8" w:rsidP="00DC779F">
      <w:pPr>
        <w:pStyle w:val="PargrafodaLista"/>
        <w:numPr>
          <w:ilvl w:val="0"/>
          <w:numId w:val="22"/>
        </w:numPr>
        <w:spacing w:line="360" w:lineRule="auto"/>
        <w:jc w:val="both"/>
        <w:rPr>
          <w:rFonts w:cs="Times New Roman"/>
          <w:szCs w:val="24"/>
        </w:rPr>
      </w:pPr>
      <w:r>
        <w:rPr>
          <w:rFonts w:cs="Times New Roman"/>
          <w:szCs w:val="24"/>
        </w:rPr>
        <w:t>Servir como uma base confiável e autorizada de informação;</w:t>
      </w:r>
    </w:p>
    <w:p w14:paraId="41A87CB1" w14:textId="77777777" w:rsidR="00F63EA8" w:rsidRDefault="00F63EA8" w:rsidP="00DC779F">
      <w:pPr>
        <w:pStyle w:val="PargrafodaLista"/>
        <w:numPr>
          <w:ilvl w:val="0"/>
          <w:numId w:val="22"/>
        </w:numPr>
        <w:spacing w:line="360" w:lineRule="auto"/>
        <w:jc w:val="both"/>
        <w:rPr>
          <w:rFonts w:cs="Times New Roman"/>
          <w:szCs w:val="24"/>
        </w:rPr>
      </w:pPr>
      <w:r>
        <w:rPr>
          <w:rFonts w:cs="Times New Roman"/>
          <w:szCs w:val="24"/>
        </w:rPr>
        <w:t>Ser aceite pela comunidade empresarial</w:t>
      </w:r>
      <w:r w:rsidR="00AB2E26">
        <w:rPr>
          <w:rFonts w:cs="Times New Roman"/>
          <w:szCs w:val="24"/>
        </w:rPr>
        <w:t>;</w:t>
      </w:r>
    </w:p>
    <w:p w14:paraId="77C4786D" w14:textId="71053E7B" w:rsidR="00AB2E26" w:rsidRPr="00DC779F" w:rsidRDefault="00AB2E26" w:rsidP="00DC779F">
      <w:pPr>
        <w:pStyle w:val="PargrafodaLista"/>
        <w:numPr>
          <w:ilvl w:val="0"/>
          <w:numId w:val="22"/>
        </w:numPr>
        <w:spacing w:line="360" w:lineRule="auto"/>
        <w:jc w:val="both"/>
        <w:rPr>
          <w:rFonts w:cs="Times New Roman"/>
          <w:szCs w:val="24"/>
        </w:rPr>
      </w:pPr>
      <w:r>
        <w:rPr>
          <w:rFonts w:cs="Times New Roman"/>
          <w:szCs w:val="24"/>
        </w:rPr>
        <w:t>Ter um</w:t>
      </w:r>
      <w:r w:rsidR="00F54334">
        <w:rPr>
          <w:rFonts w:cs="Times New Roman"/>
          <w:szCs w:val="24"/>
        </w:rPr>
        <w:t>a</w:t>
      </w:r>
      <w:r>
        <w:rPr>
          <w:rFonts w:cs="Times New Roman"/>
          <w:szCs w:val="24"/>
        </w:rPr>
        <w:t xml:space="preserve"> </w:t>
      </w:r>
      <w:r w:rsidRPr="00F54334">
        <w:rPr>
          <w:rFonts w:cs="Times New Roman"/>
          <w:szCs w:val="24"/>
        </w:rPr>
        <w:t>interface</w:t>
      </w:r>
      <w:r>
        <w:rPr>
          <w:rFonts w:cs="Times New Roman"/>
          <w:szCs w:val="24"/>
        </w:rPr>
        <w:t xml:space="preserve"> </w:t>
      </w:r>
      <w:r w:rsidRPr="001A6319">
        <w:rPr>
          <w:rFonts w:cs="Times New Roman"/>
          <w:i/>
          <w:szCs w:val="24"/>
        </w:rPr>
        <w:t>SQL</w:t>
      </w:r>
      <w:r w:rsidR="009B37C2">
        <w:rPr>
          <w:rStyle w:val="Refdenotaderodap"/>
          <w:rFonts w:cs="Times New Roman"/>
          <w:szCs w:val="24"/>
        </w:rPr>
        <w:footnoteReference w:id="2"/>
      </w:r>
      <w:r>
        <w:rPr>
          <w:rFonts w:cs="Times New Roman"/>
          <w:szCs w:val="24"/>
        </w:rPr>
        <w:t>.</w:t>
      </w:r>
    </w:p>
    <w:p w14:paraId="474CDD8A" w14:textId="77777777" w:rsidR="00465C2A" w:rsidRPr="00CC7186" w:rsidRDefault="00465C2A" w:rsidP="00CC7186">
      <w:pPr>
        <w:spacing w:line="360" w:lineRule="auto"/>
        <w:jc w:val="both"/>
        <w:rPr>
          <w:rFonts w:cs="Times New Roman"/>
          <w:szCs w:val="24"/>
        </w:rPr>
      </w:pPr>
      <w:r w:rsidRPr="00CC7186">
        <w:rPr>
          <w:rFonts w:cs="Times New Roman"/>
          <w:szCs w:val="24"/>
        </w:rPr>
        <w:tab/>
      </w:r>
      <w:bookmarkStart w:id="53" w:name="_Hlk500672923"/>
      <w:r w:rsidR="00DD3B02" w:rsidRPr="00DD3B02">
        <w:rPr>
          <w:rFonts w:cs="Times New Roman"/>
          <w:szCs w:val="24"/>
        </w:rPr>
        <w:t xml:space="preserve">Associados às bases de dados tradicionais e ao </w:t>
      </w:r>
      <w:r w:rsidRPr="00DD3B02">
        <w:rPr>
          <w:rFonts w:cs="Times New Roman"/>
          <w:szCs w:val="24"/>
        </w:rPr>
        <w:t xml:space="preserve">DW, estão dois conceitos, as aplicações </w:t>
      </w:r>
      <w:r w:rsidR="00DD3B02" w:rsidRPr="000C4055">
        <w:rPr>
          <w:rFonts w:cs="Times New Roman"/>
          <w:i/>
          <w:szCs w:val="24"/>
        </w:rPr>
        <w:t>Online Transaction Processing</w:t>
      </w:r>
      <w:r w:rsidR="00DD3B02">
        <w:rPr>
          <w:rFonts w:cs="Times New Roman"/>
          <w:szCs w:val="24"/>
        </w:rPr>
        <w:t xml:space="preserve"> (OLTP) e </w:t>
      </w:r>
      <w:r w:rsidR="00DD3B02" w:rsidRPr="000C4055">
        <w:rPr>
          <w:rFonts w:cs="Times New Roman"/>
          <w:i/>
          <w:szCs w:val="24"/>
        </w:rPr>
        <w:t>Online Analytical Processing</w:t>
      </w:r>
      <w:r w:rsidR="00DD3B02">
        <w:rPr>
          <w:rFonts w:cs="Times New Roman"/>
          <w:szCs w:val="24"/>
        </w:rPr>
        <w:t xml:space="preserve"> (OLAP), respetivamente.</w:t>
      </w:r>
      <w:r w:rsidR="00F25C66">
        <w:rPr>
          <w:rFonts w:cs="Times New Roman"/>
          <w:szCs w:val="24"/>
        </w:rPr>
        <w:t xml:space="preserve"> Santos e Ramos (2006, p. 72) referem-nos como “tecnologias (…) para explorar um DW”.</w:t>
      </w:r>
    </w:p>
    <w:bookmarkEnd w:id="53"/>
    <w:p w14:paraId="6ADBDF5B" w14:textId="06F64D60" w:rsidR="00465C2A" w:rsidRPr="00CC7186" w:rsidRDefault="00465C2A" w:rsidP="00CC7186">
      <w:pPr>
        <w:spacing w:line="360" w:lineRule="auto"/>
        <w:jc w:val="both"/>
        <w:rPr>
          <w:rFonts w:cs="Times New Roman"/>
          <w:szCs w:val="24"/>
        </w:rPr>
      </w:pPr>
      <w:r w:rsidRPr="00CC7186">
        <w:rPr>
          <w:rFonts w:cs="Times New Roman"/>
          <w:szCs w:val="24"/>
        </w:rPr>
        <w:t xml:space="preserve">Segundo Caldeira (2012) uma aplicação OLTP preocupa-se com o processamento isolado de determinados eventos, como é o caso do levantamento de determinada importância numa caixa de multibanco. Esses “eventos” são chamados de transações. As aplicações OLTP são vocacionadas para o registo de dados e eventual modificação de dados existentes, não sendo fácil fazer previsões, o que não se torna nada útil em indústrias como a </w:t>
      </w:r>
      <w:r w:rsidR="00A14C7F">
        <w:rPr>
          <w:rFonts w:cs="Times New Roman"/>
          <w:szCs w:val="24"/>
        </w:rPr>
        <w:t>Hotel</w:t>
      </w:r>
      <w:r w:rsidRPr="00CC7186">
        <w:rPr>
          <w:rFonts w:cs="Times New Roman"/>
          <w:szCs w:val="24"/>
        </w:rPr>
        <w:t xml:space="preserve">eira, e no caso específico da área do </w:t>
      </w:r>
      <w:r w:rsidR="00DD3B02">
        <w:rPr>
          <w:rFonts w:cs="Times New Roman"/>
          <w:szCs w:val="24"/>
        </w:rPr>
        <w:t>RM</w:t>
      </w:r>
      <w:r w:rsidRPr="00CC7186">
        <w:rPr>
          <w:rFonts w:cs="Times New Roman"/>
          <w:szCs w:val="24"/>
        </w:rPr>
        <w:t xml:space="preserve">. Estas aplicações estão associadas normalmente a </w:t>
      </w:r>
      <w:r w:rsidR="00207E2F">
        <w:rPr>
          <w:rFonts w:cs="Times New Roman"/>
          <w:szCs w:val="24"/>
        </w:rPr>
        <w:t>bases de dados</w:t>
      </w:r>
      <w:r w:rsidRPr="00CC7186">
        <w:rPr>
          <w:rFonts w:cs="Times New Roman"/>
          <w:szCs w:val="24"/>
        </w:rPr>
        <w:t xml:space="preserve">, e realizam a gestão quotidiana das transações que explicam o modo como uma organização desenvolve as suas atividades, normalmente executadas em breves </w:t>
      </w:r>
      <w:r w:rsidR="00F54334" w:rsidRPr="00CC7186">
        <w:rPr>
          <w:rFonts w:cs="Times New Roman"/>
          <w:szCs w:val="24"/>
        </w:rPr>
        <w:t>períodos</w:t>
      </w:r>
      <w:r w:rsidR="00F54334">
        <w:rPr>
          <w:rFonts w:cs="Times New Roman"/>
          <w:szCs w:val="24"/>
        </w:rPr>
        <w:t xml:space="preserve"> de tempo</w:t>
      </w:r>
      <w:r w:rsidRPr="00CC7186">
        <w:rPr>
          <w:rFonts w:cs="Times New Roman"/>
          <w:szCs w:val="24"/>
        </w:rPr>
        <w:t xml:space="preserve"> e envolvendo um pequeno </w:t>
      </w:r>
      <w:r w:rsidRPr="00CC7186">
        <w:rPr>
          <w:rFonts w:cs="Times New Roman"/>
          <w:szCs w:val="24"/>
        </w:rPr>
        <w:lastRenderedPageBreak/>
        <w:t xml:space="preserve">conjunto de dados (Caldeira, 2012). </w:t>
      </w:r>
      <w:r w:rsidR="00E60C77">
        <w:rPr>
          <w:rFonts w:cs="Times New Roman"/>
          <w:szCs w:val="24"/>
        </w:rPr>
        <w:t>Este autor</w:t>
      </w:r>
      <w:r w:rsidRPr="00CC7186">
        <w:rPr>
          <w:rFonts w:cs="Times New Roman"/>
          <w:szCs w:val="24"/>
        </w:rPr>
        <w:t xml:space="preserve"> refere ainda que, estas aplicações conseguem elevados níveis de integridade dos dados e uma baixa redundância, isto é, de repetição desnecessária de informação. </w:t>
      </w:r>
    </w:p>
    <w:p w14:paraId="1014994D" w14:textId="24C0BBF4" w:rsidR="00F25C66" w:rsidRDefault="00465C2A" w:rsidP="00CC7186">
      <w:pPr>
        <w:spacing w:line="360" w:lineRule="auto"/>
        <w:jc w:val="both"/>
        <w:rPr>
          <w:rFonts w:cs="Times New Roman"/>
          <w:szCs w:val="24"/>
        </w:rPr>
      </w:pPr>
      <w:r w:rsidRPr="00CC7186">
        <w:rPr>
          <w:rFonts w:cs="Times New Roman"/>
          <w:szCs w:val="24"/>
        </w:rPr>
        <w:t>Em oposição aos sistemas OLTP, surgem os sistemas OLAP que são essen</w:t>
      </w:r>
      <w:r w:rsidR="00DD3B02">
        <w:rPr>
          <w:rFonts w:cs="Times New Roman"/>
          <w:szCs w:val="24"/>
        </w:rPr>
        <w:t>cialmente para análise</w:t>
      </w:r>
      <w:r w:rsidR="00F25C66">
        <w:rPr>
          <w:rFonts w:cs="Times New Roman"/>
          <w:szCs w:val="24"/>
        </w:rPr>
        <w:t xml:space="preserve"> ou exploração</w:t>
      </w:r>
      <w:r w:rsidR="00DD3B02">
        <w:rPr>
          <w:rFonts w:cs="Times New Roman"/>
          <w:szCs w:val="24"/>
        </w:rPr>
        <w:t xml:space="preserve"> de dados e daí estarem associados ao DW.</w:t>
      </w:r>
      <w:r w:rsidRPr="00CC7186">
        <w:rPr>
          <w:rFonts w:cs="Times New Roman"/>
          <w:szCs w:val="24"/>
        </w:rPr>
        <w:t xml:space="preserve"> As aplicações OLAP não se focam assim em dados isolados, abrangem sempre conjuntos de dados, raramente executados em tempo real. Estas aplicações não se preocupam nem com integridade, nem com redundância, servem essencialmente para comparar grupos de dados, relacionando-os com vários critérios definidos pela organização em causa, de forma a poder tirar conclusões e tomar decisões. Os dados de ambas as aplicações até podem ser os mesmos, mas no caso OLAP estão organizados de modo a beneficiarem os utilizadores que querem proceder a análise de dados e não gravar apenas dados em tabelas de bases de dados, refere Caldeira (2012).</w:t>
      </w:r>
      <w:r w:rsidR="003E3C8B">
        <w:rPr>
          <w:rFonts w:cs="Times New Roman"/>
          <w:szCs w:val="24"/>
        </w:rPr>
        <w:t xml:space="preserve"> Neste âmbito fala-se muitas vezes dos Cubos OLAP que permitem dar recursos de BI aos utilizadores. Kimball </w:t>
      </w:r>
      <w:r w:rsidR="00F54334">
        <w:rPr>
          <w:rFonts w:cs="Times New Roman"/>
          <w:szCs w:val="24"/>
        </w:rPr>
        <w:t xml:space="preserve">e Ross </w:t>
      </w:r>
      <w:r w:rsidR="003E3C8B">
        <w:rPr>
          <w:rFonts w:cs="Times New Roman"/>
          <w:szCs w:val="24"/>
        </w:rPr>
        <w:t>(2013) refere</w:t>
      </w:r>
      <w:r w:rsidR="002D65B6">
        <w:rPr>
          <w:rFonts w:cs="Times New Roman"/>
          <w:szCs w:val="24"/>
        </w:rPr>
        <w:t>m</w:t>
      </w:r>
      <w:r w:rsidR="003E3C8B">
        <w:rPr>
          <w:rFonts w:cs="Times New Roman"/>
          <w:szCs w:val="24"/>
        </w:rPr>
        <w:t xml:space="preserve"> que os dados colocados num Cubo OLAP utilizam formatos e técnicas desenhadas para informação dimensional, traduzindo-se numa alta performance de </w:t>
      </w:r>
      <w:r w:rsidR="003E3C8B" w:rsidRPr="000C4055">
        <w:rPr>
          <w:rFonts w:cs="Times New Roman"/>
          <w:i/>
          <w:szCs w:val="24"/>
        </w:rPr>
        <w:t>queries</w:t>
      </w:r>
      <w:r w:rsidR="002F2B76">
        <w:rPr>
          <w:rFonts w:cs="Times New Roman"/>
          <w:i/>
          <w:szCs w:val="24"/>
        </w:rPr>
        <w:t xml:space="preserve"> </w:t>
      </w:r>
      <w:r w:rsidR="002F2B76">
        <w:rPr>
          <w:rFonts w:cs="Times New Roman"/>
          <w:szCs w:val="24"/>
        </w:rPr>
        <w:t>(consultas)</w:t>
      </w:r>
      <w:r w:rsidR="003E3C8B">
        <w:rPr>
          <w:rFonts w:cs="Times New Roman"/>
          <w:szCs w:val="24"/>
        </w:rPr>
        <w:t xml:space="preserve">. </w:t>
      </w:r>
      <w:r w:rsidR="005256B6">
        <w:rPr>
          <w:rFonts w:cs="Times New Roman"/>
          <w:szCs w:val="24"/>
        </w:rPr>
        <w:t>Os utilizadores têm a possibilidade de adicionar ou remover atributos mais convenientes para as suas análises com um alto nível de performance.</w:t>
      </w:r>
      <w:r w:rsidR="00F25C66">
        <w:rPr>
          <w:rFonts w:cs="Times New Roman"/>
          <w:szCs w:val="24"/>
        </w:rPr>
        <w:t xml:space="preserve"> A esta tarefa pode-se chamar modelação, revelando-se de extrema importância visto que deverá garantir que toda a informação necessária ao processo de tomada de decisão seja considerada (Santos e Ramos, 2006, p. 72).</w:t>
      </w:r>
      <w:r w:rsidR="000B03B1">
        <w:rPr>
          <w:rFonts w:cs="Times New Roman"/>
          <w:szCs w:val="24"/>
        </w:rPr>
        <w:t xml:space="preserve"> Desta forma existem diversas operações</w:t>
      </w:r>
      <w:r w:rsidR="00B63595">
        <w:rPr>
          <w:rFonts w:cs="Times New Roman"/>
          <w:szCs w:val="24"/>
        </w:rPr>
        <w:t xml:space="preserve">, observando a figura </w:t>
      </w:r>
      <w:r w:rsidR="00845025">
        <w:rPr>
          <w:rFonts w:cs="Times New Roman"/>
          <w:szCs w:val="24"/>
        </w:rPr>
        <w:t>3.10</w:t>
      </w:r>
      <w:r w:rsidR="00B63595">
        <w:rPr>
          <w:rFonts w:cs="Times New Roman"/>
          <w:szCs w:val="24"/>
        </w:rPr>
        <w:t>,</w:t>
      </w:r>
      <w:r w:rsidR="000B03B1">
        <w:rPr>
          <w:rFonts w:cs="Times New Roman"/>
          <w:szCs w:val="24"/>
        </w:rPr>
        <w:t xml:space="preserve"> que permitem a “análise interativa dos dados” (Santos e Ramos, 2006, p. 73) tendo sempre em vista o processo de tomada de decisão:</w:t>
      </w:r>
    </w:p>
    <w:p w14:paraId="0149E08A" w14:textId="1CC3FAD2" w:rsidR="000B03B1" w:rsidRDefault="000B03B1" w:rsidP="000B03B1">
      <w:pPr>
        <w:pStyle w:val="PargrafodaLista"/>
        <w:numPr>
          <w:ilvl w:val="0"/>
          <w:numId w:val="25"/>
        </w:numPr>
        <w:spacing w:line="360" w:lineRule="auto"/>
        <w:jc w:val="both"/>
        <w:rPr>
          <w:rFonts w:cs="Times New Roman"/>
          <w:szCs w:val="24"/>
        </w:rPr>
      </w:pPr>
      <w:r w:rsidRPr="005D1EB4">
        <w:rPr>
          <w:rFonts w:cs="Times New Roman"/>
          <w:i/>
          <w:szCs w:val="24"/>
        </w:rPr>
        <w:t>Drill-down</w:t>
      </w:r>
      <w:r>
        <w:rPr>
          <w:rFonts w:cs="Times New Roman"/>
          <w:szCs w:val="24"/>
        </w:rPr>
        <w:t xml:space="preserve"> – Permite a navegação dos dados do mais geral para o particular, isto é, tentar fornecer uma visão mais detalhada dos dados (Santos e Ramos, 2006, p. 74). </w:t>
      </w:r>
      <w:r w:rsidR="00EB6807">
        <w:rPr>
          <w:rFonts w:cs="Times New Roman"/>
          <w:szCs w:val="24"/>
        </w:rPr>
        <w:t xml:space="preserve">Analisando </w:t>
      </w:r>
      <w:r>
        <w:rPr>
          <w:rFonts w:cs="Times New Roman"/>
          <w:szCs w:val="24"/>
        </w:rPr>
        <w:t xml:space="preserve">num exemplo da </w:t>
      </w:r>
      <w:r w:rsidR="00A14C7F">
        <w:rPr>
          <w:rFonts w:cs="Times New Roman"/>
          <w:szCs w:val="24"/>
        </w:rPr>
        <w:t>hotel</w:t>
      </w:r>
      <w:r>
        <w:rPr>
          <w:rFonts w:cs="Times New Roman"/>
          <w:szCs w:val="24"/>
        </w:rPr>
        <w:t xml:space="preserve">aria, numa </w:t>
      </w:r>
      <w:r w:rsidR="00727169">
        <w:rPr>
          <w:rFonts w:cs="Times New Roman"/>
          <w:szCs w:val="24"/>
        </w:rPr>
        <w:t>tabela</w:t>
      </w:r>
      <w:r>
        <w:rPr>
          <w:rFonts w:cs="Times New Roman"/>
          <w:szCs w:val="24"/>
        </w:rPr>
        <w:t xml:space="preserve"> com reservas</w:t>
      </w:r>
      <w:r w:rsidR="00727169">
        <w:rPr>
          <w:rFonts w:cs="Times New Roman"/>
          <w:szCs w:val="24"/>
        </w:rPr>
        <w:t xml:space="preserve"> pode-se</w:t>
      </w:r>
      <w:r w:rsidR="00610EB5">
        <w:rPr>
          <w:rFonts w:cs="Times New Roman"/>
          <w:szCs w:val="24"/>
        </w:rPr>
        <w:t xml:space="preserve"> </w:t>
      </w:r>
      <w:r>
        <w:rPr>
          <w:rFonts w:cs="Times New Roman"/>
          <w:szCs w:val="24"/>
        </w:rPr>
        <w:t>consultar as reservas dum ano, depois por mês e eventualmente por dia;</w:t>
      </w:r>
    </w:p>
    <w:p w14:paraId="0A37BF24" w14:textId="2E84AF24" w:rsidR="000B03B1" w:rsidRDefault="000B03B1" w:rsidP="000B03B1">
      <w:pPr>
        <w:pStyle w:val="PargrafodaLista"/>
        <w:numPr>
          <w:ilvl w:val="0"/>
          <w:numId w:val="25"/>
        </w:numPr>
        <w:spacing w:line="360" w:lineRule="auto"/>
        <w:jc w:val="both"/>
        <w:rPr>
          <w:rFonts w:cs="Times New Roman"/>
          <w:szCs w:val="24"/>
        </w:rPr>
      </w:pPr>
      <w:r w:rsidRPr="005D1EB4">
        <w:rPr>
          <w:rFonts w:cs="Times New Roman"/>
          <w:i/>
          <w:szCs w:val="24"/>
        </w:rPr>
        <w:t>Roll-up</w:t>
      </w:r>
      <w:r>
        <w:rPr>
          <w:rFonts w:cs="Times New Roman"/>
          <w:szCs w:val="24"/>
        </w:rPr>
        <w:t xml:space="preserve"> – Navegação inversa ao </w:t>
      </w:r>
      <w:r w:rsidRPr="005D1EB4">
        <w:rPr>
          <w:rFonts w:cs="Times New Roman"/>
          <w:i/>
          <w:szCs w:val="24"/>
        </w:rPr>
        <w:t>Drill-down</w:t>
      </w:r>
      <w:r>
        <w:rPr>
          <w:rFonts w:cs="Times New Roman"/>
          <w:szCs w:val="24"/>
        </w:rPr>
        <w:t xml:space="preserve">. </w:t>
      </w:r>
      <w:r w:rsidR="00EB6807">
        <w:rPr>
          <w:rFonts w:cs="Times New Roman"/>
          <w:szCs w:val="24"/>
        </w:rPr>
        <w:t xml:space="preserve">Analisando </w:t>
      </w:r>
      <w:r>
        <w:rPr>
          <w:rFonts w:cs="Times New Roman"/>
          <w:szCs w:val="24"/>
        </w:rPr>
        <w:t xml:space="preserve">o exemplo anterior seria, consultar </w:t>
      </w:r>
      <w:r w:rsidR="00EB6807">
        <w:rPr>
          <w:rFonts w:cs="Times New Roman"/>
          <w:szCs w:val="24"/>
        </w:rPr>
        <w:t xml:space="preserve">as </w:t>
      </w:r>
      <w:r>
        <w:rPr>
          <w:rFonts w:cs="Times New Roman"/>
          <w:szCs w:val="24"/>
        </w:rPr>
        <w:t>reservas por dia, m</w:t>
      </w:r>
      <w:r w:rsidR="00023781">
        <w:rPr>
          <w:rFonts w:cs="Times New Roman"/>
          <w:szCs w:val="24"/>
        </w:rPr>
        <w:t>ês e ano;</w:t>
      </w:r>
    </w:p>
    <w:p w14:paraId="17AC739E" w14:textId="77777777" w:rsidR="000B03B1" w:rsidRDefault="000B03B1" w:rsidP="000B03B1">
      <w:pPr>
        <w:pStyle w:val="PargrafodaLista"/>
        <w:numPr>
          <w:ilvl w:val="0"/>
          <w:numId w:val="25"/>
        </w:numPr>
        <w:spacing w:line="360" w:lineRule="auto"/>
        <w:jc w:val="both"/>
        <w:rPr>
          <w:rFonts w:cs="Times New Roman"/>
          <w:szCs w:val="24"/>
        </w:rPr>
      </w:pPr>
      <w:r w:rsidRPr="005D1EB4">
        <w:rPr>
          <w:rFonts w:cs="Times New Roman"/>
          <w:i/>
          <w:szCs w:val="24"/>
        </w:rPr>
        <w:t>Slice and dice</w:t>
      </w:r>
      <w:r>
        <w:rPr>
          <w:rFonts w:cs="Times New Roman"/>
          <w:szCs w:val="24"/>
        </w:rPr>
        <w:t xml:space="preserve"> </w:t>
      </w:r>
      <w:r w:rsidR="00420B31">
        <w:rPr>
          <w:rFonts w:cs="Times New Roman"/>
          <w:szCs w:val="24"/>
        </w:rPr>
        <w:t>–</w:t>
      </w:r>
      <w:r>
        <w:rPr>
          <w:rFonts w:cs="Times New Roman"/>
          <w:szCs w:val="24"/>
        </w:rPr>
        <w:t xml:space="preserve"> </w:t>
      </w:r>
      <w:r w:rsidR="00420B31">
        <w:rPr>
          <w:rFonts w:cs="Times New Roman"/>
          <w:szCs w:val="24"/>
        </w:rPr>
        <w:t>Permite restringir a informação a consultar através do corte (</w:t>
      </w:r>
      <w:r w:rsidR="00420B31" w:rsidRPr="005D1EB4">
        <w:rPr>
          <w:rFonts w:cs="Times New Roman"/>
          <w:i/>
          <w:szCs w:val="24"/>
        </w:rPr>
        <w:t>Slice</w:t>
      </w:r>
      <w:r w:rsidR="00420B31">
        <w:rPr>
          <w:rFonts w:cs="Times New Roman"/>
          <w:szCs w:val="24"/>
        </w:rPr>
        <w:t>) e da redução (</w:t>
      </w:r>
      <w:r w:rsidR="00420B31" w:rsidRPr="005D1EB4">
        <w:rPr>
          <w:rFonts w:cs="Times New Roman"/>
          <w:i/>
          <w:szCs w:val="24"/>
        </w:rPr>
        <w:t>Dice</w:t>
      </w:r>
      <w:r w:rsidR="00420B31">
        <w:rPr>
          <w:rFonts w:cs="Times New Roman"/>
          <w:szCs w:val="24"/>
        </w:rPr>
        <w:t xml:space="preserve">). O </w:t>
      </w:r>
      <w:r w:rsidR="00420B31" w:rsidRPr="005D1EB4">
        <w:rPr>
          <w:rFonts w:cs="Times New Roman"/>
          <w:i/>
          <w:szCs w:val="24"/>
        </w:rPr>
        <w:t>Slice</w:t>
      </w:r>
      <w:r w:rsidR="00420B31">
        <w:rPr>
          <w:rFonts w:cs="Times New Roman"/>
          <w:szCs w:val="24"/>
        </w:rPr>
        <w:t xml:space="preserve"> permite selecionar um subconjunto do cubo</w:t>
      </w:r>
      <w:r w:rsidR="00023781">
        <w:rPr>
          <w:rFonts w:cs="Times New Roman"/>
          <w:szCs w:val="24"/>
        </w:rPr>
        <w:t>, sendo uma das dimensões do cubo</w:t>
      </w:r>
      <w:r>
        <w:rPr>
          <w:rFonts w:cs="Times New Roman"/>
          <w:szCs w:val="24"/>
        </w:rPr>
        <w:t xml:space="preserve"> </w:t>
      </w:r>
      <w:r w:rsidR="00023781">
        <w:rPr>
          <w:rFonts w:cs="Times New Roman"/>
          <w:szCs w:val="24"/>
        </w:rPr>
        <w:t xml:space="preserve">limitada aos dados que obedecem a determinada condição. O </w:t>
      </w:r>
      <w:r w:rsidR="00023781" w:rsidRPr="000C4055">
        <w:rPr>
          <w:rFonts w:cs="Times New Roman"/>
          <w:i/>
          <w:szCs w:val="24"/>
        </w:rPr>
        <w:t>Dice</w:t>
      </w:r>
      <w:r w:rsidR="00023781">
        <w:rPr>
          <w:rFonts w:cs="Times New Roman"/>
          <w:szCs w:val="24"/>
        </w:rPr>
        <w:t xml:space="preserve"> permite criar um sub-cubo sob o qual podem ser </w:t>
      </w:r>
      <w:r w:rsidR="00023781">
        <w:rPr>
          <w:rFonts w:cs="Times New Roman"/>
          <w:szCs w:val="24"/>
        </w:rPr>
        <w:lastRenderedPageBreak/>
        <w:t>especificados critérios de seleção para duas ou mais dimensões (Santos e Ramos, 2006, p. 74);</w:t>
      </w:r>
    </w:p>
    <w:p w14:paraId="7FD9C23A" w14:textId="4AD10205" w:rsidR="00B63595" w:rsidRPr="000653D3" w:rsidRDefault="00023781" w:rsidP="000653D3">
      <w:pPr>
        <w:pStyle w:val="PargrafodaLista"/>
        <w:numPr>
          <w:ilvl w:val="0"/>
          <w:numId w:val="25"/>
        </w:numPr>
        <w:spacing w:line="360" w:lineRule="auto"/>
        <w:jc w:val="both"/>
        <w:rPr>
          <w:rFonts w:cs="Times New Roman"/>
          <w:szCs w:val="24"/>
        </w:rPr>
      </w:pPr>
      <w:r w:rsidRPr="005D1EB4">
        <w:rPr>
          <w:rFonts w:cs="Times New Roman"/>
          <w:i/>
          <w:szCs w:val="24"/>
        </w:rPr>
        <w:t>Pivot</w:t>
      </w:r>
      <w:r>
        <w:rPr>
          <w:rFonts w:cs="Times New Roman"/>
          <w:szCs w:val="24"/>
        </w:rPr>
        <w:t xml:space="preserve"> – A rotação permite rodar os eixos do cubo disponibilizando uma representação alternativa dos mesmos (Santos e Ramos, 2006, p. 75).</w:t>
      </w:r>
    </w:p>
    <w:p w14:paraId="315FEA93" w14:textId="77777777" w:rsidR="00D2218D" w:rsidRDefault="00023781" w:rsidP="00D2218D">
      <w:pPr>
        <w:keepNext/>
        <w:spacing w:line="360" w:lineRule="auto"/>
        <w:jc w:val="center"/>
      </w:pPr>
      <w:r>
        <w:rPr>
          <w:rFonts w:cs="Times New Roman"/>
          <w:noProof/>
          <w:szCs w:val="24"/>
          <w:lang w:eastAsia="pt-PT"/>
        </w:rPr>
        <w:drawing>
          <wp:inline distT="0" distB="0" distL="0" distR="0" wp14:anchorId="2A128FED" wp14:editId="0276EB39">
            <wp:extent cx="3189767" cy="3197782"/>
            <wp:effectExtent l="0" t="0" r="0" b="3175"/>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204017" cy="3212067"/>
                    </a:xfrm>
                    <a:prstGeom prst="rect">
                      <a:avLst/>
                    </a:prstGeom>
                    <a:noFill/>
                    <a:ln>
                      <a:noFill/>
                    </a:ln>
                  </pic:spPr>
                </pic:pic>
              </a:graphicData>
            </a:graphic>
          </wp:inline>
        </w:drawing>
      </w:r>
    </w:p>
    <w:p w14:paraId="4CBBDE22" w14:textId="6B34054D" w:rsidR="00023781" w:rsidRDefault="00D2218D" w:rsidP="00CF5F89">
      <w:pPr>
        <w:pStyle w:val="Figuras"/>
        <w:rPr>
          <w:rFonts w:cs="Times New Roman"/>
          <w:szCs w:val="24"/>
        </w:rPr>
      </w:pPr>
      <w:bookmarkStart w:id="54" w:name="_Toc505026862"/>
      <w:r>
        <w:t xml:space="preserve">Figura </w:t>
      </w:r>
      <w:fldSimple w:instr=" STYLEREF 1 \s ">
        <w:r w:rsidR="0076738D">
          <w:rPr>
            <w:noProof/>
          </w:rPr>
          <w:t>3</w:t>
        </w:r>
      </w:fldSimple>
      <w:r w:rsidR="00677EE2">
        <w:t>.</w:t>
      </w:r>
      <w:fldSimple w:instr=" SEQ Figura \* ARABIC \s 1 ">
        <w:r w:rsidR="0076738D">
          <w:rPr>
            <w:noProof/>
          </w:rPr>
          <w:t>10</w:t>
        </w:r>
      </w:fldSimple>
      <w:r>
        <w:t xml:space="preserve"> </w:t>
      </w:r>
      <w:r w:rsidRPr="00246245">
        <w:t xml:space="preserve">Operações de </w:t>
      </w:r>
      <w:r w:rsidR="002E251E">
        <w:t>M</w:t>
      </w:r>
      <w:r w:rsidRPr="00246245">
        <w:t>anipulação de Cubos OLAP</w:t>
      </w:r>
      <w:bookmarkEnd w:id="54"/>
    </w:p>
    <w:p w14:paraId="5E45A993" w14:textId="77777777" w:rsidR="00023781" w:rsidRPr="00023781" w:rsidRDefault="00023781" w:rsidP="00B63595">
      <w:pPr>
        <w:spacing w:line="360" w:lineRule="auto"/>
        <w:jc w:val="center"/>
        <w:rPr>
          <w:rFonts w:cs="Times New Roman"/>
          <w:szCs w:val="24"/>
        </w:rPr>
      </w:pPr>
      <w:r>
        <w:rPr>
          <w:rFonts w:cs="Times New Roman"/>
          <w:szCs w:val="24"/>
        </w:rPr>
        <w:t>Fonte: Santos e Ramos (2006)</w:t>
      </w:r>
    </w:p>
    <w:p w14:paraId="31874378" w14:textId="5414995B" w:rsidR="00424DCC" w:rsidRDefault="00023781" w:rsidP="00CC7186">
      <w:pPr>
        <w:spacing w:line="360" w:lineRule="auto"/>
        <w:jc w:val="both"/>
        <w:rPr>
          <w:rFonts w:cs="Times New Roman"/>
          <w:szCs w:val="24"/>
        </w:rPr>
      </w:pPr>
      <w:r>
        <w:rPr>
          <w:rFonts w:cs="Times New Roman"/>
          <w:szCs w:val="24"/>
        </w:rPr>
        <w:t>Por fim, segundo</w:t>
      </w:r>
      <w:r w:rsidR="00465C2A" w:rsidRPr="00CC7186">
        <w:rPr>
          <w:rFonts w:cs="Times New Roman"/>
          <w:szCs w:val="24"/>
        </w:rPr>
        <w:t xml:space="preserve"> Caldeira (2012) os sistemas OLAP abrangem diversos tipos de aplicações, sendo uma delas o </w:t>
      </w:r>
      <w:r w:rsidR="00E60C77">
        <w:rPr>
          <w:rFonts w:cs="Times New Roman"/>
          <w:szCs w:val="24"/>
        </w:rPr>
        <w:t>DW</w:t>
      </w:r>
      <w:r w:rsidR="00465C2A" w:rsidRPr="00CC7186">
        <w:rPr>
          <w:rFonts w:cs="Times New Roman"/>
          <w:szCs w:val="24"/>
        </w:rPr>
        <w:t xml:space="preserve"> que tem a grande vantagem de poder ser desenvolvido utilizando os sistemas de base de dados relacionais que a maior parte das empresas já possui.</w:t>
      </w:r>
      <w:r w:rsidR="004A3C65">
        <w:rPr>
          <w:rFonts w:cs="Times New Roman"/>
          <w:szCs w:val="24"/>
        </w:rPr>
        <w:t xml:space="preserve"> </w:t>
      </w:r>
      <w:r w:rsidR="00465C2A" w:rsidRPr="00CC7186">
        <w:rPr>
          <w:rFonts w:cs="Times New Roman"/>
          <w:szCs w:val="24"/>
        </w:rPr>
        <w:t xml:space="preserve">Empresas onde já existem aplicações de inventários, de vendas ou de encomendas ou, no caso da </w:t>
      </w:r>
      <w:r w:rsidR="00A14C7F">
        <w:rPr>
          <w:rFonts w:cs="Times New Roman"/>
          <w:szCs w:val="24"/>
        </w:rPr>
        <w:t>Hotel</w:t>
      </w:r>
      <w:r w:rsidR="00465C2A" w:rsidRPr="00CC7186">
        <w:rPr>
          <w:rFonts w:cs="Times New Roman"/>
          <w:szCs w:val="24"/>
        </w:rPr>
        <w:t>aria, informações do PMS, podem ser utilizadas para a construção do</w:t>
      </w:r>
      <w:r w:rsidR="00E60C77">
        <w:rPr>
          <w:rFonts w:cs="Times New Roman"/>
          <w:szCs w:val="24"/>
        </w:rPr>
        <w:t xml:space="preserve"> DW</w:t>
      </w:r>
      <w:r w:rsidR="00465C2A" w:rsidRPr="00CC7186">
        <w:rPr>
          <w:rFonts w:cs="Times New Roman"/>
          <w:szCs w:val="24"/>
        </w:rPr>
        <w:t>, utilizando uma aplicação OLAP.</w:t>
      </w:r>
    </w:p>
    <w:p w14:paraId="2D342EFB" w14:textId="77777777" w:rsidR="004A3C65" w:rsidRDefault="009A72C7" w:rsidP="00537302">
      <w:pPr>
        <w:pStyle w:val="Cabealho3"/>
      </w:pPr>
      <w:bookmarkStart w:id="55" w:name="_Toc505101651"/>
      <w:r>
        <w:t>3.6.2</w:t>
      </w:r>
      <w:r w:rsidR="00B41421">
        <w:t xml:space="preserve"> </w:t>
      </w:r>
      <w:r w:rsidR="004A3C65" w:rsidRPr="004A3C65">
        <w:t>Construção de um DW</w:t>
      </w:r>
      <w:bookmarkEnd w:id="55"/>
    </w:p>
    <w:p w14:paraId="45FB2B99" w14:textId="77777777" w:rsidR="00537302" w:rsidRPr="00537302" w:rsidRDefault="00537302" w:rsidP="00537302"/>
    <w:p w14:paraId="4FC4734F" w14:textId="7AFAFA53" w:rsidR="00465C2A" w:rsidRPr="00CC7186" w:rsidRDefault="00465C2A" w:rsidP="00CC7186">
      <w:pPr>
        <w:spacing w:line="360" w:lineRule="auto"/>
        <w:jc w:val="both"/>
        <w:rPr>
          <w:rFonts w:cs="Times New Roman"/>
          <w:szCs w:val="24"/>
        </w:rPr>
      </w:pPr>
      <w:r w:rsidRPr="00CC7186">
        <w:rPr>
          <w:rFonts w:cs="Times New Roman"/>
          <w:szCs w:val="24"/>
        </w:rPr>
        <w:t>O primeiro p</w:t>
      </w:r>
      <w:r w:rsidR="00E23DE5">
        <w:rPr>
          <w:rFonts w:cs="Times New Roman"/>
          <w:szCs w:val="24"/>
        </w:rPr>
        <w:t>asso para a construção de um DW</w:t>
      </w:r>
      <w:r w:rsidRPr="00CC7186">
        <w:rPr>
          <w:rFonts w:cs="Times New Roman"/>
          <w:szCs w:val="24"/>
        </w:rPr>
        <w:t xml:space="preserve"> é a extração de dados das diversas fontes existentes para um único local. Após essa extração os dados são reorganizados de acordo com a nova estrutura, subdividindo os dados em dois grupos, os factos e os descritores que, segundo Caldeira (2012) são os constituintes do DW. Caldeira (2012) explica que os factos são compostos pelos dados que englobam valores ou medidas e </w:t>
      </w:r>
      <w:r w:rsidRPr="00CC7186">
        <w:rPr>
          <w:rFonts w:cs="Times New Roman"/>
          <w:szCs w:val="24"/>
        </w:rPr>
        <w:lastRenderedPageBreak/>
        <w:t xml:space="preserve">organizam-se em tabelas de factos, podendo ainda ser organizados de acordo com determinado critério definido pela empresa, de forma a poder analisar dados da forma mais conveniente e transparente. Por outro lado, os descritores juntam-se em dimensões que se designam por tabelas de dimensão e servem para caracterizar os factos medidos. No fundo, e tal </w:t>
      </w:r>
      <w:r w:rsidR="00F54334" w:rsidRPr="00CC7186">
        <w:rPr>
          <w:rFonts w:cs="Times New Roman"/>
          <w:szCs w:val="24"/>
        </w:rPr>
        <w:t>como</w:t>
      </w:r>
      <w:r w:rsidR="00F54334">
        <w:rPr>
          <w:rFonts w:cs="Times New Roman"/>
          <w:szCs w:val="24"/>
        </w:rPr>
        <w:t xml:space="preserve"> Caldeira</w:t>
      </w:r>
      <w:r w:rsidRPr="00CC7186">
        <w:rPr>
          <w:rFonts w:cs="Times New Roman"/>
          <w:szCs w:val="24"/>
        </w:rPr>
        <w:t xml:space="preserve"> (2012) refere, os factos sem os descritores não têm qualquer significado. Esta organização dos dados tem sempre um objetivo principal em vista, a satisfação e autonomia do utilizador final.</w:t>
      </w:r>
    </w:p>
    <w:p w14:paraId="3E8878AA" w14:textId="77777777" w:rsidR="00465C2A" w:rsidRPr="00CC7186" w:rsidRDefault="00465C2A" w:rsidP="00CC7186">
      <w:pPr>
        <w:spacing w:line="360" w:lineRule="auto"/>
        <w:jc w:val="both"/>
        <w:rPr>
          <w:rFonts w:cs="Times New Roman"/>
          <w:szCs w:val="24"/>
        </w:rPr>
      </w:pPr>
      <w:r w:rsidRPr="00CC7186">
        <w:rPr>
          <w:rFonts w:cs="Times New Roman"/>
          <w:szCs w:val="24"/>
        </w:rPr>
        <w:t>Segundo Caldeira (2012) existem duas arquiteturas disponíveis para o desenvolvimento de um DW:</w:t>
      </w:r>
    </w:p>
    <w:p w14:paraId="1489D8DE" w14:textId="77777777" w:rsidR="00465C2A" w:rsidRPr="00CC7186" w:rsidRDefault="00465C2A" w:rsidP="00CC7186">
      <w:pPr>
        <w:pStyle w:val="PargrafodaLista"/>
        <w:numPr>
          <w:ilvl w:val="0"/>
          <w:numId w:val="1"/>
        </w:numPr>
        <w:spacing w:line="360" w:lineRule="auto"/>
        <w:jc w:val="both"/>
        <w:rPr>
          <w:rFonts w:cs="Times New Roman"/>
          <w:szCs w:val="24"/>
        </w:rPr>
      </w:pPr>
      <w:r w:rsidRPr="00CC7186">
        <w:rPr>
          <w:rFonts w:cs="Times New Roman"/>
          <w:szCs w:val="24"/>
        </w:rPr>
        <w:t>O DW empresarial ou normalizado que abrange todos os níveis da organização, isto é, tem uma visão global, assemelhando-se muito a uma base de dados relacional.</w:t>
      </w:r>
    </w:p>
    <w:p w14:paraId="07517E97" w14:textId="6D63EA6E" w:rsidR="00465C2A" w:rsidRDefault="00465C2A" w:rsidP="00CC7186">
      <w:pPr>
        <w:pStyle w:val="PargrafodaLista"/>
        <w:numPr>
          <w:ilvl w:val="0"/>
          <w:numId w:val="1"/>
        </w:numPr>
        <w:spacing w:line="360" w:lineRule="auto"/>
        <w:jc w:val="both"/>
        <w:rPr>
          <w:rFonts w:cs="Times New Roman"/>
          <w:szCs w:val="24"/>
        </w:rPr>
      </w:pPr>
      <w:r w:rsidRPr="00CC7186">
        <w:rPr>
          <w:rFonts w:cs="Times New Roman"/>
          <w:szCs w:val="24"/>
        </w:rPr>
        <w:t xml:space="preserve">O DW desenvolvido com base em </w:t>
      </w:r>
      <w:r w:rsidRPr="00845025">
        <w:rPr>
          <w:rFonts w:cs="Times New Roman"/>
          <w:i/>
          <w:szCs w:val="24"/>
        </w:rPr>
        <w:t>Data Marts</w:t>
      </w:r>
      <w:r w:rsidRPr="00CC7186">
        <w:rPr>
          <w:rFonts w:cs="Times New Roman"/>
          <w:szCs w:val="24"/>
        </w:rPr>
        <w:t>, ou seja, o desenvolvimento do armazém de dados é</w:t>
      </w:r>
      <w:r w:rsidR="008B4B53">
        <w:rPr>
          <w:rFonts w:cs="Times New Roman"/>
          <w:szCs w:val="24"/>
        </w:rPr>
        <w:t xml:space="preserve"> </w:t>
      </w:r>
      <w:r w:rsidR="006A75EA">
        <w:rPr>
          <w:rFonts w:cs="Times New Roman"/>
          <w:szCs w:val="24"/>
        </w:rPr>
        <w:t>realizado</w:t>
      </w:r>
      <w:r w:rsidRPr="00CC7186">
        <w:rPr>
          <w:rFonts w:cs="Times New Roman"/>
          <w:szCs w:val="24"/>
        </w:rPr>
        <w:t xml:space="preserve"> de forma progressiva, facilitando o acesso aos utilizadores. Um </w:t>
      </w:r>
      <w:r w:rsidRPr="00845025">
        <w:rPr>
          <w:rFonts w:cs="Times New Roman"/>
          <w:i/>
          <w:szCs w:val="24"/>
        </w:rPr>
        <w:t>Data Mart</w:t>
      </w:r>
      <w:r w:rsidRPr="00CC7186">
        <w:rPr>
          <w:rFonts w:cs="Times New Roman"/>
          <w:szCs w:val="24"/>
        </w:rPr>
        <w:t xml:space="preserve"> é uma estrutura construída com suporte no modelo de dados dimensional, e normalmente apresentado na forma de um esquema. O esquema mais comum é o esquema em estrela – consiste num núcleo central composto por factos e rodeado por várias tabelas com descritores. Em termos de custos, há que referir que este modelo tem custos mais baixos, pois as tarefas podem ser distribuídas por equipas distintas e à medida que os módulos vão ficando prontos são facilmente adaptáveis.</w:t>
      </w:r>
      <w:r w:rsidR="00C00998">
        <w:rPr>
          <w:rFonts w:cs="Times New Roman"/>
          <w:szCs w:val="24"/>
        </w:rPr>
        <w:t xml:space="preserve"> </w:t>
      </w:r>
      <w:r w:rsidR="00C00998" w:rsidRPr="00E23DE5">
        <w:rPr>
          <w:rFonts w:cs="Times New Roman"/>
          <w:szCs w:val="24"/>
        </w:rPr>
        <w:t xml:space="preserve">Existem ainda outros esquemas que serão explicados mais à frente </w:t>
      </w:r>
      <w:r w:rsidR="00E23DE5" w:rsidRPr="00E23DE5">
        <w:rPr>
          <w:rFonts w:cs="Times New Roman"/>
          <w:szCs w:val="24"/>
        </w:rPr>
        <w:t>no subcapítulo 3.7.</w:t>
      </w:r>
    </w:p>
    <w:p w14:paraId="5C721456" w14:textId="50BE4071" w:rsidR="00E23DE5" w:rsidRDefault="00E23DE5" w:rsidP="00E23DE5">
      <w:pPr>
        <w:spacing w:line="360" w:lineRule="auto"/>
        <w:jc w:val="both"/>
        <w:rPr>
          <w:rFonts w:cs="Times New Roman"/>
          <w:szCs w:val="24"/>
        </w:rPr>
      </w:pPr>
      <w:r>
        <w:rPr>
          <w:rFonts w:cs="Times New Roman"/>
          <w:szCs w:val="24"/>
        </w:rPr>
        <w:t xml:space="preserve">Neste contexto, Inmon (2002) considera que, assim que um DW está construído é importante mantê-lo, medindo a sua performance, em termos de tempo de utilização, quantidade de utilizadores, quantidade de informação, isto porque ao fim de alguns anos de uso, a informação vai-se acumulando, o DW está em constante crescimento, tornando o custo da tecnologia associada por vezes dispendioso para a empresa. Assim, Inmon (2002) sugere que, à medida que se vai construindo o DW se vá monitorizando e catalogando toda a informação de forma a saber-se concretamente quem utiliza a informação, quando e como.  </w:t>
      </w:r>
    </w:p>
    <w:p w14:paraId="2DBB0EE3" w14:textId="77777777" w:rsidR="00845025" w:rsidRPr="00E23DE5" w:rsidRDefault="00845025" w:rsidP="00E23DE5">
      <w:pPr>
        <w:spacing w:line="360" w:lineRule="auto"/>
        <w:jc w:val="both"/>
        <w:rPr>
          <w:rFonts w:cs="Times New Roman"/>
          <w:szCs w:val="24"/>
        </w:rPr>
      </w:pPr>
    </w:p>
    <w:p w14:paraId="1F830AE6" w14:textId="77777777" w:rsidR="00465C2A" w:rsidRDefault="009A72C7" w:rsidP="00537302">
      <w:pPr>
        <w:pStyle w:val="Cabealho3"/>
      </w:pPr>
      <w:bookmarkStart w:id="56" w:name="_Toc505101652"/>
      <w:r>
        <w:lastRenderedPageBreak/>
        <w:t>3.6.3</w:t>
      </w:r>
      <w:r w:rsidR="00B41421">
        <w:t xml:space="preserve"> </w:t>
      </w:r>
      <w:r w:rsidR="00465C2A" w:rsidRPr="00CC7186">
        <w:t>Componentes de um DW</w:t>
      </w:r>
      <w:bookmarkEnd w:id="56"/>
    </w:p>
    <w:p w14:paraId="0145E35D" w14:textId="77777777" w:rsidR="00537302" w:rsidRPr="00537302" w:rsidRDefault="00537302" w:rsidP="00537302"/>
    <w:p w14:paraId="71301709" w14:textId="77777777" w:rsidR="00465C2A" w:rsidRPr="00CC7186" w:rsidRDefault="00465C2A" w:rsidP="00CC7186">
      <w:pPr>
        <w:spacing w:line="360" w:lineRule="auto"/>
        <w:jc w:val="both"/>
        <w:rPr>
          <w:rFonts w:cs="Times New Roman"/>
          <w:szCs w:val="24"/>
        </w:rPr>
      </w:pPr>
      <w:r w:rsidRPr="00CC7186">
        <w:rPr>
          <w:rFonts w:cs="Times New Roman"/>
          <w:szCs w:val="24"/>
        </w:rPr>
        <w:t>Caldeira (2012) considera um DW um sistema, que tal como todos os outros, é composto por subsistemas que trabalham em conjunto para atingir um objetivo comum. Objetivo esse que é proporcionar ao utilizador final – Gestor – um repositório de dados de fácil utilização e que permita uma análise para a tomada de decisão.</w:t>
      </w:r>
    </w:p>
    <w:p w14:paraId="5CF0B393" w14:textId="77777777" w:rsidR="00465C2A" w:rsidRPr="00CC7186" w:rsidRDefault="00465C2A" w:rsidP="00CC7186">
      <w:pPr>
        <w:spacing w:line="360" w:lineRule="auto"/>
        <w:jc w:val="both"/>
        <w:rPr>
          <w:rFonts w:cs="Times New Roman"/>
          <w:szCs w:val="24"/>
        </w:rPr>
      </w:pPr>
      <w:r w:rsidRPr="00CC7186">
        <w:rPr>
          <w:rFonts w:cs="Times New Roman"/>
          <w:szCs w:val="24"/>
        </w:rPr>
        <w:t>Assim sendo, segundo Caldeira (2012) um DW é composto pelos subsistemas:</w:t>
      </w:r>
    </w:p>
    <w:p w14:paraId="1925E4CC" w14:textId="3B5F0637" w:rsidR="00465C2A" w:rsidRPr="00CC7186" w:rsidRDefault="00465C2A" w:rsidP="00CC7186">
      <w:pPr>
        <w:pStyle w:val="PargrafodaLista"/>
        <w:numPr>
          <w:ilvl w:val="0"/>
          <w:numId w:val="2"/>
        </w:numPr>
        <w:spacing w:line="360" w:lineRule="auto"/>
        <w:jc w:val="both"/>
        <w:rPr>
          <w:rFonts w:cs="Times New Roman"/>
          <w:szCs w:val="24"/>
        </w:rPr>
      </w:pPr>
      <w:r w:rsidRPr="00CC7186">
        <w:rPr>
          <w:rFonts w:cs="Times New Roman"/>
          <w:szCs w:val="24"/>
        </w:rPr>
        <w:t>Aplicações transacionais – Classificados como OLTP, que são as fontes de dados que abastecem o DW. Essas fontes podem ser internas, que são os dados propriamente ditos da organização em questão</w:t>
      </w:r>
      <w:r w:rsidR="004075C3">
        <w:rPr>
          <w:rFonts w:cs="Times New Roman"/>
          <w:szCs w:val="24"/>
        </w:rPr>
        <w:t xml:space="preserve"> (ex: Dados do PMS)</w:t>
      </w:r>
      <w:r w:rsidRPr="00CC7186">
        <w:rPr>
          <w:rFonts w:cs="Times New Roman"/>
          <w:szCs w:val="24"/>
        </w:rPr>
        <w:t>, ou externas, quando</w:t>
      </w:r>
      <w:r w:rsidR="00E06EC8">
        <w:rPr>
          <w:rFonts w:cs="Times New Roman"/>
          <w:szCs w:val="24"/>
        </w:rPr>
        <w:t>,</w:t>
      </w:r>
      <w:r w:rsidRPr="00CC7186">
        <w:rPr>
          <w:rFonts w:cs="Times New Roman"/>
          <w:szCs w:val="24"/>
        </w:rPr>
        <w:t xml:space="preserve"> por exemplo</w:t>
      </w:r>
      <w:r w:rsidR="00E06EC8">
        <w:rPr>
          <w:rFonts w:cs="Times New Roman"/>
          <w:szCs w:val="24"/>
        </w:rPr>
        <w:t>,</w:t>
      </w:r>
      <w:r w:rsidRPr="00CC7186">
        <w:rPr>
          <w:rFonts w:cs="Times New Roman"/>
          <w:szCs w:val="24"/>
        </w:rPr>
        <w:t xml:space="preserve"> se recorre a entidades externas para pesquisa de dados de determinado setor de negócio</w:t>
      </w:r>
      <w:r w:rsidR="004075C3">
        <w:rPr>
          <w:rFonts w:cs="Times New Roman"/>
          <w:szCs w:val="24"/>
        </w:rPr>
        <w:t xml:space="preserve"> (ex: comentários </w:t>
      </w:r>
      <w:r w:rsidR="004075C3" w:rsidRPr="004075C3">
        <w:rPr>
          <w:rFonts w:cs="Times New Roman"/>
          <w:i/>
          <w:szCs w:val="24"/>
        </w:rPr>
        <w:t>online</w:t>
      </w:r>
      <w:r w:rsidR="004075C3">
        <w:rPr>
          <w:rFonts w:cs="Times New Roman"/>
          <w:szCs w:val="24"/>
        </w:rPr>
        <w:t xml:space="preserve"> em redes sociais)</w:t>
      </w:r>
      <w:r w:rsidRPr="00CC7186">
        <w:rPr>
          <w:rFonts w:cs="Times New Roman"/>
          <w:szCs w:val="24"/>
        </w:rPr>
        <w:t>. Normalmente são englobadas aplicações</w:t>
      </w:r>
      <w:r w:rsidR="00E06EC8">
        <w:rPr>
          <w:rFonts w:cs="Times New Roman"/>
          <w:szCs w:val="24"/>
        </w:rPr>
        <w:t>,</w:t>
      </w:r>
      <w:r w:rsidRPr="00CC7186">
        <w:rPr>
          <w:rFonts w:cs="Times New Roman"/>
          <w:szCs w:val="24"/>
        </w:rPr>
        <w:t xml:space="preserve"> desde ficheiros de texto, passando por folhas de cálculo e até mesmo bases de dados relacionais.</w:t>
      </w:r>
    </w:p>
    <w:p w14:paraId="5DC72A25" w14:textId="3C915434" w:rsidR="00465C2A" w:rsidRPr="00CC7186" w:rsidRDefault="00465C2A" w:rsidP="00CC7186">
      <w:pPr>
        <w:pStyle w:val="PargrafodaLista"/>
        <w:numPr>
          <w:ilvl w:val="0"/>
          <w:numId w:val="2"/>
        </w:numPr>
        <w:spacing w:line="360" w:lineRule="auto"/>
        <w:jc w:val="both"/>
        <w:rPr>
          <w:rFonts w:cs="Times New Roman"/>
          <w:szCs w:val="24"/>
        </w:rPr>
      </w:pPr>
      <w:r w:rsidRPr="00CC7186">
        <w:rPr>
          <w:rFonts w:cs="Times New Roman"/>
          <w:szCs w:val="24"/>
        </w:rPr>
        <w:t xml:space="preserve">Extração, transformação e limpeza </w:t>
      </w:r>
      <w:r w:rsidR="006F5D32">
        <w:rPr>
          <w:rFonts w:cs="Times New Roman"/>
          <w:szCs w:val="24"/>
        </w:rPr>
        <w:t>(</w:t>
      </w:r>
      <w:r w:rsidRPr="00CC7186">
        <w:rPr>
          <w:rFonts w:cs="Times New Roman"/>
          <w:szCs w:val="24"/>
        </w:rPr>
        <w:t>ETL</w:t>
      </w:r>
      <w:r w:rsidR="006F5D32">
        <w:rPr>
          <w:rFonts w:cs="Times New Roman"/>
          <w:szCs w:val="24"/>
        </w:rPr>
        <w:t>)</w:t>
      </w:r>
      <w:r w:rsidRPr="00CC7186">
        <w:rPr>
          <w:rFonts w:cs="Times New Roman"/>
          <w:szCs w:val="24"/>
        </w:rPr>
        <w:t xml:space="preserve"> – Subsistema que liga o sistema operacional e o DW propriamente dito, sendo por isso considerado uma área de armazenamento temporário de dados onde decorrem os processos de extração, transformação e limpeza. O processo de extração lê os dados do sistema OLTP colocando-os na “área de estágio”. Este processo poderá ou não demorar consoante a forma como os dados OLTP estão organizados no sistema. Nesta etapa é importante a correção de erros, como</w:t>
      </w:r>
      <w:r w:rsidR="00E06EC8">
        <w:rPr>
          <w:rFonts w:cs="Times New Roman"/>
          <w:szCs w:val="24"/>
        </w:rPr>
        <w:t>,</w:t>
      </w:r>
      <w:r w:rsidRPr="00CC7186">
        <w:rPr>
          <w:rFonts w:cs="Times New Roman"/>
          <w:szCs w:val="24"/>
        </w:rPr>
        <w:t xml:space="preserve"> por exemplo</w:t>
      </w:r>
      <w:r w:rsidR="00E06EC8">
        <w:rPr>
          <w:rFonts w:cs="Times New Roman"/>
          <w:szCs w:val="24"/>
        </w:rPr>
        <w:t>,</w:t>
      </w:r>
      <w:r w:rsidRPr="00CC7186">
        <w:rPr>
          <w:rFonts w:cs="Times New Roman"/>
          <w:szCs w:val="24"/>
        </w:rPr>
        <w:t xml:space="preserve"> inconsistências de medidas/valores. Depois de corrigidos os erros, os dados são transformados num esquema uniforme e coerente com a arquitetura do DW. Os dados adquiridos exteriormente também passam por este filtro ETL.</w:t>
      </w:r>
    </w:p>
    <w:p w14:paraId="3CA8A495" w14:textId="77777777" w:rsidR="00465C2A" w:rsidRPr="00CC7186" w:rsidRDefault="00465C2A" w:rsidP="00CC7186">
      <w:pPr>
        <w:pStyle w:val="PargrafodaLista"/>
        <w:numPr>
          <w:ilvl w:val="0"/>
          <w:numId w:val="2"/>
        </w:numPr>
        <w:spacing w:line="360" w:lineRule="auto"/>
        <w:jc w:val="both"/>
        <w:rPr>
          <w:rFonts w:cs="Times New Roman"/>
          <w:szCs w:val="24"/>
        </w:rPr>
      </w:pPr>
      <w:r w:rsidRPr="00CC7186">
        <w:rPr>
          <w:rFonts w:cs="Times New Roman"/>
          <w:szCs w:val="24"/>
        </w:rPr>
        <w:t xml:space="preserve">Área de publicação de dados – Informação propriamente dita para o utilizador. No fundo, é composta pela união de todos os </w:t>
      </w:r>
      <w:r w:rsidRPr="00845025">
        <w:rPr>
          <w:rFonts w:cs="Times New Roman"/>
          <w:i/>
          <w:szCs w:val="24"/>
        </w:rPr>
        <w:t>Data Marts</w:t>
      </w:r>
      <w:r w:rsidRPr="00CC7186">
        <w:rPr>
          <w:rFonts w:cs="Times New Roman"/>
          <w:szCs w:val="24"/>
        </w:rPr>
        <w:t xml:space="preserve"> definidos a partir dos processos de negócio da organização. Os </w:t>
      </w:r>
      <w:r w:rsidRPr="00845025">
        <w:rPr>
          <w:rFonts w:cs="Times New Roman"/>
          <w:i/>
          <w:szCs w:val="24"/>
        </w:rPr>
        <w:t>Data Marts</w:t>
      </w:r>
      <w:r w:rsidRPr="00CC7186">
        <w:rPr>
          <w:rFonts w:cs="Times New Roman"/>
          <w:szCs w:val="24"/>
        </w:rPr>
        <w:t xml:space="preserve"> são construídos a partir do modelo de dados dimensional.</w:t>
      </w:r>
    </w:p>
    <w:p w14:paraId="2CBECB7C" w14:textId="40E9BA19" w:rsidR="00465C2A" w:rsidRDefault="00465C2A" w:rsidP="00CC7186">
      <w:pPr>
        <w:pStyle w:val="PargrafodaLista"/>
        <w:numPr>
          <w:ilvl w:val="0"/>
          <w:numId w:val="2"/>
        </w:numPr>
        <w:spacing w:line="360" w:lineRule="auto"/>
        <w:jc w:val="both"/>
        <w:rPr>
          <w:rFonts w:cs="Times New Roman"/>
          <w:szCs w:val="24"/>
        </w:rPr>
      </w:pPr>
      <w:r w:rsidRPr="00CC7186">
        <w:rPr>
          <w:rFonts w:cs="Times New Roman"/>
          <w:szCs w:val="24"/>
        </w:rPr>
        <w:t>Ferramenta de acesso aos dados – Co</w:t>
      </w:r>
      <w:r w:rsidR="004075C3">
        <w:rPr>
          <w:rFonts w:cs="Times New Roman"/>
          <w:szCs w:val="24"/>
        </w:rPr>
        <w:t>nsiderad</w:t>
      </w:r>
      <w:r w:rsidR="00F54334">
        <w:rPr>
          <w:rFonts w:cs="Times New Roman"/>
          <w:szCs w:val="24"/>
        </w:rPr>
        <w:t xml:space="preserve">a </w:t>
      </w:r>
      <w:r w:rsidR="004075C3">
        <w:rPr>
          <w:rFonts w:cs="Times New Roman"/>
          <w:szCs w:val="24"/>
        </w:rPr>
        <w:t>a</w:t>
      </w:r>
      <w:r w:rsidRPr="00CC7186">
        <w:rPr>
          <w:rFonts w:cs="Times New Roman"/>
          <w:szCs w:val="24"/>
        </w:rPr>
        <w:t xml:space="preserve"> interface do sistema com o utilizador final. As folhas de cálculo são as aplicações mais utilizadas.</w:t>
      </w:r>
    </w:p>
    <w:p w14:paraId="2E912858" w14:textId="05EA2548" w:rsidR="009B55D4" w:rsidRDefault="009B55D4" w:rsidP="009B55D4">
      <w:pPr>
        <w:spacing w:line="360" w:lineRule="auto"/>
        <w:jc w:val="both"/>
        <w:rPr>
          <w:rFonts w:cs="Times New Roman"/>
          <w:szCs w:val="24"/>
        </w:rPr>
      </w:pPr>
      <w:r>
        <w:rPr>
          <w:rFonts w:cs="Times New Roman"/>
          <w:szCs w:val="24"/>
        </w:rPr>
        <w:t xml:space="preserve">A </w:t>
      </w:r>
      <w:r w:rsidR="007A7FE9">
        <w:rPr>
          <w:rFonts w:cs="Times New Roman"/>
          <w:szCs w:val="24"/>
        </w:rPr>
        <w:t xml:space="preserve">figura </w:t>
      </w:r>
      <w:r w:rsidR="00B50B74">
        <w:rPr>
          <w:rFonts w:cs="Times New Roman"/>
          <w:szCs w:val="24"/>
        </w:rPr>
        <w:t>3.11</w:t>
      </w:r>
      <w:r>
        <w:rPr>
          <w:rFonts w:cs="Times New Roman"/>
          <w:szCs w:val="24"/>
        </w:rPr>
        <w:t xml:space="preserve"> ilustra </w:t>
      </w:r>
      <w:r w:rsidR="009F7C81">
        <w:rPr>
          <w:rFonts w:cs="Times New Roman"/>
          <w:szCs w:val="24"/>
        </w:rPr>
        <w:t xml:space="preserve">esquematicamente </w:t>
      </w:r>
      <w:r>
        <w:rPr>
          <w:rFonts w:cs="Times New Roman"/>
          <w:szCs w:val="24"/>
        </w:rPr>
        <w:t>os componentes de um DW.</w:t>
      </w:r>
    </w:p>
    <w:p w14:paraId="4B690241" w14:textId="2D843C04" w:rsidR="009F7C81" w:rsidRPr="009F7C81" w:rsidRDefault="009F7C81" w:rsidP="004E1483">
      <w:pPr>
        <w:pStyle w:val="Figuras"/>
      </w:pPr>
    </w:p>
    <w:p w14:paraId="3BFC578E" w14:textId="77777777" w:rsidR="00D2218D" w:rsidRDefault="0057361E" w:rsidP="00D2218D">
      <w:pPr>
        <w:keepNext/>
        <w:jc w:val="center"/>
      </w:pPr>
      <w:r>
        <w:rPr>
          <w:rFonts w:cs="Times New Roman"/>
          <w:noProof/>
          <w:szCs w:val="24"/>
          <w:lang w:eastAsia="pt-PT"/>
        </w:rPr>
        <w:drawing>
          <wp:inline distT="0" distB="0" distL="0" distR="0" wp14:anchorId="7CD7202E" wp14:editId="23F6DDB8">
            <wp:extent cx="3143250" cy="1278198"/>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202803" cy="1302415"/>
                    </a:xfrm>
                    <a:prstGeom prst="rect">
                      <a:avLst/>
                    </a:prstGeom>
                    <a:noFill/>
                    <a:ln>
                      <a:noFill/>
                    </a:ln>
                  </pic:spPr>
                </pic:pic>
              </a:graphicData>
            </a:graphic>
          </wp:inline>
        </w:drawing>
      </w:r>
    </w:p>
    <w:p w14:paraId="5FB48F32" w14:textId="5D90224B" w:rsidR="009B55D4" w:rsidRDefault="00D2218D" w:rsidP="00CF5F89">
      <w:pPr>
        <w:pStyle w:val="Figuras"/>
        <w:rPr>
          <w:rFonts w:cs="Times New Roman"/>
          <w:szCs w:val="24"/>
        </w:rPr>
      </w:pPr>
      <w:bookmarkStart w:id="57" w:name="_Toc505026863"/>
      <w:r>
        <w:t xml:space="preserve">Figura </w:t>
      </w:r>
      <w:fldSimple w:instr=" STYLEREF 1 \s ">
        <w:r w:rsidR="0076738D">
          <w:rPr>
            <w:noProof/>
          </w:rPr>
          <w:t>3</w:t>
        </w:r>
      </w:fldSimple>
      <w:r w:rsidR="00677EE2">
        <w:t>.</w:t>
      </w:r>
      <w:fldSimple w:instr=" SEQ Figura \* ARABIC \s 1 ">
        <w:r w:rsidR="0076738D">
          <w:rPr>
            <w:noProof/>
          </w:rPr>
          <w:t>11</w:t>
        </w:r>
      </w:fldSimple>
      <w:r>
        <w:t xml:space="preserve"> </w:t>
      </w:r>
      <w:r w:rsidRPr="00784D9A">
        <w:t>Componentes de um Datawarehouse</w:t>
      </w:r>
      <w:bookmarkEnd w:id="57"/>
    </w:p>
    <w:p w14:paraId="2CE64A08" w14:textId="45B45DBB" w:rsidR="009B55D4" w:rsidRDefault="009B55D4" w:rsidP="007A7FE9">
      <w:pPr>
        <w:jc w:val="center"/>
        <w:rPr>
          <w:rFonts w:cs="Times New Roman"/>
          <w:szCs w:val="24"/>
        </w:rPr>
      </w:pPr>
      <w:r w:rsidRPr="0057361E">
        <w:rPr>
          <w:rFonts w:cs="Times New Roman"/>
          <w:szCs w:val="24"/>
        </w:rPr>
        <w:t xml:space="preserve">Fonte: </w:t>
      </w:r>
      <w:r w:rsidR="0057361E">
        <w:rPr>
          <w:rFonts w:cs="Times New Roman"/>
          <w:szCs w:val="24"/>
        </w:rPr>
        <w:t>Elias, 2014</w:t>
      </w:r>
    </w:p>
    <w:p w14:paraId="337CA7E0" w14:textId="77777777" w:rsidR="007A7FE9" w:rsidRDefault="007A7FE9" w:rsidP="007A7FE9">
      <w:pPr>
        <w:jc w:val="center"/>
        <w:rPr>
          <w:rFonts w:cs="Times New Roman"/>
          <w:szCs w:val="24"/>
        </w:rPr>
      </w:pPr>
    </w:p>
    <w:p w14:paraId="19B2D8B8" w14:textId="77777777" w:rsidR="00537302" w:rsidRPr="00B50B74" w:rsidRDefault="00C966B0" w:rsidP="00537302">
      <w:pPr>
        <w:rPr>
          <w:rFonts w:cs="Times New Roman"/>
          <w:i/>
          <w:szCs w:val="24"/>
        </w:rPr>
      </w:pPr>
      <w:r w:rsidRPr="00B50B74">
        <w:rPr>
          <w:rFonts w:cs="Times New Roman"/>
          <w:i/>
          <w:szCs w:val="24"/>
        </w:rPr>
        <w:t>Data Mining</w:t>
      </w:r>
    </w:p>
    <w:p w14:paraId="109EF029" w14:textId="7F70C1F1" w:rsidR="00A8780B" w:rsidRDefault="009B55D4" w:rsidP="00C42995">
      <w:pPr>
        <w:spacing w:line="360" w:lineRule="auto"/>
        <w:jc w:val="both"/>
        <w:rPr>
          <w:rFonts w:cs="Times New Roman"/>
          <w:szCs w:val="24"/>
        </w:rPr>
      </w:pPr>
      <w:r>
        <w:rPr>
          <w:rFonts w:cs="Times New Roman"/>
          <w:szCs w:val="24"/>
        </w:rPr>
        <w:t xml:space="preserve">No contexto do DW surge o </w:t>
      </w:r>
      <w:r w:rsidRPr="000C4055">
        <w:rPr>
          <w:rFonts w:cs="Times New Roman"/>
          <w:i/>
          <w:szCs w:val="24"/>
        </w:rPr>
        <w:t>Data Mining</w:t>
      </w:r>
      <w:r>
        <w:rPr>
          <w:rFonts w:cs="Times New Roman"/>
          <w:szCs w:val="24"/>
        </w:rPr>
        <w:t xml:space="preserve"> que, s</w:t>
      </w:r>
      <w:r w:rsidR="00C966B0">
        <w:rPr>
          <w:rFonts w:cs="Times New Roman"/>
          <w:szCs w:val="24"/>
        </w:rPr>
        <w:t xml:space="preserve">egundo Inmon (2002) consiste no processo de analisar grandes quantidades de dados tentando descobrir padrões ou modelos para mais uma vez facilitar a tomada de decisão dos gestores. As tarefas de </w:t>
      </w:r>
      <w:r w:rsidR="00C966B0" w:rsidRPr="00B50B74">
        <w:rPr>
          <w:rFonts w:cs="Times New Roman"/>
          <w:i/>
          <w:szCs w:val="24"/>
        </w:rPr>
        <w:t>Data Mining</w:t>
      </w:r>
      <w:r w:rsidR="00C966B0">
        <w:rPr>
          <w:rFonts w:cs="Times New Roman"/>
          <w:szCs w:val="24"/>
        </w:rPr>
        <w:t xml:space="preserve"> podem ser descritivas ou de previsão, no fundo com o objetivo de extração de conhecimento de dados. </w:t>
      </w:r>
      <w:r w:rsidR="003A7DB9">
        <w:rPr>
          <w:rFonts w:cs="Times New Roman"/>
          <w:szCs w:val="24"/>
        </w:rPr>
        <w:t>Santos e Azevedo (2005, p. 10) partilham desta opinião referindo também que é a aplicação de técnicas em grandes BD, para encontrar tendências ou padrões com o intuito de descobrir conhecimento. Estes autores refer</w:t>
      </w:r>
      <w:r w:rsidR="00241C40">
        <w:rPr>
          <w:rFonts w:cs="Times New Roman"/>
          <w:szCs w:val="24"/>
        </w:rPr>
        <w:t>e</w:t>
      </w:r>
      <w:r w:rsidR="003A7DB9">
        <w:rPr>
          <w:rFonts w:cs="Times New Roman"/>
          <w:szCs w:val="24"/>
        </w:rPr>
        <w:t xml:space="preserve">m que, os mecanismos que permitem esta “descoberta” de conhecimento consistem num algoritmo ou combinação de algoritmos que por sua vez acedem aos dados da </w:t>
      </w:r>
      <w:r w:rsidR="007E20AF">
        <w:rPr>
          <w:rFonts w:cs="Times New Roman"/>
          <w:szCs w:val="24"/>
        </w:rPr>
        <w:t xml:space="preserve">base de dados </w:t>
      </w:r>
      <w:r w:rsidR="003A7DB9">
        <w:rPr>
          <w:rFonts w:cs="Times New Roman"/>
          <w:szCs w:val="24"/>
        </w:rPr>
        <w:t xml:space="preserve">já trabalhados e desta forma os compactam. </w:t>
      </w:r>
      <w:r w:rsidR="00CE1730">
        <w:rPr>
          <w:rFonts w:cs="Times New Roman"/>
          <w:szCs w:val="24"/>
        </w:rPr>
        <w:t xml:space="preserve">Aplicado à </w:t>
      </w:r>
      <w:r w:rsidR="00A14C7F">
        <w:rPr>
          <w:rFonts w:cs="Times New Roman"/>
          <w:szCs w:val="24"/>
        </w:rPr>
        <w:t>hotel</w:t>
      </w:r>
      <w:r w:rsidR="00CE1730">
        <w:rPr>
          <w:rFonts w:cs="Times New Roman"/>
          <w:szCs w:val="24"/>
        </w:rPr>
        <w:t>aria, é possível, através de t</w:t>
      </w:r>
      <w:r w:rsidR="00F54334">
        <w:rPr>
          <w:rFonts w:cs="Times New Roman"/>
          <w:szCs w:val="24"/>
        </w:rPr>
        <w:t>écnicas</w:t>
      </w:r>
      <w:r w:rsidR="00CE1730">
        <w:rPr>
          <w:rFonts w:cs="Times New Roman"/>
          <w:szCs w:val="24"/>
        </w:rPr>
        <w:t xml:space="preserve"> de </w:t>
      </w:r>
      <w:r w:rsidR="00CE1730" w:rsidRPr="002E251E">
        <w:rPr>
          <w:rFonts w:cs="Times New Roman"/>
          <w:i/>
          <w:szCs w:val="24"/>
        </w:rPr>
        <w:t>Data Mining</w:t>
      </w:r>
      <w:r w:rsidR="00CE1730">
        <w:rPr>
          <w:rFonts w:cs="Times New Roman"/>
          <w:szCs w:val="24"/>
        </w:rPr>
        <w:t xml:space="preserve">, entender e prever o comportamento do hóspede ao detetar muitas vezes inimagináveis padrões e tendências, podendo assim tomar </w:t>
      </w:r>
      <w:r w:rsidR="00F54334">
        <w:rPr>
          <w:rFonts w:cs="Times New Roman"/>
          <w:szCs w:val="24"/>
        </w:rPr>
        <w:t>decisões corretas</w:t>
      </w:r>
      <w:r w:rsidR="00CE1730">
        <w:rPr>
          <w:rFonts w:cs="Times New Roman"/>
          <w:szCs w:val="24"/>
        </w:rPr>
        <w:t xml:space="preserve"> de </w:t>
      </w:r>
      <w:r w:rsidR="00CE1730" w:rsidRPr="002E251E">
        <w:rPr>
          <w:rFonts w:cs="Times New Roman"/>
          <w:i/>
          <w:szCs w:val="24"/>
        </w:rPr>
        <w:t>marketing</w:t>
      </w:r>
      <w:r w:rsidR="00CE1730">
        <w:rPr>
          <w:rFonts w:cs="Times New Roman"/>
          <w:szCs w:val="24"/>
        </w:rPr>
        <w:t>, referem Magnini, Honeycutt, e Hodge, S. (200</w:t>
      </w:r>
      <w:r w:rsidR="00DA76B3">
        <w:rPr>
          <w:rFonts w:cs="Times New Roman"/>
          <w:szCs w:val="24"/>
        </w:rPr>
        <w:t>3</w:t>
      </w:r>
      <w:r w:rsidR="00CE1730">
        <w:rPr>
          <w:rFonts w:cs="Times New Roman"/>
          <w:szCs w:val="24"/>
        </w:rPr>
        <w:t>).</w:t>
      </w:r>
      <w:r w:rsidR="00E03884">
        <w:rPr>
          <w:rFonts w:cs="Times New Roman"/>
          <w:szCs w:val="24"/>
        </w:rPr>
        <w:t xml:space="preserve"> Por norma</w:t>
      </w:r>
      <w:r w:rsidR="00AE0FAF">
        <w:rPr>
          <w:rFonts w:cs="Times New Roman"/>
          <w:szCs w:val="24"/>
        </w:rPr>
        <w:t xml:space="preserve">, e segundo os mesmos autores, os hotéis adotam estas tecnologias em informação capturada através de terminais de </w:t>
      </w:r>
      <w:r w:rsidR="00AE0FAF" w:rsidRPr="002E251E">
        <w:rPr>
          <w:rFonts w:cs="Times New Roman"/>
          <w:i/>
          <w:szCs w:val="24"/>
        </w:rPr>
        <w:t>scan</w:t>
      </w:r>
      <w:r w:rsidR="00AE0FAF">
        <w:rPr>
          <w:rFonts w:cs="Times New Roman"/>
          <w:szCs w:val="24"/>
        </w:rPr>
        <w:t>, informação de questionários, registos de reservas e informação do PMS.</w:t>
      </w:r>
    </w:p>
    <w:p w14:paraId="543867FC" w14:textId="77777777" w:rsidR="00537302" w:rsidRPr="002D4956" w:rsidRDefault="00465C2A" w:rsidP="00537302">
      <w:pPr>
        <w:rPr>
          <w:rFonts w:cs="Times New Roman"/>
          <w:szCs w:val="24"/>
        </w:rPr>
      </w:pPr>
      <w:r w:rsidRPr="002D4956">
        <w:rPr>
          <w:rFonts w:cs="Times New Roman"/>
          <w:szCs w:val="24"/>
        </w:rPr>
        <w:t>Metadados</w:t>
      </w:r>
    </w:p>
    <w:p w14:paraId="12FA01CC" w14:textId="77777777" w:rsidR="00465C2A" w:rsidRPr="00CC7186" w:rsidRDefault="00465C2A" w:rsidP="00CC7186">
      <w:pPr>
        <w:spacing w:line="360" w:lineRule="auto"/>
        <w:jc w:val="both"/>
        <w:rPr>
          <w:rFonts w:cs="Times New Roman"/>
          <w:szCs w:val="24"/>
        </w:rPr>
      </w:pPr>
      <w:r w:rsidRPr="00CC7186">
        <w:rPr>
          <w:rFonts w:cs="Times New Roman"/>
          <w:szCs w:val="24"/>
        </w:rPr>
        <w:t xml:space="preserve">Caldeira (2012) refere que os metadados são um sistema de informação homogéneo muito importante na construção de um DW, devido ao facto dos dados provirem de diferentes aplicações. Esta informação, conhecida também como “dicionário” de dados, diz respeito à forma como os dados se organizam entre si, mas também e muito </w:t>
      </w:r>
      <w:r w:rsidRPr="00CC7186">
        <w:rPr>
          <w:rFonts w:cs="Times New Roman"/>
          <w:szCs w:val="24"/>
        </w:rPr>
        <w:lastRenderedPageBreak/>
        <w:t>importante, a todos os aspetos de segurança e acesso aos dados. Este subsistema serve também para uniformizar termos utilizados de forma a evitar a redundância de informação.</w:t>
      </w:r>
      <w:r w:rsidR="00B112F9">
        <w:rPr>
          <w:rFonts w:cs="Times New Roman"/>
          <w:szCs w:val="24"/>
        </w:rPr>
        <w:t xml:space="preserve"> Inmon (2002) vai mais além e, ainda refere que, os metadados são muito importantes na medida em que a informação está no DW durante muito tempo assumindo por vezes diversas definições, logo os metadados acabam por uniformizar toda a informação ao longo dos tempos, mais uma vez libertando o utilizador final do apoio do informático.</w:t>
      </w:r>
    </w:p>
    <w:p w14:paraId="1C239B05" w14:textId="77777777" w:rsidR="00537302" w:rsidRPr="00537302" w:rsidRDefault="00465C2A" w:rsidP="00537302">
      <w:r w:rsidRPr="00B50B74">
        <w:rPr>
          <w:i/>
        </w:rPr>
        <w:t>Dashboards</w:t>
      </w:r>
      <w:r w:rsidRPr="00CC7186">
        <w:t xml:space="preserve"> e </w:t>
      </w:r>
      <w:r w:rsidRPr="00B50B74">
        <w:rPr>
          <w:i/>
        </w:rPr>
        <w:t>Scorecards</w:t>
      </w:r>
    </w:p>
    <w:p w14:paraId="1CFED33A" w14:textId="323CE2E7" w:rsidR="00465C2A" w:rsidRDefault="00465C2A" w:rsidP="00CC7186">
      <w:pPr>
        <w:spacing w:line="360" w:lineRule="auto"/>
        <w:jc w:val="both"/>
        <w:rPr>
          <w:rFonts w:cs="Times New Roman"/>
          <w:szCs w:val="24"/>
        </w:rPr>
      </w:pPr>
      <w:bookmarkStart w:id="58" w:name="_Hlk504830703"/>
      <w:r w:rsidRPr="00CC7186">
        <w:rPr>
          <w:rFonts w:cs="Times New Roman"/>
          <w:szCs w:val="24"/>
        </w:rPr>
        <w:t xml:space="preserve">Surgem devido à falta de tempo dos gestores para a análise de informação. Há uns anos atrás os gestores perdiam imensas horas na análise de longas listagens de dados e por vezes as conclusões que tiravam podiam não ser as mais corretas. O dito </w:t>
      </w:r>
      <w:r w:rsidRPr="00CC7186">
        <w:rPr>
          <w:rFonts w:cs="Times New Roman"/>
          <w:i/>
          <w:szCs w:val="24"/>
        </w:rPr>
        <w:t>reporting</w:t>
      </w:r>
      <w:r w:rsidRPr="00CC7186">
        <w:rPr>
          <w:rFonts w:cs="Times New Roman"/>
          <w:szCs w:val="24"/>
        </w:rPr>
        <w:t xml:space="preserve"> na análise de dados já não se utiliza nos dias de hoje. Assim sendo, Caldeira (2012) aborda o termo </w:t>
      </w:r>
      <w:r w:rsidRPr="00CC7186">
        <w:rPr>
          <w:rFonts w:cs="Times New Roman"/>
          <w:i/>
          <w:szCs w:val="24"/>
        </w:rPr>
        <w:t>scorecard</w:t>
      </w:r>
      <w:r w:rsidRPr="00CC7186">
        <w:rPr>
          <w:rFonts w:cs="Times New Roman"/>
          <w:szCs w:val="24"/>
        </w:rPr>
        <w:t xml:space="preserve"> ou </w:t>
      </w:r>
      <w:r w:rsidRPr="00CC7186">
        <w:rPr>
          <w:rFonts w:cs="Times New Roman"/>
          <w:i/>
          <w:szCs w:val="24"/>
        </w:rPr>
        <w:t>dashboard</w:t>
      </w:r>
      <w:r w:rsidRPr="00CC7186">
        <w:rPr>
          <w:rFonts w:cs="Times New Roman"/>
          <w:szCs w:val="24"/>
        </w:rPr>
        <w:t xml:space="preserve"> e assim “a análise começa onde o </w:t>
      </w:r>
      <w:r w:rsidRPr="00CC7186">
        <w:rPr>
          <w:rFonts w:cs="Times New Roman"/>
          <w:i/>
          <w:szCs w:val="24"/>
        </w:rPr>
        <w:t>reporting</w:t>
      </w:r>
      <w:r w:rsidRPr="00CC7186">
        <w:rPr>
          <w:rFonts w:cs="Times New Roman"/>
          <w:szCs w:val="24"/>
        </w:rPr>
        <w:t xml:space="preserve"> acaba: a sequência dá origem à associação” (Caldeira, 2012</w:t>
      </w:r>
      <w:r w:rsidR="004075C3">
        <w:rPr>
          <w:rFonts w:cs="Times New Roman"/>
          <w:szCs w:val="24"/>
        </w:rPr>
        <w:t>, p. 51</w:t>
      </w:r>
      <w:r w:rsidRPr="00CC7186">
        <w:rPr>
          <w:rFonts w:cs="Times New Roman"/>
          <w:szCs w:val="24"/>
        </w:rPr>
        <w:t xml:space="preserve">). O </w:t>
      </w:r>
      <w:r w:rsidRPr="00B50B74">
        <w:rPr>
          <w:rFonts w:cs="Times New Roman"/>
          <w:i/>
          <w:szCs w:val="24"/>
        </w:rPr>
        <w:t>dashboard</w:t>
      </w:r>
      <w:r w:rsidRPr="00CC7186">
        <w:rPr>
          <w:rFonts w:cs="Times New Roman"/>
          <w:szCs w:val="24"/>
        </w:rPr>
        <w:t xml:space="preserve"> é suportado por um DW e é um sistema desenhado para facilitar a análise de informação de uma forma global e coerente. Toda a informação de uma organização é apresentada de uma forma clara e que permita retirar conclusões fáceis e eficazes.</w:t>
      </w:r>
    </w:p>
    <w:p w14:paraId="64D9853E" w14:textId="082136D0" w:rsidR="00CE1730" w:rsidRDefault="00F00ECA" w:rsidP="00CC7186">
      <w:pPr>
        <w:spacing w:line="360" w:lineRule="auto"/>
        <w:jc w:val="both"/>
        <w:rPr>
          <w:rFonts w:cs="Times New Roman"/>
          <w:szCs w:val="24"/>
        </w:rPr>
      </w:pPr>
      <w:r>
        <w:rPr>
          <w:rFonts w:cs="Times New Roman"/>
          <w:szCs w:val="24"/>
        </w:rPr>
        <w:t xml:space="preserve">Em suma, e no âmbito do conceito de DW, os </w:t>
      </w:r>
      <w:r w:rsidRPr="002E251E">
        <w:rPr>
          <w:rFonts w:cs="Times New Roman"/>
          <w:i/>
          <w:szCs w:val="24"/>
        </w:rPr>
        <w:t>Data Marts</w:t>
      </w:r>
      <w:r>
        <w:rPr>
          <w:rFonts w:cs="Times New Roman"/>
          <w:szCs w:val="24"/>
        </w:rPr>
        <w:t xml:space="preserve"> e ETL são essenciais para conversão e integração de informação específica das empresas que, depois pode ser explorada através por exemplo dos cubos OLAP e ferramentas de </w:t>
      </w:r>
      <w:r w:rsidRPr="002E251E">
        <w:rPr>
          <w:rFonts w:cs="Times New Roman"/>
          <w:i/>
          <w:szCs w:val="24"/>
        </w:rPr>
        <w:t>reporting</w:t>
      </w:r>
      <w:r>
        <w:rPr>
          <w:rFonts w:cs="Times New Roman"/>
          <w:szCs w:val="24"/>
        </w:rPr>
        <w:t>, referem Chen et al</w:t>
      </w:r>
      <w:r w:rsidR="00F54334">
        <w:rPr>
          <w:rFonts w:cs="Times New Roman"/>
          <w:szCs w:val="24"/>
        </w:rPr>
        <w:t>.</w:t>
      </w:r>
      <w:r>
        <w:rPr>
          <w:rFonts w:cs="Times New Roman"/>
          <w:szCs w:val="24"/>
        </w:rPr>
        <w:t xml:space="preserve"> (2012). </w:t>
      </w:r>
      <w:r w:rsidR="006A0C20">
        <w:rPr>
          <w:rFonts w:cs="Times New Roman"/>
          <w:szCs w:val="24"/>
        </w:rPr>
        <w:t>Segundo os mesmos autores, a</w:t>
      </w:r>
      <w:r>
        <w:rPr>
          <w:rFonts w:cs="Times New Roman"/>
          <w:szCs w:val="24"/>
        </w:rPr>
        <w:t xml:space="preserve"> utilização de </w:t>
      </w:r>
      <w:r w:rsidRPr="002E251E">
        <w:rPr>
          <w:rFonts w:cs="Times New Roman"/>
          <w:i/>
          <w:szCs w:val="24"/>
        </w:rPr>
        <w:t>scorecards</w:t>
      </w:r>
      <w:r>
        <w:rPr>
          <w:rFonts w:cs="Times New Roman"/>
          <w:szCs w:val="24"/>
        </w:rPr>
        <w:t xml:space="preserve"> e </w:t>
      </w:r>
      <w:r w:rsidRPr="002E251E">
        <w:rPr>
          <w:rFonts w:cs="Times New Roman"/>
          <w:i/>
          <w:szCs w:val="24"/>
        </w:rPr>
        <w:t>dashboards</w:t>
      </w:r>
      <w:r>
        <w:rPr>
          <w:rFonts w:cs="Times New Roman"/>
          <w:szCs w:val="24"/>
        </w:rPr>
        <w:t xml:space="preserve"> ajudam </w:t>
      </w:r>
      <w:r w:rsidR="006A0C20">
        <w:rPr>
          <w:rFonts w:cs="Times New Roman"/>
          <w:szCs w:val="24"/>
        </w:rPr>
        <w:t>a analisar e visualizar diferentes métricas de performance através da informação do DW e a utilização de técnicas de Data Mining são adotadas para segmentação de informação e deteção de tendências e padrões.</w:t>
      </w:r>
    </w:p>
    <w:p w14:paraId="76FA2BB0" w14:textId="77777777" w:rsidR="00465C2A" w:rsidRDefault="002D4956" w:rsidP="00537302">
      <w:pPr>
        <w:pStyle w:val="Cabealho2"/>
      </w:pPr>
      <w:bookmarkStart w:id="59" w:name="_Toc505101653"/>
      <w:bookmarkEnd w:id="58"/>
      <w:r>
        <w:t xml:space="preserve">3.7 </w:t>
      </w:r>
      <w:r w:rsidR="00465C2A" w:rsidRPr="00CC7186">
        <w:t>Modelação Dimensional</w:t>
      </w:r>
      <w:bookmarkEnd w:id="59"/>
    </w:p>
    <w:p w14:paraId="766AF40C" w14:textId="77777777" w:rsidR="00537302" w:rsidRPr="00537302" w:rsidRDefault="00537302" w:rsidP="00537302"/>
    <w:p w14:paraId="00216CF8" w14:textId="77777777" w:rsidR="00537302" w:rsidRPr="00CA25DD" w:rsidRDefault="00465C2A" w:rsidP="00CA25DD">
      <w:pPr>
        <w:spacing w:line="360" w:lineRule="auto"/>
        <w:jc w:val="both"/>
        <w:rPr>
          <w:rFonts w:cs="Times New Roman"/>
          <w:szCs w:val="24"/>
        </w:rPr>
      </w:pPr>
      <w:r w:rsidRPr="00CC7186">
        <w:rPr>
          <w:rFonts w:cs="Times New Roman"/>
          <w:szCs w:val="24"/>
        </w:rPr>
        <w:t xml:space="preserve">Segundo Caldeira (2012) é uma metodologia que surge com dois grandes objetivos, uma fácil interação com o utilizador final e um alto desempenho no processamento de </w:t>
      </w:r>
      <w:r w:rsidRPr="00CC7186">
        <w:rPr>
          <w:rFonts w:cs="Times New Roman"/>
          <w:i/>
          <w:szCs w:val="24"/>
        </w:rPr>
        <w:t>queries</w:t>
      </w:r>
      <w:r w:rsidRPr="00CC7186">
        <w:rPr>
          <w:rFonts w:cs="Times New Roman"/>
          <w:szCs w:val="24"/>
        </w:rPr>
        <w:t xml:space="preserve">. Destina-se a ser um sistema de publicação de dados, sendo que neste modelo não se colocam os problemas de integridade dos dados frequentes nos modelos de dados relacionais, onde se tem em atenção a redundância dos dados. Os modelos de dados </w:t>
      </w:r>
      <w:r w:rsidRPr="00CC7186">
        <w:rPr>
          <w:rFonts w:cs="Times New Roman"/>
          <w:szCs w:val="24"/>
        </w:rPr>
        <w:lastRenderedPageBreak/>
        <w:t xml:space="preserve">relacionais são bastantes complexos, apresentando um número vasto de relações, podendo causar alguma confusão ao utilizador. </w:t>
      </w:r>
    </w:p>
    <w:p w14:paraId="1D5E1C45" w14:textId="323BB223" w:rsidR="00E66E18" w:rsidRDefault="000C4055" w:rsidP="00E66E18">
      <w:pPr>
        <w:spacing w:line="360" w:lineRule="auto"/>
        <w:jc w:val="both"/>
        <w:rPr>
          <w:rFonts w:cs="Times New Roman"/>
          <w:szCs w:val="24"/>
        </w:rPr>
      </w:pPr>
      <w:r>
        <w:rPr>
          <w:rFonts w:cs="Times New Roman"/>
          <w:szCs w:val="24"/>
        </w:rPr>
        <w:t xml:space="preserve">Como referido, </w:t>
      </w:r>
      <w:r w:rsidR="00E66E18" w:rsidRPr="00CC7186">
        <w:rPr>
          <w:rFonts w:cs="Times New Roman"/>
          <w:szCs w:val="24"/>
        </w:rPr>
        <w:t>Caldeira (2012) diz-nos que alguns autores abordam a existência de três formas de modelos de dados dimensionais: esquema em estre</w:t>
      </w:r>
      <w:r w:rsidR="00E66E18">
        <w:rPr>
          <w:rFonts w:cs="Times New Roman"/>
          <w:szCs w:val="24"/>
        </w:rPr>
        <w:t>la (mais comum), floco de neve ou</w:t>
      </w:r>
      <w:r w:rsidR="00E66E18" w:rsidRPr="00CC7186">
        <w:rPr>
          <w:rFonts w:cs="Times New Roman"/>
          <w:szCs w:val="24"/>
        </w:rPr>
        <w:t xml:space="preserve"> centopeia ou constelação de factos.</w:t>
      </w:r>
    </w:p>
    <w:p w14:paraId="3E6F430F" w14:textId="77777777" w:rsidR="00E66E18" w:rsidRPr="00E66E18" w:rsidRDefault="00CA25DD" w:rsidP="00537302">
      <w:pPr>
        <w:pStyle w:val="Cabealho3"/>
      </w:pPr>
      <w:bookmarkStart w:id="60" w:name="_Toc505101654"/>
      <w:r>
        <w:t>3.7.1</w:t>
      </w:r>
      <w:r w:rsidR="002D4956">
        <w:t xml:space="preserve"> </w:t>
      </w:r>
      <w:r w:rsidR="00E66E18" w:rsidRPr="00E66E18">
        <w:t>Esquema em Estrela</w:t>
      </w:r>
      <w:bookmarkEnd w:id="60"/>
    </w:p>
    <w:p w14:paraId="4D6C5CF5" w14:textId="77777777" w:rsidR="00E66E18" w:rsidRPr="00E66E18" w:rsidRDefault="00E66E18" w:rsidP="00CC7186">
      <w:pPr>
        <w:spacing w:line="360" w:lineRule="auto"/>
        <w:jc w:val="both"/>
        <w:rPr>
          <w:rFonts w:cs="Times New Roman"/>
          <w:b/>
          <w:szCs w:val="24"/>
        </w:rPr>
      </w:pPr>
    </w:p>
    <w:p w14:paraId="431A68BB" w14:textId="24F68F85" w:rsidR="00465C2A" w:rsidRPr="00CC7186" w:rsidRDefault="00465C2A" w:rsidP="00CC7186">
      <w:pPr>
        <w:spacing w:line="360" w:lineRule="auto"/>
        <w:jc w:val="both"/>
        <w:rPr>
          <w:rFonts w:cs="Times New Roman"/>
          <w:szCs w:val="24"/>
        </w:rPr>
      </w:pPr>
      <w:r w:rsidRPr="00CC7186">
        <w:rPr>
          <w:rFonts w:cs="Times New Roman"/>
          <w:szCs w:val="24"/>
        </w:rPr>
        <w:t>Os modelos dimensionais</w:t>
      </w:r>
      <w:r w:rsidR="00E22149">
        <w:rPr>
          <w:rFonts w:cs="Times New Roman"/>
          <w:szCs w:val="24"/>
        </w:rPr>
        <w:t xml:space="preserve"> </w:t>
      </w:r>
      <w:r w:rsidRPr="00CC7186">
        <w:rPr>
          <w:rFonts w:cs="Times New Roman"/>
          <w:szCs w:val="24"/>
        </w:rPr>
        <w:t>não estão preocupados com a redundância, aliás até existem repetições nas diversas tabelas. Este modelo, tal como refere Caldeira (2012), é vulgarmente apresentado sob “esquema em estrela”, tornando-se bastante utilizado no mundo do DW devido ao facto da sua representação ser bastante percetível</w:t>
      </w:r>
      <w:r w:rsidR="00714A44">
        <w:rPr>
          <w:rFonts w:cs="Times New Roman"/>
          <w:szCs w:val="24"/>
        </w:rPr>
        <w:t xml:space="preserve">, tal como se pode perceber pela figura </w:t>
      </w:r>
      <w:r w:rsidR="00B50B74">
        <w:rPr>
          <w:rFonts w:cs="Times New Roman"/>
          <w:szCs w:val="24"/>
        </w:rPr>
        <w:t>3.12</w:t>
      </w:r>
      <w:r w:rsidR="009F7C81">
        <w:rPr>
          <w:rFonts w:cs="Times New Roman"/>
          <w:szCs w:val="24"/>
        </w:rPr>
        <w:t xml:space="preserve">. </w:t>
      </w:r>
      <w:r w:rsidRPr="00CC7186">
        <w:rPr>
          <w:rFonts w:cs="Times New Roman"/>
          <w:szCs w:val="24"/>
        </w:rPr>
        <w:t>Por outras palavras,</w:t>
      </w:r>
      <w:r w:rsidR="004843CC">
        <w:rPr>
          <w:rFonts w:cs="Times New Roman"/>
          <w:szCs w:val="24"/>
        </w:rPr>
        <w:t xml:space="preserve"> e referido por diversos autores, entre </w:t>
      </w:r>
      <w:r w:rsidR="00F54334">
        <w:rPr>
          <w:rFonts w:cs="Times New Roman"/>
          <w:szCs w:val="24"/>
        </w:rPr>
        <w:t>eles Caldeira</w:t>
      </w:r>
      <w:r w:rsidR="004843CC">
        <w:rPr>
          <w:rFonts w:cs="Times New Roman"/>
          <w:szCs w:val="24"/>
        </w:rPr>
        <w:t xml:space="preserve"> (2012) e Kimball </w:t>
      </w:r>
      <w:r w:rsidR="00F54334">
        <w:rPr>
          <w:rFonts w:cs="Times New Roman"/>
          <w:szCs w:val="24"/>
        </w:rPr>
        <w:t xml:space="preserve">e Ross </w:t>
      </w:r>
      <w:r w:rsidR="004843CC">
        <w:rPr>
          <w:rFonts w:cs="Times New Roman"/>
          <w:szCs w:val="24"/>
        </w:rPr>
        <w:t>(</w:t>
      </w:r>
      <w:r w:rsidR="00D75ABD" w:rsidRPr="00D75ABD">
        <w:rPr>
          <w:rFonts w:cs="Times New Roman"/>
          <w:szCs w:val="24"/>
        </w:rPr>
        <w:t>2013</w:t>
      </w:r>
      <w:r w:rsidR="004843CC">
        <w:rPr>
          <w:rFonts w:cs="Times New Roman"/>
          <w:szCs w:val="24"/>
        </w:rPr>
        <w:t>),</w:t>
      </w:r>
      <w:r w:rsidRPr="00CC7186">
        <w:rPr>
          <w:rFonts w:cs="Times New Roman"/>
          <w:szCs w:val="24"/>
        </w:rPr>
        <w:t xml:space="preserve"> este modelo consiste numa tabela de factos, situada no centro, que</w:t>
      </w:r>
      <w:r w:rsidR="00C740AB">
        <w:rPr>
          <w:rFonts w:cs="Times New Roman"/>
          <w:szCs w:val="24"/>
        </w:rPr>
        <w:t xml:space="preserve"> está por sua vez interligada em</w:t>
      </w:r>
      <w:r w:rsidRPr="00CC7186">
        <w:rPr>
          <w:rFonts w:cs="Times New Roman"/>
          <w:szCs w:val="24"/>
        </w:rPr>
        <w:t xml:space="preserve"> forma de estrela a um conjunto de tabelas de dimensão que possuem a descrição dos factos.</w:t>
      </w:r>
      <w:r w:rsidR="001F2C1D">
        <w:rPr>
          <w:rFonts w:cs="Times New Roman"/>
          <w:szCs w:val="24"/>
        </w:rPr>
        <w:t xml:space="preserve"> Enquanto o esquema em estrela é desenhado sob uma base de dados relacional, os cubos OLAP são já desenhados sob uma base de dados multidimensional, acabando assim por ter maiores capacidades analíticas, considera Kimball </w:t>
      </w:r>
      <w:r w:rsidR="00F54334">
        <w:rPr>
          <w:rFonts w:cs="Times New Roman"/>
          <w:szCs w:val="24"/>
        </w:rPr>
        <w:t xml:space="preserve">e Ross </w:t>
      </w:r>
      <w:r w:rsidR="001F2C1D">
        <w:rPr>
          <w:rFonts w:cs="Times New Roman"/>
          <w:szCs w:val="24"/>
        </w:rPr>
        <w:t>(</w:t>
      </w:r>
      <w:r w:rsidR="00D75ABD" w:rsidRPr="00D75ABD">
        <w:rPr>
          <w:rFonts w:cs="Times New Roman"/>
          <w:szCs w:val="24"/>
        </w:rPr>
        <w:t>2013</w:t>
      </w:r>
      <w:r w:rsidR="001F2C1D">
        <w:rPr>
          <w:rFonts w:cs="Times New Roman"/>
          <w:szCs w:val="24"/>
        </w:rPr>
        <w:t>).</w:t>
      </w:r>
    </w:p>
    <w:p w14:paraId="45EE8A43" w14:textId="77777777" w:rsidR="00D2218D" w:rsidRDefault="00C15CAB" w:rsidP="00D2218D">
      <w:pPr>
        <w:keepNext/>
        <w:spacing w:line="360" w:lineRule="auto"/>
        <w:jc w:val="center"/>
      </w:pPr>
      <w:r>
        <w:rPr>
          <w:rFonts w:cs="Times New Roman"/>
          <w:noProof/>
          <w:szCs w:val="24"/>
          <w:lang w:eastAsia="pt-PT"/>
        </w:rPr>
        <w:drawing>
          <wp:inline distT="0" distB="0" distL="0" distR="0" wp14:anchorId="52492D6E" wp14:editId="3B84480F">
            <wp:extent cx="2438400" cy="2701797"/>
            <wp:effectExtent l="0" t="0" r="0" b="381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453285" cy="2718290"/>
                    </a:xfrm>
                    <a:prstGeom prst="rect">
                      <a:avLst/>
                    </a:prstGeom>
                    <a:noFill/>
                    <a:ln>
                      <a:noFill/>
                    </a:ln>
                  </pic:spPr>
                </pic:pic>
              </a:graphicData>
            </a:graphic>
          </wp:inline>
        </w:drawing>
      </w:r>
    </w:p>
    <w:p w14:paraId="6730B3E9" w14:textId="18D22812" w:rsidR="00465C2A" w:rsidRPr="00CC7186" w:rsidRDefault="00D2218D" w:rsidP="00CF5F89">
      <w:pPr>
        <w:pStyle w:val="Figuras"/>
        <w:rPr>
          <w:rFonts w:cs="Times New Roman"/>
          <w:szCs w:val="24"/>
        </w:rPr>
      </w:pPr>
      <w:bookmarkStart w:id="61" w:name="_Toc505026864"/>
      <w:r>
        <w:t xml:space="preserve">Figura </w:t>
      </w:r>
      <w:fldSimple w:instr=" STYLEREF 1 \s ">
        <w:r w:rsidR="0076738D">
          <w:rPr>
            <w:noProof/>
          </w:rPr>
          <w:t>3</w:t>
        </w:r>
      </w:fldSimple>
      <w:r w:rsidR="00677EE2">
        <w:t>.</w:t>
      </w:r>
      <w:fldSimple w:instr=" SEQ Figura \* ARABIC \s 1 ">
        <w:r w:rsidR="0076738D">
          <w:rPr>
            <w:noProof/>
          </w:rPr>
          <w:t>12</w:t>
        </w:r>
      </w:fldSimple>
      <w:r>
        <w:t xml:space="preserve"> </w:t>
      </w:r>
      <w:r w:rsidRPr="00F74834">
        <w:t>Esquema em Estrela</w:t>
      </w:r>
      <w:bookmarkEnd w:id="61"/>
    </w:p>
    <w:p w14:paraId="1A2E77A0" w14:textId="3AFB7710" w:rsidR="00465C2A" w:rsidRPr="00CC7186" w:rsidRDefault="00465C2A" w:rsidP="005E3B8B">
      <w:pPr>
        <w:spacing w:line="360" w:lineRule="auto"/>
        <w:jc w:val="center"/>
        <w:rPr>
          <w:rFonts w:cs="Times New Roman"/>
          <w:szCs w:val="24"/>
        </w:rPr>
      </w:pPr>
      <w:r w:rsidRPr="00CC7186">
        <w:rPr>
          <w:rFonts w:cs="Times New Roman"/>
          <w:szCs w:val="24"/>
        </w:rPr>
        <w:t xml:space="preserve">Fonte: </w:t>
      </w:r>
      <w:r w:rsidR="00DB1EB7">
        <w:rPr>
          <w:rFonts w:cs="Times New Roman"/>
          <w:szCs w:val="24"/>
        </w:rPr>
        <w:t>Nardi, 2007</w:t>
      </w:r>
    </w:p>
    <w:p w14:paraId="03AFF352" w14:textId="161A2504" w:rsidR="00465C2A" w:rsidRPr="00CC7186" w:rsidRDefault="00465C2A" w:rsidP="00CC7186">
      <w:pPr>
        <w:spacing w:line="360" w:lineRule="auto"/>
        <w:jc w:val="both"/>
        <w:rPr>
          <w:rFonts w:cs="Times New Roman"/>
          <w:szCs w:val="24"/>
        </w:rPr>
      </w:pPr>
      <w:bookmarkStart w:id="62" w:name="_Hlk504829279"/>
      <w:r w:rsidRPr="00CC7186">
        <w:rPr>
          <w:rFonts w:cs="Times New Roman"/>
          <w:szCs w:val="24"/>
        </w:rPr>
        <w:lastRenderedPageBreak/>
        <w:t xml:space="preserve">As tabelas de factos </w:t>
      </w:r>
      <w:r w:rsidR="001F2C1D">
        <w:rPr>
          <w:rFonts w:cs="Times New Roman"/>
          <w:szCs w:val="24"/>
        </w:rPr>
        <w:t xml:space="preserve">no esquema em estrela </w:t>
      </w:r>
      <w:r w:rsidRPr="00CC7186">
        <w:rPr>
          <w:rFonts w:cs="Times New Roman"/>
          <w:szCs w:val="24"/>
        </w:rPr>
        <w:t xml:space="preserve">contêm os dados, numéricos ou qualitativos, que correspondem às medidas de negócio, contendo um conjunto de chaves estrangeiras que a ligam às tabelas de dimensão. Por outro lado, as tabelas de dimensão contêm a descrição dos factos medidos, ou seja, as características dos factos. Os atributos das dimensões são utilizados como etiquetas ou cabeçalhos nos resultados de </w:t>
      </w:r>
      <w:r w:rsidRPr="00CC7186">
        <w:rPr>
          <w:rFonts w:cs="Times New Roman"/>
          <w:i/>
          <w:szCs w:val="24"/>
        </w:rPr>
        <w:t>queries</w:t>
      </w:r>
      <w:r w:rsidR="00F70A65">
        <w:rPr>
          <w:rFonts w:cs="Times New Roman"/>
          <w:szCs w:val="24"/>
        </w:rPr>
        <w:t>.</w:t>
      </w:r>
      <w:r w:rsidR="0087034A">
        <w:rPr>
          <w:rFonts w:cs="Times New Roman"/>
          <w:szCs w:val="24"/>
        </w:rPr>
        <w:t xml:space="preserve"> De uma forma mais simples, Santos e Ramos (2006) referem as dimensões como a resposta </w:t>
      </w:r>
      <w:r w:rsidR="004537E4">
        <w:rPr>
          <w:rFonts w:cs="Times New Roman"/>
          <w:szCs w:val="24"/>
        </w:rPr>
        <w:t xml:space="preserve">às seguintes </w:t>
      </w:r>
      <w:r w:rsidR="0087034A">
        <w:rPr>
          <w:rFonts w:cs="Times New Roman"/>
          <w:szCs w:val="24"/>
        </w:rPr>
        <w:t>questões</w:t>
      </w:r>
      <w:r w:rsidR="004537E4">
        <w:rPr>
          <w:rFonts w:cs="Times New Roman"/>
          <w:szCs w:val="24"/>
        </w:rPr>
        <w:t>:</w:t>
      </w:r>
      <w:r w:rsidR="0087034A">
        <w:rPr>
          <w:rFonts w:cs="Times New Roman"/>
          <w:szCs w:val="24"/>
        </w:rPr>
        <w:t xml:space="preserve"> quem, quando, onde, porquê, como, entre outras (Santos e Ramos, 2006</w:t>
      </w:r>
      <w:r w:rsidR="00F54334">
        <w:rPr>
          <w:rFonts w:cs="Times New Roman"/>
          <w:szCs w:val="24"/>
        </w:rPr>
        <w:t>)</w:t>
      </w:r>
      <w:r w:rsidR="0087034A">
        <w:rPr>
          <w:rFonts w:cs="Times New Roman"/>
          <w:szCs w:val="24"/>
        </w:rPr>
        <w:t xml:space="preserve"> da tabela de factos.</w:t>
      </w:r>
    </w:p>
    <w:p w14:paraId="10163B20" w14:textId="44251AC5" w:rsidR="00465C2A" w:rsidRDefault="00465C2A" w:rsidP="00CC7186">
      <w:pPr>
        <w:spacing w:line="360" w:lineRule="auto"/>
        <w:jc w:val="both"/>
        <w:rPr>
          <w:rFonts w:cs="Times New Roman"/>
          <w:szCs w:val="24"/>
        </w:rPr>
      </w:pPr>
      <w:bookmarkStart w:id="63" w:name="_Hlk504240151"/>
      <w:r w:rsidRPr="00CC7186">
        <w:rPr>
          <w:rFonts w:cs="Times New Roman"/>
          <w:szCs w:val="24"/>
        </w:rPr>
        <w:t>Podemos ainda abordar os termos agregação e hierarquia. A agregação diz respeito a um mecanismo de cálculo que a partir dos factos com um alto grau de atomicidade produz um resultado agregado ou globalizado, de forma a facilitar a análise. A hierarquia é um conjunto de associações entre os dados em que alguns dos atributos pertencem a uma ou mais hierarquias, proporcionando diferentes graus de sumarização dos dados</w:t>
      </w:r>
      <w:r w:rsidR="000C4055">
        <w:rPr>
          <w:rFonts w:cs="Times New Roman"/>
          <w:szCs w:val="24"/>
        </w:rPr>
        <w:t xml:space="preserve"> (Inmon, 2002).</w:t>
      </w:r>
    </w:p>
    <w:bookmarkEnd w:id="62"/>
    <w:p w14:paraId="2CACB9C5" w14:textId="41E2E13E" w:rsidR="009F7C81" w:rsidRPr="00D2218D" w:rsidRDefault="00E22149" w:rsidP="00D2218D">
      <w:pPr>
        <w:spacing w:line="360" w:lineRule="auto"/>
        <w:jc w:val="both"/>
        <w:rPr>
          <w:rFonts w:cs="Times New Roman"/>
          <w:szCs w:val="24"/>
        </w:rPr>
      </w:pPr>
      <w:r>
        <w:rPr>
          <w:rFonts w:cs="Times New Roman"/>
          <w:szCs w:val="24"/>
        </w:rPr>
        <w:t>Aqui ainda surge o termo granularidade, que se refere ao grau de detalhe associado aos dados registados numa tabela de factos ou numa dimensão. Tal como Inmon (2002) refere, quanto mais detalhe, menor é o nível de granularidade e quanto menor detalhe, maior é o nível de granularidade</w:t>
      </w:r>
      <w:r w:rsidR="00714A44">
        <w:rPr>
          <w:rFonts w:cs="Times New Roman"/>
          <w:szCs w:val="24"/>
        </w:rPr>
        <w:t xml:space="preserve">, exemplificado na figura </w:t>
      </w:r>
      <w:r w:rsidR="00B50B74">
        <w:rPr>
          <w:rFonts w:cs="Times New Roman"/>
          <w:szCs w:val="24"/>
        </w:rPr>
        <w:t>3.13</w:t>
      </w:r>
      <w:r w:rsidR="00714A44">
        <w:rPr>
          <w:rFonts w:cs="Times New Roman"/>
          <w:szCs w:val="24"/>
        </w:rPr>
        <w:t>.</w:t>
      </w:r>
      <w:r>
        <w:rPr>
          <w:rFonts w:cs="Times New Roman"/>
          <w:szCs w:val="24"/>
        </w:rPr>
        <w:t xml:space="preserve"> Numa construção de DW, </w:t>
      </w:r>
      <w:r w:rsidR="004D4090">
        <w:rPr>
          <w:rFonts w:cs="Times New Roman"/>
          <w:szCs w:val="24"/>
        </w:rPr>
        <w:t>a granularidade é muito importante, pois tal como Inmon (2002) comenta, é a chave para a reutilização, isto é, permite que a informação seja utilizada por diversos departamentos diferentes dentro da empresa.</w:t>
      </w:r>
    </w:p>
    <w:bookmarkEnd w:id="63"/>
    <w:p w14:paraId="6D9F7830" w14:textId="38484533" w:rsidR="00E22149" w:rsidRDefault="00D2218D" w:rsidP="00CC7186">
      <w:pPr>
        <w:spacing w:line="360" w:lineRule="auto"/>
        <w:jc w:val="both"/>
        <w:rPr>
          <w:rFonts w:cs="Times New Roman"/>
          <w:szCs w:val="24"/>
          <w:highlight w:val="magenta"/>
        </w:rPr>
      </w:pPr>
      <w:r>
        <w:rPr>
          <w:noProof/>
          <w:lang w:eastAsia="pt-PT"/>
        </w:rPr>
        <mc:AlternateContent>
          <mc:Choice Requires="wps">
            <w:drawing>
              <wp:anchor distT="0" distB="0" distL="114300" distR="114300" simplePos="0" relativeHeight="251668480" behindDoc="0" locked="0" layoutInCell="1" allowOverlap="1" wp14:anchorId="479391C4" wp14:editId="2D562F41">
                <wp:simplePos x="0" y="0"/>
                <wp:positionH relativeFrom="column">
                  <wp:posOffset>1015365</wp:posOffset>
                </wp:positionH>
                <wp:positionV relativeFrom="paragraph">
                  <wp:posOffset>2005330</wp:posOffset>
                </wp:positionV>
                <wp:extent cx="3609975" cy="994410"/>
                <wp:effectExtent l="0" t="0" r="0" b="0"/>
                <wp:wrapSquare wrapText="bothSides"/>
                <wp:docPr id="53" name="Caixa de texto 53"/>
                <wp:cNvGraphicFramePr/>
                <a:graphic xmlns:a="http://schemas.openxmlformats.org/drawingml/2006/main">
                  <a:graphicData uri="http://schemas.microsoft.com/office/word/2010/wordprocessingShape">
                    <wps:wsp>
                      <wps:cNvSpPr txBox="1"/>
                      <wps:spPr>
                        <a:xfrm>
                          <a:off x="0" y="0"/>
                          <a:ext cx="3609975" cy="994410"/>
                        </a:xfrm>
                        <a:prstGeom prst="rect">
                          <a:avLst/>
                        </a:prstGeom>
                        <a:solidFill>
                          <a:prstClr val="white"/>
                        </a:solidFill>
                        <a:ln>
                          <a:noFill/>
                        </a:ln>
                      </wps:spPr>
                      <wps:txbx>
                        <w:txbxContent>
                          <w:p w14:paraId="5381DEAC" w14:textId="6B040308" w:rsidR="002D65B6" w:rsidRDefault="002D65B6" w:rsidP="00CF5F89">
                            <w:pPr>
                              <w:pStyle w:val="Figuras"/>
                            </w:pPr>
                            <w:bookmarkStart w:id="64" w:name="_Toc505026865"/>
                            <w:r>
                              <w:t xml:space="preserve">Figura </w:t>
                            </w:r>
                            <w:fldSimple w:instr=" STYLEREF 1 \s ">
                              <w:r w:rsidR="0076738D">
                                <w:rPr>
                                  <w:noProof/>
                                </w:rPr>
                                <w:t>3</w:t>
                              </w:r>
                            </w:fldSimple>
                            <w:r>
                              <w:t>.</w:t>
                            </w:r>
                            <w:fldSimple w:instr=" SEQ Figura \* ARABIC \s 1 ">
                              <w:r w:rsidR="0076738D">
                                <w:rPr>
                                  <w:noProof/>
                                </w:rPr>
                                <w:t>13</w:t>
                              </w:r>
                            </w:fldSimple>
                            <w:r>
                              <w:t xml:space="preserve"> </w:t>
                            </w:r>
                            <w:r w:rsidRPr="001618D9">
                              <w:t>Granularidade</w:t>
                            </w:r>
                            <w:bookmarkEnd w:id="64"/>
                          </w:p>
                          <w:p w14:paraId="48C47B91" w14:textId="77777777" w:rsidR="002D65B6" w:rsidRPr="00E22149" w:rsidRDefault="002D65B6" w:rsidP="00CF5F89">
                            <w:pPr>
                              <w:spacing w:line="360" w:lineRule="auto"/>
                              <w:jc w:val="center"/>
                              <w:rPr>
                                <w:rFonts w:cs="Times New Roman"/>
                                <w:szCs w:val="24"/>
                              </w:rPr>
                            </w:pPr>
                            <w:r w:rsidRPr="00E22149">
                              <w:rPr>
                                <w:rFonts w:cs="Times New Roman"/>
                                <w:szCs w:val="24"/>
                              </w:rPr>
                              <w:t xml:space="preserve">Fonte: </w:t>
                            </w:r>
                            <w:r>
                              <w:rPr>
                                <w:rFonts w:cs="Times New Roman"/>
                                <w:szCs w:val="24"/>
                              </w:rPr>
                              <w:t>Inmon 2002, p. 44</w:t>
                            </w:r>
                          </w:p>
                          <w:p w14:paraId="31F24D41" w14:textId="77777777" w:rsidR="002D65B6" w:rsidRPr="00474D14" w:rsidRDefault="002D65B6" w:rsidP="00CF5F89">
                            <w:pPr>
                              <w:pStyle w:val="Figuras"/>
                              <w:rPr>
                                <w:rFonts w:cs="Times New Roman"/>
                                <w:noProof/>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Caixa de texto 53" o:spid="_x0000_s1030" type="#_x0000_t202" style="position:absolute;left:0;text-align:left;margin-left:79.95pt;margin-top:157.9pt;width:284.25pt;height:78.3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xhaOgIAAG8EAAAOAAAAZHJzL2Uyb0RvYy54bWysVMFu2zAMvQ/YPwi6L07atFuMOEWWIsOA&#10;oC2QDj0zshwLkEVNUmJnXz9KjtOt22nYRaZIitJ7j/T8rms0O0rnFZqCT0ZjzqQRWCqzL/i35/WH&#10;T5z5AKYEjUYW/CQ9v1u8fzdvbS6vsEZdSseoiPF5awteh2DzLPOilg34EVppKFihayDQ1u2z0kFL&#10;1RudXY3Ht1mLrrQOhfSevPd9kC9S/aqSIjxWlZeB6YLT20JaXVp3cc0Wc8j3DmytxPkZ8A+vaEAZ&#10;uvRS6h4CsINTf5RqlHDosQojgU2GVaWETBgIzWT8Bs22BisTFiLH2wtN/v+VFQ/HJ8dUWfCba84M&#10;NKTRClQHrJQsyC4gowCx1FqfU/LWUnroPmNHag9+T84IvqtcE78Ei1Gc+D5dOKZSTJDz+nY8m328&#10;4UxQbDabTidJhOz1tHU+fJHYsGgU3JGGiVo4bnygl1DqkBIv86hVuVZax00MrLRjRyC921oFGd9I&#10;J37L0ibmGoyn+nD0ZBFiDyVaodt1iZjpAHOH5YnQO+y7yFuxVnTfBnx4AkdtQ4BpFMIjLZXGtuB4&#10;tjir0f34mz/mk5oU5aylNiy4/34AJznTXw3pHHt2MNxg7AbDHJoVEtIJDZkVyaQDLujBrBw2LzQh&#10;y3gLhcAIuqvgYTBXoR8GmjAhl8uURJ1pIWzM1opYeuD1uXsBZ8+qxNZ4wKFBIX8jTp+b5LHLQyCm&#10;k3KR157FM93U1Ume8wTGsfl1n7Je/xOLnwAAAP//AwBQSwMEFAAGAAgAAAAhAAypg9biAAAACwEA&#10;AA8AAABkcnMvZG93bnJldi54bWxMj8tOwzAQRfdI/IM1SGwQdZq6rxCnqipY0E1F6IadG0/jQGxH&#10;sdOGv2dYwfJqju6cm29G27IL9qHxTsJ0kgBDV3nduFrC8f3lcQUsROW0ar1DCd8YYFPc3uQq0/7q&#10;3vBSxppRiQuZkmBi7DLOQ2XQqjDxHTq6nX1vVaTY11z36krltuVpkiy4VY2jD0Z1uDNYfZWDlXAQ&#10;HwfzMJyf91sx61+Pw27xWZdS3t+N2ydgEcf4B8OvPqlDQU4nPzgdWEt5vl4TKmE2ndMGIpbpSgA7&#10;SRDLVAAvcv5/Q/EDAAD//wMAUEsBAi0AFAAGAAgAAAAhALaDOJL+AAAA4QEAABMAAAAAAAAAAAAA&#10;AAAAAAAAAFtDb250ZW50X1R5cGVzXS54bWxQSwECLQAUAAYACAAAACEAOP0h/9YAAACUAQAACwAA&#10;AAAAAAAAAAAAAAAvAQAAX3JlbHMvLnJlbHNQSwECLQAUAAYACAAAACEAMVsYWjoCAABvBAAADgAA&#10;AAAAAAAAAAAAAAAuAgAAZHJzL2Uyb0RvYy54bWxQSwECLQAUAAYACAAAACEADKmD1uIAAAALAQAA&#10;DwAAAAAAAAAAAAAAAACUBAAAZHJzL2Rvd25yZXYueG1sUEsFBgAAAAAEAAQA8wAAAKMFAAAAAA==&#10;" stroked="f">
                <v:textbox style="mso-fit-shape-to-text:t" inset="0,0,0,0">
                  <w:txbxContent>
                    <w:p w14:paraId="5381DEAC" w14:textId="6B040308" w:rsidR="002D65B6" w:rsidRDefault="002D65B6" w:rsidP="00CF5F89">
                      <w:pPr>
                        <w:pStyle w:val="Figuras"/>
                      </w:pPr>
                      <w:bookmarkStart w:id="65" w:name="_Toc505026865"/>
                      <w:r>
                        <w:t xml:space="preserve">Figura </w:t>
                      </w:r>
                      <w:fldSimple w:instr=" STYLEREF 1 \s ">
                        <w:r w:rsidR="0076738D">
                          <w:rPr>
                            <w:noProof/>
                          </w:rPr>
                          <w:t>3</w:t>
                        </w:r>
                      </w:fldSimple>
                      <w:r>
                        <w:t>.</w:t>
                      </w:r>
                      <w:fldSimple w:instr=" SEQ Figura \* ARABIC \s 1 ">
                        <w:r w:rsidR="0076738D">
                          <w:rPr>
                            <w:noProof/>
                          </w:rPr>
                          <w:t>13</w:t>
                        </w:r>
                      </w:fldSimple>
                      <w:r>
                        <w:t xml:space="preserve"> </w:t>
                      </w:r>
                      <w:r w:rsidRPr="001618D9">
                        <w:t>Granularidade</w:t>
                      </w:r>
                      <w:bookmarkEnd w:id="65"/>
                    </w:p>
                    <w:p w14:paraId="48C47B91" w14:textId="77777777" w:rsidR="002D65B6" w:rsidRPr="00E22149" w:rsidRDefault="002D65B6" w:rsidP="00CF5F89">
                      <w:pPr>
                        <w:spacing w:line="360" w:lineRule="auto"/>
                        <w:jc w:val="center"/>
                        <w:rPr>
                          <w:rFonts w:cs="Times New Roman"/>
                          <w:szCs w:val="24"/>
                        </w:rPr>
                      </w:pPr>
                      <w:r w:rsidRPr="00E22149">
                        <w:rPr>
                          <w:rFonts w:cs="Times New Roman"/>
                          <w:szCs w:val="24"/>
                        </w:rPr>
                        <w:t xml:space="preserve">Fonte: </w:t>
                      </w:r>
                      <w:r>
                        <w:rPr>
                          <w:rFonts w:cs="Times New Roman"/>
                          <w:szCs w:val="24"/>
                        </w:rPr>
                        <w:t>Inmon 2002, p. 44</w:t>
                      </w:r>
                    </w:p>
                    <w:p w14:paraId="31F24D41" w14:textId="77777777" w:rsidR="002D65B6" w:rsidRPr="00474D14" w:rsidRDefault="002D65B6" w:rsidP="00CF5F89">
                      <w:pPr>
                        <w:pStyle w:val="Figuras"/>
                        <w:rPr>
                          <w:rFonts w:cs="Times New Roman"/>
                          <w:noProof/>
                          <w:szCs w:val="24"/>
                        </w:rPr>
                      </w:pPr>
                    </w:p>
                  </w:txbxContent>
                </v:textbox>
                <w10:wrap type="square"/>
              </v:shape>
            </w:pict>
          </mc:Fallback>
        </mc:AlternateContent>
      </w:r>
      <w:r w:rsidR="005E3B8B" w:rsidRPr="00167969">
        <w:rPr>
          <w:rFonts w:cs="Times New Roman"/>
          <w:b/>
          <w:noProof/>
          <w:szCs w:val="24"/>
          <w:lang w:eastAsia="pt-PT"/>
        </w:rPr>
        <w:drawing>
          <wp:anchor distT="0" distB="0" distL="114300" distR="114300" simplePos="0" relativeHeight="251654144" behindDoc="0" locked="0" layoutInCell="1" allowOverlap="1" wp14:anchorId="0518D4E6" wp14:editId="455E8C5D">
            <wp:simplePos x="0" y="0"/>
            <wp:positionH relativeFrom="column">
              <wp:posOffset>1015365</wp:posOffset>
            </wp:positionH>
            <wp:positionV relativeFrom="paragraph">
              <wp:posOffset>276860</wp:posOffset>
            </wp:positionV>
            <wp:extent cx="3609975" cy="1671320"/>
            <wp:effectExtent l="0" t="0" r="9525" b="5080"/>
            <wp:wrapSquare wrapText="bothSides"/>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609975" cy="16713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D2C333" w14:textId="77777777" w:rsidR="00E22149" w:rsidRDefault="00E22149" w:rsidP="00CC7186">
      <w:pPr>
        <w:spacing w:line="360" w:lineRule="auto"/>
        <w:jc w:val="both"/>
        <w:rPr>
          <w:rFonts w:cs="Times New Roman"/>
          <w:szCs w:val="24"/>
          <w:highlight w:val="magenta"/>
        </w:rPr>
      </w:pPr>
    </w:p>
    <w:p w14:paraId="45973572" w14:textId="77777777" w:rsidR="00E22149" w:rsidRDefault="00E22149" w:rsidP="00CC7186">
      <w:pPr>
        <w:spacing w:line="360" w:lineRule="auto"/>
        <w:jc w:val="both"/>
        <w:rPr>
          <w:rFonts w:cs="Times New Roman"/>
          <w:szCs w:val="24"/>
          <w:highlight w:val="magenta"/>
        </w:rPr>
      </w:pPr>
    </w:p>
    <w:p w14:paraId="54EA3FEA" w14:textId="77777777" w:rsidR="00E22149" w:rsidRDefault="00E22149" w:rsidP="00CC7186">
      <w:pPr>
        <w:spacing w:line="360" w:lineRule="auto"/>
        <w:jc w:val="both"/>
        <w:rPr>
          <w:rFonts w:cs="Times New Roman"/>
          <w:szCs w:val="24"/>
          <w:highlight w:val="magenta"/>
        </w:rPr>
      </w:pPr>
    </w:p>
    <w:p w14:paraId="39A2C442" w14:textId="77777777" w:rsidR="00E22149" w:rsidRDefault="00E22149" w:rsidP="00CC7186">
      <w:pPr>
        <w:spacing w:line="360" w:lineRule="auto"/>
        <w:jc w:val="both"/>
        <w:rPr>
          <w:rFonts w:cs="Times New Roman"/>
          <w:szCs w:val="24"/>
        </w:rPr>
      </w:pPr>
    </w:p>
    <w:p w14:paraId="70EA78C5" w14:textId="6C13B0AC" w:rsidR="00CF5F89" w:rsidRDefault="00CF5F89" w:rsidP="00CF5F89">
      <w:pPr>
        <w:spacing w:line="360" w:lineRule="auto"/>
        <w:rPr>
          <w:rFonts w:cs="Times New Roman"/>
          <w:szCs w:val="24"/>
        </w:rPr>
      </w:pPr>
    </w:p>
    <w:p w14:paraId="4A77795B" w14:textId="77777777" w:rsidR="00F54334" w:rsidRDefault="00F54334" w:rsidP="00CF5F89">
      <w:pPr>
        <w:spacing w:line="360" w:lineRule="auto"/>
        <w:rPr>
          <w:rFonts w:cs="Times New Roman"/>
          <w:szCs w:val="24"/>
        </w:rPr>
      </w:pPr>
    </w:p>
    <w:p w14:paraId="5E44FCA0" w14:textId="77777777" w:rsidR="00465C2A" w:rsidRDefault="00CA25DD" w:rsidP="00537302">
      <w:pPr>
        <w:pStyle w:val="Cabealho3"/>
      </w:pPr>
      <w:bookmarkStart w:id="66" w:name="_Toc505101655"/>
      <w:r>
        <w:rPr>
          <w:rFonts w:eastAsiaTheme="minorHAnsi" w:cs="Times New Roman"/>
          <w:bCs w:val="0"/>
          <w:szCs w:val="24"/>
        </w:rPr>
        <w:lastRenderedPageBreak/>
        <w:t>3.7.2</w:t>
      </w:r>
      <w:r w:rsidR="002D4956">
        <w:rPr>
          <w:rFonts w:eastAsiaTheme="minorHAnsi" w:cs="Times New Roman"/>
          <w:bCs w:val="0"/>
          <w:szCs w:val="24"/>
        </w:rPr>
        <w:t xml:space="preserve"> </w:t>
      </w:r>
      <w:r w:rsidR="00E66E18">
        <w:t>Esquema em Floco de Neve</w:t>
      </w:r>
      <w:bookmarkEnd w:id="66"/>
    </w:p>
    <w:p w14:paraId="179C6EE1" w14:textId="77777777" w:rsidR="00537302" w:rsidRPr="00537302" w:rsidRDefault="00537302" w:rsidP="00537302"/>
    <w:p w14:paraId="696A7D5F" w14:textId="455DA455" w:rsidR="009F7C81" w:rsidRPr="009F7C81" w:rsidRDefault="00465C2A" w:rsidP="009F7C81">
      <w:pPr>
        <w:spacing w:line="360" w:lineRule="auto"/>
        <w:jc w:val="both"/>
        <w:rPr>
          <w:rFonts w:cs="Times New Roman"/>
          <w:szCs w:val="24"/>
        </w:rPr>
      </w:pPr>
      <w:r w:rsidRPr="00CC7186">
        <w:rPr>
          <w:rFonts w:cs="Times New Roman"/>
          <w:szCs w:val="24"/>
        </w:rPr>
        <w:t>O esquema em floco de neve acaba por ser um refinamento do esquema em estrela, onde as tabelas de dimensão estão normalizadas. Este aspeto torna a velocidade de apresentação de dados mais lenta, e ao apresentar um conjunto de tabelas relacionad</w:t>
      </w:r>
      <w:r w:rsidR="0044480D">
        <w:rPr>
          <w:rFonts w:cs="Times New Roman"/>
          <w:szCs w:val="24"/>
        </w:rPr>
        <w:t>a</w:t>
      </w:r>
      <w:r w:rsidRPr="00CC7186">
        <w:rPr>
          <w:rFonts w:cs="Times New Roman"/>
          <w:szCs w:val="24"/>
        </w:rPr>
        <w:t>s entre si</w:t>
      </w:r>
      <w:r w:rsidR="0044480D">
        <w:rPr>
          <w:rFonts w:cs="Times New Roman"/>
          <w:szCs w:val="24"/>
        </w:rPr>
        <w:t>,</w:t>
      </w:r>
      <w:r w:rsidRPr="00CC7186">
        <w:rPr>
          <w:rFonts w:cs="Times New Roman"/>
          <w:szCs w:val="24"/>
        </w:rPr>
        <w:t xml:space="preserve"> torna-se de difícil compreensão</w:t>
      </w:r>
      <w:r w:rsidR="00714A44">
        <w:rPr>
          <w:rFonts w:cs="Times New Roman"/>
          <w:szCs w:val="24"/>
        </w:rPr>
        <w:t xml:space="preserve">, tal como se pode observar pela figura </w:t>
      </w:r>
      <w:r w:rsidR="00B50B74">
        <w:rPr>
          <w:rFonts w:cs="Times New Roman"/>
          <w:szCs w:val="24"/>
        </w:rPr>
        <w:t>3.14</w:t>
      </w:r>
      <w:r w:rsidR="00714A44">
        <w:rPr>
          <w:rFonts w:cs="Times New Roman"/>
          <w:szCs w:val="24"/>
        </w:rPr>
        <w:t>.</w:t>
      </w:r>
      <w:r w:rsidR="0087034A">
        <w:rPr>
          <w:rFonts w:cs="Times New Roman"/>
          <w:szCs w:val="24"/>
        </w:rPr>
        <w:t xml:space="preserve"> No entanto, e segundo Santos e Ramos (2006)</w:t>
      </w:r>
      <w:r w:rsidR="006D3CA9">
        <w:rPr>
          <w:rFonts w:cs="Times New Roman"/>
          <w:szCs w:val="24"/>
        </w:rPr>
        <w:t>,</w:t>
      </w:r>
      <w:r w:rsidR="0087034A">
        <w:rPr>
          <w:rFonts w:cs="Times New Roman"/>
          <w:szCs w:val="24"/>
        </w:rPr>
        <w:t xml:space="preserve"> o esquema em floco de neve tem a vantagem de indicar a estrutura de cada uma das dimensões, contrariamente ao esquema em estrela. Os autores referem ainda que, o esquema em floco de neve “evita que a informação redundante seja armazenada, uma vez que as dimensões estão devidamente normalizadas” (Santos e Ramos, 2006, p.</w:t>
      </w:r>
      <w:r w:rsidR="006D3CA9">
        <w:rPr>
          <w:rFonts w:cs="Times New Roman"/>
          <w:szCs w:val="24"/>
        </w:rPr>
        <w:t xml:space="preserve"> </w:t>
      </w:r>
      <w:r w:rsidR="0087034A">
        <w:rPr>
          <w:rFonts w:cs="Times New Roman"/>
          <w:szCs w:val="24"/>
        </w:rPr>
        <w:t xml:space="preserve">69). </w:t>
      </w:r>
    </w:p>
    <w:p w14:paraId="2E60AC87" w14:textId="77777777" w:rsidR="00D2218D" w:rsidRDefault="00C15CAB" w:rsidP="00D2218D">
      <w:pPr>
        <w:keepNext/>
        <w:spacing w:line="360" w:lineRule="auto"/>
        <w:jc w:val="center"/>
      </w:pPr>
      <w:r>
        <w:rPr>
          <w:noProof/>
          <w:color w:val="0000FF"/>
          <w:lang w:eastAsia="pt-PT"/>
        </w:rPr>
        <w:drawing>
          <wp:inline distT="0" distB="0" distL="0" distR="0" wp14:anchorId="7A870F3E" wp14:editId="6C042B94">
            <wp:extent cx="3638550" cy="3100889"/>
            <wp:effectExtent l="0" t="0" r="0" b="4445"/>
            <wp:docPr id="17" name="Imagem 17" descr="Cc518031.4_Whitepaper-Modelagem_de_Bancos_de_Dados_Multidimensionais_19s(pt-br,MSDN.10).jpg">
              <a:hlinkClick xmlns:a="http://schemas.openxmlformats.org/drawingml/2006/main" r:id="rId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_Whitepaper-Modelagem_de_Bancos_de_Dados_Multidimensionais_19s" descr="Cc518031.4_Whitepaper-Modelagem_de_Bancos_de_Dados_Multidimensionais_19s(pt-br,MSDN.10).jpg">
                      <a:hlinkClick r:id="rId51"/>
                    </pic:cNvPr>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645226" cy="3106578"/>
                    </a:xfrm>
                    <a:prstGeom prst="rect">
                      <a:avLst/>
                    </a:prstGeom>
                    <a:noFill/>
                    <a:ln>
                      <a:noFill/>
                    </a:ln>
                  </pic:spPr>
                </pic:pic>
              </a:graphicData>
            </a:graphic>
          </wp:inline>
        </w:drawing>
      </w:r>
    </w:p>
    <w:p w14:paraId="341B6BC7" w14:textId="511A05DC" w:rsidR="00C15CAB" w:rsidRDefault="00D2218D" w:rsidP="00CF5F89">
      <w:pPr>
        <w:pStyle w:val="Figuras"/>
        <w:rPr>
          <w:rFonts w:cs="Times New Roman"/>
          <w:szCs w:val="24"/>
        </w:rPr>
      </w:pPr>
      <w:bookmarkStart w:id="67" w:name="_Toc505026866"/>
      <w:r>
        <w:t xml:space="preserve">Figura </w:t>
      </w:r>
      <w:fldSimple w:instr=" STYLEREF 1 \s ">
        <w:r w:rsidR="0076738D">
          <w:rPr>
            <w:noProof/>
          </w:rPr>
          <w:t>3</w:t>
        </w:r>
      </w:fldSimple>
      <w:r w:rsidR="00677EE2">
        <w:t>.</w:t>
      </w:r>
      <w:fldSimple w:instr=" SEQ Figura \* ARABIC \s 1 ">
        <w:r w:rsidR="0076738D">
          <w:rPr>
            <w:noProof/>
          </w:rPr>
          <w:t>14</w:t>
        </w:r>
      </w:fldSimple>
      <w:r>
        <w:t xml:space="preserve"> </w:t>
      </w:r>
      <w:r w:rsidRPr="008B6C1B">
        <w:t>Esquema em Floco de Neve</w:t>
      </w:r>
      <w:bookmarkEnd w:id="67"/>
    </w:p>
    <w:p w14:paraId="47FD12ED" w14:textId="1005AF64" w:rsidR="00465C2A" w:rsidRDefault="00465C2A" w:rsidP="009F7C81">
      <w:pPr>
        <w:spacing w:line="360" w:lineRule="auto"/>
        <w:jc w:val="center"/>
        <w:rPr>
          <w:rFonts w:cs="Times New Roman"/>
          <w:szCs w:val="24"/>
        </w:rPr>
      </w:pPr>
      <w:r w:rsidRPr="00CC7186">
        <w:rPr>
          <w:rFonts w:cs="Times New Roman"/>
          <w:szCs w:val="24"/>
        </w:rPr>
        <w:t>Fonte:</w:t>
      </w:r>
      <w:r w:rsidR="00034D07">
        <w:t xml:space="preserve"> </w:t>
      </w:r>
      <w:r w:rsidR="00DB1EB7">
        <w:rPr>
          <w:rFonts w:cs="Times New Roman"/>
          <w:szCs w:val="24"/>
        </w:rPr>
        <w:t>Nardi, 2007</w:t>
      </w:r>
    </w:p>
    <w:p w14:paraId="52CBDFFE" w14:textId="77777777" w:rsidR="00E66E18" w:rsidRDefault="00CA25DD" w:rsidP="00537302">
      <w:pPr>
        <w:pStyle w:val="Cabealho3"/>
      </w:pPr>
      <w:bookmarkStart w:id="68" w:name="_Toc505101656"/>
      <w:r>
        <w:t>3.7.3</w:t>
      </w:r>
      <w:r w:rsidR="002D4956">
        <w:t xml:space="preserve"> </w:t>
      </w:r>
      <w:r w:rsidR="00E66E18">
        <w:t>Esquema em Constelação de Factos</w:t>
      </w:r>
      <w:bookmarkEnd w:id="68"/>
    </w:p>
    <w:p w14:paraId="725D0191" w14:textId="77777777" w:rsidR="00537302" w:rsidRPr="00537302" w:rsidRDefault="00537302" w:rsidP="00537302"/>
    <w:p w14:paraId="7511FFE6" w14:textId="25D856A2" w:rsidR="00465C2A" w:rsidRPr="00CC7186" w:rsidRDefault="00465C2A" w:rsidP="00CC7186">
      <w:pPr>
        <w:spacing w:line="360" w:lineRule="auto"/>
        <w:jc w:val="both"/>
        <w:rPr>
          <w:rFonts w:cs="Times New Roman"/>
          <w:szCs w:val="24"/>
        </w:rPr>
      </w:pPr>
      <w:r w:rsidRPr="00CF4B50">
        <w:rPr>
          <w:rFonts w:cs="Times New Roman"/>
          <w:szCs w:val="24"/>
        </w:rPr>
        <w:t xml:space="preserve">No esquema em constelação de factos </w:t>
      </w:r>
      <w:r w:rsidR="00280D67">
        <w:rPr>
          <w:rFonts w:cs="Times New Roman"/>
          <w:szCs w:val="24"/>
        </w:rPr>
        <w:t>apresenta mais do que uma</w:t>
      </w:r>
      <w:r w:rsidR="003715FB">
        <w:rPr>
          <w:rFonts w:cs="Times New Roman"/>
          <w:szCs w:val="24"/>
        </w:rPr>
        <w:t xml:space="preserve"> tabela de facto</w:t>
      </w:r>
      <w:r w:rsidR="00280D67">
        <w:rPr>
          <w:rFonts w:cs="Times New Roman"/>
          <w:szCs w:val="24"/>
        </w:rPr>
        <w:t>s</w:t>
      </w:r>
      <w:r w:rsidR="003715FB">
        <w:rPr>
          <w:rFonts w:cs="Times New Roman"/>
          <w:szCs w:val="24"/>
        </w:rPr>
        <w:t xml:space="preserve"> que por sua vez partilham dimensões.</w:t>
      </w:r>
      <w:r w:rsidR="00714A44">
        <w:rPr>
          <w:rFonts w:cs="Times New Roman"/>
          <w:szCs w:val="24"/>
        </w:rPr>
        <w:t xml:space="preserve"> Na figura </w:t>
      </w:r>
      <w:r w:rsidR="00B50B74">
        <w:rPr>
          <w:rFonts w:cs="Times New Roman"/>
          <w:szCs w:val="24"/>
        </w:rPr>
        <w:t>3.15</w:t>
      </w:r>
      <w:r w:rsidR="00714A44">
        <w:rPr>
          <w:rFonts w:cs="Times New Roman"/>
          <w:szCs w:val="24"/>
        </w:rPr>
        <w:t>, consegue-se perceber que as duas tabelas de factos partilham</w:t>
      </w:r>
      <w:r w:rsidR="00F54334">
        <w:rPr>
          <w:rFonts w:cs="Times New Roman"/>
          <w:szCs w:val="24"/>
        </w:rPr>
        <w:t>,</w:t>
      </w:r>
      <w:r w:rsidR="00714A44">
        <w:rPr>
          <w:rFonts w:cs="Times New Roman"/>
          <w:szCs w:val="24"/>
        </w:rPr>
        <w:t xml:space="preserve"> por exemplo</w:t>
      </w:r>
      <w:r w:rsidR="00F54334">
        <w:rPr>
          <w:rFonts w:cs="Times New Roman"/>
          <w:szCs w:val="24"/>
        </w:rPr>
        <w:t>,</w:t>
      </w:r>
      <w:r w:rsidR="00714A44">
        <w:rPr>
          <w:rFonts w:cs="Times New Roman"/>
          <w:szCs w:val="24"/>
        </w:rPr>
        <w:t xml:space="preserve"> a dimensão “tempo”.</w:t>
      </w:r>
      <w:r w:rsidR="003715FB">
        <w:rPr>
          <w:rFonts w:cs="Times New Roman"/>
          <w:szCs w:val="24"/>
        </w:rPr>
        <w:t xml:space="preserve"> Santos e Ramos (2006) fazem uma analogia ao esquema em estrela, na medida em que o esquema em </w:t>
      </w:r>
      <w:r w:rsidR="003715FB">
        <w:rPr>
          <w:rFonts w:cs="Times New Roman"/>
          <w:szCs w:val="24"/>
        </w:rPr>
        <w:lastRenderedPageBreak/>
        <w:t>constelação pode ser visto como um conjunto de dois esquemas em estrela. Neste esquema as duas ou mais estrelas podem estar interligadas por uma ou mais dimensões.</w:t>
      </w:r>
    </w:p>
    <w:p w14:paraId="2F3DE4B5" w14:textId="77777777" w:rsidR="00714A44" w:rsidRDefault="00714A44" w:rsidP="00167969">
      <w:pPr>
        <w:spacing w:line="360" w:lineRule="auto"/>
        <w:jc w:val="center"/>
        <w:rPr>
          <w:rFonts w:cs="Times New Roman"/>
          <w:b/>
          <w:szCs w:val="24"/>
        </w:rPr>
      </w:pPr>
    </w:p>
    <w:p w14:paraId="0D0BEEBB" w14:textId="77777777" w:rsidR="009F7C81" w:rsidRPr="00167969" w:rsidRDefault="009F7C81" w:rsidP="00167969">
      <w:pPr>
        <w:spacing w:line="360" w:lineRule="auto"/>
        <w:jc w:val="center"/>
        <w:rPr>
          <w:rFonts w:cs="Times New Roman"/>
          <w:b/>
          <w:szCs w:val="24"/>
        </w:rPr>
      </w:pPr>
    </w:p>
    <w:p w14:paraId="3CC2364D" w14:textId="77777777" w:rsidR="00D2218D" w:rsidRDefault="00C15CAB" w:rsidP="00D2218D">
      <w:pPr>
        <w:keepNext/>
        <w:spacing w:line="360" w:lineRule="auto"/>
        <w:jc w:val="center"/>
      </w:pPr>
      <w:r>
        <w:rPr>
          <w:rFonts w:cs="Times New Roman"/>
          <w:noProof/>
          <w:szCs w:val="24"/>
          <w:lang w:eastAsia="pt-PT"/>
        </w:rPr>
        <w:drawing>
          <wp:inline distT="0" distB="0" distL="0" distR="0" wp14:anchorId="5A5311CC" wp14:editId="7D151860">
            <wp:extent cx="3381375" cy="2845294"/>
            <wp:effectExtent l="0" t="0" r="0"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381375" cy="2845294"/>
                    </a:xfrm>
                    <a:prstGeom prst="rect">
                      <a:avLst/>
                    </a:prstGeom>
                    <a:noFill/>
                    <a:ln>
                      <a:noFill/>
                    </a:ln>
                  </pic:spPr>
                </pic:pic>
              </a:graphicData>
            </a:graphic>
          </wp:inline>
        </w:drawing>
      </w:r>
    </w:p>
    <w:p w14:paraId="7A87EC77" w14:textId="108E69BC" w:rsidR="00465C2A" w:rsidRPr="00CC7186" w:rsidRDefault="00D2218D" w:rsidP="00CF5F89">
      <w:pPr>
        <w:pStyle w:val="Figuras"/>
        <w:rPr>
          <w:rFonts w:cs="Times New Roman"/>
          <w:szCs w:val="24"/>
        </w:rPr>
      </w:pPr>
      <w:bookmarkStart w:id="69" w:name="_Toc505026867"/>
      <w:r>
        <w:t xml:space="preserve">Figura </w:t>
      </w:r>
      <w:fldSimple w:instr=" STYLEREF 1 \s ">
        <w:r w:rsidR="0076738D">
          <w:rPr>
            <w:noProof/>
          </w:rPr>
          <w:t>3</w:t>
        </w:r>
      </w:fldSimple>
      <w:r w:rsidR="00677EE2">
        <w:t>.</w:t>
      </w:r>
      <w:fldSimple w:instr=" SEQ Figura \* ARABIC \s 1 ">
        <w:r w:rsidR="0076738D">
          <w:rPr>
            <w:noProof/>
          </w:rPr>
          <w:t>15</w:t>
        </w:r>
      </w:fldSimple>
      <w:r>
        <w:t xml:space="preserve"> </w:t>
      </w:r>
      <w:r w:rsidRPr="00D728D6">
        <w:t>Esquema em Constelação de Factos</w:t>
      </w:r>
      <w:bookmarkEnd w:id="69"/>
    </w:p>
    <w:p w14:paraId="4B8783DF" w14:textId="16801C3F" w:rsidR="00465C2A" w:rsidRPr="00CC7186" w:rsidRDefault="00465C2A" w:rsidP="00714A44">
      <w:pPr>
        <w:tabs>
          <w:tab w:val="left" w:pos="5844"/>
        </w:tabs>
        <w:spacing w:line="360" w:lineRule="auto"/>
        <w:jc w:val="center"/>
        <w:rPr>
          <w:rFonts w:cs="Times New Roman"/>
          <w:szCs w:val="24"/>
        </w:rPr>
      </w:pPr>
      <w:r w:rsidRPr="00CC7186">
        <w:rPr>
          <w:rFonts w:cs="Times New Roman"/>
          <w:szCs w:val="24"/>
        </w:rPr>
        <w:t xml:space="preserve">Fonte: </w:t>
      </w:r>
      <w:r w:rsidR="00DB1EB7">
        <w:t>Nardi, 2007</w:t>
      </w:r>
    </w:p>
    <w:p w14:paraId="3A8B82CD" w14:textId="555F0094" w:rsidR="00714A44" w:rsidRDefault="00465C2A" w:rsidP="00CC7186">
      <w:pPr>
        <w:tabs>
          <w:tab w:val="left" w:pos="5844"/>
        </w:tabs>
        <w:spacing w:line="360" w:lineRule="auto"/>
        <w:jc w:val="both"/>
        <w:rPr>
          <w:rFonts w:cs="Times New Roman"/>
          <w:szCs w:val="24"/>
        </w:rPr>
      </w:pPr>
      <w:r w:rsidRPr="00CC7186">
        <w:rPr>
          <w:rFonts w:cs="Times New Roman"/>
          <w:szCs w:val="24"/>
        </w:rPr>
        <w:t>Apesar de tudo, o modelo dimensional é usualmente representando pelo esquema em estrela</w:t>
      </w:r>
      <w:r w:rsidR="00280D67">
        <w:rPr>
          <w:rFonts w:cs="Times New Roman"/>
          <w:szCs w:val="24"/>
        </w:rPr>
        <w:t>.</w:t>
      </w:r>
      <w:r w:rsidR="0009174A">
        <w:rPr>
          <w:rFonts w:cs="Times New Roman"/>
          <w:szCs w:val="24"/>
        </w:rPr>
        <w:t xml:space="preserve"> </w:t>
      </w:r>
      <w:r w:rsidRPr="00CC7186">
        <w:rPr>
          <w:rFonts w:cs="Times New Roman"/>
          <w:szCs w:val="24"/>
        </w:rPr>
        <w:t xml:space="preserve">A forma hierarquizada como a informação está descrita nas tabelas de dimensão não existe nas bases de dados relacionais, sendo assim uma característica do modelo dimensional, conferindo-lhe uma grande capacidade analítica e grande facilidade de utilização. </w:t>
      </w:r>
      <w:r w:rsidR="00171ABE">
        <w:rPr>
          <w:rFonts w:cs="Times New Roman"/>
          <w:szCs w:val="24"/>
        </w:rPr>
        <w:t xml:space="preserve">O </w:t>
      </w:r>
      <w:r w:rsidR="00171ABE" w:rsidRPr="00171ABE">
        <w:rPr>
          <w:rFonts w:cs="Times New Roman"/>
          <w:i/>
          <w:szCs w:val="24"/>
        </w:rPr>
        <w:t>Microsoft</w:t>
      </w:r>
      <w:r w:rsidR="00171ABE">
        <w:rPr>
          <w:rFonts w:cs="Times New Roman"/>
          <w:szCs w:val="24"/>
        </w:rPr>
        <w:t xml:space="preserve"> </w:t>
      </w:r>
      <w:r w:rsidR="00864E1A">
        <w:rPr>
          <w:rFonts w:cs="Times New Roman"/>
          <w:i/>
          <w:szCs w:val="24"/>
        </w:rPr>
        <w:t>Power Pivot</w:t>
      </w:r>
      <w:r w:rsidR="00171ABE">
        <w:rPr>
          <w:rFonts w:cs="Times New Roman"/>
          <w:szCs w:val="24"/>
        </w:rPr>
        <w:t xml:space="preserve"> </w:t>
      </w:r>
      <w:r w:rsidRPr="00CC7186">
        <w:rPr>
          <w:rFonts w:cs="Times New Roman"/>
          <w:szCs w:val="24"/>
        </w:rPr>
        <w:t xml:space="preserve">no </w:t>
      </w:r>
      <w:r w:rsidRPr="00CC7186">
        <w:rPr>
          <w:rFonts w:cs="Times New Roman"/>
          <w:i/>
          <w:szCs w:val="24"/>
        </w:rPr>
        <w:t>Microsoft Excel</w:t>
      </w:r>
      <w:r w:rsidRPr="00CC7186">
        <w:rPr>
          <w:rFonts w:cs="Times New Roman"/>
          <w:szCs w:val="24"/>
        </w:rPr>
        <w:t xml:space="preserve"> </w:t>
      </w:r>
      <w:r w:rsidR="00E01642">
        <w:rPr>
          <w:rFonts w:cs="Times New Roman"/>
          <w:szCs w:val="24"/>
        </w:rPr>
        <w:t>é</w:t>
      </w:r>
      <w:r w:rsidRPr="00CC7186">
        <w:rPr>
          <w:rFonts w:cs="Times New Roman"/>
          <w:szCs w:val="24"/>
        </w:rPr>
        <w:t xml:space="preserve"> um dos exemplos mais comuns </w:t>
      </w:r>
      <w:r w:rsidR="008762AF">
        <w:rPr>
          <w:rFonts w:cs="Times New Roman"/>
          <w:szCs w:val="24"/>
        </w:rPr>
        <w:t xml:space="preserve">de implementação </w:t>
      </w:r>
      <w:r w:rsidRPr="00CC7186">
        <w:rPr>
          <w:rFonts w:cs="Times New Roman"/>
          <w:szCs w:val="24"/>
        </w:rPr>
        <w:t>destes esquemas na análise de dados em DW.</w:t>
      </w:r>
    </w:p>
    <w:p w14:paraId="7753DB75" w14:textId="77777777" w:rsidR="00714A44" w:rsidRDefault="00714A44" w:rsidP="00CC7186">
      <w:pPr>
        <w:tabs>
          <w:tab w:val="left" w:pos="5844"/>
        </w:tabs>
        <w:spacing w:line="360" w:lineRule="auto"/>
        <w:jc w:val="both"/>
        <w:rPr>
          <w:rFonts w:cs="Times New Roman"/>
          <w:szCs w:val="24"/>
        </w:rPr>
      </w:pPr>
    </w:p>
    <w:p w14:paraId="6EB2918E" w14:textId="2E6BFE11" w:rsidR="00284832" w:rsidRPr="00B50B74" w:rsidRDefault="002D4956" w:rsidP="00537302">
      <w:pPr>
        <w:pStyle w:val="Cabealho2"/>
        <w:rPr>
          <w:lang w:val="en-GB"/>
        </w:rPr>
      </w:pPr>
      <w:bookmarkStart w:id="70" w:name="_Toc505101657"/>
      <w:r w:rsidRPr="00B50B74">
        <w:rPr>
          <w:lang w:val="en-GB"/>
        </w:rPr>
        <w:t xml:space="preserve">3.8 </w:t>
      </w:r>
      <w:r w:rsidR="00284832" w:rsidRPr="00B50B74">
        <w:rPr>
          <w:i/>
          <w:lang w:val="en-GB"/>
        </w:rPr>
        <w:t>Microsoft Power</w:t>
      </w:r>
      <w:r w:rsidR="00DC3935" w:rsidRPr="00B50B74">
        <w:rPr>
          <w:i/>
          <w:lang w:val="en-GB"/>
        </w:rPr>
        <w:t xml:space="preserve"> P</w:t>
      </w:r>
      <w:r w:rsidR="00284832" w:rsidRPr="00B50B74">
        <w:rPr>
          <w:i/>
          <w:lang w:val="en-GB"/>
        </w:rPr>
        <w:t>ivot</w:t>
      </w:r>
      <w:r w:rsidR="00B50B74" w:rsidRPr="00B50B74">
        <w:rPr>
          <w:i/>
          <w:lang w:val="en-GB"/>
        </w:rPr>
        <w:t xml:space="preserve"> e Powe</w:t>
      </w:r>
      <w:r w:rsidR="00B50B74">
        <w:rPr>
          <w:i/>
          <w:lang w:val="en-GB"/>
        </w:rPr>
        <w:t>r View</w:t>
      </w:r>
      <w:bookmarkEnd w:id="70"/>
    </w:p>
    <w:p w14:paraId="5386E9D9" w14:textId="77777777" w:rsidR="00631FC3" w:rsidRPr="00B50B74" w:rsidRDefault="00631FC3" w:rsidP="00631FC3">
      <w:pPr>
        <w:rPr>
          <w:lang w:val="en-GB"/>
        </w:rPr>
      </w:pPr>
    </w:p>
    <w:p w14:paraId="3E145D4F" w14:textId="60DF8782" w:rsidR="003B795D" w:rsidRDefault="003B795D" w:rsidP="008B0528">
      <w:pPr>
        <w:spacing w:line="360" w:lineRule="auto"/>
        <w:jc w:val="both"/>
      </w:pPr>
      <w:r>
        <w:t xml:space="preserve">Neste contexto, surge uma ferramenta poderosa de análise e modelação de dados que tem por base uma ferramenta conhecida por todos, o </w:t>
      </w:r>
      <w:r w:rsidRPr="00F54334">
        <w:rPr>
          <w:i/>
        </w:rPr>
        <w:t>Microsoft Excel</w:t>
      </w:r>
      <w:r>
        <w:t xml:space="preserve">. O </w:t>
      </w:r>
      <w:r w:rsidRPr="00F54334">
        <w:rPr>
          <w:i/>
        </w:rPr>
        <w:t>Power Pivot</w:t>
      </w:r>
      <w:r>
        <w:t xml:space="preserve"> é </w:t>
      </w:r>
      <w:r w:rsidR="00037DFB">
        <w:t xml:space="preserve">uma ferramenta que vai </w:t>
      </w:r>
      <w:r>
        <w:t xml:space="preserve">de encontro ao grande objetivo das técnicas de BI, isto é, analisar informações da forma mais rápida possível. Tal como Santos e Ramos (2006) </w:t>
      </w:r>
      <w:r>
        <w:lastRenderedPageBreak/>
        <w:t>referiram, os sistemas BI combinam a recolha de dados, o armazenamento dos mesmos e a gestão do conhecimento com diversas ferramentas de análise</w:t>
      </w:r>
      <w:r w:rsidR="00B5011A">
        <w:t xml:space="preserve"> que permitem extrair informação útil, sendo o </w:t>
      </w:r>
      <w:r w:rsidR="00B5011A" w:rsidRPr="00F54334">
        <w:rPr>
          <w:i/>
        </w:rPr>
        <w:t>Power Pivot</w:t>
      </w:r>
      <w:r w:rsidR="00B5011A">
        <w:t xml:space="preserve"> uma dessas ferramentas.</w:t>
      </w:r>
    </w:p>
    <w:p w14:paraId="47D0E9F1" w14:textId="4D2B3611" w:rsidR="00B5011A" w:rsidRDefault="009A40E2" w:rsidP="009A40E2">
      <w:pPr>
        <w:spacing w:line="360" w:lineRule="auto"/>
        <w:jc w:val="both"/>
      </w:pPr>
      <w:r>
        <w:t>Assim sendo</w:t>
      </w:r>
      <w:r w:rsidR="00213960">
        <w:t>, o</w:t>
      </w:r>
      <w:r w:rsidR="00B6247D">
        <w:t xml:space="preserve"> </w:t>
      </w:r>
      <w:r w:rsidR="00B6247D" w:rsidRPr="00F54334">
        <w:rPr>
          <w:i/>
        </w:rPr>
        <w:t>Power Pivot</w:t>
      </w:r>
      <w:r w:rsidR="00B6247D">
        <w:t xml:space="preserve"> é uma ferramenta considerada </w:t>
      </w:r>
      <w:r w:rsidR="00B6247D" w:rsidRPr="00280D67">
        <w:rPr>
          <w:i/>
        </w:rPr>
        <w:t>self-service</w:t>
      </w:r>
      <w:r w:rsidR="00B6247D">
        <w:t xml:space="preserve"> BI</w:t>
      </w:r>
      <w:r>
        <w:t>, na medida em que, os utilizadores finais conseguem desenhar e implementar os seus próprios relatórios e análises</w:t>
      </w:r>
      <w:r w:rsidR="00064644" w:rsidRPr="00064644">
        <w:t xml:space="preserve"> (Gartner, 2017)</w:t>
      </w:r>
      <w:r w:rsidR="00064644">
        <w:t>.</w:t>
      </w:r>
    </w:p>
    <w:p w14:paraId="34AB9B0B" w14:textId="40AADACB" w:rsidR="00FE45D2" w:rsidRDefault="00FE45D2" w:rsidP="009A40E2">
      <w:pPr>
        <w:spacing w:line="360" w:lineRule="auto"/>
        <w:jc w:val="both"/>
      </w:pPr>
      <w:r>
        <w:t xml:space="preserve">Para isto, o </w:t>
      </w:r>
      <w:r w:rsidRPr="009817A5">
        <w:rPr>
          <w:i/>
        </w:rPr>
        <w:t>Microsoft Power Pivot</w:t>
      </w:r>
      <w:r>
        <w:t xml:space="preserve"> ao permitir a importação de dados a partir de diferentes bases de dados, permite com esses mesmos dados a criação de</w:t>
      </w:r>
      <w:r w:rsidR="00306D92">
        <w:t xml:space="preserve"> (</w:t>
      </w:r>
      <w:r w:rsidR="00F021AD">
        <w:t xml:space="preserve">Microsoft, </w:t>
      </w:r>
      <w:r w:rsidR="00AE6466">
        <w:t>n.d</w:t>
      </w:r>
      <w:r w:rsidR="00F54334">
        <w:t>.a</w:t>
      </w:r>
      <w:r w:rsidR="00F021AD">
        <w:t>):</w:t>
      </w:r>
    </w:p>
    <w:p w14:paraId="3667BC54" w14:textId="77777777" w:rsidR="00A20AE8" w:rsidRDefault="00FE45D2" w:rsidP="00FE45D2">
      <w:pPr>
        <w:pStyle w:val="PargrafodaLista"/>
        <w:numPr>
          <w:ilvl w:val="0"/>
          <w:numId w:val="24"/>
        </w:numPr>
        <w:spacing w:line="360" w:lineRule="auto"/>
        <w:jc w:val="both"/>
      </w:pPr>
      <w:r>
        <w:t>Criação de tabelas dinâmicas;</w:t>
      </w:r>
    </w:p>
    <w:p w14:paraId="44B0B95C" w14:textId="77777777" w:rsidR="00FE45D2" w:rsidRDefault="00FE45D2" w:rsidP="00FE45D2">
      <w:pPr>
        <w:pStyle w:val="PargrafodaLista"/>
        <w:numPr>
          <w:ilvl w:val="0"/>
          <w:numId w:val="24"/>
        </w:numPr>
        <w:spacing w:line="360" w:lineRule="auto"/>
        <w:jc w:val="both"/>
      </w:pPr>
      <w:r>
        <w:t>Editar dados de diversas tabelas;</w:t>
      </w:r>
    </w:p>
    <w:p w14:paraId="4AC3C5E7" w14:textId="77777777" w:rsidR="00FE45D2" w:rsidRDefault="00FE45D2" w:rsidP="00FE45D2">
      <w:pPr>
        <w:pStyle w:val="PargrafodaLista"/>
        <w:numPr>
          <w:ilvl w:val="0"/>
          <w:numId w:val="24"/>
        </w:numPr>
        <w:spacing w:line="360" w:lineRule="auto"/>
        <w:jc w:val="both"/>
      </w:pPr>
      <w:r>
        <w:t>Criar relações entre tabelas;</w:t>
      </w:r>
    </w:p>
    <w:p w14:paraId="538C13B2" w14:textId="77777777" w:rsidR="00FE45D2" w:rsidRDefault="00FE45D2" w:rsidP="00FE45D2">
      <w:pPr>
        <w:pStyle w:val="PargrafodaLista"/>
        <w:numPr>
          <w:ilvl w:val="0"/>
          <w:numId w:val="24"/>
        </w:numPr>
        <w:spacing w:line="360" w:lineRule="auto"/>
        <w:jc w:val="both"/>
      </w:pPr>
      <w:r>
        <w:t>Criar cálculos (campos e colunas calculadas);</w:t>
      </w:r>
    </w:p>
    <w:p w14:paraId="3FDC7944" w14:textId="77777777" w:rsidR="00FE45D2" w:rsidRDefault="00FE45D2" w:rsidP="00FE45D2">
      <w:pPr>
        <w:pStyle w:val="PargrafodaLista"/>
        <w:numPr>
          <w:ilvl w:val="0"/>
          <w:numId w:val="24"/>
        </w:numPr>
        <w:spacing w:line="360" w:lineRule="auto"/>
        <w:jc w:val="both"/>
      </w:pPr>
      <w:r>
        <w:t>Criar hierarquias;</w:t>
      </w:r>
    </w:p>
    <w:p w14:paraId="08250B3C" w14:textId="0B2DC75E" w:rsidR="00FE45D2" w:rsidRPr="00280D67" w:rsidRDefault="00E226EC" w:rsidP="00FE45D2">
      <w:pPr>
        <w:pStyle w:val="PargrafodaLista"/>
        <w:numPr>
          <w:ilvl w:val="0"/>
          <w:numId w:val="24"/>
        </w:numPr>
        <w:spacing w:line="360" w:lineRule="auto"/>
        <w:jc w:val="both"/>
        <w:rPr>
          <w:lang w:val="en-US"/>
        </w:rPr>
      </w:pPr>
      <w:r w:rsidRPr="00280D67">
        <w:rPr>
          <w:i/>
          <w:lang w:val="en-US"/>
        </w:rPr>
        <w:t xml:space="preserve">Definir </w:t>
      </w:r>
      <w:r w:rsidR="00FE45D2" w:rsidRPr="00280D67">
        <w:rPr>
          <w:i/>
          <w:lang w:val="en-US"/>
        </w:rPr>
        <w:t>Key performance Indicators</w:t>
      </w:r>
      <w:r w:rsidR="00FE45D2" w:rsidRPr="00280D67">
        <w:rPr>
          <w:lang w:val="en-US"/>
        </w:rPr>
        <w:t xml:space="preserve"> (KPI);</w:t>
      </w:r>
    </w:p>
    <w:p w14:paraId="102CB4FF" w14:textId="77777777" w:rsidR="00FE45D2" w:rsidRDefault="00FE45D2" w:rsidP="00FE45D2">
      <w:pPr>
        <w:pStyle w:val="PargrafodaLista"/>
        <w:numPr>
          <w:ilvl w:val="0"/>
          <w:numId w:val="24"/>
        </w:numPr>
        <w:spacing w:line="360" w:lineRule="auto"/>
        <w:jc w:val="both"/>
      </w:pPr>
      <w:r>
        <w:t>Criar perspetivas;</w:t>
      </w:r>
    </w:p>
    <w:p w14:paraId="1E2856F5" w14:textId="3E966578" w:rsidR="00DB58D7" w:rsidRDefault="00427D15" w:rsidP="00427D15">
      <w:pPr>
        <w:pStyle w:val="PargrafodaLista"/>
        <w:numPr>
          <w:ilvl w:val="0"/>
          <w:numId w:val="24"/>
        </w:numPr>
        <w:spacing w:line="360" w:lineRule="auto"/>
        <w:jc w:val="both"/>
      </w:pPr>
      <w:r>
        <w:t xml:space="preserve">Criar gráficos dinâmicos com a ajuda do </w:t>
      </w:r>
      <w:r w:rsidRPr="009817A5">
        <w:rPr>
          <w:i/>
        </w:rPr>
        <w:t>Power View</w:t>
      </w:r>
      <w:r>
        <w:t>.</w:t>
      </w:r>
    </w:p>
    <w:p w14:paraId="0C9CB0F3" w14:textId="29C6C6C5" w:rsidR="00B5011A" w:rsidRDefault="00E226EC" w:rsidP="008B0528">
      <w:pPr>
        <w:spacing w:line="360" w:lineRule="auto"/>
        <w:jc w:val="both"/>
      </w:pPr>
      <w:r>
        <w:t>Apesar d</w:t>
      </w:r>
      <w:r w:rsidR="00C80474">
        <w:t>os dados pode</w:t>
      </w:r>
      <w:r>
        <w:t>re</w:t>
      </w:r>
      <w:r w:rsidR="00C80474">
        <w:t>m ser provenientes de diversas origens</w:t>
      </w:r>
      <w:r>
        <w:t>, podem</w:t>
      </w:r>
      <w:r w:rsidR="00C80474">
        <w:t xml:space="preserve"> ser agrupados apenas num </w:t>
      </w:r>
      <w:r>
        <w:t xml:space="preserve">único </w:t>
      </w:r>
      <w:r w:rsidR="00C80474">
        <w:t>livro</w:t>
      </w:r>
      <w:r>
        <w:t xml:space="preserve"> de </w:t>
      </w:r>
      <w:r>
        <w:rPr>
          <w:i/>
        </w:rPr>
        <w:t>E</w:t>
      </w:r>
      <w:r w:rsidR="00C80474" w:rsidRPr="00DF1A4E">
        <w:rPr>
          <w:i/>
        </w:rPr>
        <w:t>xcel</w:t>
      </w:r>
      <w:r w:rsidR="00C80474">
        <w:t>, para por sua vez serem incorporados no modelo de dados e, posteriormente serem feitas as análises necessárias através das possibilidades acima descritas. Importa referir que, podem ser importadas milhões de linhas, sendo assim possível obter dados analíticos de diversos anos de funcionamento de determinada empresa, possibilitando também análises comparativas.</w:t>
      </w:r>
    </w:p>
    <w:p w14:paraId="2E07D71B" w14:textId="3C10CF15" w:rsidR="009F7C81" w:rsidRDefault="00C80474" w:rsidP="009F7C81">
      <w:pPr>
        <w:spacing w:line="360" w:lineRule="auto"/>
        <w:jc w:val="both"/>
      </w:pPr>
      <w:r>
        <w:t xml:space="preserve">Neste contexto do </w:t>
      </w:r>
      <w:r w:rsidRPr="00F021AD">
        <w:rPr>
          <w:i/>
        </w:rPr>
        <w:t>Power Pivot</w:t>
      </w:r>
      <w:r>
        <w:t xml:space="preserve">, surge também uma nova linguagem de fórmulas – </w:t>
      </w:r>
      <w:r w:rsidRPr="00F021AD">
        <w:rPr>
          <w:i/>
        </w:rPr>
        <w:t>Data Analysis Expressions</w:t>
      </w:r>
      <w:r>
        <w:t xml:space="preserve"> (DAX). É de notar que não é uma linguagem de programação para informáticos, mas sim uma linguagem de fórmulas similar </w:t>
      </w:r>
      <w:r w:rsidR="00E641B0">
        <w:t>à</w:t>
      </w:r>
      <w:r>
        <w:t xml:space="preserve"> do </w:t>
      </w:r>
      <w:r w:rsidR="00522EAA">
        <w:rPr>
          <w:i/>
        </w:rPr>
        <w:t>E</w:t>
      </w:r>
      <w:r w:rsidRPr="00F021AD">
        <w:rPr>
          <w:i/>
        </w:rPr>
        <w:t>xcel</w:t>
      </w:r>
      <w:r>
        <w:t xml:space="preserve"> mas </w:t>
      </w:r>
      <w:r w:rsidR="00280D67">
        <w:t>específica para BI e extração de informação</w:t>
      </w:r>
      <w:r w:rsidR="00F54A10">
        <w:t>, por exemplo utilizando as funções de análise de tempo, que permitem efetuar análises com determinados intervalos de datas</w:t>
      </w:r>
      <w:r w:rsidR="00E641B0">
        <w:t xml:space="preserve"> (</w:t>
      </w:r>
      <w:hyperlink r:id="rId54" w:history="1">
        <w:r w:rsidR="00D2587A" w:rsidRPr="00F021AD">
          <w:rPr>
            <w:rStyle w:val="Hiperligao"/>
            <w:color w:val="auto"/>
            <w:u w:val="none"/>
          </w:rPr>
          <w:t>Microsoft</w:t>
        </w:r>
      </w:hyperlink>
      <w:r w:rsidR="00F021AD" w:rsidRPr="00F021AD">
        <w:rPr>
          <w:rStyle w:val="Hiperligao"/>
          <w:color w:val="auto"/>
          <w:u w:val="none"/>
        </w:rPr>
        <w:t>,</w:t>
      </w:r>
      <w:r w:rsidR="009C3198">
        <w:rPr>
          <w:rStyle w:val="Hiperligao"/>
          <w:color w:val="auto"/>
          <w:u w:val="none"/>
        </w:rPr>
        <w:t xml:space="preserve"> n.d.b</w:t>
      </w:r>
      <w:r w:rsidR="00E641B0" w:rsidRPr="00F021AD">
        <w:t>)</w:t>
      </w:r>
      <w:r w:rsidR="009F7C81" w:rsidRPr="00F021AD">
        <w:t>,</w:t>
      </w:r>
      <w:r w:rsidR="009F7C81">
        <w:t xml:space="preserve"> tal como se pode observar na figura </w:t>
      </w:r>
      <w:r w:rsidR="00F021AD">
        <w:t>3.16</w:t>
      </w:r>
      <w:r w:rsidR="009F7C81">
        <w:t>.</w:t>
      </w:r>
      <w:r w:rsidRPr="00E641B0">
        <w:t xml:space="preserve"> </w:t>
      </w:r>
      <w:r w:rsidR="00F54A10">
        <w:t xml:space="preserve">As fórmulas DAX são criadas no </w:t>
      </w:r>
      <w:r w:rsidR="00864E1A" w:rsidRPr="00F021AD">
        <w:rPr>
          <w:i/>
        </w:rPr>
        <w:t>Power Pivot</w:t>
      </w:r>
      <w:r w:rsidR="00F54A10">
        <w:t xml:space="preserve">, quer em colunas ou campos calculados, permitindo depois a sua utilização </w:t>
      </w:r>
      <w:r w:rsidR="004C7F14">
        <w:t>n</w:t>
      </w:r>
      <w:r w:rsidR="00F54A10">
        <w:t>as tabelas dinâmicas.</w:t>
      </w:r>
    </w:p>
    <w:p w14:paraId="5DCAAFCE" w14:textId="77777777" w:rsidR="00D2218D" w:rsidRDefault="00D2587A" w:rsidP="00D2218D">
      <w:pPr>
        <w:keepNext/>
        <w:spacing w:line="360" w:lineRule="auto"/>
        <w:jc w:val="center"/>
      </w:pPr>
      <w:r>
        <w:rPr>
          <w:noProof/>
          <w:lang w:eastAsia="pt-PT"/>
        </w:rPr>
        <w:lastRenderedPageBreak/>
        <w:drawing>
          <wp:inline distT="0" distB="0" distL="0" distR="0" wp14:anchorId="03B7CF5F" wp14:editId="7C55941A">
            <wp:extent cx="3473078" cy="2477386"/>
            <wp:effectExtent l="0" t="0" r="0" b="0"/>
            <wp:docPr id="43" name="Imagem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DAX.jpg"/>
                    <pic:cNvPicPr/>
                  </pic:nvPicPr>
                  <pic:blipFill>
                    <a:blip r:embed="rId55">
                      <a:extLst>
                        <a:ext uri="{28A0092B-C50C-407E-A947-70E740481C1C}">
                          <a14:useLocalDpi xmlns:a14="http://schemas.microsoft.com/office/drawing/2010/main" val="0"/>
                        </a:ext>
                      </a:extLst>
                    </a:blip>
                    <a:stretch>
                      <a:fillRect/>
                    </a:stretch>
                  </pic:blipFill>
                  <pic:spPr>
                    <a:xfrm>
                      <a:off x="0" y="0"/>
                      <a:ext cx="3473078" cy="2477386"/>
                    </a:xfrm>
                    <a:prstGeom prst="rect">
                      <a:avLst/>
                    </a:prstGeom>
                  </pic:spPr>
                </pic:pic>
              </a:graphicData>
            </a:graphic>
          </wp:inline>
        </w:drawing>
      </w:r>
    </w:p>
    <w:p w14:paraId="41ABF15D" w14:textId="5A587523" w:rsidR="00D2587A" w:rsidRDefault="00D2218D" w:rsidP="00CF5F89">
      <w:pPr>
        <w:pStyle w:val="Figuras"/>
      </w:pPr>
      <w:bookmarkStart w:id="71" w:name="_Toc505026868"/>
      <w:r>
        <w:t xml:space="preserve">Figura </w:t>
      </w:r>
      <w:fldSimple w:instr=" STYLEREF 1 \s ">
        <w:r w:rsidR="0076738D">
          <w:rPr>
            <w:noProof/>
          </w:rPr>
          <w:t>3</w:t>
        </w:r>
      </w:fldSimple>
      <w:r w:rsidR="00677EE2">
        <w:t>.</w:t>
      </w:r>
      <w:fldSimple w:instr=" SEQ Figura \* ARABIC \s 1 ">
        <w:r w:rsidR="0076738D">
          <w:rPr>
            <w:noProof/>
          </w:rPr>
          <w:t>16</w:t>
        </w:r>
      </w:fldSimple>
      <w:r>
        <w:t xml:space="preserve"> </w:t>
      </w:r>
      <w:r w:rsidRPr="00BD2208">
        <w:t>Medida – Fórmula DAX “ParallelPeriod”</w:t>
      </w:r>
      <w:bookmarkEnd w:id="71"/>
    </w:p>
    <w:p w14:paraId="6E6C9574" w14:textId="743F5FB8" w:rsidR="00D2587A" w:rsidRPr="00D2587A" w:rsidRDefault="00D2587A" w:rsidP="00D2587A">
      <w:pPr>
        <w:spacing w:line="360" w:lineRule="auto"/>
        <w:jc w:val="center"/>
      </w:pPr>
      <w:r>
        <w:t>Fonte: Elaboração Própria</w:t>
      </w:r>
    </w:p>
    <w:p w14:paraId="544976BF" w14:textId="6623D886" w:rsidR="00171ABE" w:rsidRDefault="00456E84" w:rsidP="00250780">
      <w:pPr>
        <w:spacing w:line="360" w:lineRule="auto"/>
        <w:jc w:val="both"/>
      </w:pPr>
      <w:r>
        <w:t xml:space="preserve">Associado ao </w:t>
      </w:r>
      <w:r w:rsidRPr="00F021AD">
        <w:rPr>
          <w:i/>
        </w:rPr>
        <w:t>Power Pivot</w:t>
      </w:r>
      <w:r>
        <w:t xml:space="preserve"> surge ainda a ferramenta </w:t>
      </w:r>
      <w:r w:rsidRPr="00F021AD">
        <w:rPr>
          <w:i/>
        </w:rPr>
        <w:t>Power View</w:t>
      </w:r>
      <w:r>
        <w:t xml:space="preserve"> </w:t>
      </w:r>
      <w:r w:rsidR="00D2587A" w:rsidRPr="00F021AD">
        <w:t>(</w:t>
      </w:r>
      <w:hyperlink r:id="rId56" w:history="1">
        <w:r w:rsidR="00D2587A" w:rsidRPr="00F021AD">
          <w:rPr>
            <w:rStyle w:val="Hiperligao"/>
            <w:color w:val="auto"/>
            <w:u w:val="none"/>
          </w:rPr>
          <w:t>Microsoft</w:t>
        </w:r>
      </w:hyperlink>
      <w:r w:rsidR="00F021AD" w:rsidRPr="00F021AD">
        <w:rPr>
          <w:rStyle w:val="Hiperligao"/>
          <w:color w:val="auto"/>
          <w:u w:val="none"/>
        </w:rPr>
        <w:t xml:space="preserve">, </w:t>
      </w:r>
      <w:r w:rsidR="009C3198">
        <w:rPr>
          <w:rStyle w:val="Hiperligao"/>
          <w:color w:val="auto"/>
          <w:u w:val="none"/>
        </w:rPr>
        <w:t>n.d.</w:t>
      </w:r>
      <w:r w:rsidR="00F021AD" w:rsidRPr="00F021AD">
        <w:rPr>
          <w:rStyle w:val="Hiperligao"/>
          <w:color w:val="auto"/>
          <w:u w:val="none"/>
        </w:rPr>
        <w:t>c</w:t>
      </w:r>
      <w:r w:rsidR="00D2587A" w:rsidRPr="00F021AD">
        <w:rPr>
          <w:rStyle w:val="Hiperligao"/>
          <w:color w:val="auto"/>
          <w:u w:val="none"/>
        </w:rPr>
        <w:t>).</w:t>
      </w:r>
      <w:r w:rsidR="00D2587A">
        <w:rPr>
          <w:rStyle w:val="Hiperligao"/>
          <w:color w:val="auto"/>
          <w:u w:val="none"/>
        </w:rPr>
        <w:t xml:space="preserve"> </w:t>
      </w:r>
      <w:r w:rsidR="003715FB">
        <w:t xml:space="preserve">Esta ferramenta permite a exploração, visualização e apresentação de dados </w:t>
      </w:r>
      <w:r w:rsidR="00522EAA">
        <w:t xml:space="preserve">de forma </w:t>
      </w:r>
      <w:r w:rsidR="003715FB">
        <w:t>interativa.</w:t>
      </w:r>
      <w:r w:rsidR="00250780">
        <w:t xml:space="preserve"> A utilização do </w:t>
      </w:r>
      <w:r w:rsidR="00250780" w:rsidRPr="00F021AD">
        <w:rPr>
          <w:i/>
        </w:rPr>
        <w:t>Power Pivot</w:t>
      </w:r>
      <w:r w:rsidR="00250780">
        <w:t xml:space="preserve"> como base torna o modelo mais sofisticado para relatórios do </w:t>
      </w:r>
      <w:r w:rsidR="00250780" w:rsidRPr="00F021AD">
        <w:rPr>
          <w:i/>
        </w:rPr>
        <w:t>Power View</w:t>
      </w:r>
      <w:r w:rsidR="00250780">
        <w:t xml:space="preserve">. Geralmente o que é possível criar no </w:t>
      </w:r>
      <w:r w:rsidR="00250780" w:rsidRPr="00F021AD">
        <w:rPr>
          <w:i/>
        </w:rPr>
        <w:t>Power View</w:t>
      </w:r>
      <w:r w:rsidR="00250780">
        <w:t xml:space="preserve"> são tabelas, matrizes e gráficos de vários tipos, sendo possível também a aplicação de filtros. Tal como no Excel, é possível também a segmentação de dados, de forma a comparar e avaliar os dados de diferentes perspetivas. </w:t>
      </w:r>
    </w:p>
    <w:p w14:paraId="0CC4300A" w14:textId="7D4F3778" w:rsidR="00D2587A" w:rsidRDefault="00D2587A" w:rsidP="00250780">
      <w:pPr>
        <w:spacing w:line="360" w:lineRule="auto"/>
        <w:jc w:val="both"/>
      </w:pPr>
    </w:p>
    <w:p w14:paraId="630FFE36" w14:textId="7DBD6DC9" w:rsidR="005E3B8B" w:rsidRDefault="005E3B8B" w:rsidP="00250780">
      <w:pPr>
        <w:spacing w:line="360" w:lineRule="auto"/>
        <w:jc w:val="both"/>
      </w:pPr>
    </w:p>
    <w:p w14:paraId="6729B84B" w14:textId="197AC0C4" w:rsidR="00F021AD" w:rsidRDefault="00F021AD" w:rsidP="00250780">
      <w:pPr>
        <w:spacing w:line="360" w:lineRule="auto"/>
        <w:jc w:val="both"/>
      </w:pPr>
    </w:p>
    <w:p w14:paraId="1541EEA1" w14:textId="515E40B3" w:rsidR="00F021AD" w:rsidRDefault="00F021AD" w:rsidP="00250780">
      <w:pPr>
        <w:spacing w:line="360" w:lineRule="auto"/>
        <w:jc w:val="both"/>
      </w:pPr>
    </w:p>
    <w:p w14:paraId="27E4E41A" w14:textId="4356F383" w:rsidR="00F021AD" w:rsidRDefault="00F021AD" w:rsidP="00250780">
      <w:pPr>
        <w:spacing w:line="360" w:lineRule="auto"/>
        <w:jc w:val="both"/>
      </w:pPr>
    </w:p>
    <w:p w14:paraId="79C8D24F" w14:textId="5A2FE2F1" w:rsidR="00F021AD" w:rsidRDefault="00F021AD" w:rsidP="00250780">
      <w:pPr>
        <w:spacing w:line="360" w:lineRule="auto"/>
        <w:jc w:val="both"/>
      </w:pPr>
    </w:p>
    <w:p w14:paraId="7A222159" w14:textId="4410C321" w:rsidR="00F021AD" w:rsidRDefault="00F021AD" w:rsidP="00250780">
      <w:pPr>
        <w:spacing w:line="360" w:lineRule="auto"/>
        <w:jc w:val="both"/>
      </w:pPr>
    </w:p>
    <w:p w14:paraId="521A92A4" w14:textId="77777777" w:rsidR="00F021AD" w:rsidRPr="00250780" w:rsidRDefault="00F021AD" w:rsidP="00250780">
      <w:pPr>
        <w:spacing w:line="360" w:lineRule="auto"/>
        <w:jc w:val="both"/>
      </w:pPr>
    </w:p>
    <w:p w14:paraId="215D62C4" w14:textId="18FBF9CD" w:rsidR="00465C2A" w:rsidRDefault="00537302" w:rsidP="00537302">
      <w:pPr>
        <w:pStyle w:val="Cabealho1"/>
      </w:pPr>
      <w:bookmarkStart w:id="72" w:name="_Toc505101658"/>
      <w:r>
        <w:lastRenderedPageBreak/>
        <w:t>Metodologia</w:t>
      </w:r>
      <w:bookmarkEnd w:id="72"/>
    </w:p>
    <w:p w14:paraId="63A867C5" w14:textId="77777777" w:rsidR="00D210D1" w:rsidRPr="00D210D1" w:rsidRDefault="00D210D1" w:rsidP="00D210D1"/>
    <w:p w14:paraId="16A2C9D4" w14:textId="5CEB9336" w:rsidR="00537302" w:rsidRPr="00D210D1" w:rsidRDefault="002D4956" w:rsidP="00D210D1">
      <w:pPr>
        <w:pStyle w:val="Cabealho2"/>
      </w:pPr>
      <w:bookmarkStart w:id="73" w:name="_Toc505101659"/>
      <w:r w:rsidRPr="00D210D1">
        <w:t xml:space="preserve">4.1 </w:t>
      </w:r>
      <w:r w:rsidR="00537302" w:rsidRPr="00D210D1">
        <w:t xml:space="preserve">Identificação do </w:t>
      </w:r>
      <w:r w:rsidR="002E251E">
        <w:t>P</w:t>
      </w:r>
      <w:r w:rsidR="00537302" w:rsidRPr="00D210D1">
        <w:t>roblema</w:t>
      </w:r>
      <w:bookmarkEnd w:id="73"/>
    </w:p>
    <w:p w14:paraId="7E258E92" w14:textId="77777777" w:rsidR="00971802" w:rsidRDefault="00971802" w:rsidP="00971802"/>
    <w:p w14:paraId="7E42493B" w14:textId="04802E2E" w:rsidR="00C3523F" w:rsidRDefault="00971802" w:rsidP="00C3523F">
      <w:pPr>
        <w:spacing w:line="360" w:lineRule="auto"/>
        <w:jc w:val="both"/>
      </w:pPr>
      <w:r>
        <w:t>Com o presente projeto</w:t>
      </w:r>
      <w:r w:rsidR="000C5A15">
        <w:t>, tal como referido na introdução</w:t>
      </w:r>
      <w:r>
        <w:t xml:space="preserve">, pretende-se demonstrar quais os benefícios inerentes </w:t>
      </w:r>
      <w:r w:rsidR="00F401D5">
        <w:t xml:space="preserve">à implementação de um sistema de gestão </w:t>
      </w:r>
      <w:r w:rsidR="00A14C7F">
        <w:t>hotel</w:t>
      </w:r>
      <w:r w:rsidR="00F401D5">
        <w:t xml:space="preserve">eira – PMS </w:t>
      </w:r>
      <w:r w:rsidR="00F3042A">
        <w:t xml:space="preserve">– e </w:t>
      </w:r>
      <w:r w:rsidR="007B2A2D">
        <w:t xml:space="preserve">de um </w:t>
      </w:r>
      <w:r w:rsidR="007B2A2D" w:rsidRPr="007B2A2D">
        <w:rPr>
          <w:i/>
        </w:rPr>
        <w:t>Channel M</w:t>
      </w:r>
      <w:r w:rsidR="00F401D5" w:rsidRPr="007B2A2D">
        <w:rPr>
          <w:i/>
        </w:rPr>
        <w:t>anager</w:t>
      </w:r>
      <w:r w:rsidR="00F3042A">
        <w:t xml:space="preserve"> e quais as alterações nas operações </w:t>
      </w:r>
      <w:r w:rsidR="00A14C7F">
        <w:t>hotel</w:t>
      </w:r>
      <w:r w:rsidR="00F3042A">
        <w:t xml:space="preserve">eiras que estes sistemas trazem. A Unidade em estudo iniciou a sua atividade sem qualquer tipo de </w:t>
      </w:r>
      <w:r w:rsidR="00F3042A" w:rsidRPr="00F3042A">
        <w:rPr>
          <w:i/>
        </w:rPr>
        <w:t>software</w:t>
      </w:r>
      <w:r w:rsidR="00F3042A">
        <w:t xml:space="preserve">, construindo tudo manualmente. O crescimento da Unidade e, a integração da mesma numa marca já existente no mercado que já por si só levou a uma reestruturação interna, nomeadamente no seio do departamento comercial, veio evidenciar a necessidade de investimento neste tipo de sistemas de forma a agilizar variados processos, quer operacionais, quer estratégicos. </w:t>
      </w:r>
      <w:r w:rsidR="00C3523F">
        <w:t xml:space="preserve">Para se perceber os verdadeiros benefícios destas implementações, explicou-se contextualmente o funcionamento inicial da Unidade em estudo quer operacional quer comercialmente. Para as implementações, explicadas detalhadamente no subcapítulo 4.2, foram necessários apoios quer do departamento informático, quer comercial do Grupo. Por fim, para a compreensão do funcionamento do departamento comercial atual e perceção das necessidades em termos de análise, foram realizadas algumas sessões com a Diretora Comercial do Grupo. </w:t>
      </w:r>
    </w:p>
    <w:p w14:paraId="62FFDFCD" w14:textId="55D411F2" w:rsidR="00C3523F" w:rsidRDefault="00C3523F" w:rsidP="00C3523F">
      <w:pPr>
        <w:spacing w:line="360" w:lineRule="auto"/>
        <w:jc w:val="both"/>
      </w:pPr>
      <w:r>
        <w:t xml:space="preserve">Neste contexto, e após também algumas unidades curriculares presenciadas no 1º ano do Mestrado em Direção e Gestão </w:t>
      </w:r>
      <w:r w:rsidR="00A14C7F">
        <w:t>Hotel</w:t>
      </w:r>
      <w:r>
        <w:t xml:space="preserve">eira, surgiu a ideia da construção de uma plataforma de análise a utilizar essencialmente no departamento comercial para práticas de RM, devido à importância desta temática no mercado concorrencial dos dias de hoje. Com as aulas e, após alguma revisão de literatura sobre o assunto, percebeu-se que algumas das ferramentas BI que poderiam ser aplicadas neste contexto seria o </w:t>
      </w:r>
      <w:r w:rsidRPr="007E4ACC">
        <w:rPr>
          <w:i/>
        </w:rPr>
        <w:t>Microsoft Power Pivot</w:t>
      </w:r>
      <w:r>
        <w:t xml:space="preserve"> e o </w:t>
      </w:r>
      <w:r w:rsidRPr="00F021AD">
        <w:rPr>
          <w:i/>
        </w:rPr>
        <w:t>Power View</w:t>
      </w:r>
      <w:r>
        <w:t xml:space="preserve"> devido ao seu poder de modelação e análise de dados. No mercado </w:t>
      </w:r>
      <w:r w:rsidR="00A14C7F">
        <w:t>hotel</w:t>
      </w:r>
      <w:r>
        <w:t xml:space="preserve">eiro é crucial estar a par de todos os indicadores que nos permitam tomar decisões o mais acertadas possível, pois sendo uma das características dos serviços a perecibilidade, o que não é vendido hoje jamais será vendido. Interessa assim maximizar ao máximo o lucro, vendendo sempre o quarto certo ao cliente certo. Para isto funcionar diariamente, a construção de uma plataforma que nos permita analisar os indicadores mais relevantes da atividade e, eventualmente a tomada de decisões </w:t>
      </w:r>
      <w:r>
        <w:lastRenderedPageBreak/>
        <w:t>operacionais, assume um papel vital, principalmente numa Unidade pequena em que qualquer alteração pode causar grande impacto, quer positiva quer negativamente.</w:t>
      </w:r>
    </w:p>
    <w:p w14:paraId="01DB7EF7" w14:textId="71BF3F79" w:rsidR="00971802" w:rsidRDefault="00C3523F" w:rsidP="00D210D1">
      <w:pPr>
        <w:spacing w:line="360" w:lineRule="auto"/>
        <w:jc w:val="both"/>
        <w:rPr>
          <w:szCs w:val="24"/>
        </w:rPr>
      </w:pPr>
      <w:r w:rsidRPr="000C5A15">
        <w:rPr>
          <w:szCs w:val="24"/>
        </w:rPr>
        <w:t xml:space="preserve">Em suma, a grande motivação de todo este projeto, assume grande relevância no facto de, após a implementação de sistemas que permitem ter os dados devidamente organizados numa Unidade que funcionava exclusivamente de forma manual, ser possível a extração dos mesmos de forma a ser construída uma plataforma de análise com grande poder na tomada de decisão. Inicialmente a plataforma teria exclusivamente um objetivo comercial mas, no entanto, após a revisão de literatura do tema e, da compreensão das poderosas vantagens que as ferramentas BI trazem, esta plataforma terá não só um caráter comercial, como também operacional. </w:t>
      </w:r>
    </w:p>
    <w:p w14:paraId="50F30981" w14:textId="77777777" w:rsidR="009C3198" w:rsidRPr="009C3198" w:rsidRDefault="009C3198" w:rsidP="00D210D1">
      <w:pPr>
        <w:spacing w:line="360" w:lineRule="auto"/>
        <w:jc w:val="both"/>
        <w:rPr>
          <w:szCs w:val="24"/>
        </w:rPr>
      </w:pPr>
    </w:p>
    <w:p w14:paraId="781677EF" w14:textId="130FA3F7" w:rsidR="00465C2A" w:rsidRPr="00F47536" w:rsidRDefault="002D4956" w:rsidP="00D210D1">
      <w:pPr>
        <w:pStyle w:val="Cabealho2"/>
        <w:rPr>
          <w:sz w:val="24"/>
          <w:szCs w:val="24"/>
        </w:rPr>
      </w:pPr>
      <w:bookmarkStart w:id="74" w:name="_Toc505101660"/>
      <w:r w:rsidRPr="00D210D1">
        <w:rPr>
          <w:sz w:val="24"/>
          <w:szCs w:val="24"/>
        </w:rPr>
        <w:t xml:space="preserve">4.2 </w:t>
      </w:r>
      <w:r w:rsidR="00AB1B4C" w:rsidRPr="00D210D1">
        <w:t>Implementação de Sistemas</w:t>
      </w:r>
      <w:bookmarkEnd w:id="74"/>
    </w:p>
    <w:p w14:paraId="1104116D" w14:textId="77777777" w:rsidR="00537302" w:rsidRPr="00537302" w:rsidRDefault="00537302" w:rsidP="00537302"/>
    <w:p w14:paraId="641D30FA" w14:textId="77777777" w:rsidR="00AB1B4C" w:rsidRPr="00D210D1" w:rsidRDefault="002D4956" w:rsidP="00D210D1">
      <w:pPr>
        <w:pStyle w:val="Cabealho3"/>
      </w:pPr>
      <w:bookmarkStart w:id="75" w:name="_Toc505101661"/>
      <w:r w:rsidRPr="00D210D1">
        <w:t xml:space="preserve">4.2.1 </w:t>
      </w:r>
      <w:r w:rsidR="00537302" w:rsidRPr="00D210D1">
        <w:t>Escolha do PMS</w:t>
      </w:r>
      <w:bookmarkEnd w:id="75"/>
    </w:p>
    <w:p w14:paraId="4EECD15E" w14:textId="77777777" w:rsidR="00537302" w:rsidRPr="00537302" w:rsidRDefault="00537302" w:rsidP="00537302"/>
    <w:p w14:paraId="6E28E839" w14:textId="29EDCFC2" w:rsidR="00AB1B4C" w:rsidRPr="00CC7186" w:rsidRDefault="00F401D5" w:rsidP="00AB1B4C">
      <w:pPr>
        <w:spacing w:line="360" w:lineRule="auto"/>
        <w:jc w:val="both"/>
        <w:rPr>
          <w:rFonts w:cs="Times New Roman"/>
          <w:szCs w:val="24"/>
        </w:rPr>
      </w:pPr>
      <w:r>
        <w:rPr>
          <w:rFonts w:cs="Times New Roman"/>
          <w:szCs w:val="24"/>
        </w:rPr>
        <w:t>Como pudemos verificar, um</w:t>
      </w:r>
      <w:r w:rsidR="00AB1B4C" w:rsidRPr="00CC7186">
        <w:rPr>
          <w:rFonts w:cs="Times New Roman"/>
          <w:szCs w:val="24"/>
        </w:rPr>
        <w:t xml:space="preserve"> PMS atualmente assume um papel essencial nas operações </w:t>
      </w:r>
      <w:r w:rsidR="00A14C7F">
        <w:rPr>
          <w:rFonts w:cs="Times New Roman"/>
          <w:szCs w:val="24"/>
        </w:rPr>
        <w:t>hotel</w:t>
      </w:r>
      <w:r w:rsidR="00AB1B4C" w:rsidRPr="00CC7186">
        <w:rPr>
          <w:rFonts w:cs="Times New Roman"/>
          <w:szCs w:val="24"/>
        </w:rPr>
        <w:t>eiras tornando</w:t>
      </w:r>
      <w:r>
        <w:rPr>
          <w:rFonts w:cs="Times New Roman"/>
          <w:szCs w:val="24"/>
        </w:rPr>
        <w:t>-se</w:t>
      </w:r>
      <w:r w:rsidR="00AB1B4C" w:rsidRPr="00CC7186">
        <w:rPr>
          <w:rFonts w:cs="Times New Roman"/>
          <w:szCs w:val="24"/>
        </w:rPr>
        <w:t xml:space="preserve"> difícil gerir um </w:t>
      </w:r>
      <w:r w:rsidR="009C3198">
        <w:rPr>
          <w:rFonts w:cs="Times New Roman"/>
          <w:szCs w:val="24"/>
        </w:rPr>
        <w:t>h</w:t>
      </w:r>
      <w:r w:rsidR="00A14C7F">
        <w:rPr>
          <w:rFonts w:cs="Times New Roman"/>
          <w:szCs w:val="24"/>
        </w:rPr>
        <w:t>otel</w:t>
      </w:r>
      <w:r>
        <w:rPr>
          <w:rFonts w:cs="Times New Roman"/>
          <w:szCs w:val="24"/>
        </w:rPr>
        <w:t xml:space="preserve"> atualmente</w:t>
      </w:r>
      <w:r w:rsidR="00AB1B4C" w:rsidRPr="00CC7186">
        <w:rPr>
          <w:rFonts w:cs="Times New Roman"/>
          <w:szCs w:val="24"/>
        </w:rPr>
        <w:t xml:space="preserve"> sem um sistema.</w:t>
      </w:r>
    </w:p>
    <w:p w14:paraId="3261D42F" w14:textId="3E039D26" w:rsidR="00AB1B4C" w:rsidRPr="00CC7186" w:rsidRDefault="00AB1B4C" w:rsidP="00AB1B4C">
      <w:pPr>
        <w:spacing w:line="360" w:lineRule="auto"/>
        <w:jc w:val="both"/>
        <w:rPr>
          <w:rFonts w:cs="Times New Roman"/>
          <w:szCs w:val="24"/>
        </w:rPr>
      </w:pPr>
      <w:r w:rsidRPr="00CC7186">
        <w:rPr>
          <w:rFonts w:cs="Times New Roman"/>
          <w:szCs w:val="24"/>
        </w:rPr>
        <w:t xml:space="preserve">No caso da Unidade em estudo o processo começou não </w:t>
      </w:r>
      <w:r>
        <w:rPr>
          <w:rFonts w:cs="Times New Roman"/>
          <w:szCs w:val="24"/>
        </w:rPr>
        <w:t xml:space="preserve">com </w:t>
      </w:r>
      <w:r w:rsidRPr="00CC7186">
        <w:rPr>
          <w:rFonts w:cs="Times New Roman"/>
          <w:szCs w:val="24"/>
        </w:rPr>
        <w:t>a Seleção da Equipa mas sim com o pedido de vários orçamentos devido a uma razão muito simples, duas das Unidades do Grupo Vidamar j</w:t>
      </w:r>
      <w:r w:rsidR="00171ABE">
        <w:rPr>
          <w:rFonts w:cs="Times New Roman"/>
          <w:szCs w:val="24"/>
        </w:rPr>
        <w:t xml:space="preserve">á tinham </w:t>
      </w:r>
      <w:r w:rsidR="00F021AD">
        <w:rPr>
          <w:rFonts w:cs="Times New Roman"/>
          <w:szCs w:val="24"/>
        </w:rPr>
        <w:t>um PMS</w:t>
      </w:r>
      <w:r w:rsidR="00171ABE">
        <w:rPr>
          <w:rFonts w:cs="Times New Roman"/>
          <w:szCs w:val="24"/>
        </w:rPr>
        <w:t xml:space="preserve"> instalado há</w:t>
      </w:r>
      <w:r w:rsidRPr="00CC7186">
        <w:rPr>
          <w:rFonts w:cs="Times New Roman"/>
          <w:szCs w:val="24"/>
        </w:rPr>
        <w:t xml:space="preserve"> alguns anos. A empresa poderia ter optado por colocar também o </w:t>
      </w:r>
      <w:r w:rsidR="00F021AD">
        <w:rPr>
          <w:rFonts w:cs="Times New Roman"/>
          <w:szCs w:val="24"/>
        </w:rPr>
        <w:t>mesmo PMS</w:t>
      </w:r>
      <w:r w:rsidRPr="00CC7186">
        <w:rPr>
          <w:rFonts w:cs="Times New Roman"/>
          <w:szCs w:val="24"/>
        </w:rPr>
        <w:t xml:space="preserve"> na peque</w:t>
      </w:r>
      <w:r>
        <w:rPr>
          <w:rFonts w:cs="Times New Roman"/>
          <w:szCs w:val="24"/>
        </w:rPr>
        <w:t>na Unidade de São Rafael</w:t>
      </w:r>
      <w:r w:rsidR="004C7F14">
        <w:rPr>
          <w:rFonts w:cs="Times New Roman"/>
          <w:szCs w:val="24"/>
        </w:rPr>
        <w:t>,</w:t>
      </w:r>
      <w:r>
        <w:rPr>
          <w:rFonts w:cs="Times New Roman"/>
          <w:szCs w:val="24"/>
        </w:rPr>
        <w:t xml:space="preserve"> mas </w:t>
      </w:r>
      <w:r w:rsidRPr="00CC7186">
        <w:rPr>
          <w:rFonts w:cs="Times New Roman"/>
          <w:szCs w:val="24"/>
        </w:rPr>
        <w:t xml:space="preserve">existiam </w:t>
      </w:r>
      <w:r>
        <w:rPr>
          <w:rFonts w:cs="Times New Roman"/>
          <w:szCs w:val="24"/>
        </w:rPr>
        <w:t xml:space="preserve">alguns </w:t>
      </w:r>
      <w:r w:rsidRPr="00CC7186">
        <w:rPr>
          <w:rFonts w:cs="Times New Roman"/>
          <w:szCs w:val="24"/>
        </w:rPr>
        <w:t xml:space="preserve">aspetos que não estavam a agradar </w:t>
      </w:r>
      <w:r w:rsidR="009F7C81">
        <w:rPr>
          <w:rFonts w:cs="Times New Roman"/>
          <w:szCs w:val="24"/>
        </w:rPr>
        <w:t>à</w:t>
      </w:r>
      <w:r w:rsidRPr="00CC7186">
        <w:rPr>
          <w:rFonts w:cs="Times New Roman"/>
          <w:szCs w:val="24"/>
        </w:rPr>
        <w:t xml:space="preserve"> Direção. Além dos valores muito elevado</w:t>
      </w:r>
      <w:r w:rsidR="00F021AD">
        <w:rPr>
          <w:rFonts w:cs="Times New Roman"/>
          <w:szCs w:val="24"/>
        </w:rPr>
        <w:t>s</w:t>
      </w:r>
      <w:r w:rsidRPr="00CC7186">
        <w:rPr>
          <w:rFonts w:cs="Times New Roman"/>
          <w:szCs w:val="24"/>
        </w:rPr>
        <w:t xml:space="preserve">, o suporte era muito demorado, quer em termos de resolução de </w:t>
      </w:r>
      <w:r w:rsidRPr="009F7C81">
        <w:rPr>
          <w:rFonts w:cs="Times New Roman"/>
          <w:i/>
          <w:szCs w:val="24"/>
        </w:rPr>
        <w:t>Bugs</w:t>
      </w:r>
      <w:r w:rsidR="009F7C81">
        <w:rPr>
          <w:rStyle w:val="Refdenotaderodap"/>
          <w:rFonts w:cs="Times New Roman"/>
          <w:szCs w:val="24"/>
        </w:rPr>
        <w:footnoteReference w:id="3"/>
      </w:r>
      <w:r w:rsidRPr="00CC7186">
        <w:rPr>
          <w:rFonts w:cs="Times New Roman"/>
          <w:szCs w:val="24"/>
        </w:rPr>
        <w:t>quer em termos de dúvidas que vão surgindo na operação.</w:t>
      </w:r>
    </w:p>
    <w:p w14:paraId="6E15E41E" w14:textId="77777777" w:rsidR="00AB1B4C" w:rsidRPr="00CC7186" w:rsidRDefault="00AB1B4C" w:rsidP="00AB1B4C">
      <w:pPr>
        <w:spacing w:line="360" w:lineRule="auto"/>
        <w:jc w:val="both"/>
        <w:rPr>
          <w:rFonts w:cs="Times New Roman"/>
          <w:szCs w:val="24"/>
        </w:rPr>
      </w:pPr>
      <w:r w:rsidRPr="00CC7186">
        <w:rPr>
          <w:rFonts w:cs="Times New Roman"/>
          <w:szCs w:val="24"/>
        </w:rPr>
        <w:t xml:space="preserve">Então, já que se tinha de investir e tinham acabado de adotar um </w:t>
      </w:r>
      <w:r w:rsidRPr="00CC7186">
        <w:rPr>
          <w:rFonts w:cs="Times New Roman"/>
          <w:i/>
          <w:szCs w:val="24"/>
        </w:rPr>
        <w:t>Channel Manager</w:t>
      </w:r>
      <w:r w:rsidRPr="00CC7186">
        <w:rPr>
          <w:rFonts w:cs="Times New Roman"/>
          <w:szCs w:val="24"/>
        </w:rPr>
        <w:t>, a Direção aproveitou para solicitar alguns orçamentos de forma a escolher uma solução que, nesta fase de algumas alterações, fosse de encontro às necessidades organizacionais do Grupo.</w:t>
      </w:r>
    </w:p>
    <w:p w14:paraId="38F8B5C0" w14:textId="48F5E005" w:rsidR="00AB1B4C" w:rsidRDefault="00AB1B4C" w:rsidP="00AB1B4C">
      <w:pPr>
        <w:spacing w:line="360" w:lineRule="auto"/>
        <w:jc w:val="both"/>
        <w:rPr>
          <w:rFonts w:cs="Times New Roman"/>
          <w:szCs w:val="24"/>
        </w:rPr>
      </w:pPr>
      <w:r w:rsidRPr="00CC7186">
        <w:rPr>
          <w:rFonts w:cs="Times New Roman"/>
          <w:szCs w:val="24"/>
        </w:rPr>
        <w:lastRenderedPageBreak/>
        <w:t>Aquando da so</w:t>
      </w:r>
      <w:r w:rsidR="00171ABE">
        <w:rPr>
          <w:rFonts w:cs="Times New Roman"/>
          <w:szCs w:val="24"/>
        </w:rPr>
        <w:t>licitação de orçamentos, um dos fornecedores</w:t>
      </w:r>
      <w:r w:rsidRPr="00CC7186">
        <w:rPr>
          <w:rFonts w:cs="Times New Roman"/>
          <w:szCs w:val="24"/>
        </w:rPr>
        <w:t xml:space="preserve"> demorou cerca de 4 meses a dar novo orçamento (com o acrescento da Unidade de São Rafael), já o fornecedor Host foi muito rápido. Os orçamentos </w:t>
      </w:r>
      <w:r w:rsidR="00801E53">
        <w:rPr>
          <w:rFonts w:cs="Times New Roman"/>
          <w:szCs w:val="24"/>
        </w:rPr>
        <w:t>foram bastante díspares, um deles</w:t>
      </w:r>
      <w:r w:rsidRPr="00CC7186">
        <w:rPr>
          <w:rFonts w:cs="Times New Roman"/>
          <w:szCs w:val="24"/>
        </w:rPr>
        <w:t xml:space="preserve"> solicitava mais para PMS e </w:t>
      </w:r>
      <w:r w:rsidR="00280D67" w:rsidRPr="00C3523F">
        <w:rPr>
          <w:rFonts w:cs="Times New Roman"/>
          <w:i/>
          <w:szCs w:val="24"/>
        </w:rPr>
        <w:t>Point of Sale</w:t>
      </w:r>
      <w:r w:rsidR="00280D67">
        <w:rPr>
          <w:rFonts w:cs="Times New Roman"/>
          <w:szCs w:val="24"/>
        </w:rPr>
        <w:t xml:space="preserve"> (</w:t>
      </w:r>
      <w:r w:rsidRPr="00CC7186">
        <w:rPr>
          <w:rFonts w:cs="Times New Roman"/>
          <w:szCs w:val="24"/>
        </w:rPr>
        <w:t>POS</w:t>
      </w:r>
      <w:r w:rsidR="00280D67">
        <w:rPr>
          <w:rFonts w:cs="Times New Roman"/>
          <w:szCs w:val="24"/>
        </w:rPr>
        <w:t>)</w:t>
      </w:r>
      <w:r w:rsidRPr="00CC7186">
        <w:rPr>
          <w:rFonts w:cs="Times New Roman"/>
          <w:szCs w:val="24"/>
        </w:rPr>
        <w:t xml:space="preserve"> para a Unidade de São Rafael do que o Host solicitava</w:t>
      </w:r>
      <w:r w:rsidR="00801E53">
        <w:rPr>
          <w:rFonts w:cs="Times New Roman"/>
          <w:szCs w:val="24"/>
        </w:rPr>
        <w:t xml:space="preserve"> para </w:t>
      </w:r>
      <w:r w:rsidR="009538A7">
        <w:rPr>
          <w:rFonts w:cs="Times New Roman"/>
          <w:szCs w:val="24"/>
        </w:rPr>
        <w:t xml:space="preserve">os mesmos e ainda para </w:t>
      </w:r>
      <w:r w:rsidR="00801E53">
        <w:rPr>
          <w:rFonts w:cs="Times New Roman"/>
          <w:szCs w:val="24"/>
        </w:rPr>
        <w:t>mudar as duas</w:t>
      </w:r>
      <w:r w:rsidRPr="00CC7186">
        <w:rPr>
          <w:rFonts w:cs="Times New Roman"/>
          <w:szCs w:val="24"/>
        </w:rPr>
        <w:t xml:space="preserve"> Unidades Vidamar (cerca de 15 PMS e 17 POS</w:t>
      </w:r>
      <w:r w:rsidR="00801E53">
        <w:rPr>
          <w:rFonts w:cs="Times New Roman"/>
          <w:szCs w:val="24"/>
        </w:rPr>
        <w:t>).</w:t>
      </w:r>
      <w:r w:rsidR="008C68A5">
        <w:rPr>
          <w:rFonts w:cs="Times New Roman"/>
          <w:szCs w:val="24"/>
        </w:rPr>
        <w:t xml:space="preserve"> </w:t>
      </w:r>
      <w:r w:rsidRPr="00CC7186">
        <w:rPr>
          <w:rFonts w:cs="Times New Roman"/>
          <w:szCs w:val="24"/>
        </w:rPr>
        <w:t xml:space="preserve">Ou seja, com este valor a Direção ficou obviamente inclinada para a escolha do Host e, foi a partir daqui que se partiu para a Seleção da Equipa Operacional que iria participar na escolha final. Além da Administração e Informáticos, estava o Diretor do </w:t>
      </w:r>
      <w:r w:rsidR="00A14C7F">
        <w:rPr>
          <w:rFonts w:cs="Times New Roman"/>
          <w:szCs w:val="24"/>
        </w:rPr>
        <w:t>Hotel</w:t>
      </w:r>
      <w:r w:rsidRPr="00CC7186">
        <w:rPr>
          <w:rFonts w:cs="Times New Roman"/>
          <w:szCs w:val="24"/>
        </w:rPr>
        <w:t xml:space="preserve"> Vidamar, Chefe de Receção, Governanta Geral, Diretora Comercial, Chefe de Reservas, Diretor de F&amp;B e Responsável Unidade São Rafael (eu). Nesta mesma reunião aproveitou-se para solicitar ao Host uma demonstração completa do </w:t>
      </w:r>
      <w:r w:rsidRPr="001A1417">
        <w:rPr>
          <w:rFonts w:cs="Times New Roman"/>
          <w:i/>
          <w:szCs w:val="24"/>
        </w:rPr>
        <w:t>software</w:t>
      </w:r>
      <w:r w:rsidRPr="00CC7186">
        <w:rPr>
          <w:rFonts w:cs="Times New Roman"/>
          <w:szCs w:val="24"/>
        </w:rPr>
        <w:t>.</w:t>
      </w:r>
      <w:r>
        <w:rPr>
          <w:rFonts w:cs="Times New Roman"/>
          <w:szCs w:val="24"/>
        </w:rPr>
        <w:t xml:space="preserve"> </w:t>
      </w:r>
    </w:p>
    <w:p w14:paraId="38614AEF" w14:textId="1953E9AD" w:rsidR="001A1417" w:rsidRDefault="00AB1B4C" w:rsidP="00AB1B4C">
      <w:pPr>
        <w:spacing w:line="360" w:lineRule="auto"/>
        <w:jc w:val="both"/>
        <w:rPr>
          <w:rFonts w:cs="Times New Roman"/>
          <w:szCs w:val="24"/>
        </w:rPr>
      </w:pPr>
      <w:r>
        <w:rPr>
          <w:rFonts w:cs="Times New Roman"/>
          <w:szCs w:val="24"/>
        </w:rPr>
        <w:t>Nesta reunião/apresentação colocaram-se várias questões operacionais</w:t>
      </w:r>
      <w:r w:rsidR="001A1417">
        <w:rPr>
          <w:rFonts w:cs="Times New Roman"/>
          <w:szCs w:val="24"/>
        </w:rPr>
        <w:t xml:space="preserve">, principalmente das chefias do </w:t>
      </w:r>
      <w:r w:rsidR="009C3198">
        <w:rPr>
          <w:rFonts w:cs="Times New Roman"/>
          <w:szCs w:val="24"/>
        </w:rPr>
        <w:t>h</w:t>
      </w:r>
      <w:r w:rsidR="00A14C7F">
        <w:rPr>
          <w:rFonts w:cs="Times New Roman"/>
          <w:szCs w:val="24"/>
        </w:rPr>
        <w:t>otel</w:t>
      </w:r>
      <w:r w:rsidR="001A1417">
        <w:rPr>
          <w:rFonts w:cs="Times New Roman"/>
          <w:szCs w:val="24"/>
        </w:rPr>
        <w:t xml:space="preserve"> onde estava implementado o </w:t>
      </w:r>
      <w:r w:rsidR="00280D67" w:rsidRPr="00C3523F">
        <w:rPr>
          <w:rFonts w:cs="Times New Roman"/>
          <w:i/>
          <w:szCs w:val="24"/>
        </w:rPr>
        <w:t>software</w:t>
      </w:r>
      <w:r w:rsidR="00280D67">
        <w:rPr>
          <w:rFonts w:cs="Times New Roman"/>
          <w:szCs w:val="24"/>
        </w:rPr>
        <w:t xml:space="preserve"> anterior</w:t>
      </w:r>
      <w:r w:rsidR="001A1417">
        <w:rPr>
          <w:rFonts w:cs="Times New Roman"/>
          <w:szCs w:val="24"/>
        </w:rPr>
        <w:t>, no fundo para perceber se o Host conseguia fazer face a algumas das limitações encontradas no Opera.</w:t>
      </w:r>
      <w:r>
        <w:rPr>
          <w:rFonts w:cs="Times New Roman"/>
          <w:szCs w:val="24"/>
        </w:rPr>
        <w:t xml:space="preserve"> </w:t>
      </w:r>
      <w:r w:rsidR="001A1417">
        <w:rPr>
          <w:rFonts w:cs="Times New Roman"/>
          <w:szCs w:val="24"/>
        </w:rPr>
        <w:t>Após a demonstração e reunião dos presentes concluiu-se que o Host poderia ter algumas vantagens em relação ao Opera. A principal</w:t>
      </w:r>
      <w:r w:rsidR="00B77842">
        <w:rPr>
          <w:rFonts w:cs="Times New Roman"/>
          <w:szCs w:val="24"/>
        </w:rPr>
        <w:t xml:space="preserve"> vantagem</w:t>
      </w:r>
      <w:r w:rsidR="001A1417">
        <w:rPr>
          <w:rFonts w:cs="Times New Roman"/>
          <w:szCs w:val="24"/>
        </w:rPr>
        <w:t>, o custo de investimento e manutenção</w:t>
      </w:r>
      <w:r w:rsidR="00B77842">
        <w:rPr>
          <w:rFonts w:cs="Times New Roman"/>
          <w:szCs w:val="24"/>
        </w:rPr>
        <w:t xml:space="preserve"> </w:t>
      </w:r>
      <w:r w:rsidR="00D81C9F">
        <w:rPr>
          <w:rFonts w:cs="Times New Roman"/>
          <w:szCs w:val="24"/>
        </w:rPr>
        <w:t>foi</w:t>
      </w:r>
      <w:r w:rsidR="00B77842">
        <w:rPr>
          <w:rFonts w:cs="Times New Roman"/>
          <w:szCs w:val="24"/>
        </w:rPr>
        <w:t>, sem dúvida</w:t>
      </w:r>
      <w:r w:rsidR="00D81C9F">
        <w:rPr>
          <w:rFonts w:cs="Times New Roman"/>
          <w:szCs w:val="24"/>
        </w:rPr>
        <w:t>,</w:t>
      </w:r>
      <w:r w:rsidR="00B77842">
        <w:rPr>
          <w:rFonts w:cs="Times New Roman"/>
          <w:szCs w:val="24"/>
        </w:rPr>
        <w:t xml:space="preserve"> o fator que mais peso teve na escolha. Depois o facto de o suporte ser bastante mais acessível em termos de valores e rapidez, e a abertura de necessidades de implementação focadas no cliente, isto é, quando determinada Unidade deseja determinado relatório ou </w:t>
      </w:r>
      <w:r w:rsidR="00B77842" w:rsidRPr="00B77842">
        <w:rPr>
          <w:rFonts w:cs="Times New Roman"/>
          <w:i/>
          <w:szCs w:val="24"/>
        </w:rPr>
        <w:t>update</w:t>
      </w:r>
      <w:r w:rsidR="00B77842">
        <w:rPr>
          <w:rFonts w:cs="Times New Roman"/>
          <w:szCs w:val="24"/>
        </w:rPr>
        <w:t xml:space="preserve"> específico, o Host tenta verificar se é possível mesmo que não exista ainda. O facto de existirem </w:t>
      </w:r>
      <w:r w:rsidR="00B77842" w:rsidRPr="00B77842">
        <w:rPr>
          <w:rFonts w:cs="Times New Roman"/>
          <w:i/>
          <w:szCs w:val="24"/>
        </w:rPr>
        <w:t>updates</w:t>
      </w:r>
      <w:r w:rsidR="00B77842">
        <w:rPr>
          <w:rFonts w:cs="Times New Roman"/>
          <w:szCs w:val="24"/>
        </w:rPr>
        <w:t xml:space="preserve"> e atualizações mais regulares e relatórios dinâmicos foram outros fatores relevantes para a seleção do Host.</w:t>
      </w:r>
    </w:p>
    <w:p w14:paraId="078497E8" w14:textId="245B7156" w:rsidR="00AB1B4C" w:rsidRDefault="001A1417" w:rsidP="00AB1B4C">
      <w:pPr>
        <w:spacing w:line="360" w:lineRule="auto"/>
        <w:jc w:val="both"/>
        <w:rPr>
          <w:rFonts w:cs="Times New Roman"/>
          <w:szCs w:val="24"/>
        </w:rPr>
      </w:pPr>
      <w:r>
        <w:rPr>
          <w:rFonts w:cs="Times New Roman"/>
          <w:szCs w:val="24"/>
        </w:rPr>
        <w:t xml:space="preserve">Assim sendo, os passos </w:t>
      </w:r>
      <w:r w:rsidR="00B77842">
        <w:rPr>
          <w:rFonts w:cs="Times New Roman"/>
          <w:szCs w:val="24"/>
        </w:rPr>
        <w:t>abordados por Bardi (200</w:t>
      </w:r>
      <w:r w:rsidR="00F021AD">
        <w:rPr>
          <w:rFonts w:cs="Times New Roman"/>
          <w:szCs w:val="24"/>
        </w:rPr>
        <w:t>7</w:t>
      </w:r>
      <w:r w:rsidR="00B77842">
        <w:rPr>
          <w:rFonts w:cs="Times New Roman"/>
          <w:szCs w:val="24"/>
        </w:rPr>
        <w:t>) para a seleção de um PMS foram cumpridos</w:t>
      </w:r>
      <w:r w:rsidR="00BB15CE">
        <w:rPr>
          <w:rFonts w:cs="Times New Roman"/>
          <w:szCs w:val="24"/>
        </w:rPr>
        <w:t>,</w:t>
      </w:r>
      <w:r w:rsidR="00B77842">
        <w:rPr>
          <w:rFonts w:cs="Times New Roman"/>
          <w:szCs w:val="24"/>
        </w:rPr>
        <w:t xml:space="preserve"> culminando assim</w:t>
      </w:r>
      <w:r w:rsidR="0035695E">
        <w:rPr>
          <w:rFonts w:cs="Times New Roman"/>
          <w:szCs w:val="24"/>
        </w:rPr>
        <w:t xml:space="preserve"> com a escolha do Host para as U</w:t>
      </w:r>
      <w:r w:rsidR="00B77842">
        <w:rPr>
          <w:rFonts w:cs="Times New Roman"/>
          <w:szCs w:val="24"/>
        </w:rPr>
        <w:t>nidades do Grupo Vidamar.</w:t>
      </w:r>
    </w:p>
    <w:p w14:paraId="04C45409" w14:textId="77777777" w:rsidR="00B77842" w:rsidRDefault="00B77842" w:rsidP="00AB1B4C">
      <w:pPr>
        <w:spacing w:line="360" w:lineRule="auto"/>
        <w:jc w:val="both"/>
        <w:rPr>
          <w:rFonts w:cs="Times New Roman"/>
          <w:szCs w:val="24"/>
        </w:rPr>
      </w:pPr>
      <w:r>
        <w:rPr>
          <w:rFonts w:cs="Times New Roman"/>
          <w:szCs w:val="24"/>
        </w:rPr>
        <w:t>Importa referir que após a reunião operacional e respetiva demonstração do sistema, sucederam-se as questões mais técnicas – departamento de informática – e reuniões de Administração para a tomada de decisão final.</w:t>
      </w:r>
    </w:p>
    <w:p w14:paraId="7AD88BF2" w14:textId="77777777" w:rsidR="00B77842" w:rsidRDefault="00B77842" w:rsidP="00AB1B4C">
      <w:pPr>
        <w:spacing w:line="360" w:lineRule="auto"/>
        <w:jc w:val="both"/>
        <w:rPr>
          <w:rFonts w:cs="Times New Roman"/>
          <w:szCs w:val="24"/>
        </w:rPr>
      </w:pPr>
      <w:r>
        <w:rPr>
          <w:rFonts w:cs="Times New Roman"/>
          <w:szCs w:val="24"/>
        </w:rPr>
        <w:t>Após a decisão definiu-se que, a implementação da Unidade de São Rafael ir</w:t>
      </w:r>
      <w:r w:rsidR="00801E53">
        <w:rPr>
          <w:rFonts w:cs="Times New Roman"/>
          <w:szCs w:val="24"/>
        </w:rPr>
        <w:t>ia ocorrer em primeiro lugar – j</w:t>
      </w:r>
      <w:r>
        <w:rPr>
          <w:rFonts w:cs="Times New Roman"/>
          <w:szCs w:val="24"/>
        </w:rPr>
        <w:t>unho de 2016 – e a implementação das restantes Unidades iriam ocorrer no final de 2016</w:t>
      </w:r>
      <w:r w:rsidR="00FC65A1">
        <w:rPr>
          <w:rFonts w:cs="Times New Roman"/>
          <w:szCs w:val="24"/>
        </w:rPr>
        <w:t>,</w:t>
      </w:r>
      <w:r>
        <w:rPr>
          <w:rFonts w:cs="Times New Roman"/>
          <w:szCs w:val="24"/>
        </w:rPr>
        <w:t xml:space="preserve"> para não afetar a operação visto serem Unidades bastante grandes.</w:t>
      </w:r>
    </w:p>
    <w:p w14:paraId="607DC955" w14:textId="77777777" w:rsidR="00AB1B4C" w:rsidRDefault="00FC65A1" w:rsidP="00AB1B4C">
      <w:pPr>
        <w:spacing w:line="360" w:lineRule="auto"/>
        <w:jc w:val="both"/>
        <w:rPr>
          <w:rFonts w:cs="Times New Roman"/>
          <w:szCs w:val="24"/>
        </w:rPr>
      </w:pPr>
      <w:r>
        <w:rPr>
          <w:rFonts w:cs="Times New Roman"/>
          <w:szCs w:val="24"/>
        </w:rPr>
        <w:lastRenderedPageBreak/>
        <w:t xml:space="preserve">Começaram então as reuniões internas para dar início às configurações. Numa primeira fase foi necessário preencher um documento Excel com alguns dados gerais para ser enviado para o suporte do Host, de forma a iniciarem a preparação do </w:t>
      </w:r>
      <w:r w:rsidRPr="00FC65A1">
        <w:rPr>
          <w:rFonts w:cs="Times New Roman"/>
          <w:i/>
          <w:szCs w:val="24"/>
        </w:rPr>
        <w:t>software</w:t>
      </w:r>
      <w:r>
        <w:rPr>
          <w:rFonts w:cs="Times New Roman"/>
          <w:szCs w:val="24"/>
        </w:rPr>
        <w:t xml:space="preserve"> antes de chegar até à Unidade. Neste documento constavam dados como:</w:t>
      </w:r>
    </w:p>
    <w:p w14:paraId="54A1BCFC" w14:textId="3A03F90F" w:rsidR="00FC65A1" w:rsidRDefault="00FC65A1" w:rsidP="00FC65A1">
      <w:pPr>
        <w:pStyle w:val="PargrafodaLista"/>
        <w:numPr>
          <w:ilvl w:val="0"/>
          <w:numId w:val="18"/>
        </w:numPr>
        <w:spacing w:line="360" w:lineRule="auto"/>
        <w:jc w:val="both"/>
        <w:rPr>
          <w:rFonts w:cs="Times New Roman"/>
          <w:szCs w:val="24"/>
        </w:rPr>
      </w:pPr>
      <w:r>
        <w:rPr>
          <w:rFonts w:cs="Times New Roman"/>
          <w:szCs w:val="24"/>
        </w:rPr>
        <w:t xml:space="preserve">Dados da </w:t>
      </w:r>
      <w:r w:rsidR="009C3198">
        <w:rPr>
          <w:rFonts w:cs="Times New Roman"/>
          <w:szCs w:val="24"/>
        </w:rPr>
        <w:t>e</w:t>
      </w:r>
      <w:r>
        <w:rPr>
          <w:rFonts w:cs="Times New Roman"/>
          <w:szCs w:val="24"/>
        </w:rPr>
        <w:t>mpresa</w:t>
      </w:r>
      <w:r w:rsidR="009C3198">
        <w:rPr>
          <w:rFonts w:cs="Times New Roman"/>
          <w:szCs w:val="24"/>
        </w:rPr>
        <w:t>;</w:t>
      </w:r>
    </w:p>
    <w:p w14:paraId="5BDBFA18" w14:textId="121E3B6A" w:rsidR="00FC65A1" w:rsidRDefault="00FC65A1" w:rsidP="00FC65A1">
      <w:pPr>
        <w:pStyle w:val="PargrafodaLista"/>
        <w:numPr>
          <w:ilvl w:val="0"/>
          <w:numId w:val="18"/>
        </w:numPr>
        <w:spacing w:line="360" w:lineRule="auto"/>
        <w:jc w:val="both"/>
        <w:rPr>
          <w:rFonts w:cs="Times New Roman"/>
          <w:szCs w:val="24"/>
        </w:rPr>
      </w:pPr>
      <w:r>
        <w:rPr>
          <w:rFonts w:cs="Times New Roman"/>
          <w:szCs w:val="24"/>
        </w:rPr>
        <w:t xml:space="preserve">Categorias definidas das </w:t>
      </w:r>
      <w:r w:rsidR="009C3198">
        <w:rPr>
          <w:rFonts w:cs="Times New Roman"/>
          <w:szCs w:val="24"/>
        </w:rPr>
        <w:t>u</w:t>
      </w:r>
      <w:r>
        <w:rPr>
          <w:rFonts w:cs="Times New Roman"/>
          <w:szCs w:val="24"/>
        </w:rPr>
        <w:t xml:space="preserve">nidades de </w:t>
      </w:r>
      <w:r w:rsidR="009C3198">
        <w:rPr>
          <w:rFonts w:cs="Times New Roman"/>
          <w:szCs w:val="24"/>
        </w:rPr>
        <w:t>a</w:t>
      </w:r>
      <w:r>
        <w:rPr>
          <w:rFonts w:cs="Times New Roman"/>
          <w:szCs w:val="24"/>
        </w:rPr>
        <w:t>lojamento</w:t>
      </w:r>
      <w:r w:rsidR="009C3198">
        <w:rPr>
          <w:rFonts w:cs="Times New Roman"/>
          <w:szCs w:val="24"/>
        </w:rPr>
        <w:t>;</w:t>
      </w:r>
    </w:p>
    <w:p w14:paraId="21164FCD" w14:textId="23E17F94" w:rsidR="00FC65A1" w:rsidRDefault="00FC65A1" w:rsidP="00FC65A1">
      <w:pPr>
        <w:pStyle w:val="PargrafodaLista"/>
        <w:numPr>
          <w:ilvl w:val="0"/>
          <w:numId w:val="18"/>
        </w:numPr>
        <w:spacing w:line="360" w:lineRule="auto"/>
        <w:jc w:val="both"/>
        <w:rPr>
          <w:rFonts w:cs="Times New Roman"/>
          <w:szCs w:val="24"/>
        </w:rPr>
      </w:pPr>
      <w:r>
        <w:rPr>
          <w:rFonts w:cs="Times New Roman"/>
          <w:szCs w:val="24"/>
        </w:rPr>
        <w:t xml:space="preserve">Estrutura das </w:t>
      </w:r>
      <w:r w:rsidR="009C3198">
        <w:rPr>
          <w:rFonts w:cs="Times New Roman"/>
          <w:szCs w:val="24"/>
        </w:rPr>
        <w:t>u</w:t>
      </w:r>
      <w:r>
        <w:rPr>
          <w:rFonts w:cs="Times New Roman"/>
          <w:szCs w:val="24"/>
        </w:rPr>
        <w:t xml:space="preserve">nidades de </w:t>
      </w:r>
      <w:r w:rsidR="009C3198">
        <w:rPr>
          <w:rFonts w:cs="Times New Roman"/>
          <w:szCs w:val="24"/>
        </w:rPr>
        <w:t>a</w:t>
      </w:r>
      <w:r>
        <w:rPr>
          <w:rFonts w:cs="Times New Roman"/>
          <w:szCs w:val="24"/>
        </w:rPr>
        <w:t xml:space="preserve">lojamento detalhada com números e ocupação máxima por </w:t>
      </w:r>
      <w:r w:rsidR="009C3198">
        <w:rPr>
          <w:rFonts w:cs="Times New Roman"/>
          <w:szCs w:val="24"/>
        </w:rPr>
        <w:t>u</w:t>
      </w:r>
      <w:r>
        <w:rPr>
          <w:rFonts w:cs="Times New Roman"/>
          <w:szCs w:val="24"/>
        </w:rPr>
        <w:t>nidade</w:t>
      </w:r>
      <w:r w:rsidR="00F25CFB">
        <w:rPr>
          <w:rFonts w:cs="Times New Roman"/>
          <w:szCs w:val="24"/>
        </w:rPr>
        <w:t xml:space="preserve"> (figura</w:t>
      </w:r>
      <w:r w:rsidR="00F021AD">
        <w:rPr>
          <w:rFonts w:cs="Times New Roman"/>
          <w:szCs w:val="24"/>
        </w:rPr>
        <w:t xml:space="preserve"> 4.1</w:t>
      </w:r>
      <w:r w:rsidR="00F25CFB">
        <w:rPr>
          <w:rFonts w:cs="Times New Roman"/>
          <w:szCs w:val="24"/>
        </w:rPr>
        <w:t>)</w:t>
      </w:r>
      <w:r w:rsidR="009C3198">
        <w:rPr>
          <w:rFonts w:cs="Times New Roman"/>
          <w:szCs w:val="24"/>
        </w:rPr>
        <w:t>;</w:t>
      </w:r>
    </w:p>
    <w:p w14:paraId="70002038" w14:textId="558C3488" w:rsidR="00FC65A1" w:rsidRDefault="00FC65A1" w:rsidP="00FC65A1">
      <w:pPr>
        <w:pStyle w:val="PargrafodaLista"/>
        <w:numPr>
          <w:ilvl w:val="0"/>
          <w:numId w:val="18"/>
        </w:numPr>
        <w:spacing w:line="360" w:lineRule="auto"/>
        <w:jc w:val="both"/>
        <w:rPr>
          <w:rFonts w:cs="Times New Roman"/>
          <w:szCs w:val="24"/>
        </w:rPr>
      </w:pPr>
      <w:r>
        <w:rPr>
          <w:rFonts w:cs="Times New Roman"/>
          <w:szCs w:val="24"/>
        </w:rPr>
        <w:t>Motivos de cancelamento possíveis</w:t>
      </w:r>
      <w:r w:rsidR="00F25CFB">
        <w:rPr>
          <w:rFonts w:cs="Times New Roman"/>
          <w:szCs w:val="24"/>
        </w:rPr>
        <w:t xml:space="preserve"> (figura </w:t>
      </w:r>
      <w:r w:rsidR="00F021AD">
        <w:rPr>
          <w:rFonts w:cs="Times New Roman"/>
          <w:szCs w:val="24"/>
        </w:rPr>
        <w:t>4.2</w:t>
      </w:r>
      <w:r w:rsidR="00F25CFB">
        <w:rPr>
          <w:rFonts w:cs="Times New Roman"/>
          <w:szCs w:val="24"/>
        </w:rPr>
        <w:t>)</w:t>
      </w:r>
      <w:r w:rsidR="009C3198">
        <w:rPr>
          <w:rFonts w:cs="Times New Roman"/>
          <w:szCs w:val="24"/>
        </w:rPr>
        <w:t>;</w:t>
      </w:r>
    </w:p>
    <w:p w14:paraId="4FE0FFC0" w14:textId="3D736E15" w:rsidR="00FC65A1" w:rsidRDefault="00FC65A1" w:rsidP="00FC65A1">
      <w:pPr>
        <w:pStyle w:val="PargrafodaLista"/>
        <w:numPr>
          <w:ilvl w:val="0"/>
          <w:numId w:val="18"/>
        </w:numPr>
        <w:spacing w:line="360" w:lineRule="auto"/>
        <w:jc w:val="both"/>
        <w:rPr>
          <w:rFonts w:cs="Times New Roman"/>
          <w:szCs w:val="24"/>
        </w:rPr>
      </w:pPr>
      <w:r>
        <w:rPr>
          <w:rFonts w:cs="Times New Roman"/>
          <w:szCs w:val="24"/>
        </w:rPr>
        <w:t>Canais de distribuição</w:t>
      </w:r>
      <w:r w:rsidR="009C3198">
        <w:rPr>
          <w:rFonts w:cs="Times New Roman"/>
          <w:szCs w:val="24"/>
        </w:rPr>
        <w:t>;</w:t>
      </w:r>
    </w:p>
    <w:p w14:paraId="05C048E3" w14:textId="2AE1B0CF" w:rsidR="00FC65A1" w:rsidRDefault="00FC65A1" w:rsidP="00FC65A1">
      <w:pPr>
        <w:pStyle w:val="PargrafodaLista"/>
        <w:numPr>
          <w:ilvl w:val="0"/>
          <w:numId w:val="18"/>
        </w:numPr>
        <w:spacing w:line="360" w:lineRule="auto"/>
        <w:jc w:val="both"/>
        <w:rPr>
          <w:rFonts w:cs="Times New Roman"/>
          <w:szCs w:val="24"/>
        </w:rPr>
      </w:pPr>
      <w:r>
        <w:rPr>
          <w:rFonts w:cs="Times New Roman"/>
          <w:szCs w:val="24"/>
        </w:rPr>
        <w:t xml:space="preserve">Segmentos e </w:t>
      </w:r>
      <w:r w:rsidR="009C3198">
        <w:rPr>
          <w:rFonts w:cs="Times New Roman"/>
          <w:szCs w:val="24"/>
        </w:rPr>
        <w:t>s</w:t>
      </w:r>
      <w:r>
        <w:rPr>
          <w:rFonts w:cs="Times New Roman"/>
          <w:szCs w:val="24"/>
        </w:rPr>
        <w:t>ub-segmentos de Mercado</w:t>
      </w:r>
      <w:r w:rsidR="009C3198">
        <w:rPr>
          <w:rFonts w:cs="Times New Roman"/>
          <w:szCs w:val="24"/>
        </w:rPr>
        <w:t>;</w:t>
      </w:r>
    </w:p>
    <w:p w14:paraId="3CB8E1AA" w14:textId="2700ED95" w:rsidR="00FC65A1" w:rsidRDefault="00801E53" w:rsidP="00FC65A1">
      <w:pPr>
        <w:pStyle w:val="PargrafodaLista"/>
        <w:numPr>
          <w:ilvl w:val="0"/>
          <w:numId w:val="18"/>
        </w:numPr>
        <w:spacing w:line="360" w:lineRule="auto"/>
        <w:jc w:val="both"/>
        <w:rPr>
          <w:rFonts w:cs="Times New Roman"/>
          <w:szCs w:val="24"/>
        </w:rPr>
      </w:pPr>
      <w:r>
        <w:rPr>
          <w:rFonts w:cs="Times New Roman"/>
          <w:szCs w:val="24"/>
        </w:rPr>
        <w:t>Códigos de VIP</w:t>
      </w:r>
      <w:r w:rsidR="009C3198">
        <w:rPr>
          <w:rFonts w:cs="Times New Roman"/>
          <w:szCs w:val="24"/>
        </w:rPr>
        <w:t>;</w:t>
      </w:r>
    </w:p>
    <w:p w14:paraId="1BB60F40" w14:textId="535EAF4C" w:rsidR="00FC65A1" w:rsidRDefault="00FC65A1" w:rsidP="00FC65A1">
      <w:pPr>
        <w:pStyle w:val="PargrafodaLista"/>
        <w:numPr>
          <w:ilvl w:val="0"/>
          <w:numId w:val="18"/>
        </w:numPr>
        <w:spacing w:line="360" w:lineRule="auto"/>
        <w:jc w:val="both"/>
        <w:rPr>
          <w:rFonts w:cs="Times New Roman"/>
          <w:szCs w:val="24"/>
        </w:rPr>
      </w:pPr>
      <w:r>
        <w:rPr>
          <w:rFonts w:cs="Times New Roman"/>
          <w:szCs w:val="24"/>
        </w:rPr>
        <w:t xml:space="preserve">Encargos definidos e respetiva </w:t>
      </w:r>
      <w:r w:rsidR="009C3198">
        <w:rPr>
          <w:rFonts w:cs="Times New Roman"/>
          <w:szCs w:val="24"/>
        </w:rPr>
        <w:t>t</w:t>
      </w:r>
      <w:r>
        <w:rPr>
          <w:rFonts w:cs="Times New Roman"/>
          <w:szCs w:val="24"/>
        </w:rPr>
        <w:t>axa de IVA – lançamentos</w:t>
      </w:r>
      <w:r w:rsidR="009C3198">
        <w:rPr>
          <w:rFonts w:cs="Times New Roman"/>
          <w:szCs w:val="24"/>
        </w:rPr>
        <w:t>;</w:t>
      </w:r>
    </w:p>
    <w:p w14:paraId="3273D195" w14:textId="362D6D31" w:rsidR="00FC65A1" w:rsidRDefault="00FC65A1" w:rsidP="00FC65A1">
      <w:pPr>
        <w:pStyle w:val="PargrafodaLista"/>
        <w:numPr>
          <w:ilvl w:val="0"/>
          <w:numId w:val="18"/>
        </w:numPr>
        <w:spacing w:line="360" w:lineRule="auto"/>
        <w:jc w:val="both"/>
        <w:rPr>
          <w:rFonts w:cs="Times New Roman"/>
          <w:szCs w:val="24"/>
        </w:rPr>
      </w:pPr>
      <w:r>
        <w:rPr>
          <w:rFonts w:cs="Times New Roman"/>
          <w:szCs w:val="24"/>
        </w:rPr>
        <w:t xml:space="preserve">Utilizadores por </w:t>
      </w:r>
      <w:r w:rsidR="009C3198">
        <w:rPr>
          <w:rFonts w:cs="Times New Roman"/>
          <w:szCs w:val="24"/>
        </w:rPr>
        <w:t>u</w:t>
      </w:r>
      <w:r>
        <w:rPr>
          <w:rFonts w:cs="Times New Roman"/>
          <w:szCs w:val="24"/>
        </w:rPr>
        <w:t>nidade</w:t>
      </w:r>
      <w:r w:rsidR="00436474">
        <w:rPr>
          <w:rFonts w:cs="Times New Roman"/>
          <w:szCs w:val="24"/>
        </w:rPr>
        <w:t xml:space="preserve"> e respetivas permissões</w:t>
      </w:r>
      <w:r w:rsidR="009C3198">
        <w:rPr>
          <w:rFonts w:cs="Times New Roman"/>
          <w:szCs w:val="24"/>
        </w:rPr>
        <w:t>.</w:t>
      </w:r>
    </w:p>
    <w:p w14:paraId="50B38FC4" w14:textId="77777777" w:rsidR="00D2218D" w:rsidRDefault="00F25CFB" w:rsidP="00D2218D">
      <w:pPr>
        <w:keepNext/>
        <w:spacing w:line="360" w:lineRule="auto"/>
        <w:jc w:val="center"/>
      </w:pPr>
      <w:r>
        <w:rPr>
          <w:rFonts w:cs="Times New Roman"/>
          <w:noProof/>
          <w:szCs w:val="24"/>
          <w:lang w:eastAsia="pt-PT"/>
        </w:rPr>
        <w:drawing>
          <wp:inline distT="0" distB="0" distL="0" distR="0" wp14:anchorId="59B8AD43" wp14:editId="5739238B">
            <wp:extent cx="5161424" cy="3537857"/>
            <wp:effectExtent l="0" t="0" r="1270" b="5715"/>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Estrutura Quartos_Configurações.jpg"/>
                    <pic:cNvPicPr/>
                  </pic:nvPicPr>
                  <pic:blipFill>
                    <a:blip r:embed="rId57">
                      <a:extLst>
                        <a:ext uri="{28A0092B-C50C-407E-A947-70E740481C1C}">
                          <a14:useLocalDpi xmlns:a14="http://schemas.microsoft.com/office/drawing/2010/main" val="0"/>
                        </a:ext>
                      </a:extLst>
                    </a:blip>
                    <a:stretch>
                      <a:fillRect/>
                    </a:stretch>
                  </pic:blipFill>
                  <pic:spPr>
                    <a:xfrm>
                      <a:off x="0" y="0"/>
                      <a:ext cx="5255702" cy="3602479"/>
                    </a:xfrm>
                    <a:prstGeom prst="rect">
                      <a:avLst/>
                    </a:prstGeom>
                  </pic:spPr>
                </pic:pic>
              </a:graphicData>
            </a:graphic>
          </wp:inline>
        </w:drawing>
      </w:r>
    </w:p>
    <w:p w14:paraId="0A49F913" w14:textId="7F23CE27" w:rsidR="00F25CFB" w:rsidRPr="00F25CFB" w:rsidRDefault="00D2218D" w:rsidP="00CF5F89">
      <w:pPr>
        <w:pStyle w:val="Figuras"/>
        <w:rPr>
          <w:rFonts w:cs="Times New Roman"/>
          <w:szCs w:val="24"/>
        </w:rPr>
      </w:pPr>
      <w:bookmarkStart w:id="76" w:name="_Toc505026869"/>
      <w:r>
        <w:t xml:space="preserve">Figura </w:t>
      </w:r>
      <w:fldSimple w:instr=" STYLEREF 1 \s ">
        <w:r w:rsidR="0076738D">
          <w:rPr>
            <w:noProof/>
          </w:rPr>
          <w:t>4</w:t>
        </w:r>
      </w:fldSimple>
      <w:r w:rsidR="00677EE2">
        <w:t>.</w:t>
      </w:r>
      <w:fldSimple w:instr=" SEQ Figura \* ARABIC \s 1 ">
        <w:r w:rsidR="0076738D">
          <w:rPr>
            <w:noProof/>
          </w:rPr>
          <w:t>1</w:t>
        </w:r>
      </w:fldSimple>
      <w:r>
        <w:t xml:space="preserve"> </w:t>
      </w:r>
      <w:r w:rsidRPr="001913E0">
        <w:t>Estrutura das Unidades de Alojamento – Parametrização Host</w:t>
      </w:r>
      <w:bookmarkEnd w:id="76"/>
    </w:p>
    <w:p w14:paraId="7EADD74C" w14:textId="13B7D736" w:rsidR="00F25CFB" w:rsidRDefault="00F25CFB" w:rsidP="00F25CFB">
      <w:pPr>
        <w:spacing w:line="360" w:lineRule="auto"/>
        <w:jc w:val="center"/>
        <w:rPr>
          <w:rFonts w:cs="Times New Roman"/>
          <w:szCs w:val="24"/>
        </w:rPr>
      </w:pPr>
      <w:r>
        <w:rPr>
          <w:rFonts w:cs="Times New Roman"/>
          <w:szCs w:val="24"/>
        </w:rPr>
        <w:t>Fonte: Elaboração Própria</w:t>
      </w:r>
    </w:p>
    <w:p w14:paraId="2282F8B8" w14:textId="77777777" w:rsidR="00D2218D" w:rsidRDefault="00F25CFB" w:rsidP="00D2218D">
      <w:pPr>
        <w:keepNext/>
        <w:spacing w:line="360" w:lineRule="auto"/>
        <w:jc w:val="center"/>
      </w:pPr>
      <w:r>
        <w:rPr>
          <w:rFonts w:cs="Times New Roman"/>
          <w:noProof/>
          <w:szCs w:val="24"/>
          <w:lang w:eastAsia="pt-PT"/>
        </w:rPr>
        <w:lastRenderedPageBreak/>
        <w:drawing>
          <wp:inline distT="0" distB="0" distL="0" distR="0" wp14:anchorId="2AF816F1" wp14:editId="6C7D8A30">
            <wp:extent cx="3592286" cy="3192255"/>
            <wp:effectExtent l="0" t="0" r="8255" b="8255"/>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Motivo Cancelamentos_Configurações.jpg"/>
                    <pic:cNvPicPr/>
                  </pic:nvPicPr>
                  <pic:blipFill>
                    <a:blip r:embed="rId58">
                      <a:extLst>
                        <a:ext uri="{28A0092B-C50C-407E-A947-70E740481C1C}">
                          <a14:useLocalDpi xmlns:a14="http://schemas.microsoft.com/office/drawing/2010/main" val="0"/>
                        </a:ext>
                      </a:extLst>
                    </a:blip>
                    <a:stretch>
                      <a:fillRect/>
                    </a:stretch>
                  </pic:blipFill>
                  <pic:spPr>
                    <a:xfrm>
                      <a:off x="0" y="0"/>
                      <a:ext cx="3682195" cy="3272152"/>
                    </a:xfrm>
                    <a:prstGeom prst="rect">
                      <a:avLst/>
                    </a:prstGeom>
                  </pic:spPr>
                </pic:pic>
              </a:graphicData>
            </a:graphic>
          </wp:inline>
        </w:drawing>
      </w:r>
    </w:p>
    <w:p w14:paraId="344945C1" w14:textId="6ECA2C02" w:rsidR="00F25CFB" w:rsidRDefault="00D2218D" w:rsidP="00CF5F89">
      <w:pPr>
        <w:pStyle w:val="Figuras"/>
        <w:rPr>
          <w:rFonts w:cs="Times New Roman"/>
          <w:szCs w:val="24"/>
        </w:rPr>
      </w:pPr>
      <w:bookmarkStart w:id="77" w:name="_Toc505026870"/>
      <w:r>
        <w:t xml:space="preserve">Figura </w:t>
      </w:r>
      <w:fldSimple w:instr=" STYLEREF 1 \s ">
        <w:r w:rsidR="0076738D">
          <w:rPr>
            <w:noProof/>
          </w:rPr>
          <w:t>4</w:t>
        </w:r>
      </w:fldSimple>
      <w:r w:rsidR="00677EE2">
        <w:t>.</w:t>
      </w:r>
      <w:fldSimple w:instr=" SEQ Figura \* ARABIC \s 1 ">
        <w:r w:rsidR="0076738D">
          <w:rPr>
            <w:noProof/>
          </w:rPr>
          <w:t>2</w:t>
        </w:r>
      </w:fldSimple>
      <w:r>
        <w:t xml:space="preserve"> </w:t>
      </w:r>
      <w:r w:rsidRPr="001A453F">
        <w:t>Motivos de Cancelamentos – Parametrização Host</w:t>
      </w:r>
      <w:bookmarkEnd w:id="77"/>
    </w:p>
    <w:p w14:paraId="22E91F7B" w14:textId="77BFC316" w:rsidR="00F25CFB" w:rsidRDefault="00F25CFB" w:rsidP="00F25CFB">
      <w:pPr>
        <w:spacing w:line="360" w:lineRule="auto"/>
        <w:jc w:val="center"/>
        <w:rPr>
          <w:rFonts w:cs="Times New Roman"/>
          <w:szCs w:val="24"/>
        </w:rPr>
      </w:pPr>
      <w:r>
        <w:rPr>
          <w:rFonts w:cs="Times New Roman"/>
          <w:szCs w:val="24"/>
        </w:rPr>
        <w:t>Fonte: Elaboração Própria</w:t>
      </w:r>
    </w:p>
    <w:p w14:paraId="203C17F9" w14:textId="0125D1AA" w:rsidR="001D382E" w:rsidRPr="001D382E" w:rsidRDefault="001D382E" w:rsidP="001D382E">
      <w:pPr>
        <w:spacing w:line="360" w:lineRule="auto"/>
        <w:jc w:val="both"/>
        <w:rPr>
          <w:rFonts w:cs="Times New Roman"/>
          <w:szCs w:val="24"/>
        </w:rPr>
      </w:pPr>
      <w:r>
        <w:rPr>
          <w:rFonts w:cs="Times New Roman"/>
          <w:szCs w:val="24"/>
        </w:rPr>
        <w:t>Alguns destes dados foram definidos pelo Departamento Comercial do Grupo por serem transversais a todas as Unidades.</w:t>
      </w:r>
    </w:p>
    <w:p w14:paraId="3C7072F0" w14:textId="77777777" w:rsidR="00436474" w:rsidRDefault="00436474" w:rsidP="00436474">
      <w:pPr>
        <w:spacing w:line="360" w:lineRule="auto"/>
        <w:jc w:val="both"/>
        <w:rPr>
          <w:rFonts w:cs="Times New Roman"/>
          <w:szCs w:val="24"/>
        </w:rPr>
      </w:pPr>
      <w:r>
        <w:rPr>
          <w:rFonts w:cs="Times New Roman"/>
          <w:szCs w:val="24"/>
        </w:rPr>
        <w:t>O mesmo tipo de documento para a parte de POS:</w:t>
      </w:r>
    </w:p>
    <w:p w14:paraId="40F645F7" w14:textId="5080FD4C" w:rsidR="00436474" w:rsidRDefault="00436474" w:rsidP="00436474">
      <w:pPr>
        <w:pStyle w:val="PargrafodaLista"/>
        <w:numPr>
          <w:ilvl w:val="0"/>
          <w:numId w:val="19"/>
        </w:numPr>
        <w:spacing w:line="360" w:lineRule="auto"/>
        <w:jc w:val="both"/>
        <w:rPr>
          <w:rFonts w:cs="Times New Roman"/>
          <w:szCs w:val="24"/>
        </w:rPr>
      </w:pPr>
      <w:r>
        <w:rPr>
          <w:rFonts w:cs="Times New Roman"/>
          <w:szCs w:val="24"/>
        </w:rPr>
        <w:t>Grupo de Artigos – F&amp;B</w:t>
      </w:r>
      <w:r w:rsidR="009C3198">
        <w:rPr>
          <w:rFonts w:cs="Times New Roman"/>
          <w:szCs w:val="24"/>
        </w:rPr>
        <w:t>;</w:t>
      </w:r>
    </w:p>
    <w:p w14:paraId="42E6FA55" w14:textId="0D936DC0" w:rsidR="00436474" w:rsidRDefault="00436474" w:rsidP="00436474">
      <w:pPr>
        <w:pStyle w:val="PargrafodaLista"/>
        <w:numPr>
          <w:ilvl w:val="0"/>
          <w:numId w:val="19"/>
        </w:numPr>
        <w:spacing w:line="360" w:lineRule="auto"/>
        <w:jc w:val="both"/>
        <w:rPr>
          <w:rFonts w:cs="Times New Roman"/>
          <w:szCs w:val="24"/>
        </w:rPr>
      </w:pPr>
      <w:r>
        <w:rPr>
          <w:rFonts w:cs="Times New Roman"/>
          <w:szCs w:val="24"/>
        </w:rPr>
        <w:t>Família de Artigos – Alimentação, Bebidas ou Diversos</w:t>
      </w:r>
      <w:r w:rsidR="009C3198">
        <w:rPr>
          <w:rFonts w:cs="Times New Roman"/>
          <w:szCs w:val="24"/>
        </w:rPr>
        <w:t>;</w:t>
      </w:r>
    </w:p>
    <w:p w14:paraId="321E7468" w14:textId="5B36CBE0" w:rsidR="00436474" w:rsidRDefault="00436474" w:rsidP="00436474">
      <w:pPr>
        <w:pStyle w:val="PargrafodaLista"/>
        <w:numPr>
          <w:ilvl w:val="0"/>
          <w:numId w:val="19"/>
        </w:numPr>
        <w:spacing w:line="360" w:lineRule="auto"/>
        <w:jc w:val="both"/>
        <w:rPr>
          <w:rFonts w:cs="Times New Roman"/>
          <w:szCs w:val="24"/>
        </w:rPr>
      </w:pPr>
      <w:r>
        <w:rPr>
          <w:rFonts w:cs="Times New Roman"/>
          <w:szCs w:val="24"/>
        </w:rPr>
        <w:t>Subfamília de Artigos</w:t>
      </w:r>
      <w:r w:rsidR="009C3198">
        <w:rPr>
          <w:rFonts w:cs="Times New Roman"/>
          <w:szCs w:val="24"/>
        </w:rPr>
        <w:t>;</w:t>
      </w:r>
    </w:p>
    <w:p w14:paraId="55649857" w14:textId="6B4C6D6B" w:rsidR="00436474" w:rsidRDefault="00436474" w:rsidP="00436474">
      <w:pPr>
        <w:pStyle w:val="PargrafodaLista"/>
        <w:numPr>
          <w:ilvl w:val="0"/>
          <w:numId w:val="19"/>
        </w:numPr>
        <w:spacing w:line="360" w:lineRule="auto"/>
        <w:jc w:val="both"/>
        <w:rPr>
          <w:rFonts w:cs="Times New Roman"/>
          <w:szCs w:val="24"/>
        </w:rPr>
      </w:pPr>
      <w:r>
        <w:rPr>
          <w:rFonts w:cs="Times New Roman"/>
          <w:szCs w:val="24"/>
        </w:rPr>
        <w:t xml:space="preserve">Artigos com respetivo preço de venda, taxa de IVA e </w:t>
      </w:r>
      <w:r w:rsidRPr="0010495D">
        <w:rPr>
          <w:rFonts w:cs="Times New Roman"/>
          <w:szCs w:val="24"/>
        </w:rPr>
        <w:t>código SAP</w:t>
      </w:r>
      <w:r w:rsidR="00172D5C" w:rsidRPr="0010495D">
        <w:rPr>
          <w:rStyle w:val="Refdenotaderodap"/>
          <w:rFonts w:cs="Times New Roman"/>
          <w:szCs w:val="24"/>
        </w:rPr>
        <w:footnoteReference w:id="4"/>
      </w:r>
      <w:r w:rsidR="00F25CFB">
        <w:rPr>
          <w:rFonts w:cs="Times New Roman"/>
          <w:szCs w:val="24"/>
        </w:rPr>
        <w:t xml:space="preserve"> (figura </w:t>
      </w:r>
      <w:r w:rsidR="00F021AD">
        <w:rPr>
          <w:rFonts w:cs="Times New Roman"/>
          <w:szCs w:val="24"/>
        </w:rPr>
        <w:t>4.3</w:t>
      </w:r>
      <w:r w:rsidR="00F25CFB">
        <w:rPr>
          <w:rFonts w:cs="Times New Roman"/>
          <w:szCs w:val="24"/>
        </w:rPr>
        <w:t>)</w:t>
      </w:r>
      <w:r w:rsidR="009C3198">
        <w:rPr>
          <w:rFonts w:cs="Times New Roman"/>
          <w:szCs w:val="24"/>
        </w:rPr>
        <w:t>;</w:t>
      </w:r>
    </w:p>
    <w:p w14:paraId="0F35244A" w14:textId="677500C5" w:rsidR="00436474" w:rsidRDefault="00436474" w:rsidP="00436474">
      <w:pPr>
        <w:pStyle w:val="PargrafodaLista"/>
        <w:numPr>
          <w:ilvl w:val="0"/>
          <w:numId w:val="19"/>
        </w:numPr>
        <w:spacing w:line="360" w:lineRule="auto"/>
        <w:jc w:val="both"/>
        <w:rPr>
          <w:rFonts w:cs="Times New Roman"/>
          <w:szCs w:val="24"/>
        </w:rPr>
      </w:pPr>
      <w:r>
        <w:rPr>
          <w:rFonts w:cs="Times New Roman"/>
          <w:szCs w:val="24"/>
        </w:rPr>
        <w:t>Utilizadores e respetivas permissões</w:t>
      </w:r>
      <w:r w:rsidR="009C3198">
        <w:rPr>
          <w:rFonts w:cs="Times New Roman"/>
          <w:szCs w:val="24"/>
        </w:rPr>
        <w:t>;</w:t>
      </w:r>
    </w:p>
    <w:p w14:paraId="04BDE6D4" w14:textId="667829CB" w:rsidR="00436474" w:rsidRDefault="00436474" w:rsidP="00436474">
      <w:pPr>
        <w:pStyle w:val="PargrafodaLista"/>
        <w:numPr>
          <w:ilvl w:val="0"/>
          <w:numId w:val="19"/>
        </w:numPr>
        <w:spacing w:line="360" w:lineRule="auto"/>
        <w:jc w:val="both"/>
        <w:rPr>
          <w:rFonts w:cs="Times New Roman"/>
          <w:szCs w:val="24"/>
        </w:rPr>
      </w:pPr>
      <w:r>
        <w:rPr>
          <w:rFonts w:cs="Times New Roman"/>
          <w:szCs w:val="24"/>
        </w:rPr>
        <w:t>Modos de pagamento possíveis</w:t>
      </w:r>
      <w:r w:rsidR="009C3198">
        <w:rPr>
          <w:rFonts w:cs="Times New Roman"/>
          <w:szCs w:val="24"/>
        </w:rPr>
        <w:t>;</w:t>
      </w:r>
    </w:p>
    <w:p w14:paraId="044D127C" w14:textId="5BCDD73E" w:rsidR="00436474" w:rsidRDefault="00436474" w:rsidP="00436474">
      <w:pPr>
        <w:pStyle w:val="PargrafodaLista"/>
        <w:numPr>
          <w:ilvl w:val="0"/>
          <w:numId w:val="19"/>
        </w:numPr>
        <w:spacing w:line="360" w:lineRule="auto"/>
        <w:jc w:val="both"/>
        <w:rPr>
          <w:rFonts w:cs="Times New Roman"/>
          <w:szCs w:val="24"/>
        </w:rPr>
      </w:pPr>
      <w:r>
        <w:rPr>
          <w:rFonts w:cs="Times New Roman"/>
          <w:szCs w:val="24"/>
        </w:rPr>
        <w:t>Setores existentes na Unidade</w:t>
      </w:r>
      <w:r w:rsidR="009C3198">
        <w:rPr>
          <w:rFonts w:cs="Times New Roman"/>
          <w:szCs w:val="24"/>
        </w:rPr>
        <w:t>;</w:t>
      </w:r>
    </w:p>
    <w:p w14:paraId="1729AE90" w14:textId="3D545D2F" w:rsidR="00F25CFB" w:rsidRPr="005E3B8B" w:rsidRDefault="00436474" w:rsidP="005E3B8B">
      <w:pPr>
        <w:pStyle w:val="PargrafodaLista"/>
        <w:numPr>
          <w:ilvl w:val="0"/>
          <w:numId w:val="19"/>
        </w:numPr>
        <w:spacing w:line="360" w:lineRule="auto"/>
        <w:jc w:val="both"/>
        <w:rPr>
          <w:rFonts w:cs="Times New Roman"/>
          <w:szCs w:val="24"/>
        </w:rPr>
      </w:pPr>
      <w:r>
        <w:rPr>
          <w:rFonts w:cs="Times New Roman"/>
          <w:szCs w:val="24"/>
        </w:rPr>
        <w:t>Descontos possíveis a aplicar</w:t>
      </w:r>
      <w:r w:rsidR="009C3198">
        <w:rPr>
          <w:rFonts w:cs="Times New Roman"/>
          <w:szCs w:val="24"/>
        </w:rPr>
        <w:t>.</w:t>
      </w:r>
    </w:p>
    <w:p w14:paraId="50F9CB1C" w14:textId="664544BA" w:rsidR="00F25CFB" w:rsidRDefault="00F25CFB" w:rsidP="004E1483">
      <w:pPr>
        <w:pStyle w:val="Figuras"/>
      </w:pPr>
    </w:p>
    <w:p w14:paraId="7800E414" w14:textId="77777777" w:rsidR="00D2218D" w:rsidRDefault="00F25CFB" w:rsidP="00D2218D">
      <w:pPr>
        <w:keepNext/>
        <w:spacing w:line="360" w:lineRule="auto"/>
        <w:jc w:val="center"/>
      </w:pPr>
      <w:r>
        <w:rPr>
          <w:rFonts w:cs="Times New Roman"/>
          <w:noProof/>
          <w:szCs w:val="24"/>
          <w:lang w:eastAsia="pt-PT"/>
        </w:rPr>
        <w:drawing>
          <wp:inline distT="0" distB="0" distL="0" distR="0" wp14:anchorId="096FBC17" wp14:editId="2995A37C">
            <wp:extent cx="3877881" cy="2038350"/>
            <wp:effectExtent l="0" t="0" r="8890" b="0"/>
            <wp:docPr id="44" name="Imagem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Exemplo POS.jpg"/>
                    <pic:cNvPicPr/>
                  </pic:nvPicPr>
                  <pic:blipFill>
                    <a:blip r:embed="rId59">
                      <a:extLst>
                        <a:ext uri="{28A0092B-C50C-407E-A947-70E740481C1C}">
                          <a14:useLocalDpi xmlns:a14="http://schemas.microsoft.com/office/drawing/2010/main" val="0"/>
                        </a:ext>
                      </a:extLst>
                    </a:blip>
                    <a:stretch>
                      <a:fillRect/>
                    </a:stretch>
                  </pic:blipFill>
                  <pic:spPr>
                    <a:xfrm>
                      <a:off x="0" y="0"/>
                      <a:ext cx="3889427" cy="2044419"/>
                    </a:xfrm>
                    <a:prstGeom prst="rect">
                      <a:avLst/>
                    </a:prstGeom>
                  </pic:spPr>
                </pic:pic>
              </a:graphicData>
            </a:graphic>
          </wp:inline>
        </w:drawing>
      </w:r>
    </w:p>
    <w:p w14:paraId="0D168D2E" w14:textId="2085AB5B" w:rsidR="00F25CFB" w:rsidRPr="00F25CFB" w:rsidRDefault="00D2218D" w:rsidP="00CF5F89">
      <w:pPr>
        <w:pStyle w:val="Figuras"/>
        <w:rPr>
          <w:rFonts w:cs="Times New Roman"/>
          <w:szCs w:val="24"/>
        </w:rPr>
      </w:pPr>
      <w:bookmarkStart w:id="78" w:name="_Toc505026871"/>
      <w:r>
        <w:t xml:space="preserve">Figura </w:t>
      </w:r>
      <w:fldSimple w:instr=" STYLEREF 1 \s ">
        <w:r w:rsidR="0076738D">
          <w:rPr>
            <w:noProof/>
          </w:rPr>
          <w:t>4</w:t>
        </w:r>
      </w:fldSimple>
      <w:r w:rsidR="00677EE2">
        <w:t>.</w:t>
      </w:r>
      <w:fldSimple w:instr=" SEQ Figura \* ARABIC \s 1 ">
        <w:r w:rsidR="0076738D">
          <w:rPr>
            <w:noProof/>
          </w:rPr>
          <w:t>3</w:t>
        </w:r>
      </w:fldSimple>
      <w:r>
        <w:t xml:space="preserve"> </w:t>
      </w:r>
      <w:r w:rsidRPr="00BF276A">
        <w:t>Artigos com Preço Venda – Parametrização Host</w:t>
      </w:r>
      <w:bookmarkEnd w:id="78"/>
    </w:p>
    <w:p w14:paraId="74A31E8D" w14:textId="77777777" w:rsidR="009C3198" w:rsidRDefault="009C3198" w:rsidP="00FC65A1">
      <w:pPr>
        <w:spacing w:line="360" w:lineRule="auto"/>
        <w:jc w:val="both"/>
        <w:rPr>
          <w:rFonts w:cs="Times New Roman"/>
          <w:szCs w:val="24"/>
        </w:rPr>
      </w:pPr>
    </w:p>
    <w:p w14:paraId="4E1DDA4F" w14:textId="7BB89E70" w:rsidR="00FC65A1" w:rsidRDefault="00FC65A1" w:rsidP="00FC65A1">
      <w:pPr>
        <w:spacing w:line="360" w:lineRule="auto"/>
        <w:jc w:val="both"/>
        <w:rPr>
          <w:rFonts w:cs="Times New Roman"/>
          <w:szCs w:val="24"/>
        </w:rPr>
      </w:pPr>
      <w:r>
        <w:rPr>
          <w:rFonts w:cs="Times New Roman"/>
          <w:szCs w:val="24"/>
        </w:rPr>
        <w:t xml:space="preserve">Após a preparação inicial do </w:t>
      </w:r>
      <w:r w:rsidRPr="00FC65A1">
        <w:rPr>
          <w:rFonts w:cs="Times New Roman"/>
          <w:i/>
          <w:szCs w:val="24"/>
        </w:rPr>
        <w:t>software</w:t>
      </w:r>
      <w:r>
        <w:rPr>
          <w:rFonts w:cs="Times New Roman"/>
          <w:szCs w:val="24"/>
        </w:rPr>
        <w:t xml:space="preserve"> por parte do fornecedor deu-se início à formação operacional do PMS e POS.</w:t>
      </w:r>
    </w:p>
    <w:p w14:paraId="6A4CEC80" w14:textId="535CEDA6" w:rsidR="00FC65A1" w:rsidRDefault="00436474" w:rsidP="00FC65A1">
      <w:pPr>
        <w:spacing w:line="360" w:lineRule="auto"/>
        <w:jc w:val="both"/>
        <w:rPr>
          <w:rFonts w:cs="Times New Roman"/>
          <w:szCs w:val="24"/>
        </w:rPr>
      </w:pPr>
      <w:r>
        <w:rPr>
          <w:rFonts w:cs="Times New Roman"/>
          <w:szCs w:val="24"/>
        </w:rPr>
        <w:t>Foram marcados cinco dias inteiros de formação subdivididos em configurações e operação. Como iria efetuar as configurações da Unidade de São Rafael participei na formação completa. Os primeiros dois dias foram então dedicados às configurações</w:t>
      </w:r>
      <w:r w:rsidR="001D382E">
        <w:rPr>
          <w:rFonts w:cs="Times New Roman"/>
          <w:szCs w:val="24"/>
        </w:rPr>
        <w:t>, nomeadamente listas de preços, packages disponíveis, descontos e regras de descontos. Nesta fase, obtive ajuda do departamento comercial e informático do Grupo que acompanhou todo o processo.</w:t>
      </w:r>
      <w:r w:rsidR="0027585F">
        <w:rPr>
          <w:rFonts w:cs="Times New Roman"/>
          <w:szCs w:val="24"/>
        </w:rPr>
        <w:t xml:space="preserve"> Criei os </w:t>
      </w:r>
      <w:r w:rsidR="0027585F" w:rsidRPr="00280D67">
        <w:rPr>
          <w:rFonts w:cs="Times New Roman"/>
          <w:i/>
          <w:szCs w:val="24"/>
        </w:rPr>
        <w:t xml:space="preserve">packages </w:t>
      </w:r>
      <w:r w:rsidR="0027585F">
        <w:rPr>
          <w:rFonts w:cs="Times New Roman"/>
          <w:szCs w:val="24"/>
        </w:rPr>
        <w:t>possíveis e inseri todas as listas de preços definidas previamente pelo Departamento Comercial, e continua a fazer parte das minhas tarefas anuais proceder à inserção das listas</w:t>
      </w:r>
      <w:r w:rsidR="007A455F">
        <w:rPr>
          <w:rFonts w:cs="Times New Roman"/>
          <w:szCs w:val="24"/>
        </w:rPr>
        <w:t xml:space="preserve"> de preços</w:t>
      </w:r>
      <w:r w:rsidR="0027585F">
        <w:rPr>
          <w:rFonts w:cs="Times New Roman"/>
          <w:szCs w:val="24"/>
        </w:rPr>
        <w:t>. Estou em constante contacto com o Departamento Comercial pois sempre que há alguma alteração de valores ou algum contrato novo que justifique a criação de uma lista específica tenho de proceder à sua configuração no sistema.</w:t>
      </w:r>
      <w:r w:rsidR="00E932FD">
        <w:rPr>
          <w:rFonts w:cs="Times New Roman"/>
          <w:szCs w:val="24"/>
        </w:rPr>
        <w:t xml:space="preserve"> Nas figuras </w:t>
      </w:r>
      <w:r w:rsidR="00F021AD">
        <w:rPr>
          <w:rFonts w:cs="Times New Roman"/>
          <w:szCs w:val="24"/>
        </w:rPr>
        <w:t>4.4</w:t>
      </w:r>
      <w:r w:rsidR="005E3B8B">
        <w:rPr>
          <w:rFonts w:cs="Times New Roman"/>
          <w:szCs w:val="24"/>
        </w:rPr>
        <w:t xml:space="preserve"> e </w:t>
      </w:r>
      <w:r w:rsidR="00F021AD">
        <w:rPr>
          <w:rFonts w:cs="Times New Roman"/>
          <w:szCs w:val="24"/>
        </w:rPr>
        <w:t>4.5</w:t>
      </w:r>
      <w:r w:rsidR="00E932FD">
        <w:rPr>
          <w:rFonts w:cs="Times New Roman"/>
          <w:szCs w:val="24"/>
        </w:rPr>
        <w:t xml:space="preserve"> pode observar-se o aspeto da configuração de listas de preços e de packages</w:t>
      </w:r>
      <w:r w:rsidR="00F021AD">
        <w:rPr>
          <w:rFonts w:cs="Times New Roman"/>
          <w:szCs w:val="24"/>
        </w:rPr>
        <w:t xml:space="preserve">, </w:t>
      </w:r>
      <w:r w:rsidR="00E932FD">
        <w:rPr>
          <w:rFonts w:cs="Times New Roman"/>
          <w:szCs w:val="24"/>
        </w:rPr>
        <w:t>respetivamente.</w:t>
      </w:r>
    </w:p>
    <w:p w14:paraId="659EF155" w14:textId="2ED5B389" w:rsidR="007A455F" w:rsidRDefault="007A455F" w:rsidP="00FC65A1">
      <w:pPr>
        <w:spacing w:line="360" w:lineRule="auto"/>
        <w:jc w:val="both"/>
        <w:rPr>
          <w:rFonts w:cs="Times New Roman"/>
          <w:szCs w:val="24"/>
        </w:rPr>
      </w:pPr>
    </w:p>
    <w:p w14:paraId="5267C4CB" w14:textId="77777777" w:rsidR="00D2218D" w:rsidRDefault="007A455F" w:rsidP="00D2218D">
      <w:pPr>
        <w:keepNext/>
        <w:spacing w:line="360" w:lineRule="auto"/>
        <w:jc w:val="center"/>
      </w:pPr>
      <w:r>
        <w:rPr>
          <w:rFonts w:cs="Times New Roman"/>
          <w:noProof/>
          <w:szCs w:val="24"/>
          <w:lang w:eastAsia="pt-PT"/>
        </w:rPr>
        <w:lastRenderedPageBreak/>
        <w:drawing>
          <wp:inline distT="0" distB="0" distL="0" distR="0" wp14:anchorId="59F5049D" wp14:editId="11099599">
            <wp:extent cx="5268686" cy="2555040"/>
            <wp:effectExtent l="0" t="0" r="8255" b="0"/>
            <wp:docPr id="45" name="Imagem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Aspeto Preços.jp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327989" cy="2583799"/>
                    </a:xfrm>
                    <a:prstGeom prst="rect">
                      <a:avLst/>
                    </a:prstGeom>
                  </pic:spPr>
                </pic:pic>
              </a:graphicData>
            </a:graphic>
          </wp:inline>
        </w:drawing>
      </w:r>
    </w:p>
    <w:p w14:paraId="57556A42" w14:textId="1538FB11" w:rsidR="007A455F" w:rsidRDefault="00D2218D" w:rsidP="00CF5F89">
      <w:pPr>
        <w:pStyle w:val="Figuras"/>
        <w:rPr>
          <w:rFonts w:cs="Times New Roman"/>
          <w:szCs w:val="24"/>
        </w:rPr>
      </w:pPr>
      <w:bookmarkStart w:id="79" w:name="_Toc505026872"/>
      <w:r>
        <w:t xml:space="preserve">Figura </w:t>
      </w:r>
      <w:fldSimple w:instr=" STYLEREF 1 \s ">
        <w:r w:rsidR="0076738D">
          <w:rPr>
            <w:noProof/>
          </w:rPr>
          <w:t>4</w:t>
        </w:r>
      </w:fldSimple>
      <w:r w:rsidR="00677EE2">
        <w:t>.</w:t>
      </w:r>
      <w:fldSimple w:instr=" SEQ Figura \* ARABIC \s 1 ">
        <w:r w:rsidR="0076738D">
          <w:rPr>
            <w:noProof/>
          </w:rPr>
          <w:t>4</w:t>
        </w:r>
      </w:fldSimple>
      <w:r>
        <w:t xml:space="preserve"> </w:t>
      </w:r>
      <w:r w:rsidRPr="00C71438">
        <w:t xml:space="preserve">Aspeto da </w:t>
      </w:r>
      <w:r w:rsidR="002E251E">
        <w:t>C</w:t>
      </w:r>
      <w:r w:rsidRPr="00C71438">
        <w:t>onfiguração das Listas de Preços</w:t>
      </w:r>
      <w:bookmarkEnd w:id="79"/>
    </w:p>
    <w:p w14:paraId="1FAC58BF" w14:textId="6C9F34B7" w:rsidR="007A455F" w:rsidRDefault="007A455F" w:rsidP="007A455F">
      <w:pPr>
        <w:spacing w:line="360" w:lineRule="auto"/>
        <w:jc w:val="center"/>
        <w:rPr>
          <w:rFonts w:cs="Times New Roman"/>
          <w:szCs w:val="24"/>
        </w:rPr>
      </w:pPr>
      <w:r>
        <w:rPr>
          <w:rFonts w:cs="Times New Roman"/>
          <w:szCs w:val="24"/>
        </w:rPr>
        <w:t>Fonte: Host PMS</w:t>
      </w:r>
    </w:p>
    <w:p w14:paraId="5CE3A7A1" w14:textId="77777777" w:rsidR="00D2218D" w:rsidRDefault="007A455F" w:rsidP="00D2218D">
      <w:pPr>
        <w:keepNext/>
        <w:spacing w:line="360" w:lineRule="auto"/>
        <w:jc w:val="center"/>
      </w:pPr>
      <w:r>
        <w:rPr>
          <w:rFonts w:cs="Times New Roman"/>
          <w:noProof/>
          <w:szCs w:val="24"/>
          <w:lang w:eastAsia="pt-PT"/>
        </w:rPr>
        <w:drawing>
          <wp:inline distT="0" distB="0" distL="0" distR="0" wp14:anchorId="2CE338DD" wp14:editId="48575755">
            <wp:extent cx="5248275" cy="2560571"/>
            <wp:effectExtent l="0" t="0" r="0" b="0"/>
            <wp:docPr id="46" name="Imagem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Aspeto Packages.jp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304888" cy="2588192"/>
                    </a:xfrm>
                    <a:prstGeom prst="rect">
                      <a:avLst/>
                    </a:prstGeom>
                  </pic:spPr>
                </pic:pic>
              </a:graphicData>
            </a:graphic>
          </wp:inline>
        </w:drawing>
      </w:r>
    </w:p>
    <w:p w14:paraId="1266265A" w14:textId="4B5D114F" w:rsidR="007A455F" w:rsidRDefault="00D2218D" w:rsidP="00CF5F89">
      <w:pPr>
        <w:pStyle w:val="Figuras"/>
        <w:rPr>
          <w:rFonts w:cs="Times New Roman"/>
          <w:szCs w:val="24"/>
        </w:rPr>
      </w:pPr>
      <w:bookmarkStart w:id="80" w:name="_Toc505026873"/>
      <w:r>
        <w:t xml:space="preserve">Figura </w:t>
      </w:r>
      <w:fldSimple w:instr=" STYLEREF 1 \s ">
        <w:r w:rsidR="0076738D">
          <w:rPr>
            <w:noProof/>
          </w:rPr>
          <w:t>4</w:t>
        </w:r>
      </w:fldSimple>
      <w:r w:rsidR="00677EE2">
        <w:t>.</w:t>
      </w:r>
      <w:fldSimple w:instr=" SEQ Figura \* ARABIC \s 1 ">
        <w:r w:rsidR="0076738D">
          <w:rPr>
            <w:noProof/>
          </w:rPr>
          <w:t>5</w:t>
        </w:r>
      </w:fldSimple>
      <w:r>
        <w:t xml:space="preserve"> </w:t>
      </w:r>
      <w:r w:rsidRPr="00854B99">
        <w:t xml:space="preserve">Aspeto da </w:t>
      </w:r>
      <w:r w:rsidR="002E251E">
        <w:t>C</w:t>
      </w:r>
      <w:r w:rsidRPr="00854B99">
        <w:t>onfiguração de Packages</w:t>
      </w:r>
      <w:bookmarkEnd w:id="80"/>
    </w:p>
    <w:p w14:paraId="268916F4" w14:textId="3C301541" w:rsidR="007A455F" w:rsidRDefault="007A455F" w:rsidP="007A455F">
      <w:pPr>
        <w:spacing w:line="360" w:lineRule="auto"/>
        <w:jc w:val="center"/>
        <w:rPr>
          <w:rFonts w:cs="Times New Roman"/>
          <w:szCs w:val="24"/>
        </w:rPr>
      </w:pPr>
      <w:r>
        <w:rPr>
          <w:rFonts w:cs="Times New Roman"/>
          <w:szCs w:val="24"/>
        </w:rPr>
        <w:t>Fonte: Host PMS</w:t>
      </w:r>
    </w:p>
    <w:p w14:paraId="2419E89B" w14:textId="537E8CCE" w:rsidR="0027585F" w:rsidRPr="00FC65A1" w:rsidRDefault="00F53766" w:rsidP="00FC65A1">
      <w:pPr>
        <w:spacing w:line="360" w:lineRule="auto"/>
        <w:jc w:val="both"/>
        <w:rPr>
          <w:rFonts w:cs="Times New Roman"/>
          <w:szCs w:val="24"/>
        </w:rPr>
      </w:pPr>
      <w:r>
        <w:rPr>
          <w:rFonts w:cs="Times New Roman"/>
          <w:szCs w:val="24"/>
        </w:rPr>
        <w:t>O</w:t>
      </w:r>
      <w:r w:rsidR="0027585F">
        <w:rPr>
          <w:rFonts w:cs="Times New Roman"/>
          <w:szCs w:val="24"/>
        </w:rPr>
        <w:t xml:space="preserve">s últimos três dias foram dedicados à operação, quer POS quer PMS. Toda a equipa da Unidade participou por turnos nesta formação. Simulou-se todo o tipo de situações normais diárias da operação de uma Unidade </w:t>
      </w:r>
      <w:r w:rsidR="00A14C7F">
        <w:rPr>
          <w:rFonts w:cs="Times New Roman"/>
          <w:szCs w:val="24"/>
        </w:rPr>
        <w:t>Hotel</w:t>
      </w:r>
      <w:r w:rsidR="0027585F">
        <w:rPr>
          <w:rFonts w:cs="Times New Roman"/>
          <w:szCs w:val="24"/>
        </w:rPr>
        <w:t>eira.</w:t>
      </w:r>
    </w:p>
    <w:p w14:paraId="10FD50B0" w14:textId="77777777" w:rsidR="00AB1B4C" w:rsidRDefault="001B2358" w:rsidP="00AB1B4C">
      <w:pPr>
        <w:spacing w:line="360" w:lineRule="auto"/>
        <w:jc w:val="both"/>
        <w:rPr>
          <w:rFonts w:cs="Times New Roman"/>
          <w:szCs w:val="24"/>
        </w:rPr>
      </w:pPr>
      <w:r w:rsidRPr="001B2358">
        <w:rPr>
          <w:rFonts w:cs="Times New Roman"/>
          <w:szCs w:val="24"/>
        </w:rPr>
        <w:t>Como tínhamos</w:t>
      </w:r>
      <w:r>
        <w:rPr>
          <w:rFonts w:cs="Times New Roman"/>
          <w:szCs w:val="24"/>
        </w:rPr>
        <w:t xml:space="preserve"> as reservas do ano todo para inserir foi uma boa forma de ganharmos prática e irmos verificando se as configurações estavam corretamente efetuadas.</w:t>
      </w:r>
    </w:p>
    <w:p w14:paraId="610D2343" w14:textId="77777777" w:rsidR="001B2358" w:rsidRDefault="001B2358" w:rsidP="00AB1B4C">
      <w:pPr>
        <w:spacing w:line="360" w:lineRule="auto"/>
        <w:jc w:val="both"/>
        <w:rPr>
          <w:rFonts w:cs="Times New Roman"/>
          <w:szCs w:val="24"/>
        </w:rPr>
      </w:pPr>
      <w:r>
        <w:rPr>
          <w:rFonts w:cs="Times New Roman"/>
          <w:szCs w:val="24"/>
        </w:rPr>
        <w:lastRenderedPageBreak/>
        <w:t>Foram também efetuadas as alterações e verificações informáticas necessárias na Unidade para a implementação.</w:t>
      </w:r>
    </w:p>
    <w:p w14:paraId="500EAB70" w14:textId="400A01A8" w:rsidR="001B2358" w:rsidRDefault="00801E53" w:rsidP="00AB1B4C">
      <w:pPr>
        <w:spacing w:line="360" w:lineRule="auto"/>
        <w:jc w:val="both"/>
        <w:rPr>
          <w:rFonts w:cs="Times New Roman"/>
          <w:szCs w:val="24"/>
        </w:rPr>
      </w:pPr>
      <w:r>
        <w:rPr>
          <w:rFonts w:cs="Times New Roman"/>
          <w:szCs w:val="24"/>
        </w:rPr>
        <w:t>Chegou então o dia 1 de j</w:t>
      </w:r>
      <w:r w:rsidR="001B2358">
        <w:rPr>
          <w:rFonts w:cs="Times New Roman"/>
          <w:szCs w:val="24"/>
        </w:rPr>
        <w:t>unho de 2016, dia do arranque do PMS na Unidade de São Rafa</w:t>
      </w:r>
      <w:r>
        <w:rPr>
          <w:rFonts w:cs="Times New Roman"/>
          <w:szCs w:val="24"/>
        </w:rPr>
        <w:t>el. No dia 1 e 2 de j</w:t>
      </w:r>
      <w:r w:rsidR="0035695E">
        <w:rPr>
          <w:rFonts w:cs="Times New Roman"/>
          <w:szCs w:val="24"/>
        </w:rPr>
        <w:t>unho obteve-se</w:t>
      </w:r>
      <w:r w:rsidR="001B2358">
        <w:rPr>
          <w:rFonts w:cs="Times New Roman"/>
          <w:szCs w:val="24"/>
        </w:rPr>
        <w:t xml:space="preserve"> o acompanhamento de dois membros do Host para todo o tipo de dúvidas em todos os processos diários obrigatórios, desde a abertura ao fecho do dia.</w:t>
      </w:r>
      <w:r w:rsidR="001864DA">
        <w:rPr>
          <w:rFonts w:cs="Times New Roman"/>
          <w:szCs w:val="24"/>
        </w:rPr>
        <w:t xml:space="preserve"> Foram também fornecidos manuais para consulta em caso de necessidade.</w:t>
      </w:r>
    </w:p>
    <w:p w14:paraId="5DD3C951" w14:textId="48935A94" w:rsidR="001864DA" w:rsidRPr="001B2358" w:rsidRDefault="001864DA" w:rsidP="00AB1B4C">
      <w:pPr>
        <w:spacing w:line="360" w:lineRule="auto"/>
        <w:jc w:val="both"/>
        <w:rPr>
          <w:rFonts w:cs="Times New Roman"/>
          <w:szCs w:val="24"/>
        </w:rPr>
      </w:pPr>
      <w:r>
        <w:rPr>
          <w:rFonts w:cs="Times New Roman"/>
          <w:szCs w:val="24"/>
        </w:rPr>
        <w:t>Após a implementação</w:t>
      </w:r>
      <w:r w:rsidR="00DF585A">
        <w:rPr>
          <w:rFonts w:cs="Times New Roman"/>
          <w:szCs w:val="24"/>
        </w:rPr>
        <w:t>,</w:t>
      </w:r>
      <w:r>
        <w:rPr>
          <w:rFonts w:cs="Times New Roman"/>
          <w:szCs w:val="24"/>
        </w:rPr>
        <w:t xml:space="preserve"> sempre que existe alguma dúvida ou problema que não se consiga ultrapassar, o procedimento interno é efetuar um pedido através de um portal interno para o departamento informático da empresa e este solicita ajuda ao suporte do Host. Até agora tem funcionado desta forma e com sucesso. </w:t>
      </w:r>
    </w:p>
    <w:p w14:paraId="20DF1C44" w14:textId="77777777" w:rsidR="00AB1B4C" w:rsidRDefault="002D4956" w:rsidP="00537302">
      <w:pPr>
        <w:pStyle w:val="Cabealho3"/>
      </w:pPr>
      <w:bookmarkStart w:id="81" w:name="_Toc505101662"/>
      <w:r>
        <w:t xml:space="preserve">4.2.2 </w:t>
      </w:r>
      <w:r w:rsidR="00537302">
        <w:t xml:space="preserve">Escolha do </w:t>
      </w:r>
      <w:r w:rsidR="00AB1B4C" w:rsidRPr="00F021AD">
        <w:rPr>
          <w:i/>
        </w:rPr>
        <w:t>Channel Manager</w:t>
      </w:r>
      <w:bookmarkEnd w:id="81"/>
    </w:p>
    <w:p w14:paraId="2A4C2F80" w14:textId="77777777" w:rsidR="00537302" w:rsidRPr="00537302" w:rsidRDefault="00537302" w:rsidP="00537302"/>
    <w:p w14:paraId="5F78A856" w14:textId="1EFD5579" w:rsidR="006443ED" w:rsidRDefault="00280D67" w:rsidP="00AB1B4C">
      <w:pPr>
        <w:spacing w:line="360" w:lineRule="auto"/>
        <w:jc w:val="both"/>
        <w:rPr>
          <w:rFonts w:cs="Times New Roman"/>
          <w:szCs w:val="24"/>
        </w:rPr>
      </w:pPr>
      <w:r>
        <w:rPr>
          <w:rFonts w:cs="Times New Roman"/>
          <w:szCs w:val="24"/>
        </w:rPr>
        <w:t>Cerca de 2 meses antes</w:t>
      </w:r>
      <w:r w:rsidR="00553C63">
        <w:rPr>
          <w:rFonts w:cs="Times New Roman"/>
          <w:szCs w:val="24"/>
        </w:rPr>
        <w:t xml:space="preserve"> da escolha do PMS tinha-se dado a </w:t>
      </w:r>
      <w:r w:rsidR="00801E53">
        <w:rPr>
          <w:rFonts w:cs="Times New Roman"/>
          <w:szCs w:val="24"/>
        </w:rPr>
        <w:t xml:space="preserve">escolha do </w:t>
      </w:r>
      <w:r w:rsidR="00801E53" w:rsidRPr="00F021AD">
        <w:rPr>
          <w:rFonts w:cs="Times New Roman"/>
          <w:i/>
          <w:szCs w:val="24"/>
        </w:rPr>
        <w:t>Channel Manager</w:t>
      </w:r>
      <w:r w:rsidR="00801E53">
        <w:rPr>
          <w:rFonts w:cs="Times New Roman"/>
          <w:szCs w:val="24"/>
        </w:rPr>
        <w:t>,</w:t>
      </w:r>
      <w:r w:rsidR="00553C63">
        <w:rPr>
          <w:rFonts w:cs="Times New Roman"/>
          <w:szCs w:val="24"/>
        </w:rPr>
        <w:t xml:space="preserve"> no âmbito do Departamento Comercial</w:t>
      </w:r>
      <w:r w:rsidR="00CA4C3A">
        <w:rPr>
          <w:rFonts w:cs="Times New Roman"/>
          <w:szCs w:val="24"/>
        </w:rPr>
        <w:t>. O fornecedor selecionado foi o</w:t>
      </w:r>
      <w:r w:rsidR="00553C63">
        <w:rPr>
          <w:rFonts w:cs="Times New Roman"/>
          <w:szCs w:val="24"/>
        </w:rPr>
        <w:t xml:space="preserve"> </w:t>
      </w:r>
      <w:r w:rsidR="00553C63" w:rsidRPr="006F4A75">
        <w:rPr>
          <w:rFonts w:cs="Times New Roman"/>
          <w:szCs w:val="24"/>
        </w:rPr>
        <w:t>Availpro</w:t>
      </w:r>
      <w:r w:rsidR="00553C63">
        <w:rPr>
          <w:rFonts w:cs="Times New Roman"/>
          <w:szCs w:val="24"/>
        </w:rPr>
        <w:t xml:space="preserve"> </w:t>
      </w:r>
      <w:r w:rsidR="000B1ACF">
        <w:rPr>
          <w:rFonts w:cs="Times New Roman"/>
          <w:szCs w:val="24"/>
        </w:rPr>
        <w:t xml:space="preserve">e toda a parametrização foi feita no Departamento Comercial. Neste momento contamos com a ligação a sete canais incluindo o </w:t>
      </w:r>
      <w:r w:rsidR="000B1ACF" w:rsidRPr="000B1ACF">
        <w:rPr>
          <w:rFonts w:cs="Times New Roman"/>
          <w:i/>
          <w:szCs w:val="24"/>
        </w:rPr>
        <w:t>website</w:t>
      </w:r>
      <w:r w:rsidR="000B1ACF">
        <w:rPr>
          <w:rFonts w:cs="Times New Roman"/>
          <w:szCs w:val="24"/>
        </w:rPr>
        <w:t xml:space="preserve"> do Grupo.</w:t>
      </w:r>
      <w:r w:rsidR="00CA4C3A">
        <w:rPr>
          <w:rFonts w:cs="Times New Roman"/>
          <w:szCs w:val="24"/>
        </w:rPr>
        <w:t xml:space="preserve"> </w:t>
      </w:r>
      <w:r w:rsidR="006443ED">
        <w:rPr>
          <w:rFonts w:cs="Times New Roman"/>
          <w:szCs w:val="24"/>
        </w:rPr>
        <w:t xml:space="preserve">Na figura </w:t>
      </w:r>
      <w:r w:rsidR="006F4A75">
        <w:rPr>
          <w:rFonts w:cs="Times New Roman"/>
          <w:szCs w:val="24"/>
        </w:rPr>
        <w:t>4.6</w:t>
      </w:r>
      <w:r w:rsidR="006443ED">
        <w:rPr>
          <w:rFonts w:cs="Times New Roman"/>
          <w:szCs w:val="24"/>
        </w:rPr>
        <w:t xml:space="preserve"> pode ver-se o aspeto dos vários preços e disponibilidade de determinada tipologia, bem como as datas que estão fechadas a vendas (a laranja).</w:t>
      </w:r>
    </w:p>
    <w:p w14:paraId="03AD10B2" w14:textId="77777777" w:rsidR="00D2218D" w:rsidRDefault="006443ED" w:rsidP="00D2218D">
      <w:pPr>
        <w:keepNext/>
        <w:spacing w:line="360" w:lineRule="auto"/>
        <w:jc w:val="center"/>
      </w:pPr>
      <w:r>
        <w:rPr>
          <w:rFonts w:cs="Times New Roman"/>
          <w:noProof/>
          <w:szCs w:val="24"/>
          <w:lang w:eastAsia="pt-PT"/>
        </w:rPr>
        <w:drawing>
          <wp:inline distT="0" distB="0" distL="0" distR="0" wp14:anchorId="59800AAA" wp14:editId="26DE3EA9">
            <wp:extent cx="5203371" cy="2437092"/>
            <wp:effectExtent l="0" t="0" r="0" b="1905"/>
            <wp:docPr id="47" name="Imagem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Channel Manager.jp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244904" cy="2456545"/>
                    </a:xfrm>
                    <a:prstGeom prst="rect">
                      <a:avLst/>
                    </a:prstGeom>
                  </pic:spPr>
                </pic:pic>
              </a:graphicData>
            </a:graphic>
          </wp:inline>
        </w:drawing>
      </w:r>
    </w:p>
    <w:p w14:paraId="6BF9902C" w14:textId="117FB66D" w:rsidR="006443ED" w:rsidRPr="00C3523F" w:rsidRDefault="00D2218D" w:rsidP="00CF5F89">
      <w:pPr>
        <w:pStyle w:val="Figuras"/>
        <w:rPr>
          <w:rFonts w:cs="Times New Roman"/>
          <w:szCs w:val="24"/>
          <w:lang w:val="en-US"/>
        </w:rPr>
      </w:pPr>
      <w:bookmarkStart w:id="82" w:name="_Toc505026874"/>
      <w:r w:rsidRPr="00C3523F">
        <w:rPr>
          <w:lang w:val="en-US"/>
        </w:rPr>
        <w:t xml:space="preserve">Figura </w:t>
      </w:r>
      <w:r w:rsidR="00677EE2">
        <w:rPr>
          <w:lang w:val="en-US"/>
        </w:rPr>
        <w:fldChar w:fldCharType="begin"/>
      </w:r>
      <w:r w:rsidR="00677EE2">
        <w:rPr>
          <w:lang w:val="en-US"/>
        </w:rPr>
        <w:instrText xml:space="preserve"> STYLEREF 1 \s </w:instrText>
      </w:r>
      <w:r w:rsidR="00677EE2">
        <w:rPr>
          <w:lang w:val="en-US"/>
        </w:rPr>
        <w:fldChar w:fldCharType="separate"/>
      </w:r>
      <w:r w:rsidR="0076738D">
        <w:rPr>
          <w:noProof/>
          <w:lang w:val="en-US"/>
        </w:rPr>
        <w:t>4</w:t>
      </w:r>
      <w:r w:rsidR="00677EE2">
        <w:rPr>
          <w:lang w:val="en-US"/>
        </w:rPr>
        <w:fldChar w:fldCharType="end"/>
      </w:r>
      <w:r w:rsidR="00677EE2">
        <w:rPr>
          <w:lang w:val="en-US"/>
        </w:rPr>
        <w:t>.</w:t>
      </w:r>
      <w:r w:rsidR="00677EE2">
        <w:rPr>
          <w:lang w:val="en-US"/>
        </w:rPr>
        <w:fldChar w:fldCharType="begin"/>
      </w:r>
      <w:r w:rsidR="00677EE2">
        <w:rPr>
          <w:lang w:val="en-US"/>
        </w:rPr>
        <w:instrText xml:space="preserve"> SEQ Figura \* ARABIC \s 1 </w:instrText>
      </w:r>
      <w:r w:rsidR="00677EE2">
        <w:rPr>
          <w:lang w:val="en-US"/>
        </w:rPr>
        <w:fldChar w:fldCharType="separate"/>
      </w:r>
      <w:r w:rsidR="0076738D">
        <w:rPr>
          <w:noProof/>
          <w:lang w:val="en-US"/>
        </w:rPr>
        <w:t>6</w:t>
      </w:r>
      <w:r w:rsidR="00677EE2">
        <w:rPr>
          <w:lang w:val="en-US"/>
        </w:rPr>
        <w:fldChar w:fldCharType="end"/>
      </w:r>
      <w:r w:rsidRPr="00C3523F">
        <w:rPr>
          <w:lang w:val="en-US"/>
        </w:rPr>
        <w:t xml:space="preserve"> Aspeto </w:t>
      </w:r>
      <w:r w:rsidRPr="00C3523F">
        <w:rPr>
          <w:i/>
          <w:lang w:val="en-US"/>
        </w:rPr>
        <w:t>Channel Manager</w:t>
      </w:r>
      <w:bookmarkEnd w:id="82"/>
    </w:p>
    <w:p w14:paraId="4E8C2DB5" w14:textId="15A4D5B2" w:rsidR="006443ED" w:rsidRPr="00F007A7" w:rsidRDefault="006443ED" w:rsidP="006443ED">
      <w:pPr>
        <w:spacing w:line="360" w:lineRule="auto"/>
        <w:jc w:val="center"/>
        <w:rPr>
          <w:rFonts w:cs="Times New Roman"/>
          <w:szCs w:val="24"/>
          <w:lang w:val="en-US"/>
        </w:rPr>
      </w:pPr>
      <w:r w:rsidRPr="002F270E">
        <w:rPr>
          <w:rFonts w:cs="Times New Roman"/>
          <w:szCs w:val="24"/>
          <w:lang w:val="en-US"/>
        </w:rPr>
        <w:t xml:space="preserve">Fonte: </w:t>
      </w:r>
      <w:r w:rsidRPr="001B1751">
        <w:rPr>
          <w:rFonts w:cs="Times New Roman"/>
          <w:i/>
          <w:szCs w:val="24"/>
          <w:lang w:val="en-US"/>
        </w:rPr>
        <w:t xml:space="preserve">Channel Manager </w:t>
      </w:r>
      <w:r w:rsidRPr="00F007A7">
        <w:rPr>
          <w:rFonts w:cs="Times New Roman"/>
          <w:szCs w:val="24"/>
          <w:lang w:val="en-US"/>
        </w:rPr>
        <w:t>Availpro</w:t>
      </w:r>
    </w:p>
    <w:p w14:paraId="3ACA1D4A" w14:textId="7DB5F82F" w:rsidR="00CA4C3A" w:rsidRDefault="00CA4C3A" w:rsidP="00AB1B4C">
      <w:pPr>
        <w:spacing w:line="360" w:lineRule="auto"/>
        <w:jc w:val="both"/>
        <w:rPr>
          <w:rFonts w:cs="Times New Roman"/>
          <w:szCs w:val="24"/>
        </w:rPr>
      </w:pPr>
      <w:r>
        <w:rPr>
          <w:rFonts w:cs="Times New Roman"/>
          <w:szCs w:val="24"/>
        </w:rPr>
        <w:lastRenderedPageBreak/>
        <w:t xml:space="preserve">Para a escolha do fornecedor </w:t>
      </w:r>
      <w:r w:rsidR="00DF585A">
        <w:rPr>
          <w:rFonts w:cs="Times New Roman"/>
          <w:szCs w:val="24"/>
        </w:rPr>
        <w:t xml:space="preserve">do </w:t>
      </w:r>
      <w:r>
        <w:rPr>
          <w:rFonts w:cs="Times New Roman"/>
          <w:szCs w:val="24"/>
        </w:rPr>
        <w:t xml:space="preserve">Availpro, contou-se com a demonstração de cerca de </w:t>
      </w:r>
      <w:r w:rsidR="00A431ED">
        <w:rPr>
          <w:rFonts w:cs="Times New Roman"/>
          <w:szCs w:val="24"/>
        </w:rPr>
        <w:t>cinco fornecedores diferentes</w:t>
      </w:r>
      <w:r w:rsidR="006F4A75">
        <w:rPr>
          <w:rFonts w:cs="Times New Roman"/>
          <w:szCs w:val="24"/>
        </w:rPr>
        <w:t xml:space="preserve">. </w:t>
      </w:r>
      <w:r w:rsidR="00A431ED">
        <w:rPr>
          <w:rFonts w:cs="Times New Roman"/>
          <w:szCs w:val="24"/>
        </w:rPr>
        <w:t xml:space="preserve">Tendo em conta as Unidades do Grupo a escolha recaiu sobre o Availpro </w:t>
      </w:r>
      <w:r w:rsidR="00DF585A">
        <w:rPr>
          <w:rFonts w:cs="Times New Roman"/>
          <w:szCs w:val="24"/>
        </w:rPr>
        <w:t>por</w:t>
      </w:r>
      <w:r w:rsidR="00A431ED">
        <w:rPr>
          <w:rFonts w:cs="Times New Roman"/>
          <w:szCs w:val="24"/>
        </w:rPr>
        <w:t xml:space="preserve">que era o único que possibilitava a gestão independente de disponibilidade e preços por tipologias de alojamento. Isto porque as Unidades do Grupo têm um número significativo de diferentes tipologias, às quais se aplicam diferentes estratégias comerciais. </w:t>
      </w:r>
      <w:r w:rsidR="00380DE3">
        <w:rPr>
          <w:rFonts w:cs="Times New Roman"/>
          <w:szCs w:val="24"/>
        </w:rPr>
        <w:t xml:space="preserve">O Availpro permite o completo domínio de gestão de preços e disponibilidades, ou seja, podemos vender a tipologia que queremos, ao preço que queremos, ao parceiro que queremos. </w:t>
      </w:r>
    </w:p>
    <w:p w14:paraId="76D27140" w14:textId="62E34A07" w:rsidR="003A0810" w:rsidRDefault="003A0810" w:rsidP="00AB1B4C">
      <w:pPr>
        <w:spacing w:line="360" w:lineRule="auto"/>
        <w:jc w:val="both"/>
        <w:rPr>
          <w:rFonts w:cs="Times New Roman"/>
          <w:szCs w:val="24"/>
        </w:rPr>
      </w:pPr>
      <w:r>
        <w:rPr>
          <w:rFonts w:cs="Times New Roman"/>
          <w:szCs w:val="24"/>
        </w:rPr>
        <w:t xml:space="preserve">Outra das funcionalidades do Availpro que levou à </w:t>
      </w:r>
      <w:r w:rsidR="006477B5">
        <w:rPr>
          <w:rFonts w:cs="Times New Roman"/>
          <w:szCs w:val="24"/>
        </w:rPr>
        <w:t>escolha</w:t>
      </w:r>
      <w:r>
        <w:rPr>
          <w:rFonts w:cs="Times New Roman"/>
          <w:szCs w:val="24"/>
        </w:rPr>
        <w:t xml:space="preserve"> </w:t>
      </w:r>
      <w:r w:rsidR="006477B5">
        <w:rPr>
          <w:rFonts w:cs="Times New Roman"/>
          <w:szCs w:val="24"/>
        </w:rPr>
        <w:t>d</w:t>
      </w:r>
      <w:r>
        <w:rPr>
          <w:rFonts w:cs="Times New Roman"/>
          <w:szCs w:val="24"/>
        </w:rPr>
        <w:t xml:space="preserve">este fornecedor foi o facto de ter uma ferramenta de comparação concorrencial </w:t>
      </w:r>
      <w:r w:rsidR="00380DE3">
        <w:rPr>
          <w:rFonts w:cs="Times New Roman"/>
          <w:szCs w:val="24"/>
        </w:rPr>
        <w:t xml:space="preserve">anual </w:t>
      </w:r>
      <w:r>
        <w:rPr>
          <w:rFonts w:cs="Times New Roman"/>
          <w:szCs w:val="24"/>
        </w:rPr>
        <w:t xml:space="preserve">– </w:t>
      </w:r>
      <w:r w:rsidRPr="00380DE3">
        <w:rPr>
          <w:rFonts w:cs="Times New Roman"/>
          <w:i/>
          <w:szCs w:val="24"/>
        </w:rPr>
        <w:t>RateScreener</w:t>
      </w:r>
      <w:r>
        <w:rPr>
          <w:rFonts w:cs="Times New Roman"/>
          <w:szCs w:val="24"/>
        </w:rPr>
        <w:t xml:space="preserve"> </w:t>
      </w:r>
      <w:r w:rsidR="00380DE3">
        <w:rPr>
          <w:rFonts w:cs="Times New Roman"/>
          <w:szCs w:val="24"/>
        </w:rPr>
        <w:t>–</w:t>
      </w:r>
      <w:r>
        <w:rPr>
          <w:rFonts w:cs="Times New Roman"/>
          <w:szCs w:val="24"/>
        </w:rPr>
        <w:t xml:space="preserve"> bastante relevante para as práticas de </w:t>
      </w:r>
      <w:r w:rsidRPr="006443ED">
        <w:rPr>
          <w:rFonts w:cs="Times New Roman"/>
          <w:i/>
          <w:szCs w:val="24"/>
        </w:rPr>
        <w:t>Revenue Manageme</w:t>
      </w:r>
      <w:r w:rsidR="00380DE3" w:rsidRPr="006443ED">
        <w:rPr>
          <w:rFonts w:cs="Times New Roman"/>
          <w:i/>
          <w:szCs w:val="24"/>
        </w:rPr>
        <w:t>nt</w:t>
      </w:r>
      <w:r w:rsidR="00380DE3">
        <w:rPr>
          <w:rFonts w:cs="Times New Roman"/>
          <w:szCs w:val="24"/>
        </w:rPr>
        <w:t xml:space="preserve">. Esta ferramenta basicamente faz o comparativo de preços das Unidades concorrentes com base nos preços disponibilizados nas </w:t>
      </w:r>
      <w:r w:rsidR="00C616EB">
        <w:rPr>
          <w:rFonts w:cs="Times New Roman"/>
          <w:i/>
          <w:szCs w:val="24"/>
        </w:rPr>
        <w:t>Online Travel Agencies</w:t>
      </w:r>
      <w:r w:rsidR="006443ED">
        <w:rPr>
          <w:rFonts w:cs="Times New Roman"/>
          <w:szCs w:val="24"/>
        </w:rPr>
        <w:t>.</w:t>
      </w:r>
    </w:p>
    <w:p w14:paraId="024FAE7F" w14:textId="5D2C813F" w:rsidR="00AB1B4C" w:rsidRPr="007B08D6" w:rsidRDefault="002D4956" w:rsidP="00537302">
      <w:pPr>
        <w:pStyle w:val="Cabealho3"/>
        <w:rPr>
          <w:lang w:val="en-GB"/>
        </w:rPr>
      </w:pPr>
      <w:bookmarkStart w:id="83" w:name="_Toc505101663"/>
      <w:r w:rsidRPr="007B08D6">
        <w:rPr>
          <w:lang w:val="en-GB"/>
        </w:rPr>
        <w:t xml:space="preserve">4.2.3 </w:t>
      </w:r>
      <w:r w:rsidR="005D4151">
        <w:rPr>
          <w:lang w:val="en-GB"/>
        </w:rPr>
        <w:t>Interl</w:t>
      </w:r>
      <w:r w:rsidR="00AB1B4C" w:rsidRPr="007B08D6">
        <w:rPr>
          <w:lang w:val="en-GB"/>
        </w:rPr>
        <w:t xml:space="preserve">igação </w:t>
      </w:r>
      <w:r w:rsidR="00AB1B4C" w:rsidRPr="007B08D6">
        <w:rPr>
          <w:i/>
          <w:lang w:val="en-GB"/>
        </w:rPr>
        <w:t>P</w:t>
      </w:r>
      <w:r w:rsidR="007B08D6" w:rsidRPr="007B08D6">
        <w:rPr>
          <w:i/>
          <w:lang w:val="en-GB"/>
        </w:rPr>
        <w:t xml:space="preserve">roperty Management System </w:t>
      </w:r>
      <w:r w:rsidR="00AB1B4C" w:rsidRPr="007B08D6">
        <w:rPr>
          <w:i/>
          <w:lang w:val="en-GB"/>
        </w:rPr>
        <w:t>-</w:t>
      </w:r>
      <w:r w:rsidR="007B08D6" w:rsidRPr="007B08D6">
        <w:rPr>
          <w:i/>
          <w:lang w:val="en-GB"/>
        </w:rPr>
        <w:t xml:space="preserve"> </w:t>
      </w:r>
      <w:r w:rsidR="00AB1B4C" w:rsidRPr="007B08D6">
        <w:rPr>
          <w:i/>
          <w:lang w:val="en-GB"/>
        </w:rPr>
        <w:t>Channel</w:t>
      </w:r>
      <w:r w:rsidR="007B08D6" w:rsidRPr="007B08D6">
        <w:rPr>
          <w:i/>
          <w:lang w:val="en-GB"/>
        </w:rPr>
        <w:t xml:space="preserve"> Manager</w:t>
      </w:r>
      <w:bookmarkEnd w:id="83"/>
    </w:p>
    <w:p w14:paraId="45E5F68F" w14:textId="77777777" w:rsidR="00537302" w:rsidRPr="007B08D6" w:rsidRDefault="00537302" w:rsidP="00537302">
      <w:pPr>
        <w:rPr>
          <w:lang w:val="en-GB"/>
        </w:rPr>
      </w:pPr>
    </w:p>
    <w:p w14:paraId="22309D2D" w14:textId="66CC17DA" w:rsidR="00801E53" w:rsidRDefault="000B1ACF" w:rsidP="00AB1B4C">
      <w:pPr>
        <w:spacing w:line="360" w:lineRule="auto"/>
        <w:jc w:val="both"/>
        <w:rPr>
          <w:rFonts w:cs="Times New Roman"/>
          <w:szCs w:val="24"/>
        </w:rPr>
      </w:pPr>
      <w:r>
        <w:rPr>
          <w:rFonts w:cs="Times New Roman"/>
          <w:szCs w:val="24"/>
        </w:rPr>
        <w:t>Por fim</w:t>
      </w:r>
      <w:r w:rsidR="00165488">
        <w:rPr>
          <w:rFonts w:cs="Times New Roman"/>
          <w:szCs w:val="24"/>
        </w:rPr>
        <w:t>,</w:t>
      </w:r>
      <w:r>
        <w:rPr>
          <w:rFonts w:cs="Times New Roman"/>
          <w:szCs w:val="24"/>
        </w:rPr>
        <w:t xml:space="preserve"> e concluindo uma completa transformação da forma de trabalhar n</w:t>
      </w:r>
      <w:r w:rsidR="00DF585A">
        <w:rPr>
          <w:rFonts w:cs="Times New Roman"/>
          <w:szCs w:val="24"/>
        </w:rPr>
        <w:t>a</w:t>
      </w:r>
      <w:r>
        <w:rPr>
          <w:rFonts w:cs="Times New Roman"/>
          <w:szCs w:val="24"/>
        </w:rPr>
        <w:t xml:space="preserve"> Unidade</w:t>
      </w:r>
      <w:r w:rsidR="00DF585A">
        <w:rPr>
          <w:rFonts w:cs="Times New Roman"/>
          <w:szCs w:val="24"/>
        </w:rPr>
        <w:t xml:space="preserve"> </w:t>
      </w:r>
      <w:r w:rsidR="00280D67">
        <w:rPr>
          <w:rFonts w:cs="Times New Roman"/>
          <w:szCs w:val="24"/>
        </w:rPr>
        <w:t>em estudo</w:t>
      </w:r>
      <w:r w:rsidR="00DF585A">
        <w:rPr>
          <w:rFonts w:cs="Times New Roman"/>
          <w:szCs w:val="24"/>
        </w:rPr>
        <w:t>,</w:t>
      </w:r>
      <w:r>
        <w:rPr>
          <w:rFonts w:cs="Times New Roman"/>
          <w:szCs w:val="24"/>
        </w:rPr>
        <w:t xml:space="preserve"> proce</w:t>
      </w:r>
      <w:r w:rsidR="00801E53">
        <w:rPr>
          <w:rFonts w:cs="Times New Roman"/>
          <w:szCs w:val="24"/>
        </w:rPr>
        <w:t>deu-se, em j</w:t>
      </w:r>
      <w:r>
        <w:rPr>
          <w:rFonts w:cs="Times New Roman"/>
          <w:szCs w:val="24"/>
        </w:rPr>
        <w:t xml:space="preserve">unho de 2017, à conexão entre o </w:t>
      </w:r>
      <w:r w:rsidRPr="006F4A75">
        <w:rPr>
          <w:rFonts w:cs="Times New Roman"/>
          <w:i/>
          <w:szCs w:val="24"/>
        </w:rPr>
        <w:t>Channel Manager</w:t>
      </w:r>
      <w:r>
        <w:rPr>
          <w:rFonts w:cs="Times New Roman"/>
          <w:szCs w:val="24"/>
        </w:rPr>
        <w:t xml:space="preserve"> – Availpro e o PMS – Host. Esta conexão significa que</w:t>
      </w:r>
      <w:r w:rsidR="008140C9">
        <w:rPr>
          <w:rFonts w:cs="Times New Roman"/>
          <w:szCs w:val="24"/>
        </w:rPr>
        <w:t>,</w:t>
      </w:r>
      <w:r>
        <w:rPr>
          <w:rFonts w:cs="Times New Roman"/>
          <w:szCs w:val="24"/>
        </w:rPr>
        <w:t xml:space="preserve"> </w:t>
      </w:r>
      <w:r w:rsidR="008140C9">
        <w:rPr>
          <w:rFonts w:cs="Times New Roman"/>
          <w:szCs w:val="24"/>
        </w:rPr>
        <w:t xml:space="preserve">todas as reservas dos canais ligados ao </w:t>
      </w:r>
      <w:r w:rsidR="008140C9" w:rsidRPr="006F4A75">
        <w:rPr>
          <w:rFonts w:cs="Times New Roman"/>
          <w:i/>
          <w:szCs w:val="24"/>
        </w:rPr>
        <w:t>Channel Manager</w:t>
      </w:r>
      <w:r w:rsidR="008140C9">
        <w:rPr>
          <w:rFonts w:cs="Times New Roman"/>
          <w:szCs w:val="24"/>
        </w:rPr>
        <w:t xml:space="preserve"> </w:t>
      </w:r>
      <w:r w:rsidR="000F38D6">
        <w:rPr>
          <w:rFonts w:cs="Times New Roman"/>
          <w:szCs w:val="24"/>
        </w:rPr>
        <w:t xml:space="preserve">são transferidas </w:t>
      </w:r>
      <w:r w:rsidR="008140C9">
        <w:rPr>
          <w:rFonts w:cs="Times New Roman"/>
          <w:szCs w:val="24"/>
        </w:rPr>
        <w:t xml:space="preserve">diretamente para o PMS, não sendo necessário inserir reserva a reserva como até aí. Todos os dados da reserva são conectados, incluindo dados do cliente, dados de cartão de crédito, acompanhantes e detalhes específicos da reserva. Ora, a partir do momento em que a reserva passa para o PMS, atualiza assim em tempo real a disponibilidade, que por sua vez envia para o </w:t>
      </w:r>
      <w:r w:rsidR="008140C9" w:rsidRPr="006F4A75">
        <w:rPr>
          <w:rFonts w:cs="Times New Roman"/>
          <w:i/>
          <w:szCs w:val="24"/>
        </w:rPr>
        <w:t>Channel Manager</w:t>
      </w:r>
      <w:r w:rsidR="008140C9">
        <w:rPr>
          <w:rFonts w:cs="Times New Roman"/>
          <w:szCs w:val="24"/>
        </w:rPr>
        <w:t xml:space="preserve"> e daí para todos os canais conectados.</w:t>
      </w:r>
      <w:r w:rsidR="00801E53">
        <w:rPr>
          <w:rFonts w:cs="Times New Roman"/>
          <w:szCs w:val="24"/>
        </w:rPr>
        <w:t xml:space="preserve"> Esta conexão melhora também a qualidade dos dados, na medida em que, como a </w:t>
      </w:r>
      <w:r w:rsidR="000F38D6">
        <w:rPr>
          <w:rFonts w:cs="Times New Roman"/>
          <w:szCs w:val="24"/>
        </w:rPr>
        <w:t>transferência</w:t>
      </w:r>
      <w:r w:rsidR="00801E53">
        <w:rPr>
          <w:rFonts w:cs="Times New Roman"/>
          <w:szCs w:val="24"/>
        </w:rPr>
        <w:t xml:space="preserve"> da informação é automática não há perigo de esquecimentos de preenchimento </w:t>
      </w:r>
      <w:r w:rsidR="00882203">
        <w:rPr>
          <w:rFonts w:cs="Times New Roman"/>
          <w:szCs w:val="24"/>
        </w:rPr>
        <w:t xml:space="preserve">ou de preenchimento incorreto </w:t>
      </w:r>
      <w:r w:rsidR="00801E53">
        <w:rPr>
          <w:rFonts w:cs="Times New Roman"/>
          <w:szCs w:val="24"/>
        </w:rPr>
        <w:t xml:space="preserve">de determinados campos. </w:t>
      </w:r>
      <w:r w:rsidR="005E3B8B">
        <w:rPr>
          <w:rFonts w:cs="Times New Roman"/>
          <w:szCs w:val="24"/>
        </w:rPr>
        <w:t xml:space="preserve">A figura </w:t>
      </w:r>
      <w:r w:rsidR="006F4A75">
        <w:rPr>
          <w:rFonts w:cs="Times New Roman"/>
          <w:szCs w:val="24"/>
        </w:rPr>
        <w:t>4.7</w:t>
      </w:r>
      <w:r w:rsidR="005E3B8B">
        <w:rPr>
          <w:rFonts w:cs="Times New Roman"/>
          <w:szCs w:val="24"/>
        </w:rPr>
        <w:t xml:space="preserve"> ilustra uma listagem de reservas visualizada no </w:t>
      </w:r>
      <w:r w:rsidR="005E3B8B" w:rsidRPr="006F4A75">
        <w:rPr>
          <w:rFonts w:cs="Times New Roman"/>
          <w:i/>
          <w:szCs w:val="24"/>
        </w:rPr>
        <w:t>Channel Manager</w:t>
      </w:r>
      <w:r w:rsidR="005E3B8B">
        <w:rPr>
          <w:rFonts w:cs="Times New Roman"/>
          <w:szCs w:val="24"/>
        </w:rPr>
        <w:t xml:space="preserve"> que passam automaticamente para o PMS. </w:t>
      </w:r>
      <w:r w:rsidR="00801E53">
        <w:rPr>
          <w:rFonts w:cs="Times New Roman"/>
          <w:szCs w:val="24"/>
        </w:rPr>
        <w:t>Quanto mais correta e completa a informação estiver melhor</w:t>
      </w:r>
      <w:r w:rsidR="009538A7">
        <w:rPr>
          <w:rFonts w:cs="Times New Roman"/>
          <w:szCs w:val="24"/>
        </w:rPr>
        <w:t>, na medida em que torna</w:t>
      </w:r>
      <w:r w:rsidR="009C3198">
        <w:rPr>
          <w:rFonts w:cs="Times New Roman"/>
          <w:szCs w:val="24"/>
        </w:rPr>
        <w:t xml:space="preserve"> </w:t>
      </w:r>
      <w:r w:rsidR="00801E53">
        <w:rPr>
          <w:rFonts w:cs="Times New Roman"/>
          <w:szCs w:val="24"/>
        </w:rPr>
        <w:t>as análises mais rigorosas e fidedignas.</w:t>
      </w:r>
    </w:p>
    <w:p w14:paraId="51B706B6" w14:textId="048861DA" w:rsidR="005E3B8B" w:rsidRDefault="005E3B8B" w:rsidP="00AB1B4C">
      <w:pPr>
        <w:spacing w:line="360" w:lineRule="auto"/>
        <w:jc w:val="both"/>
        <w:rPr>
          <w:rFonts w:cs="Times New Roman"/>
          <w:szCs w:val="24"/>
        </w:rPr>
      </w:pPr>
    </w:p>
    <w:p w14:paraId="67772F17" w14:textId="77777777" w:rsidR="00D2218D" w:rsidRDefault="005E3B8B" w:rsidP="00D2218D">
      <w:pPr>
        <w:keepNext/>
        <w:spacing w:line="360" w:lineRule="auto"/>
        <w:jc w:val="center"/>
      </w:pPr>
      <w:r>
        <w:rPr>
          <w:rFonts w:cs="Times New Roman"/>
          <w:noProof/>
          <w:szCs w:val="24"/>
          <w:lang w:eastAsia="pt-PT"/>
        </w:rPr>
        <w:lastRenderedPageBreak/>
        <w:drawing>
          <wp:inline distT="0" distB="0" distL="0" distR="0" wp14:anchorId="796DCD53" wp14:editId="7A811008">
            <wp:extent cx="5613415" cy="2171700"/>
            <wp:effectExtent l="0" t="0" r="6350" b="0"/>
            <wp:docPr id="52" name="Imagem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Listagem Reservas Availpro.jpg"/>
                    <pic:cNvPicPr/>
                  </pic:nvPicPr>
                  <pic:blipFill>
                    <a:blip r:embed="rId63">
                      <a:extLst>
                        <a:ext uri="{28A0092B-C50C-407E-A947-70E740481C1C}">
                          <a14:useLocalDpi xmlns:a14="http://schemas.microsoft.com/office/drawing/2010/main" val="0"/>
                        </a:ext>
                      </a:extLst>
                    </a:blip>
                    <a:stretch>
                      <a:fillRect/>
                    </a:stretch>
                  </pic:blipFill>
                  <pic:spPr>
                    <a:xfrm>
                      <a:off x="0" y="0"/>
                      <a:ext cx="5617689" cy="2173354"/>
                    </a:xfrm>
                    <a:prstGeom prst="rect">
                      <a:avLst/>
                    </a:prstGeom>
                  </pic:spPr>
                </pic:pic>
              </a:graphicData>
            </a:graphic>
          </wp:inline>
        </w:drawing>
      </w:r>
    </w:p>
    <w:p w14:paraId="7F1E8E8E" w14:textId="7B5A4555" w:rsidR="005E3B8B" w:rsidRDefault="00D2218D" w:rsidP="00CF5F89">
      <w:pPr>
        <w:pStyle w:val="Figuras"/>
        <w:rPr>
          <w:rFonts w:cs="Times New Roman"/>
          <w:szCs w:val="24"/>
        </w:rPr>
      </w:pPr>
      <w:bookmarkStart w:id="84" w:name="_Toc505026875"/>
      <w:r>
        <w:t xml:space="preserve">Figura </w:t>
      </w:r>
      <w:fldSimple w:instr=" STYLEREF 1 \s ">
        <w:r w:rsidR="0076738D">
          <w:rPr>
            <w:noProof/>
          </w:rPr>
          <w:t>4</w:t>
        </w:r>
      </w:fldSimple>
      <w:r w:rsidR="00677EE2">
        <w:t>.</w:t>
      </w:r>
      <w:fldSimple w:instr=" SEQ Figura \* ARABIC \s 1 ">
        <w:r w:rsidR="0076738D">
          <w:rPr>
            <w:noProof/>
          </w:rPr>
          <w:t>7</w:t>
        </w:r>
      </w:fldSimple>
      <w:r w:rsidR="006F4A75">
        <w:rPr>
          <w:noProof/>
        </w:rPr>
        <w:t xml:space="preserve">: </w:t>
      </w:r>
      <w:r w:rsidRPr="00FE1FF8">
        <w:t xml:space="preserve">Aspeto Lista Reservas Availpro </w:t>
      </w:r>
      <w:r w:rsidR="000F38D6">
        <w:t>transferidas</w:t>
      </w:r>
      <w:r w:rsidRPr="00FE1FF8">
        <w:t xml:space="preserve"> para PMS</w:t>
      </w:r>
      <w:bookmarkEnd w:id="84"/>
    </w:p>
    <w:p w14:paraId="05C94AEC" w14:textId="1F1A7885" w:rsidR="005E3B8B" w:rsidRDefault="005E3B8B" w:rsidP="005E3B8B">
      <w:pPr>
        <w:spacing w:line="360" w:lineRule="auto"/>
        <w:jc w:val="center"/>
        <w:rPr>
          <w:rFonts w:cs="Times New Roman"/>
          <w:szCs w:val="24"/>
        </w:rPr>
      </w:pPr>
      <w:r>
        <w:rPr>
          <w:rFonts w:cs="Times New Roman"/>
          <w:szCs w:val="24"/>
        </w:rPr>
        <w:t>Fonte: Channel Manager Availpro</w:t>
      </w:r>
    </w:p>
    <w:p w14:paraId="35F3C159" w14:textId="5B49954C" w:rsidR="00537302" w:rsidRDefault="00745042" w:rsidP="004459E5">
      <w:pPr>
        <w:pStyle w:val="Cabealho3"/>
      </w:pPr>
      <w:bookmarkStart w:id="85" w:name="_Toc505101664"/>
      <w:r w:rsidRPr="00745042">
        <w:t>4.3 Construção da Plataforma de RM</w:t>
      </w:r>
      <w:bookmarkEnd w:id="85"/>
    </w:p>
    <w:p w14:paraId="30F16F9C" w14:textId="7B28F3E6" w:rsidR="004459E5" w:rsidRDefault="004459E5" w:rsidP="004459E5"/>
    <w:p w14:paraId="7BBE26BD" w14:textId="445FC3C5" w:rsidR="002C6D2F" w:rsidRDefault="00007CE4" w:rsidP="0012502E">
      <w:pPr>
        <w:spacing w:line="360" w:lineRule="auto"/>
        <w:jc w:val="both"/>
      </w:pPr>
      <w:r>
        <w:t xml:space="preserve">Para a concretização </w:t>
      </w:r>
      <w:r w:rsidR="006F4A75">
        <w:t>do último objetivo</w:t>
      </w:r>
      <w:r>
        <w:t xml:space="preserve"> </w:t>
      </w:r>
      <w:r w:rsidR="002655CC">
        <w:t>propost</w:t>
      </w:r>
      <w:r w:rsidR="006F4A75">
        <w:t>o</w:t>
      </w:r>
      <w:r w:rsidR="002655CC">
        <w:t xml:space="preserve"> </w:t>
      </w:r>
      <w:r>
        <w:t xml:space="preserve">na elaboração do projeto, </w:t>
      </w:r>
      <w:r w:rsidR="007D780F">
        <w:t xml:space="preserve">começou-se pela tentativa de extração de dados do PMS, tendo </w:t>
      </w:r>
      <w:r w:rsidR="004459E5">
        <w:t>em vista a construção de uma plataforma de análise</w:t>
      </w:r>
      <w:r w:rsidR="0012502E">
        <w:t xml:space="preserve"> facilitada pela implementação do sistema</w:t>
      </w:r>
      <w:r w:rsidR="004459E5">
        <w:t>, nomeadamente para utilização na área do RM</w:t>
      </w:r>
      <w:r w:rsidR="00CC5ECA">
        <w:t>.</w:t>
      </w:r>
      <w:r w:rsidR="004459E5">
        <w:t xml:space="preserve"> </w:t>
      </w:r>
      <w:r w:rsidR="0052550D">
        <w:t xml:space="preserve">Definiram-se então os </w:t>
      </w:r>
      <w:r w:rsidR="00CA3354">
        <w:t xml:space="preserve">campos </w:t>
      </w:r>
      <w:r w:rsidR="008B114B">
        <w:t xml:space="preserve">que seriam </w:t>
      </w:r>
      <w:r w:rsidR="00C25733">
        <w:t xml:space="preserve">necessários </w:t>
      </w:r>
      <w:r w:rsidR="008B114B">
        <w:t xml:space="preserve">no modelo de dados </w:t>
      </w:r>
      <w:r w:rsidR="0052550D">
        <w:t xml:space="preserve">e solicitou-se a extração ao departamento informático da empresa. </w:t>
      </w:r>
      <w:r w:rsidR="002C6D2F">
        <w:t xml:space="preserve">Na definição dos </w:t>
      </w:r>
      <w:r w:rsidR="00CA3354">
        <w:t>campos</w:t>
      </w:r>
      <w:r w:rsidR="002C6D2F">
        <w:t xml:space="preserve"> necessários, tarefa crucial e da qual depend</w:t>
      </w:r>
      <w:r w:rsidR="006C1689">
        <w:t>e</w:t>
      </w:r>
      <w:r w:rsidR="002C6D2F">
        <w:t xml:space="preserve"> a qualidade e utilidade da análise posteriormente efetuada, ficou claro que seriam</w:t>
      </w:r>
      <w:r w:rsidR="00CA3354">
        <w:t xml:space="preserve"> necessários</w:t>
      </w:r>
      <w:r w:rsidR="002C6D2F">
        <w:t>: Número da reserva, data</w:t>
      </w:r>
      <w:r w:rsidR="00CA3354">
        <w:t>s</w:t>
      </w:r>
      <w:r w:rsidR="002C6D2F">
        <w:t xml:space="preserve"> de </w:t>
      </w:r>
      <w:r w:rsidR="002C6D2F" w:rsidRPr="00DF1A4E">
        <w:rPr>
          <w:i/>
        </w:rPr>
        <w:t>check-in</w:t>
      </w:r>
      <w:r w:rsidR="002C6D2F">
        <w:t xml:space="preserve"> e de </w:t>
      </w:r>
      <w:r w:rsidR="002C6D2F" w:rsidRPr="00DF1A4E">
        <w:rPr>
          <w:i/>
        </w:rPr>
        <w:t>check-out</w:t>
      </w:r>
      <w:r w:rsidR="002C6D2F">
        <w:t xml:space="preserve">, noites, tipologia, package, </w:t>
      </w:r>
      <w:r w:rsidR="002C6D2F" w:rsidRPr="00DF1A4E">
        <w:rPr>
          <w:i/>
        </w:rPr>
        <w:t>source</w:t>
      </w:r>
      <w:r w:rsidR="00B1094C">
        <w:rPr>
          <w:rStyle w:val="Refdenotaderodap"/>
        </w:rPr>
        <w:footnoteReference w:id="5"/>
      </w:r>
      <w:r w:rsidR="002C6D2F">
        <w:t xml:space="preserve">, segmento, sub-segmento, canal de distribuição, criação da reserva, nacionalidade, valor </w:t>
      </w:r>
      <w:r w:rsidR="00CA3354">
        <w:t xml:space="preserve">do </w:t>
      </w:r>
      <w:r w:rsidR="002C6D2F">
        <w:t>package</w:t>
      </w:r>
      <w:r w:rsidR="00042914">
        <w:t>, número de adultos, crianças e bebés.</w:t>
      </w:r>
      <w:r w:rsidR="00452203">
        <w:t xml:space="preserve"> </w:t>
      </w:r>
    </w:p>
    <w:p w14:paraId="4A0E0890" w14:textId="45E6C648" w:rsidR="00275BE8" w:rsidRDefault="004459E5" w:rsidP="0012502E">
      <w:pPr>
        <w:spacing w:line="360" w:lineRule="auto"/>
        <w:jc w:val="both"/>
      </w:pPr>
      <w:r>
        <w:t>O que inicialmente parecia fácil</w:t>
      </w:r>
      <w:r w:rsidR="0012502E">
        <w:t>,</w:t>
      </w:r>
      <w:r>
        <w:t xml:space="preserve"> tornou-se numa das tarefas mais complicadas e importantes para o avanço </w:t>
      </w:r>
      <w:r w:rsidR="0012502E">
        <w:t xml:space="preserve">na plataforma. </w:t>
      </w:r>
      <w:r w:rsidR="007D780F">
        <w:t xml:space="preserve">Um dos grandes problemas </w:t>
      </w:r>
      <w:r w:rsidR="00CC5ECA">
        <w:t>foi sem dúvida a qualidade dos dados devido principalmente</w:t>
      </w:r>
      <w:r w:rsidR="007D780F">
        <w:t xml:space="preserve"> </w:t>
      </w:r>
      <w:r w:rsidR="00CC5ECA">
        <w:t>a</w:t>
      </w:r>
      <w:r w:rsidR="007D780F">
        <w:t xml:space="preserve">o facto de existirem muitas reservas entre junho e dezembro de 2016 que estavam com preço zero. Isto porque, aquando da implementação do PMS em junho de 2016, existiam já muitas reservas para o ano de 2016 que já estavam pagas e faturadas no anterior sistema de faturação existente e, o departamento financeiro optou por não proceder à emissão de notas de crédito das faturas já emitidas. Para se contornar a operação diária e ter todos os outros dados </w:t>
      </w:r>
      <w:r w:rsidR="007D780F">
        <w:lastRenderedPageBreak/>
        <w:t xml:space="preserve">referentes às reservas (número de noites, número de pessoas, agência, nacionalidade, entre outros), optou-se por inserir todas essas </w:t>
      </w:r>
      <w:r w:rsidR="00BB4BB1">
        <w:t>reservas,</w:t>
      </w:r>
      <w:r w:rsidR="007D780F">
        <w:t xml:space="preserve"> mas </w:t>
      </w:r>
      <w:r w:rsidR="000F38D6">
        <w:t>sem preço definido</w:t>
      </w:r>
      <w:r w:rsidR="007D780F">
        <w:t xml:space="preserve">. Assim sendo, na extração feita dos dados constavam várias reservas com todos os dados </w:t>
      </w:r>
      <w:r w:rsidR="00BB4BB1">
        <w:t>solicitados,</w:t>
      </w:r>
      <w:r w:rsidR="007D780F">
        <w:t xml:space="preserve"> mas </w:t>
      </w:r>
      <w:r w:rsidR="000F38D6">
        <w:t>sem qualquer valor</w:t>
      </w:r>
      <w:r w:rsidR="007D780F">
        <w:t xml:space="preserve">. A solução encontrada de forma a que os dados fossem fidedignos para a plataforma e, para que se cumprisse o objetivo deste projeto que é a implementação desta plataforma na empresa, foi preencher manualmente o valor </w:t>
      </w:r>
      <w:r w:rsidR="008B114B">
        <w:t>dos registos</w:t>
      </w:r>
      <w:r w:rsidR="007D780F">
        <w:t xml:space="preserve"> que tinham valor zero. O processo era o seguinte, consultava-se o número da reserva do PMS na linha do livro </w:t>
      </w:r>
      <w:r w:rsidR="00BB4BB1">
        <w:rPr>
          <w:i/>
        </w:rPr>
        <w:t>E</w:t>
      </w:r>
      <w:r w:rsidR="007D780F" w:rsidRPr="00DF1A4E">
        <w:rPr>
          <w:i/>
        </w:rPr>
        <w:t>xcel</w:t>
      </w:r>
      <w:r w:rsidR="007D780F">
        <w:t xml:space="preserve"> extraído, pesquisava-se no PMS essa reserva para </w:t>
      </w:r>
      <w:r w:rsidR="00CC5ECA">
        <w:t>consultar</w:t>
      </w:r>
      <w:r w:rsidR="007D780F">
        <w:t xml:space="preserve"> o nome da reserva</w:t>
      </w:r>
      <w:r w:rsidR="00275BE8">
        <w:t xml:space="preserve">, depois abria-se o documento </w:t>
      </w:r>
      <w:r w:rsidR="00BB4BB1">
        <w:rPr>
          <w:i/>
        </w:rPr>
        <w:t>E</w:t>
      </w:r>
      <w:r w:rsidR="00275BE8" w:rsidRPr="00DF1A4E">
        <w:rPr>
          <w:i/>
        </w:rPr>
        <w:t>xcel</w:t>
      </w:r>
      <w:r w:rsidR="00275BE8">
        <w:t xml:space="preserve"> que era utilizado como </w:t>
      </w:r>
      <w:r w:rsidR="00275BE8" w:rsidRPr="00DF1A4E">
        <w:rPr>
          <w:i/>
        </w:rPr>
        <w:t>planning</w:t>
      </w:r>
      <w:r w:rsidR="00275BE8">
        <w:t xml:space="preserve"> antes da implementação do sistema e, por fim, preenchia-se o documento extraído com o </w:t>
      </w:r>
      <w:r w:rsidR="00CC5ECA">
        <w:t>valor médio por noite.</w:t>
      </w:r>
    </w:p>
    <w:p w14:paraId="23BCBA8B" w14:textId="75D4EC02" w:rsidR="00051FBF" w:rsidRDefault="004F5526" w:rsidP="0012502E">
      <w:pPr>
        <w:spacing w:line="360" w:lineRule="auto"/>
        <w:jc w:val="both"/>
      </w:pPr>
      <w:r>
        <w:t>Ao longo deste</w:t>
      </w:r>
      <w:r w:rsidR="00A62E4B">
        <w:t xml:space="preserve"> processo</w:t>
      </w:r>
      <w:r w:rsidR="0052550D">
        <w:t xml:space="preserve">, </w:t>
      </w:r>
      <w:r w:rsidR="009538A7">
        <w:t>o qual pode relacionar-se com o processo ETL referido por Caldeira (2012)</w:t>
      </w:r>
      <w:r w:rsidR="00C03F18">
        <w:t xml:space="preserve"> onde se procede à correção de eventuais erros ou inconsistências</w:t>
      </w:r>
      <w:r w:rsidR="009538A7">
        <w:t xml:space="preserve">, </w:t>
      </w:r>
      <w:r>
        <w:t xml:space="preserve">detetou-se que faltavam alguns dados e teve de se </w:t>
      </w:r>
      <w:r w:rsidR="00696E1E">
        <w:t>solicitar</w:t>
      </w:r>
      <w:r>
        <w:t xml:space="preserve"> novas extrações de dados.</w:t>
      </w:r>
      <w:r w:rsidR="006669F5">
        <w:t xml:space="preserve"> Por exemplo, numa das fases, detetou-se que as nacionalidades não tinham sido retiradas com os códigos da </w:t>
      </w:r>
      <w:r w:rsidR="006669F5" w:rsidRPr="00DF1A4E">
        <w:t xml:space="preserve">Norma </w:t>
      </w:r>
      <w:r w:rsidR="007727A2" w:rsidRPr="00DF1A4E">
        <w:t>ISO 3166</w:t>
      </w:r>
      <w:r w:rsidR="006669F5">
        <w:t xml:space="preserve"> e seria importante relacioná-las com esses mesmos códigos para evitar </w:t>
      </w:r>
      <w:r w:rsidR="00696E1E">
        <w:t>a criação de um código novo sempre que surge</w:t>
      </w:r>
      <w:r w:rsidR="006669F5">
        <w:t xml:space="preserve"> uma nova nacionalidade </w:t>
      </w:r>
      <w:r w:rsidR="00696E1E">
        <w:t xml:space="preserve">que ainda não esteve hospedada na Unidade, bem como ter de </w:t>
      </w:r>
      <w:r w:rsidR="008B114B">
        <w:t xml:space="preserve">a </w:t>
      </w:r>
      <w:r w:rsidR="006669F5">
        <w:t xml:space="preserve">acrescentar manualmente na tabela. </w:t>
      </w:r>
      <w:r w:rsidR="006C1689">
        <w:t xml:space="preserve">De forma a </w:t>
      </w:r>
      <w:r w:rsidR="00BB4BB1">
        <w:t xml:space="preserve">se </w:t>
      </w:r>
      <w:r w:rsidR="006C1689">
        <w:t>poder analisar os indicadores mais relevantes da atividade facilitando as fórmulas, chegou-se também à conclusão que o ideal era retirar as reservas com uma linha por dia da reserva</w:t>
      </w:r>
      <w:r w:rsidR="00727169">
        <w:t>, ou seja, e citando Inmon (2002) com um menor nível de granularidade. Como referido, Inmon (2002) considera a granularidade muito importante, na medida em que permite a reutilização da informação que desta forma pode ser utilizada por diversos departamentos.</w:t>
      </w:r>
      <w:r w:rsidR="006C1689">
        <w:t xml:space="preserve"> </w:t>
      </w:r>
      <w:r w:rsidR="00696E1E">
        <w:t>Depois de ultrapassadas as dificuldades com sucesso, a</w:t>
      </w:r>
      <w:r w:rsidR="00524DE4">
        <w:t>cabaram por ser extraídas</w:t>
      </w:r>
      <w:r w:rsidR="00727169">
        <w:t xml:space="preserve"> do PMS</w:t>
      </w:r>
      <w:r w:rsidR="00524DE4">
        <w:t xml:space="preserve"> duas tabelas</w:t>
      </w:r>
      <w:r w:rsidR="00696E1E">
        <w:t>, uma de factos</w:t>
      </w:r>
      <w:r w:rsidR="00EB7D5C">
        <w:t xml:space="preserve"> </w:t>
      </w:r>
      <w:r w:rsidR="00696E1E">
        <w:t>e outra considerada uma dimensão, ambas explicadas em detalhe mais adiante</w:t>
      </w:r>
      <w:r w:rsidR="00AB2E3D">
        <w:t>, e foram criadas várias tabelas de dimensão.</w:t>
      </w:r>
    </w:p>
    <w:p w14:paraId="20618029" w14:textId="2CB20331" w:rsidR="00584F4B" w:rsidRPr="00DF1A4E" w:rsidRDefault="00584F4B" w:rsidP="0012502E">
      <w:pPr>
        <w:spacing w:line="360" w:lineRule="auto"/>
        <w:jc w:val="both"/>
        <w:rPr>
          <w:rFonts w:cs="Times New Roman"/>
          <w:szCs w:val="24"/>
        </w:rPr>
      </w:pPr>
      <w:r>
        <w:t xml:space="preserve">Tal como António </w:t>
      </w:r>
      <w:r w:rsidR="009C3198">
        <w:t>et al.</w:t>
      </w:r>
      <w:r>
        <w:t>(2013) refere</w:t>
      </w:r>
      <w:r w:rsidR="00452203">
        <w:t>,</w:t>
      </w:r>
      <w:r>
        <w:t xml:space="preserve"> é realmente importante definir de modo </w:t>
      </w:r>
      <w:r w:rsidRPr="00DF1A4E">
        <w:rPr>
          <w:i/>
        </w:rPr>
        <w:t>standard</w:t>
      </w:r>
      <w:r>
        <w:t xml:space="preserve"> de que forma os dados irão ser armazenados para posteriormente serem trabalhados e assim se poder extrair o máximo de informação relevante</w:t>
      </w:r>
      <w:r w:rsidR="00452203">
        <w:t xml:space="preserve">, evitando ao mesmo tempo todos os avanços e recuos e grande perda de tempo na análise da informação. </w:t>
      </w:r>
      <w:r w:rsidR="009213C9">
        <w:t>Definiu-se também, que se iria solicitar uma nova extração com uma periodicidade mensal</w:t>
      </w:r>
      <w:r w:rsidR="0077623C">
        <w:t xml:space="preserve"> já que</w:t>
      </w:r>
      <w:r w:rsidR="009213C9">
        <w:t xml:space="preserve"> </w:t>
      </w:r>
      <w:r w:rsidR="009213C9" w:rsidRPr="00CC7186">
        <w:rPr>
          <w:rFonts w:cs="Times New Roman"/>
          <w:szCs w:val="24"/>
        </w:rPr>
        <w:lastRenderedPageBreak/>
        <w:t xml:space="preserve">Mehrotra e </w:t>
      </w:r>
      <w:r w:rsidR="00105998">
        <w:rPr>
          <w:rFonts w:cs="Times New Roman"/>
          <w:szCs w:val="24"/>
        </w:rPr>
        <w:t>Ruttley</w:t>
      </w:r>
      <w:r w:rsidR="009213C9" w:rsidRPr="00CC7186">
        <w:rPr>
          <w:rFonts w:cs="Times New Roman"/>
          <w:szCs w:val="24"/>
        </w:rPr>
        <w:t xml:space="preserve"> (2006) consideram importante definir claramente quantas vezes serão extraídos, numa base de frequência cíclica para manter uma previsão consistente</w:t>
      </w:r>
      <w:r w:rsidR="0077623C">
        <w:rPr>
          <w:rFonts w:cs="Times New Roman"/>
          <w:szCs w:val="24"/>
        </w:rPr>
        <w:t>.</w:t>
      </w:r>
    </w:p>
    <w:p w14:paraId="28C8110A" w14:textId="519D5E81" w:rsidR="00A62E4B" w:rsidRDefault="004F5526" w:rsidP="0012502E">
      <w:pPr>
        <w:spacing w:line="360" w:lineRule="auto"/>
        <w:jc w:val="both"/>
      </w:pPr>
      <w:r>
        <w:t xml:space="preserve">É importante referir que, a data de início dos dados é uma grande limitação ao projeto, visto que, além de não ser um ano completo, os dados são </w:t>
      </w:r>
      <w:r w:rsidR="00AB2E3D">
        <w:t>de 2016</w:t>
      </w:r>
      <w:r>
        <w:t>, não havendo</w:t>
      </w:r>
      <w:r w:rsidR="000E598D">
        <w:t xml:space="preserve"> um </w:t>
      </w:r>
      <w:r>
        <w:t>histórico</w:t>
      </w:r>
      <w:r w:rsidR="000E598D">
        <w:t xml:space="preserve"> muito alargado</w:t>
      </w:r>
      <w:r>
        <w:t>, aspeto bastante importante em qualquer análise de RM</w:t>
      </w:r>
      <w:r w:rsidR="00584F4B">
        <w:t xml:space="preserve">, segundo António </w:t>
      </w:r>
      <w:r w:rsidR="009C3198">
        <w:t>et al.</w:t>
      </w:r>
      <w:r w:rsidR="00584F4B">
        <w:t xml:space="preserve">(2013). Ou seja, neste caso, a obtenção de histórico do </w:t>
      </w:r>
      <w:r w:rsidR="00A14C7F">
        <w:t>hotel</w:t>
      </w:r>
      <w:r w:rsidR="00584F4B">
        <w:t xml:space="preserve"> tornou-se uma tarefa complicada.</w:t>
      </w:r>
      <w:r w:rsidR="00696E1E">
        <w:t xml:space="preserve"> No entanto, o</w:t>
      </w:r>
      <w:r w:rsidR="000E598D">
        <w:t xml:space="preserve"> </w:t>
      </w:r>
      <w:r w:rsidR="00696E1E">
        <w:t>objetivo da construção da plataforma será cumprido na medida em que a base, com os principais indicadores da atividade, está construída permitindo uma panóplia de análises explanadas em detalhe adiante neste capítulo.</w:t>
      </w:r>
    </w:p>
    <w:p w14:paraId="751DB95B" w14:textId="79D8582C" w:rsidR="00EE3FE4" w:rsidRDefault="004F5526" w:rsidP="0012502E">
      <w:pPr>
        <w:spacing w:line="360" w:lineRule="auto"/>
        <w:jc w:val="both"/>
      </w:pPr>
      <w:r>
        <w:t xml:space="preserve">Finalizado </w:t>
      </w:r>
      <w:r w:rsidR="00696E1E">
        <w:t>esta fase</w:t>
      </w:r>
      <w:r>
        <w:t xml:space="preserve">, passou-se à construção das </w:t>
      </w:r>
      <w:r w:rsidR="00524DE4">
        <w:t>restantes</w:t>
      </w:r>
      <w:r>
        <w:t xml:space="preserve"> tabelas</w:t>
      </w:r>
      <w:r w:rsidR="00524DE4">
        <w:t xml:space="preserve"> necessárias ao tratamento de dados em </w:t>
      </w:r>
      <w:r w:rsidR="00864E1A" w:rsidRPr="000E598D">
        <w:rPr>
          <w:i/>
        </w:rPr>
        <w:t>Power Pivot</w:t>
      </w:r>
      <w:r w:rsidR="00066FD6">
        <w:t xml:space="preserve"> </w:t>
      </w:r>
      <w:r w:rsidR="00696E1E">
        <w:t>dando-se</w:t>
      </w:r>
      <w:r w:rsidR="00066FD6">
        <w:t xml:space="preserve"> os respetivos nomes</w:t>
      </w:r>
      <w:r w:rsidR="00524DE4">
        <w:t xml:space="preserve">. </w:t>
      </w:r>
      <w:r w:rsidR="0009174A">
        <w:t xml:space="preserve">Ou seja, foram construídas as tabelas de dimensão que contêm as características dos factos medidos e que, normalmente respondem às questões quem, quando, onde, porquê, como, tal como referem Santos e Ramos (2006). </w:t>
      </w:r>
      <w:r w:rsidR="002473E5">
        <w:t xml:space="preserve">Após a construção das tabelas </w:t>
      </w:r>
      <w:r w:rsidR="0009174A">
        <w:t xml:space="preserve">de dimensão, </w:t>
      </w:r>
      <w:r w:rsidR="002473E5">
        <w:t>foram atribuídos os ID</w:t>
      </w:r>
      <w:r w:rsidR="009C3198">
        <w:t xml:space="preserve"> </w:t>
      </w:r>
      <w:r w:rsidR="002473E5">
        <w:t>de cada tabela, corrigidos</w:t>
      </w:r>
      <w:r w:rsidR="000E598D">
        <w:t xml:space="preserve"> os</w:t>
      </w:r>
      <w:r w:rsidR="002473E5">
        <w:t xml:space="preserve"> erros que foram aparecendo e substituídos alguns nomes por siglas e abreviaturas correspondentes aos ID</w:t>
      </w:r>
      <w:r w:rsidR="009C3198">
        <w:t xml:space="preserve"> </w:t>
      </w:r>
      <w:r w:rsidR="006669F5">
        <w:t>nas tabelas</w:t>
      </w:r>
      <w:r w:rsidR="00696E1E">
        <w:t xml:space="preserve"> extraídas do PMS</w:t>
      </w:r>
      <w:r w:rsidR="006669F5">
        <w:t>.</w:t>
      </w:r>
      <w:r w:rsidR="002473E5">
        <w:t xml:space="preserve"> Para a tabela da dimensão do tempo</w:t>
      </w:r>
      <w:r w:rsidR="006669F5">
        <w:t xml:space="preserve"> foi feito o </w:t>
      </w:r>
      <w:r w:rsidR="006669F5" w:rsidRPr="00696E1E">
        <w:rPr>
          <w:i/>
        </w:rPr>
        <w:t>download</w:t>
      </w:r>
      <w:r w:rsidR="006669F5">
        <w:t xml:space="preserve"> de um suplemento para </w:t>
      </w:r>
      <w:r w:rsidR="00BB4BB1">
        <w:rPr>
          <w:i/>
        </w:rPr>
        <w:t>E</w:t>
      </w:r>
      <w:r w:rsidR="006669F5" w:rsidRPr="00DF1A4E">
        <w:rPr>
          <w:i/>
        </w:rPr>
        <w:t>xcel</w:t>
      </w:r>
      <w:r w:rsidR="006669F5">
        <w:t xml:space="preserve"> – </w:t>
      </w:r>
      <w:r w:rsidR="006669F5" w:rsidRPr="00DF1A4E">
        <w:rPr>
          <w:i/>
        </w:rPr>
        <w:t>Create Time Dimension</w:t>
      </w:r>
      <w:r w:rsidR="006669F5">
        <w:t xml:space="preserve"> – que define o tempo de várias formas diferentes</w:t>
      </w:r>
      <w:r w:rsidR="00696E1E">
        <w:t>,</w:t>
      </w:r>
      <w:r w:rsidR="006669F5">
        <w:t xml:space="preserve"> </w:t>
      </w:r>
      <w:r w:rsidR="00696E1E">
        <w:t>permitindo</w:t>
      </w:r>
      <w:r w:rsidR="006669F5">
        <w:t xml:space="preserve"> assim a análise de dados nas várias dimensões </w:t>
      </w:r>
      <w:r w:rsidR="00696E1E">
        <w:t>temporais</w:t>
      </w:r>
      <w:r w:rsidR="006669F5">
        <w:t xml:space="preserve"> que se deseja</w:t>
      </w:r>
      <w:r w:rsidR="00EE3FE4">
        <w:t xml:space="preserve">, tal como se pode observar pela </w:t>
      </w:r>
      <w:r w:rsidR="005E3B8B">
        <w:t xml:space="preserve">figura </w:t>
      </w:r>
      <w:r w:rsidR="000E598D">
        <w:t>4.8</w:t>
      </w:r>
      <w:r w:rsidR="00EE3FE4">
        <w:t>.</w:t>
      </w:r>
      <w:r w:rsidR="006669F5">
        <w:t xml:space="preserve"> </w:t>
      </w:r>
      <w:r w:rsidR="00EE3FE4">
        <w:t xml:space="preserve">Na </w:t>
      </w:r>
      <w:r w:rsidR="00EE3FE4" w:rsidRPr="005E3B8B">
        <w:t xml:space="preserve">figura </w:t>
      </w:r>
      <w:r w:rsidR="000E598D">
        <w:t>4.9</w:t>
      </w:r>
      <w:r w:rsidR="00EE3FE4">
        <w:t xml:space="preserve"> pode ver-se a</w:t>
      </w:r>
      <w:r w:rsidR="006669F5">
        <w:t xml:space="preserve"> tabela das nacionalidades</w:t>
      </w:r>
      <w:r w:rsidR="00696E1E">
        <w:t>, que</w:t>
      </w:r>
      <w:r w:rsidR="006669F5">
        <w:t xml:space="preserve"> também foi </w:t>
      </w:r>
      <w:r w:rsidR="00696E1E">
        <w:t>elaborada</w:t>
      </w:r>
      <w:r w:rsidR="006669F5">
        <w:t xml:space="preserve"> retirando da internet todas as nacionalidades e respetivos códigos, de acordo com a </w:t>
      </w:r>
      <w:r w:rsidR="006669F5" w:rsidRPr="00342580">
        <w:t xml:space="preserve">Norma </w:t>
      </w:r>
      <w:r w:rsidR="00342580" w:rsidRPr="00342580">
        <w:t>ISO 3166</w:t>
      </w:r>
      <w:r w:rsidR="000E598D">
        <w:rPr>
          <w:rStyle w:val="Refdenotaderodap"/>
        </w:rPr>
        <w:footnoteReference w:id="6"/>
      </w:r>
      <w:r w:rsidR="006669F5">
        <w:t xml:space="preserve">. </w:t>
      </w:r>
    </w:p>
    <w:p w14:paraId="62C11380" w14:textId="5B9D3F3E" w:rsidR="00EE3FE4" w:rsidRDefault="009C3198" w:rsidP="00D2218D">
      <w:pPr>
        <w:spacing w:line="360" w:lineRule="auto"/>
        <w:jc w:val="center"/>
      </w:pPr>
      <w:r>
        <w:rPr>
          <w:noProof/>
          <w:lang w:eastAsia="pt-PT"/>
        </w:rPr>
        <w:lastRenderedPageBreak/>
        <mc:AlternateContent>
          <mc:Choice Requires="wps">
            <w:drawing>
              <wp:anchor distT="0" distB="0" distL="114300" distR="114300" simplePos="0" relativeHeight="251670528" behindDoc="0" locked="0" layoutInCell="1" allowOverlap="1" wp14:anchorId="0C0513DE" wp14:editId="5CB9B1DA">
                <wp:simplePos x="0" y="0"/>
                <wp:positionH relativeFrom="margin">
                  <wp:align>center</wp:align>
                </wp:positionH>
                <wp:positionV relativeFrom="paragraph">
                  <wp:posOffset>2251982</wp:posOffset>
                </wp:positionV>
                <wp:extent cx="6292215" cy="604520"/>
                <wp:effectExtent l="0" t="0" r="0" b="5080"/>
                <wp:wrapThrough wrapText="bothSides">
                  <wp:wrapPolygon edited="0">
                    <wp:start x="0" y="0"/>
                    <wp:lineTo x="0" y="21101"/>
                    <wp:lineTo x="21515" y="21101"/>
                    <wp:lineTo x="21515" y="0"/>
                    <wp:lineTo x="0" y="0"/>
                  </wp:wrapPolygon>
                </wp:wrapThrough>
                <wp:docPr id="56" name="Caixa de texto 56"/>
                <wp:cNvGraphicFramePr/>
                <a:graphic xmlns:a="http://schemas.openxmlformats.org/drawingml/2006/main">
                  <a:graphicData uri="http://schemas.microsoft.com/office/word/2010/wordprocessingShape">
                    <wps:wsp>
                      <wps:cNvSpPr txBox="1"/>
                      <wps:spPr>
                        <a:xfrm>
                          <a:off x="0" y="0"/>
                          <a:ext cx="6292215" cy="604520"/>
                        </a:xfrm>
                        <a:prstGeom prst="rect">
                          <a:avLst/>
                        </a:prstGeom>
                        <a:solidFill>
                          <a:prstClr val="white"/>
                        </a:solidFill>
                        <a:ln>
                          <a:noFill/>
                        </a:ln>
                      </wps:spPr>
                      <wps:txbx>
                        <w:txbxContent>
                          <w:p w14:paraId="072698A4" w14:textId="77777777" w:rsidR="002D65B6" w:rsidRDefault="002D65B6" w:rsidP="00CF5F89">
                            <w:pPr>
                              <w:pStyle w:val="Figuras"/>
                            </w:pPr>
                            <w:bookmarkStart w:id="86" w:name="_Toc505026876"/>
                          </w:p>
                          <w:p w14:paraId="4BDF80BA" w14:textId="1162676E" w:rsidR="002D65B6" w:rsidRDefault="002D65B6" w:rsidP="00CF5F89">
                            <w:pPr>
                              <w:pStyle w:val="Figuras"/>
                            </w:pPr>
                            <w:r>
                              <w:t xml:space="preserve">Figura </w:t>
                            </w:r>
                            <w:fldSimple w:instr=" STYLEREF 1 \s ">
                              <w:r w:rsidR="0076738D">
                                <w:rPr>
                                  <w:noProof/>
                                </w:rPr>
                                <w:t>4</w:t>
                              </w:r>
                            </w:fldSimple>
                            <w:r>
                              <w:t>.</w:t>
                            </w:r>
                            <w:fldSimple w:instr=" SEQ Figura \* ARABIC \s 1 ">
                              <w:r w:rsidR="0076738D">
                                <w:rPr>
                                  <w:noProof/>
                                </w:rPr>
                                <w:t>8</w:t>
                              </w:r>
                            </w:fldSimple>
                            <w:r>
                              <w:t xml:space="preserve"> </w:t>
                            </w:r>
                            <w:r w:rsidRPr="00DD4AD8">
                              <w:t>Create Time Dimension</w:t>
                            </w:r>
                            <w:bookmarkEnd w:id="86"/>
                          </w:p>
                          <w:p w14:paraId="346BEFAF" w14:textId="0A521295" w:rsidR="002D65B6" w:rsidRPr="00CF5F89" w:rsidRDefault="002D65B6" w:rsidP="00CF5F89">
                            <w:pPr>
                              <w:pStyle w:val="Figuras"/>
                              <w:rPr>
                                <w:b w:val="0"/>
                                <w:iCs w:val="0"/>
                                <w:szCs w:val="22"/>
                              </w:rPr>
                            </w:pPr>
                            <w:r w:rsidRPr="00CF5F89">
                              <w:rPr>
                                <w:b w:val="0"/>
                                <w:iCs w:val="0"/>
                                <w:szCs w:val="22"/>
                              </w:rPr>
                              <w:t>Fonte: Elaboração Própria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Caixa de texto 56" o:spid="_x0000_s1031" type="#_x0000_t202" style="position:absolute;left:0;text-align:left;margin-left:0;margin-top:177.3pt;width:495.45pt;height:47.6pt;z-index:25167052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wyxOAIAAG8EAAAOAAAAZHJzL2Uyb0RvYy54bWysVMFu2zAMvQ/YPwi6L06MJdiMOEWWIsOA&#10;oC2QDj0rshwLkEWNUmJ3Xz9KjtOu22nYRaZIitJ7j/Typm8NOyv0GmzJZ5MpZ8pKqLQ9lvz74/bD&#10;J858ELYSBqwq+bPy/Gb1/t2yc4XKoQFTKWRUxPqicyVvQnBFlnnZqFb4CThlKVgDtiLQFo9ZhaKj&#10;6q3J8ul0kXWAlUOQynvy3g5Bvkr161rJcF/XXgVmSk5vC2nFtB7imq2WojiicI2Wl2eIf3hFK7Sl&#10;S6+lbkUQ7IT6j1Ktlgge6jCR0GZQ11qqhIHQzKZv0Owb4VTCQuR4d6XJ/7+y8u78gExXJZ8vOLOi&#10;JY02QveCVYoF1QdgFCCWOucLSt47Sg/9F+hJ7dHvyRnB9zW28UuwGMWJ7+crx1SKSXIu8s95Pptz&#10;Jim2mH6c50mE7OW0Qx++KmhZNEqOpGGiVpx3PtBLKHVMiZd5MLraamPiJgY2BtlZkN5do4OKb6QT&#10;v2UZG3MtxFNDOHqyCHGAEq3QH/qBmBHmAapnQo8wdJF3cqvpvp3w4UEgtQ0BplEI97TUBrqSw8Xi&#10;rAH8+Td/zCc1KcpZR21Ycv/jJFBxZr5Z0jn27GjgaBxGw57aDRDSGQ2Zk8mkAxjMaNYI7RNNyDre&#10;QiFhJd1V8jCamzAMA02YVOt1SqLOdCLs7N7JWHrk9bF/EuguqsTWuIOxQUXxRpwhN8nj1qdATCfl&#10;Iq8Dixe6qauTPJcJjGPzep+yXv4Tq18AAAD//wMAUEsDBBQABgAIAAAAIQCTJuRa3wAAAAgBAAAP&#10;AAAAZHJzL2Rvd25yZXYueG1sTI8xT8MwFIR3JP6D9ZBYEHWgJmpCXqqqggGWitCFzY3dOBA/R7bT&#10;hn+PmWA83enuu2o924GdtA+9I4S7RQZMU+tUTx3C/v35dgUsRElKDo40wrcOsK4vLypZKnemN31q&#10;YsdSCYVSIpgYx5Lz0BptZVi4UVPyjs5bGZP0HVdenlO5Hfh9luXcyp7SgpGj3hrdfjWTRdiJj525&#10;mY5Prxux9C/7aZt/dg3i9dW8eQQW9Rz/wvCLn9ChTkwHN5EKbEBIRyLC8kHkwJJdFFkB7IAgRLEC&#10;Xlf8/4H6BwAA//8DAFBLAQItABQABgAIAAAAIQC2gziS/gAAAOEBAAATAAAAAAAAAAAAAAAAAAAA&#10;AABbQ29udGVudF9UeXBlc10ueG1sUEsBAi0AFAAGAAgAAAAhADj9If/WAAAAlAEAAAsAAAAAAAAA&#10;AAAAAAAALwEAAF9yZWxzLy5yZWxzUEsBAi0AFAAGAAgAAAAhAEIvDLE4AgAAbwQAAA4AAAAAAAAA&#10;AAAAAAAALgIAAGRycy9lMm9Eb2MueG1sUEsBAi0AFAAGAAgAAAAhAJMm5FrfAAAACAEAAA8AAAAA&#10;AAAAAAAAAAAAkgQAAGRycy9kb3ducmV2LnhtbFBLBQYAAAAABAAEAPMAAACeBQAAAAA=&#10;" stroked="f">
                <v:textbox style="mso-fit-shape-to-text:t" inset="0,0,0,0">
                  <w:txbxContent>
                    <w:p w14:paraId="072698A4" w14:textId="77777777" w:rsidR="002D65B6" w:rsidRDefault="002D65B6" w:rsidP="00CF5F89">
                      <w:pPr>
                        <w:pStyle w:val="Figuras"/>
                      </w:pPr>
                      <w:bookmarkStart w:id="87" w:name="_Toc505026876"/>
                    </w:p>
                    <w:p w14:paraId="4BDF80BA" w14:textId="1162676E" w:rsidR="002D65B6" w:rsidRDefault="002D65B6" w:rsidP="00CF5F89">
                      <w:pPr>
                        <w:pStyle w:val="Figuras"/>
                      </w:pPr>
                      <w:r>
                        <w:t xml:space="preserve">Figura </w:t>
                      </w:r>
                      <w:fldSimple w:instr=" STYLEREF 1 \s ">
                        <w:r w:rsidR="0076738D">
                          <w:rPr>
                            <w:noProof/>
                          </w:rPr>
                          <w:t>4</w:t>
                        </w:r>
                      </w:fldSimple>
                      <w:r>
                        <w:t>.</w:t>
                      </w:r>
                      <w:fldSimple w:instr=" SEQ Figura \* ARABIC \s 1 ">
                        <w:r w:rsidR="0076738D">
                          <w:rPr>
                            <w:noProof/>
                          </w:rPr>
                          <w:t>8</w:t>
                        </w:r>
                      </w:fldSimple>
                      <w:r>
                        <w:t xml:space="preserve"> </w:t>
                      </w:r>
                      <w:r w:rsidRPr="00DD4AD8">
                        <w:t>Create Time Dimension</w:t>
                      </w:r>
                      <w:bookmarkEnd w:id="87"/>
                    </w:p>
                    <w:p w14:paraId="346BEFAF" w14:textId="0A521295" w:rsidR="002D65B6" w:rsidRPr="00CF5F89" w:rsidRDefault="002D65B6" w:rsidP="00CF5F89">
                      <w:pPr>
                        <w:pStyle w:val="Figuras"/>
                        <w:rPr>
                          <w:b w:val="0"/>
                          <w:iCs w:val="0"/>
                          <w:szCs w:val="22"/>
                        </w:rPr>
                      </w:pPr>
                      <w:r w:rsidRPr="00CF5F89">
                        <w:rPr>
                          <w:b w:val="0"/>
                          <w:iCs w:val="0"/>
                          <w:szCs w:val="22"/>
                        </w:rPr>
                        <w:t>Fonte: Elaboração Própria</w:t>
                      </w:r>
                    </w:p>
                  </w:txbxContent>
                </v:textbox>
                <w10:wrap type="through" anchorx="margin"/>
              </v:shape>
            </w:pict>
          </mc:Fallback>
        </mc:AlternateContent>
      </w:r>
      <w:r>
        <w:rPr>
          <w:noProof/>
          <w:lang w:eastAsia="pt-PT"/>
        </w:rPr>
        <w:drawing>
          <wp:anchor distT="0" distB="0" distL="114300" distR="114300" simplePos="0" relativeHeight="251650048" behindDoc="1" locked="0" layoutInCell="1" allowOverlap="1" wp14:anchorId="529FAA4C" wp14:editId="2995AC22">
            <wp:simplePos x="0" y="0"/>
            <wp:positionH relativeFrom="margin">
              <wp:align>center</wp:align>
            </wp:positionH>
            <wp:positionV relativeFrom="paragraph">
              <wp:posOffset>547824</wp:posOffset>
            </wp:positionV>
            <wp:extent cx="6292215" cy="1701165"/>
            <wp:effectExtent l="0" t="0" r="0" b="0"/>
            <wp:wrapTight wrapText="bothSides">
              <wp:wrapPolygon edited="0">
                <wp:start x="0" y="0"/>
                <wp:lineTo x="0" y="21286"/>
                <wp:lineTo x="21515" y="21286"/>
                <wp:lineTo x="21515" y="0"/>
                <wp:lineTo x="0" y="0"/>
              </wp:wrapPolygon>
            </wp:wrapTight>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imeDimension.jpg"/>
                    <pic:cNvPicPr/>
                  </pic:nvPicPr>
                  <pic:blipFill>
                    <a:blip r:embed="rId64">
                      <a:extLst>
                        <a:ext uri="{28A0092B-C50C-407E-A947-70E740481C1C}">
                          <a14:useLocalDpi xmlns:a14="http://schemas.microsoft.com/office/drawing/2010/main" val="0"/>
                        </a:ext>
                      </a:extLst>
                    </a:blip>
                    <a:stretch>
                      <a:fillRect/>
                    </a:stretch>
                  </pic:blipFill>
                  <pic:spPr>
                    <a:xfrm>
                      <a:off x="0" y="0"/>
                      <a:ext cx="6292215" cy="1701165"/>
                    </a:xfrm>
                    <a:prstGeom prst="rect">
                      <a:avLst/>
                    </a:prstGeom>
                  </pic:spPr>
                </pic:pic>
              </a:graphicData>
            </a:graphic>
            <wp14:sizeRelH relativeFrom="page">
              <wp14:pctWidth>0</wp14:pctWidth>
            </wp14:sizeRelH>
            <wp14:sizeRelV relativeFrom="page">
              <wp14:pctHeight>0</wp14:pctHeight>
            </wp14:sizeRelV>
          </wp:anchor>
        </w:drawing>
      </w:r>
      <w:r w:rsidR="005E3B8B">
        <w:rPr>
          <w:noProof/>
          <w:lang w:eastAsia="pt-PT"/>
        </w:rPr>
        <mc:AlternateContent>
          <mc:Choice Requires="wps">
            <w:drawing>
              <wp:anchor distT="0" distB="0" distL="114300" distR="114300" simplePos="0" relativeHeight="251660288" behindDoc="0" locked="0" layoutInCell="1" allowOverlap="1" wp14:anchorId="400E6793" wp14:editId="23EE6118">
                <wp:simplePos x="0" y="0"/>
                <wp:positionH relativeFrom="column">
                  <wp:posOffset>3810</wp:posOffset>
                </wp:positionH>
                <wp:positionV relativeFrom="paragraph">
                  <wp:posOffset>109855</wp:posOffset>
                </wp:positionV>
                <wp:extent cx="6292215" cy="457200"/>
                <wp:effectExtent l="0" t="0" r="0" b="0"/>
                <wp:wrapThrough wrapText="bothSides">
                  <wp:wrapPolygon edited="0">
                    <wp:start x="0" y="0"/>
                    <wp:lineTo x="0" y="20700"/>
                    <wp:lineTo x="21515" y="20700"/>
                    <wp:lineTo x="21515" y="0"/>
                    <wp:lineTo x="0" y="0"/>
                  </wp:wrapPolygon>
                </wp:wrapThrough>
                <wp:docPr id="54" name="Caixa de texto 54"/>
                <wp:cNvGraphicFramePr/>
                <a:graphic xmlns:a="http://schemas.openxmlformats.org/drawingml/2006/main">
                  <a:graphicData uri="http://schemas.microsoft.com/office/word/2010/wordprocessingShape">
                    <wps:wsp>
                      <wps:cNvSpPr txBox="1"/>
                      <wps:spPr>
                        <a:xfrm>
                          <a:off x="0" y="0"/>
                          <a:ext cx="6292215" cy="457200"/>
                        </a:xfrm>
                        <a:prstGeom prst="rect">
                          <a:avLst/>
                        </a:prstGeom>
                        <a:solidFill>
                          <a:prstClr val="white"/>
                        </a:solidFill>
                        <a:ln>
                          <a:noFill/>
                        </a:ln>
                      </wps:spPr>
                      <wps:txbx>
                        <w:txbxContent>
                          <w:p w14:paraId="4EBF7556" w14:textId="7CAF55C4" w:rsidR="002D65B6" w:rsidRPr="003818BD" w:rsidRDefault="002D65B6" w:rsidP="004E1483">
                            <w:pPr>
                              <w:pStyle w:val="Figuras"/>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id="Caixa de texto 54" o:spid="_x0000_s1032" type="#_x0000_t202" style="position:absolute;left:0;text-align:left;margin-left:.3pt;margin-top:8.65pt;width:495.45pt;height:36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vp/NQIAAG8EAAAOAAAAZHJzL2Uyb0RvYy54bWysVFFv2yAQfp+0/4B4X5xETbZacaosVaZJ&#10;UVspnfpMMMRIwDEgsbNfvwPH6dbtadoLPu6Og+/77ry464wmJ+GDAlvRyWhMibAcamUPFf32vPnw&#10;iZIQma2ZBisqehaB3i3fv1u0rhRTaEDXwhMsYkPZuoo2MbqyKAJvhGFhBE5YDErwhkXc+kNRe9Zi&#10;daOL6Xg8L1rwtfPARQjove+DdJnrSyl4fJQyiEh0RfFtMa8+r/u0FssFKw+euUbxyzPYP7zCMGXx&#10;0mupexYZOXr1RymjuIcAMo44mAKkVFxkDIhmMn6DZtcwJzIWJCe4K03h/5XlD6cnT1Rd0dkNJZYZ&#10;1GjNVMdILUgUXQSCAWSpdaHE5J3D9Nh9hg7VHvwBnQl8J71JX4RFMI58n68cYynC0Tmf3k6nkxkl&#10;HGM3s48oYipTvJ52PsQvAgxJRkU9apipZadtiH3qkJIuC6BVvVFap00KrLUnJ4Z6t42K4lL8tyxt&#10;U66FdKovmDxFgthDSVbs9l0mZj7A3EN9RvQe+i4Kjm8U3rdlIT4xj22DgHEU4iMuUkNbUbhYlDTg&#10;f/zNn/JRTYxS0mIbVjR8PzIvKNFfLeqcenYw/GDsB8MezRoQ6QSHzPFs4gEf9WBKD+YFJ2SVbsEQ&#10;sxzvqmgczHXshwEnjIvVKidhZzoWt3bneCo98PrcvTDvLqqk1niAoUFZ+UacPrdneXWMIFVWLvHa&#10;s3ihG7s6a3+ZwDQ2v+5z1ut/YvkTAAD//wMAUEsDBBQABgAIAAAAIQDr8jKf3AAAAAYBAAAPAAAA&#10;ZHJzL2Rvd25yZXYueG1sTI7LTsMwEEX3SPyDNUhsUOu0FaUJcSpoYQeLPtT1NDZJRDyObKdJ/55h&#10;Bcu59+rMydejbcXF+NA4UjCbJiAMlU43VCk4Ht4nKxAhImlsHRkFVxNgXdze5JhpN9DOXPaxEgyh&#10;kKGCOsYukzKUtbEYpq4zxN2X8xYjn76S2uPAcNvKeZIspcWG+EONndnUpvze91bBcuv7YUebh+3x&#10;7QM/u2p+er2elLq/G1+eQUQzxr8x/OqzOhTsdHY96SBaZvCO06cFCG7TdPYI4qxglS5AFrn8r1/8&#10;AAAA//8DAFBLAQItABQABgAIAAAAIQC2gziS/gAAAOEBAAATAAAAAAAAAAAAAAAAAAAAAABbQ29u&#10;dGVudF9UeXBlc10ueG1sUEsBAi0AFAAGAAgAAAAhADj9If/WAAAAlAEAAAsAAAAAAAAAAAAAAAAA&#10;LwEAAF9yZWxzLy5yZWxzUEsBAi0AFAAGAAgAAAAhAJX2+n81AgAAbwQAAA4AAAAAAAAAAAAAAAAA&#10;LgIAAGRycy9lMm9Eb2MueG1sUEsBAi0AFAAGAAgAAAAhAOvyMp/cAAAABgEAAA8AAAAAAAAAAAAA&#10;AAAAjwQAAGRycy9kb3ducmV2LnhtbFBLBQYAAAAABAAEAPMAAACYBQAAAAA=&#10;" stroked="f">
                <v:textbox inset="0,0,0,0">
                  <w:txbxContent>
                    <w:p w14:paraId="4EBF7556" w14:textId="7CAF55C4" w:rsidR="002D65B6" w:rsidRPr="003818BD" w:rsidRDefault="002D65B6" w:rsidP="004E1483">
                      <w:pPr>
                        <w:pStyle w:val="Figuras"/>
                        <w:rPr>
                          <w:noProof/>
                        </w:rPr>
                      </w:pPr>
                    </w:p>
                  </w:txbxContent>
                </v:textbox>
                <w10:wrap type="through"/>
              </v:shape>
            </w:pict>
          </mc:Fallback>
        </mc:AlternateContent>
      </w:r>
    </w:p>
    <w:p w14:paraId="71E8A997" w14:textId="77777777" w:rsidR="00D2218D" w:rsidRDefault="00EE3FE4" w:rsidP="00D2218D">
      <w:pPr>
        <w:keepNext/>
        <w:spacing w:line="360" w:lineRule="auto"/>
        <w:jc w:val="center"/>
      </w:pPr>
      <w:r>
        <w:rPr>
          <w:noProof/>
          <w:lang w:eastAsia="pt-PT"/>
        </w:rPr>
        <w:drawing>
          <wp:inline distT="0" distB="0" distL="0" distR="0" wp14:anchorId="5AA61845" wp14:editId="38218C34">
            <wp:extent cx="2907689" cy="2817628"/>
            <wp:effectExtent l="0" t="0" r="6985" b="1905"/>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Nacionalidades.jpg"/>
                    <pic:cNvPicPr/>
                  </pic:nvPicPr>
                  <pic:blipFill>
                    <a:blip r:embed="rId65">
                      <a:extLst>
                        <a:ext uri="{28A0092B-C50C-407E-A947-70E740481C1C}">
                          <a14:useLocalDpi xmlns:a14="http://schemas.microsoft.com/office/drawing/2010/main" val="0"/>
                        </a:ext>
                      </a:extLst>
                    </a:blip>
                    <a:stretch>
                      <a:fillRect/>
                    </a:stretch>
                  </pic:blipFill>
                  <pic:spPr>
                    <a:xfrm>
                      <a:off x="0" y="0"/>
                      <a:ext cx="2918513" cy="2828116"/>
                    </a:xfrm>
                    <a:prstGeom prst="rect">
                      <a:avLst/>
                    </a:prstGeom>
                  </pic:spPr>
                </pic:pic>
              </a:graphicData>
            </a:graphic>
          </wp:inline>
        </w:drawing>
      </w:r>
    </w:p>
    <w:p w14:paraId="60EE81C0" w14:textId="12A4B6C0" w:rsidR="00EE3FE4" w:rsidRDefault="00D2218D" w:rsidP="00CF5F89">
      <w:pPr>
        <w:pStyle w:val="Figuras"/>
      </w:pPr>
      <w:bookmarkStart w:id="88" w:name="_Toc505026877"/>
      <w:r>
        <w:t xml:space="preserve">Figura </w:t>
      </w:r>
      <w:fldSimple w:instr=" STYLEREF 1 \s ">
        <w:r w:rsidR="0076738D">
          <w:rPr>
            <w:noProof/>
          </w:rPr>
          <w:t>4</w:t>
        </w:r>
      </w:fldSimple>
      <w:r w:rsidR="00677EE2">
        <w:t>.</w:t>
      </w:r>
      <w:fldSimple w:instr=" SEQ Figura \* ARABIC \s 1 ">
        <w:r w:rsidR="0076738D">
          <w:rPr>
            <w:noProof/>
          </w:rPr>
          <w:t>9</w:t>
        </w:r>
      </w:fldSimple>
      <w:r>
        <w:t xml:space="preserve"> </w:t>
      </w:r>
      <w:r w:rsidRPr="00942AE6">
        <w:t xml:space="preserve">Nacionalidades e </w:t>
      </w:r>
      <w:r w:rsidR="002E251E">
        <w:t>R</w:t>
      </w:r>
      <w:r w:rsidRPr="00942AE6">
        <w:t>espetivos Códigos ISO 3166</w:t>
      </w:r>
      <w:bookmarkEnd w:id="88"/>
    </w:p>
    <w:p w14:paraId="7F2C1E3B" w14:textId="6BA0DD4B" w:rsidR="00EE3FE4" w:rsidRPr="00EE3FE4" w:rsidRDefault="00EE3FE4" w:rsidP="00DF1A4E">
      <w:pPr>
        <w:spacing w:line="360" w:lineRule="auto"/>
        <w:jc w:val="center"/>
      </w:pPr>
      <w:r>
        <w:t>Fonte: Elaboração própria</w:t>
      </w:r>
    </w:p>
    <w:p w14:paraId="3D0CB3CD" w14:textId="6FFB3863" w:rsidR="00817F11" w:rsidRDefault="00B13B7E" w:rsidP="0012502E">
      <w:pPr>
        <w:spacing w:line="360" w:lineRule="auto"/>
        <w:jc w:val="both"/>
      </w:pPr>
      <w:r>
        <w:t>Após este passo</w:t>
      </w:r>
      <w:r w:rsidR="00AB2E3D">
        <w:t xml:space="preserve"> e relacionando com o referido anteriormente,</w:t>
      </w:r>
      <w:r>
        <w:t xml:space="preserve"> começou-se a</w:t>
      </w:r>
      <w:r w:rsidR="00AB2E3D">
        <w:t xml:space="preserve"> construção do DW, com a </w:t>
      </w:r>
      <w:r>
        <w:t>importa</w:t>
      </w:r>
      <w:r w:rsidR="00AB2E3D">
        <w:t>ção</w:t>
      </w:r>
      <w:r>
        <w:t xml:space="preserve"> os dados para o modelo de dados e </w:t>
      </w:r>
      <w:r w:rsidR="00AB2E3D">
        <w:t>com a</w:t>
      </w:r>
      <w:r>
        <w:t xml:space="preserve"> cria</w:t>
      </w:r>
      <w:r w:rsidR="00AB2E3D">
        <w:t>ção</w:t>
      </w:r>
      <w:r>
        <w:t xml:space="preserve"> </w:t>
      </w:r>
      <w:r w:rsidR="00AB2E3D">
        <w:t>d</w:t>
      </w:r>
      <w:r>
        <w:t>as relações</w:t>
      </w:r>
      <w:r w:rsidR="00AB2E3D">
        <w:t xml:space="preserve"> entre as várias tabelas</w:t>
      </w:r>
      <w:r w:rsidR="00817F11">
        <w:t xml:space="preserve">. </w:t>
      </w:r>
      <w:r w:rsidR="00101E88">
        <w:t>Neste passo é usual ocorrerem alguns erros aquando da tentativa da criação das relações, o que levou à correção novamente de algu</w:t>
      </w:r>
      <w:r w:rsidR="00AB2E3D">
        <w:t>mas</w:t>
      </w:r>
      <w:r w:rsidR="00101E88">
        <w:t xml:space="preserve"> </w:t>
      </w:r>
      <w:r w:rsidR="00C71D0E">
        <w:t>inconsistências</w:t>
      </w:r>
      <w:r w:rsidR="00101E88">
        <w:t xml:space="preserve"> nas tabelas dos dados. </w:t>
      </w:r>
      <w:r w:rsidR="00817F11">
        <w:t>Para estabelecer estas relações entre os dados</w:t>
      </w:r>
      <w:r w:rsidR="00101E88">
        <w:t xml:space="preserve"> </w:t>
      </w:r>
      <w:r w:rsidR="00101E88">
        <w:lastRenderedPageBreak/>
        <w:t xml:space="preserve">recorreu-se à ferramenta de BI já referida, o </w:t>
      </w:r>
      <w:r w:rsidR="00101E88" w:rsidRPr="00F154CF">
        <w:rPr>
          <w:i/>
        </w:rPr>
        <w:t xml:space="preserve">Microsoft </w:t>
      </w:r>
      <w:r w:rsidR="00864E1A" w:rsidRPr="00F154CF">
        <w:rPr>
          <w:i/>
        </w:rPr>
        <w:t>Power Pivot</w:t>
      </w:r>
      <w:r w:rsidR="00F154CF">
        <w:t xml:space="preserve">. </w:t>
      </w:r>
      <w:r w:rsidR="00101E88">
        <w:t xml:space="preserve">Finalizadas as relações entre as tabelas, o esquema representativo criado consta na </w:t>
      </w:r>
      <w:r w:rsidR="00101E88" w:rsidRPr="005E3B8B">
        <w:t xml:space="preserve">figura </w:t>
      </w:r>
      <w:r w:rsidR="00F154CF">
        <w:t>4.10.</w:t>
      </w:r>
    </w:p>
    <w:p w14:paraId="159894E1" w14:textId="4C7F9919" w:rsidR="00F154CF" w:rsidRDefault="00F154CF" w:rsidP="0012502E">
      <w:pPr>
        <w:spacing w:line="360" w:lineRule="auto"/>
        <w:jc w:val="both"/>
      </w:pPr>
      <w:r>
        <w:rPr>
          <w:noProof/>
          <w:lang w:eastAsia="pt-PT"/>
        </w:rPr>
        <w:drawing>
          <wp:inline distT="0" distB="0" distL="0" distR="0" wp14:anchorId="77588F05" wp14:editId="1B73A10A">
            <wp:extent cx="5048250" cy="3054238"/>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iagrama.jpg"/>
                    <pic:cNvPicPr/>
                  </pic:nvPicPr>
                  <pic:blipFill>
                    <a:blip r:embed="rId66">
                      <a:extLst>
                        <a:ext uri="{28A0092B-C50C-407E-A947-70E740481C1C}">
                          <a14:useLocalDpi xmlns:a14="http://schemas.microsoft.com/office/drawing/2010/main" val="0"/>
                        </a:ext>
                      </a:extLst>
                    </a:blip>
                    <a:stretch>
                      <a:fillRect/>
                    </a:stretch>
                  </pic:blipFill>
                  <pic:spPr>
                    <a:xfrm>
                      <a:off x="0" y="0"/>
                      <a:ext cx="5056293" cy="3059104"/>
                    </a:xfrm>
                    <a:prstGeom prst="rect">
                      <a:avLst/>
                    </a:prstGeom>
                  </pic:spPr>
                </pic:pic>
              </a:graphicData>
            </a:graphic>
          </wp:inline>
        </w:drawing>
      </w:r>
    </w:p>
    <w:p w14:paraId="70B56317" w14:textId="31562A29" w:rsidR="00F154CF" w:rsidRDefault="00F154CF" w:rsidP="00F154CF">
      <w:pPr>
        <w:pStyle w:val="Figuras"/>
      </w:pPr>
      <w:bookmarkStart w:id="89" w:name="_Toc505026878"/>
      <w:r>
        <w:t xml:space="preserve">Figura </w:t>
      </w:r>
      <w:fldSimple w:instr=" STYLEREF 1 \s ">
        <w:r w:rsidR="0076738D">
          <w:rPr>
            <w:noProof/>
          </w:rPr>
          <w:t>4</w:t>
        </w:r>
      </w:fldSimple>
      <w:r w:rsidR="00677EE2">
        <w:t>.</w:t>
      </w:r>
      <w:fldSimple w:instr=" SEQ Figura \* ARABIC \s 1 ">
        <w:r w:rsidR="0076738D">
          <w:rPr>
            <w:noProof/>
          </w:rPr>
          <w:t>10</w:t>
        </w:r>
      </w:fldSimple>
      <w:r>
        <w:t xml:space="preserve"> </w:t>
      </w:r>
      <w:r w:rsidRPr="00AD281B">
        <w:t xml:space="preserve">Esquema </w:t>
      </w:r>
      <w:r w:rsidR="002E251E">
        <w:t>R</w:t>
      </w:r>
      <w:r w:rsidRPr="00AD281B">
        <w:t>epresentativo – Floco de Neve</w:t>
      </w:r>
      <w:bookmarkEnd w:id="89"/>
    </w:p>
    <w:p w14:paraId="56214406" w14:textId="7D7F2CD6" w:rsidR="00F154CF" w:rsidRDefault="00F154CF" w:rsidP="009C3198">
      <w:pPr>
        <w:spacing w:line="360" w:lineRule="auto"/>
        <w:jc w:val="center"/>
      </w:pPr>
      <w:r>
        <w:t>Fonte: Elaboração própria</w:t>
      </w:r>
    </w:p>
    <w:p w14:paraId="268E3B47" w14:textId="03C572DB" w:rsidR="00D2218D" w:rsidRDefault="00342580" w:rsidP="00F154CF">
      <w:pPr>
        <w:spacing w:line="360" w:lineRule="auto"/>
        <w:jc w:val="both"/>
      </w:pPr>
      <w:r w:rsidRPr="00342580">
        <w:t xml:space="preserve">O esquema </w:t>
      </w:r>
      <w:r w:rsidR="00E01642">
        <w:t xml:space="preserve">representado </w:t>
      </w:r>
      <w:r w:rsidR="00497E53">
        <w:t>corresponde a</w:t>
      </w:r>
      <w:r w:rsidRPr="00342580">
        <w:t xml:space="preserve"> um e</w:t>
      </w:r>
      <w:r w:rsidR="00DF1A4E" w:rsidRPr="00342580">
        <w:t>squema em floco de neve pois tem uma tabela de factos – “MainDados”</w:t>
      </w:r>
      <w:r w:rsidR="0035695E">
        <w:t xml:space="preserve"> - </w:t>
      </w:r>
      <w:r w:rsidR="00EB7D5C">
        <w:t xml:space="preserve">que contém os dados numéricos e qualitativos que correspondem às medidas de negócio (Santos e Ramos, 2006) e </w:t>
      </w:r>
      <w:r w:rsidR="00E01642">
        <w:t xml:space="preserve">que tem um conjunto de chaves estrangeiras que as ligam às </w:t>
      </w:r>
      <w:r w:rsidR="00C71D0E">
        <w:t xml:space="preserve">tabelas de </w:t>
      </w:r>
      <w:r w:rsidR="00E01642">
        <w:t>dimens</w:t>
      </w:r>
      <w:r w:rsidR="00C71D0E">
        <w:t>ão</w:t>
      </w:r>
      <w:r w:rsidR="00E01642">
        <w:t xml:space="preserve">. </w:t>
      </w:r>
      <w:r w:rsidR="00C71D0E">
        <w:t>Estas</w:t>
      </w:r>
      <w:r w:rsidR="00DF1A4E" w:rsidRPr="00342580">
        <w:t xml:space="preserve"> tabelas </w:t>
      </w:r>
      <w:r w:rsidR="00C71D0E">
        <w:t>apresentam</w:t>
      </w:r>
      <w:r w:rsidR="00E01642">
        <w:t xml:space="preserve"> a descrição dos factos</w:t>
      </w:r>
      <w:r w:rsidR="00DF1A4E" w:rsidRPr="00342580">
        <w:t xml:space="preserve"> ou sub-dimensão. A tabela de reservas, foi considerada uma tabela de dimensão pois os dados que contém não mudam durante a estadia do cliente, sendo </w:t>
      </w:r>
      <w:r w:rsidRPr="00342580">
        <w:t xml:space="preserve">este </w:t>
      </w:r>
      <w:r w:rsidR="00DF1A4E" w:rsidRPr="00342580">
        <w:t>um procedimento interno da empresa</w:t>
      </w:r>
      <w:r w:rsidRPr="00342580">
        <w:t xml:space="preserve"> (por exemplo, sempre que um cliente que tem uma reserva inicialmente através de um determinado operador, queira prolongar essa reserva diretamente com a Unidade, faz-se uma nova reserva em sistema, não alterando assim determinados dados da reserva inicial)</w:t>
      </w:r>
      <w:r w:rsidR="00DF1A4E" w:rsidRPr="00342580">
        <w:t>. A dimensão “Reservas” existe para que a tabela de factos</w:t>
      </w:r>
      <w:r w:rsidR="00AB2E3D">
        <w:t xml:space="preserve"> não se torne redundante, ou seja</w:t>
      </w:r>
      <w:r w:rsidR="009C3198">
        <w:t>,</w:t>
      </w:r>
      <w:r w:rsidR="00AB2E3D">
        <w:t xml:space="preserve"> para que</w:t>
      </w:r>
      <w:r w:rsidR="00DF1A4E" w:rsidRPr="00342580">
        <w:t xml:space="preserve"> não possua demasiadas colunas com </w:t>
      </w:r>
      <w:r w:rsidR="00523D7C">
        <w:t>repetição de valores referente a</w:t>
      </w:r>
      <w:r w:rsidR="00DF1A4E" w:rsidRPr="00342580">
        <w:t xml:space="preserve"> todos os dias de cada reserva, diminuindo-se assim o volume de dados da plataforma.</w:t>
      </w:r>
      <w:r w:rsidR="00DF1A4E">
        <w:t xml:space="preserve"> </w:t>
      </w:r>
    </w:p>
    <w:p w14:paraId="38A91B30" w14:textId="19BF12D5" w:rsidR="00342580" w:rsidRDefault="00E01642" w:rsidP="00342580">
      <w:pPr>
        <w:spacing w:line="360" w:lineRule="auto"/>
        <w:jc w:val="both"/>
        <w:rPr>
          <w:rFonts w:cs="Times New Roman"/>
          <w:szCs w:val="24"/>
        </w:rPr>
      </w:pPr>
      <w:r>
        <w:rPr>
          <w:rFonts w:cs="Times New Roman"/>
          <w:szCs w:val="24"/>
        </w:rPr>
        <w:t>S</w:t>
      </w:r>
      <w:r w:rsidR="00342580">
        <w:rPr>
          <w:rFonts w:cs="Times New Roman"/>
          <w:szCs w:val="24"/>
        </w:rPr>
        <w:t xml:space="preserve">egundo Santos e Ramos (2006) o esquema em floco de neve tem a vantagem de indicar a estrutura de cada uma das dimensões, contrariamente ao esquema em estrela. Os autores referem ainda que, o esquema em floco de neve “evita que a informação </w:t>
      </w:r>
      <w:r w:rsidR="00342580">
        <w:rPr>
          <w:rFonts w:cs="Times New Roman"/>
          <w:szCs w:val="24"/>
        </w:rPr>
        <w:lastRenderedPageBreak/>
        <w:t xml:space="preserve">redundante seja armazenada, uma vez que as dimensões estão devidamente normalizadas” (Santos e Ramos, 2006,p.69). </w:t>
      </w:r>
    </w:p>
    <w:p w14:paraId="035CDBD3" w14:textId="04D0E618" w:rsidR="00101E88" w:rsidRDefault="00E01642" w:rsidP="00101E88">
      <w:pPr>
        <w:spacing w:line="360" w:lineRule="auto"/>
        <w:jc w:val="both"/>
      </w:pPr>
      <w:r>
        <w:t>Relativamente</w:t>
      </w:r>
      <w:r w:rsidR="00101E88">
        <w:t xml:space="preserve"> </w:t>
      </w:r>
      <w:r>
        <w:t>à</w:t>
      </w:r>
      <w:r w:rsidR="00101E88">
        <w:t xml:space="preserve"> </w:t>
      </w:r>
      <w:r w:rsidR="0035695E">
        <w:t>tabelas de factos – MainDados -</w:t>
      </w:r>
      <w:r w:rsidR="00101E88">
        <w:t xml:space="preserve"> possui a data dia a dia, o número de reserva, o detalhe da reserva (na medida em que uma reserva que mudou de quarto tem o mesmo número de reserva e dois </w:t>
      </w:r>
      <w:r w:rsidR="008F33E4">
        <w:t xml:space="preserve">números de </w:t>
      </w:r>
      <w:r w:rsidR="00101E88">
        <w:t xml:space="preserve">detalhe), a tipologia, o quarto, o </w:t>
      </w:r>
      <w:r w:rsidR="00101E88" w:rsidRPr="00AB2E3D">
        <w:rPr>
          <w:i/>
        </w:rPr>
        <w:t>package</w:t>
      </w:r>
      <w:r w:rsidR="00101E88">
        <w:t xml:space="preserve">, que no caso em estudo apenas corresponde a BB – </w:t>
      </w:r>
      <w:r w:rsidR="00101E88" w:rsidRPr="008F33E4">
        <w:rPr>
          <w:i/>
        </w:rPr>
        <w:t>Bed&amp;Breakfast</w:t>
      </w:r>
      <w:r w:rsidR="00101E88">
        <w:t xml:space="preserve"> – e RO – </w:t>
      </w:r>
      <w:r w:rsidR="00101E88" w:rsidRPr="008F33E4">
        <w:rPr>
          <w:i/>
        </w:rPr>
        <w:t>Room Only</w:t>
      </w:r>
      <w:r w:rsidR="00101E88">
        <w:t xml:space="preserve"> -, adultos, bebés, crianças, receita total, receita de alojamento, receita F&amp;B, receita outras (não utilizado atualmente na realidade da unidade, mas poderá ser útil futuramente) e estado da reserva. </w:t>
      </w:r>
      <w:r>
        <w:t>A dimensão</w:t>
      </w:r>
      <w:r w:rsidR="00101E88">
        <w:t xml:space="preserve"> Reservas possui o número da reserva, o detalhe da reserva, a data de check-in, a data de check-out, o número de noites, o </w:t>
      </w:r>
      <w:r w:rsidR="00101E88" w:rsidRPr="000D55DC">
        <w:rPr>
          <w:i/>
        </w:rPr>
        <w:t>source</w:t>
      </w:r>
      <w:r w:rsidR="00101E88">
        <w:t xml:space="preserve">, o segmento, o sub-segmento, o canal de distribuição, a data de criação da reserva, o estado da reserva, a nacionalidade e uma coluna definida como </w:t>
      </w:r>
      <w:r w:rsidR="00101E88" w:rsidRPr="000D55DC">
        <w:rPr>
          <w:i/>
        </w:rPr>
        <w:t>History&amp;Forecast</w:t>
      </w:r>
      <w:r w:rsidR="00101E88">
        <w:t xml:space="preserve"> – que </w:t>
      </w:r>
      <w:r w:rsidR="008F33E4">
        <w:t>indica</w:t>
      </w:r>
      <w:r w:rsidR="00101E88">
        <w:t xml:space="preserve"> se a reserva já passou ou se ainda virá</w:t>
      </w:r>
      <w:r>
        <w:t xml:space="preserve"> (</w:t>
      </w:r>
      <w:r w:rsidR="00AB2E3D">
        <w:t>caraterísticas que se mantêm inalteradas durante a estadia de cada reserva</w:t>
      </w:r>
      <w:r>
        <w:t>)</w:t>
      </w:r>
      <w:r w:rsidR="00101E88">
        <w:t xml:space="preserve">. </w:t>
      </w:r>
      <w:r>
        <w:t xml:space="preserve">A dimensão Reservas possui dados </w:t>
      </w:r>
      <w:r w:rsidR="00101E88">
        <w:t>muito importante</w:t>
      </w:r>
      <w:r>
        <w:t>s</w:t>
      </w:r>
      <w:r w:rsidR="00101E88">
        <w:t xml:space="preserve"> para a previsão da procura pois, tal como Mehrotra e </w:t>
      </w:r>
      <w:r w:rsidR="00105998">
        <w:t>Ruttley</w:t>
      </w:r>
      <w:r w:rsidR="00101E88">
        <w:t xml:space="preserve"> (2006) comentam</w:t>
      </w:r>
      <w:r>
        <w:t>,</w:t>
      </w:r>
      <w:r w:rsidR="00101E88">
        <w:t xml:space="preserve"> a definição de segmentos de mercado torna-se relevante na medida em que é a forma de repartir o mercado e, já definidos os preços para cada segmento, pode-se proceder a uma análise por segmento de mercado e assim tomar as melhores decisões. </w:t>
      </w:r>
    </w:p>
    <w:p w14:paraId="1316B773" w14:textId="75B33200" w:rsidR="00101E88" w:rsidRDefault="00101E88" w:rsidP="00101E88">
      <w:pPr>
        <w:spacing w:line="360" w:lineRule="auto"/>
        <w:jc w:val="both"/>
      </w:pPr>
      <w:r>
        <w:t xml:space="preserve">Relativamente às tabelas de dimensão posteriormente criadas, </w:t>
      </w:r>
      <w:r w:rsidR="0058714C">
        <w:t xml:space="preserve">algumas já referidas ao longo deste capítulo, tais como </w:t>
      </w:r>
      <w:r w:rsidR="00F113FA">
        <w:t>Reservas</w:t>
      </w:r>
      <w:r w:rsidR="0058714C">
        <w:t xml:space="preserve"> e </w:t>
      </w:r>
      <w:r w:rsidR="00F113FA">
        <w:t>Nacionalidades</w:t>
      </w:r>
      <w:r w:rsidR="0058714C">
        <w:t xml:space="preserve">, as outras foram, o canal de distribuição, o segmento, o </w:t>
      </w:r>
      <w:r w:rsidR="0058714C" w:rsidRPr="00DF1A4E">
        <w:rPr>
          <w:i/>
        </w:rPr>
        <w:t>source</w:t>
      </w:r>
      <w:r w:rsidR="00AB2E3D">
        <w:rPr>
          <w:i/>
        </w:rPr>
        <w:t xml:space="preserve"> – </w:t>
      </w:r>
      <w:r w:rsidR="0035695E">
        <w:t>nome da agência -</w:t>
      </w:r>
      <w:r w:rsidR="0058714C">
        <w:t xml:space="preserve">, o estado da reserva, as tipologias, os packages, o </w:t>
      </w:r>
      <w:r w:rsidR="0058714C" w:rsidRPr="00DF1A4E">
        <w:rPr>
          <w:i/>
        </w:rPr>
        <w:t>history&amp;forecast</w:t>
      </w:r>
      <w:r w:rsidR="0058714C">
        <w:t xml:space="preserve"> e o inventário. </w:t>
      </w:r>
      <w:r w:rsidR="00E01642">
        <w:t>Ne</w:t>
      </w:r>
      <w:r w:rsidR="0058714C">
        <w:t>sta última</w:t>
      </w:r>
      <w:r w:rsidR="00561DDE">
        <w:t xml:space="preserve"> dimensã</w:t>
      </w:r>
      <w:r w:rsidR="00E01642">
        <w:t>o, o</w:t>
      </w:r>
      <w:r w:rsidR="0058714C">
        <w:t xml:space="preserve"> inventário, optou-se por lançar diariamente (desde o dia em que os dados estão disponíveis, ou seja, dia 1 de junho de 2016)</w:t>
      </w:r>
      <w:r w:rsidR="00561DDE">
        <w:t xml:space="preserve"> a quantidade de unidades </w:t>
      </w:r>
      <w:r w:rsidR="00C72B23">
        <w:t xml:space="preserve">de alojamento </w:t>
      </w:r>
      <w:r w:rsidR="00561DDE">
        <w:t xml:space="preserve">disponíveis, isto porque, como já referido, a unidade cresceu em abril de 2017 e assim os indicadores dizem respeito às unidades existentes em cada dimensão temporal, tornando-se </w:t>
      </w:r>
      <w:r w:rsidR="00F113FA">
        <w:t>os</w:t>
      </w:r>
      <w:r w:rsidR="00561DDE">
        <w:t xml:space="preserve"> mais fidedignos possível. </w:t>
      </w:r>
      <w:r w:rsidR="004240DA">
        <w:t xml:space="preserve">Existe ainda </w:t>
      </w:r>
      <w:r w:rsidR="00D02998">
        <w:t xml:space="preserve">uma </w:t>
      </w:r>
      <w:r w:rsidR="004240DA">
        <w:t xml:space="preserve">tabela de sub-dimensão diretamente relacionada com </w:t>
      </w:r>
      <w:r w:rsidR="00D02998">
        <w:t>uma</w:t>
      </w:r>
      <w:r w:rsidR="004240DA">
        <w:t xml:space="preserve"> tabela de dimensão,</w:t>
      </w:r>
      <w:r w:rsidR="00D02998">
        <w:t xml:space="preserve"> que é o sub-segmento que </w:t>
      </w:r>
      <w:r w:rsidR="00E01642">
        <w:t xml:space="preserve">por sua vez </w:t>
      </w:r>
      <w:r w:rsidR="00D02998">
        <w:t>está relacionado com o segmento.</w:t>
      </w:r>
    </w:p>
    <w:p w14:paraId="4139C80B" w14:textId="17DBF391" w:rsidR="00101E88" w:rsidRDefault="00EB7D5C" w:rsidP="0012502E">
      <w:pPr>
        <w:spacing w:line="360" w:lineRule="auto"/>
        <w:jc w:val="both"/>
      </w:pPr>
      <w:r>
        <w:t>Com o DW devidamente trabalhado e organizado</w:t>
      </w:r>
      <w:r w:rsidR="00851538">
        <w:t xml:space="preserve">, </w:t>
      </w:r>
      <w:r w:rsidR="00270541">
        <w:t xml:space="preserve">passou-se então à reflexão do que realmente </w:t>
      </w:r>
      <w:r w:rsidR="000A3C1D">
        <w:t>seria relevante apurar não só em termos de RM mas</w:t>
      </w:r>
      <w:r w:rsidR="006974E9">
        <w:t>,</w:t>
      </w:r>
      <w:r w:rsidR="000A3C1D">
        <w:t xml:space="preserve"> também</w:t>
      </w:r>
      <w:r w:rsidR="006974E9">
        <w:t>,</w:t>
      </w:r>
      <w:r w:rsidR="000A3C1D">
        <w:t xml:space="preserve"> em termos de </w:t>
      </w:r>
      <w:r w:rsidR="000A3C1D">
        <w:lastRenderedPageBreak/>
        <w:t>gestão operacional. Para partir para quaisquer cálculos que fossem</w:t>
      </w:r>
      <w:r w:rsidR="00E01642">
        <w:t>,</w:t>
      </w:r>
      <w:r w:rsidR="000A3C1D">
        <w:t xml:space="preserve"> era importante efetuar cálculos básicos que servem de base para qualquer tipo de indicador da atividade, tais como, número de pessoas, número de noites</w:t>
      </w:r>
      <w:r w:rsidR="003B48CB">
        <w:t xml:space="preserve">, </w:t>
      </w:r>
      <w:r w:rsidR="000A3C1D">
        <w:t>número de chegadas</w:t>
      </w:r>
      <w:r w:rsidR="003B48CB">
        <w:t xml:space="preserve"> e número de dias de antecedência com que se efetuou a reserva</w:t>
      </w:r>
      <w:r w:rsidR="000A3C1D">
        <w:t xml:space="preserve">. Mas antes foi necessário efetuar </w:t>
      </w:r>
      <w:r w:rsidR="00706B3F">
        <w:t xml:space="preserve">algumas </w:t>
      </w:r>
      <w:r w:rsidR="000A3C1D">
        <w:t>colunas calculadas na tabela de factos MainDados no modelo de dados</w:t>
      </w:r>
      <w:r w:rsidR="00706B3F">
        <w:t>,</w:t>
      </w:r>
      <w:r w:rsidR="000A3C1D">
        <w:t xml:space="preserve"> que facilitariam </w:t>
      </w:r>
      <w:r w:rsidR="00706B3F">
        <w:t>posteriormente a criação das fórmulas</w:t>
      </w:r>
      <w:r w:rsidR="00851538">
        <w:t xml:space="preserve"> DAX utilizadas</w:t>
      </w:r>
      <w:r w:rsidR="00706B3F">
        <w:t>.</w:t>
      </w:r>
      <w:r w:rsidR="000A3C1D">
        <w:t xml:space="preserve"> </w:t>
      </w:r>
    </w:p>
    <w:p w14:paraId="3FD75009" w14:textId="7FC9221C" w:rsidR="000A3C1D" w:rsidRDefault="000A3C1D" w:rsidP="0012502E">
      <w:pPr>
        <w:spacing w:line="360" w:lineRule="auto"/>
        <w:jc w:val="both"/>
      </w:pPr>
      <w:r>
        <w:t>As colunas adicionadas foram as seguintes:</w:t>
      </w:r>
    </w:p>
    <w:p w14:paraId="622E833B" w14:textId="1F100C4C" w:rsidR="000A3C1D" w:rsidRPr="00706B3F" w:rsidRDefault="000A3C1D" w:rsidP="000A3C1D">
      <w:pPr>
        <w:pStyle w:val="PargrafodaLista"/>
        <w:numPr>
          <w:ilvl w:val="0"/>
          <w:numId w:val="26"/>
        </w:numPr>
        <w:spacing w:line="360" w:lineRule="auto"/>
        <w:jc w:val="both"/>
        <w:rPr>
          <w:rFonts w:cs="Times New Roman"/>
        </w:rPr>
      </w:pPr>
      <w:r w:rsidRPr="00EB7D5C">
        <w:rPr>
          <w:rFonts w:cs="Times New Roman"/>
          <w:i/>
        </w:rPr>
        <w:t>IsOccupied</w:t>
      </w:r>
      <w:r w:rsidRPr="00706B3F">
        <w:rPr>
          <w:rFonts w:cs="Times New Roman"/>
        </w:rPr>
        <w:t xml:space="preserve"> – Atribui 1 se a reserva estava </w:t>
      </w:r>
      <w:r w:rsidRPr="00EB7D5C">
        <w:rPr>
          <w:rFonts w:cs="Times New Roman"/>
          <w:i/>
        </w:rPr>
        <w:t>check-in</w:t>
      </w:r>
      <w:r w:rsidRPr="00706B3F">
        <w:rPr>
          <w:rFonts w:cs="Times New Roman"/>
        </w:rPr>
        <w:t xml:space="preserve"> e se tiver um número de quarto atribuído na data, ou 0 se não. Depois somando a coluna </w:t>
      </w:r>
      <w:r w:rsidR="008F33E4">
        <w:rPr>
          <w:rFonts w:cs="Times New Roman"/>
        </w:rPr>
        <w:t>obtemos</w:t>
      </w:r>
      <w:r w:rsidRPr="00706B3F">
        <w:rPr>
          <w:rFonts w:cs="Times New Roman"/>
        </w:rPr>
        <w:t xml:space="preserve"> assim o total de noites. Fórmula para esta coluna: </w:t>
      </w:r>
      <w:r w:rsidRPr="00706B3F">
        <w:rPr>
          <w:rFonts w:cs="Times New Roman"/>
          <w:color w:val="000000"/>
          <w:sz w:val="23"/>
          <w:szCs w:val="23"/>
        </w:rPr>
        <w:t>=</w:t>
      </w:r>
      <w:r w:rsidRPr="00706B3F">
        <w:rPr>
          <w:rFonts w:cs="Times New Roman"/>
          <w:color w:val="008000"/>
          <w:sz w:val="23"/>
          <w:szCs w:val="23"/>
        </w:rPr>
        <w:t>IF</w:t>
      </w:r>
      <w:r w:rsidRPr="00706B3F">
        <w:rPr>
          <w:rFonts w:cs="Times New Roman"/>
          <w:color w:val="000000"/>
          <w:sz w:val="23"/>
          <w:szCs w:val="23"/>
        </w:rPr>
        <w:t>(</w:t>
      </w:r>
      <w:r w:rsidRPr="00706B3F">
        <w:rPr>
          <w:rFonts w:cs="Times New Roman"/>
          <w:color w:val="008000"/>
          <w:sz w:val="23"/>
          <w:szCs w:val="23"/>
        </w:rPr>
        <w:t>AND</w:t>
      </w:r>
      <w:r w:rsidRPr="00706B3F">
        <w:rPr>
          <w:rFonts w:cs="Times New Roman"/>
          <w:color w:val="000000"/>
          <w:sz w:val="23"/>
          <w:szCs w:val="23"/>
        </w:rPr>
        <w:t>([Estado da Reserva]=</w:t>
      </w:r>
      <w:r w:rsidRPr="00706B3F">
        <w:rPr>
          <w:rFonts w:cs="Times New Roman"/>
          <w:color w:val="A31515"/>
          <w:sz w:val="23"/>
          <w:szCs w:val="23"/>
        </w:rPr>
        <w:t>"CI"</w:t>
      </w:r>
      <w:r w:rsidRPr="00706B3F">
        <w:rPr>
          <w:rFonts w:cs="Times New Roman"/>
          <w:color w:val="000000"/>
          <w:sz w:val="23"/>
          <w:szCs w:val="23"/>
        </w:rPr>
        <w:t>;[Quarto]&lt;&gt;</w:t>
      </w:r>
      <w:r w:rsidRPr="00706B3F">
        <w:rPr>
          <w:rFonts w:cs="Times New Roman"/>
          <w:color w:val="A31515"/>
          <w:sz w:val="23"/>
          <w:szCs w:val="23"/>
        </w:rPr>
        <w:t>"NULL"</w:t>
      </w:r>
      <w:r w:rsidRPr="00706B3F">
        <w:rPr>
          <w:rFonts w:cs="Times New Roman"/>
          <w:color w:val="000000"/>
          <w:sz w:val="23"/>
          <w:szCs w:val="23"/>
        </w:rPr>
        <w:t>);1;0).</w:t>
      </w:r>
      <w:r w:rsidR="00706B3F" w:rsidRPr="00706B3F">
        <w:rPr>
          <w:rFonts w:cs="Times New Roman"/>
          <w:color w:val="000000"/>
          <w:sz w:val="23"/>
          <w:szCs w:val="23"/>
        </w:rPr>
        <w:t xml:space="preserve"> Todas as reservas que são cancelamento ou </w:t>
      </w:r>
      <w:r w:rsidR="00706B3F" w:rsidRPr="00851538">
        <w:rPr>
          <w:rFonts w:cs="Times New Roman"/>
          <w:i/>
          <w:color w:val="000000"/>
          <w:sz w:val="23"/>
          <w:szCs w:val="23"/>
        </w:rPr>
        <w:t>no-show</w:t>
      </w:r>
      <w:r w:rsidR="00706B3F">
        <w:rPr>
          <w:rFonts w:cs="Times New Roman"/>
          <w:color w:val="000000"/>
          <w:sz w:val="23"/>
          <w:szCs w:val="23"/>
        </w:rPr>
        <w:t xml:space="preserve"> têm “NULL” não contando obviamente para esta fórmula.</w:t>
      </w:r>
    </w:p>
    <w:p w14:paraId="562A045F" w14:textId="0B103309" w:rsidR="000A3C1D" w:rsidRPr="00706B3F" w:rsidRDefault="000A3C1D" w:rsidP="000A3C1D">
      <w:pPr>
        <w:pStyle w:val="PargrafodaLista"/>
        <w:numPr>
          <w:ilvl w:val="0"/>
          <w:numId w:val="26"/>
        </w:numPr>
        <w:spacing w:line="360" w:lineRule="auto"/>
        <w:jc w:val="both"/>
        <w:rPr>
          <w:rFonts w:cs="Times New Roman"/>
        </w:rPr>
      </w:pPr>
      <w:r w:rsidRPr="00706B3F">
        <w:rPr>
          <w:rFonts w:cs="Times New Roman"/>
        </w:rPr>
        <w:t xml:space="preserve">Pax – Número total de pessoas para efeitos de posterior cálculos de taxa de ocupação, bastou somar o número de adultos, bebés e crianças. Fórmula para esta coluna: </w:t>
      </w:r>
      <w:r w:rsidRPr="00706B3F">
        <w:rPr>
          <w:rFonts w:cs="Times New Roman"/>
          <w:color w:val="000000"/>
          <w:sz w:val="23"/>
          <w:szCs w:val="23"/>
        </w:rPr>
        <w:t>=([Adultos]+[Bebés]+[Crianças])*[IsOccupied]</w:t>
      </w:r>
      <w:r w:rsidR="00163B45" w:rsidRPr="00706B3F">
        <w:rPr>
          <w:rFonts w:cs="Times New Roman"/>
          <w:color w:val="000000"/>
          <w:sz w:val="23"/>
          <w:szCs w:val="23"/>
        </w:rPr>
        <w:t>.</w:t>
      </w:r>
      <w:r w:rsidR="00706B3F">
        <w:rPr>
          <w:rFonts w:cs="Times New Roman"/>
          <w:color w:val="000000"/>
          <w:sz w:val="23"/>
          <w:szCs w:val="23"/>
        </w:rPr>
        <w:t xml:space="preserve"> </w:t>
      </w:r>
    </w:p>
    <w:p w14:paraId="4CBDC26C" w14:textId="795B2062" w:rsidR="000A3C1D" w:rsidRPr="00706B3F" w:rsidRDefault="000A3C1D" w:rsidP="000A3C1D">
      <w:pPr>
        <w:pStyle w:val="PargrafodaLista"/>
        <w:numPr>
          <w:ilvl w:val="0"/>
          <w:numId w:val="26"/>
        </w:numPr>
        <w:spacing w:line="360" w:lineRule="auto"/>
        <w:jc w:val="both"/>
        <w:rPr>
          <w:rFonts w:cs="Times New Roman"/>
        </w:rPr>
      </w:pPr>
      <w:r w:rsidRPr="00851538">
        <w:rPr>
          <w:rFonts w:cs="Times New Roman"/>
          <w:i/>
        </w:rPr>
        <w:t>IsArrival</w:t>
      </w:r>
      <w:r w:rsidRPr="00706B3F">
        <w:rPr>
          <w:rFonts w:cs="Times New Roman"/>
        </w:rPr>
        <w:t xml:space="preserve"> – Indica se é uma chegada ou não. Fórmula para esta coluna: </w:t>
      </w:r>
      <w:r w:rsidRPr="00706B3F">
        <w:rPr>
          <w:rFonts w:cs="Times New Roman"/>
          <w:color w:val="000000"/>
          <w:sz w:val="23"/>
          <w:szCs w:val="23"/>
        </w:rPr>
        <w:t>=</w:t>
      </w:r>
      <w:r w:rsidRPr="00706B3F">
        <w:rPr>
          <w:rFonts w:cs="Times New Roman"/>
          <w:color w:val="008000"/>
          <w:sz w:val="23"/>
          <w:szCs w:val="23"/>
        </w:rPr>
        <w:t>IF</w:t>
      </w:r>
      <w:r w:rsidRPr="00706B3F">
        <w:rPr>
          <w:rFonts w:cs="Times New Roman"/>
          <w:color w:val="000000"/>
          <w:sz w:val="23"/>
          <w:szCs w:val="23"/>
        </w:rPr>
        <w:t>([Data]=</w:t>
      </w:r>
      <w:r w:rsidRPr="00706B3F">
        <w:rPr>
          <w:rFonts w:cs="Times New Roman"/>
          <w:color w:val="008000"/>
          <w:sz w:val="23"/>
          <w:szCs w:val="23"/>
        </w:rPr>
        <w:t>RELATED</w:t>
      </w:r>
      <w:r w:rsidRPr="00706B3F">
        <w:rPr>
          <w:rFonts w:cs="Times New Roman"/>
          <w:color w:val="000000"/>
          <w:sz w:val="23"/>
          <w:szCs w:val="23"/>
        </w:rPr>
        <w:t>(Reservas[Check-in]);1;0)*[IsOccupied]</w:t>
      </w:r>
      <w:r w:rsidR="00163B45" w:rsidRPr="00706B3F">
        <w:rPr>
          <w:rFonts w:cs="Times New Roman"/>
          <w:color w:val="000000"/>
          <w:sz w:val="23"/>
          <w:szCs w:val="23"/>
        </w:rPr>
        <w:t>.</w:t>
      </w:r>
    </w:p>
    <w:p w14:paraId="00EE503C" w14:textId="2FA7436B" w:rsidR="003B48CB" w:rsidRPr="00FC30D8" w:rsidRDefault="003B48CB" w:rsidP="003B48CB">
      <w:pPr>
        <w:pStyle w:val="PargrafodaLista"/>
        <w:numPr>
          <w:ilvl w:val="0"/>
          <w:numId w:val="26"/>
        </w:numPr>
        <w:spacing w:line="360" w:lineRule="auto"/>
        <w:jc w:val="both"/>
        <w:rPr>
          <w:rFonts w:cs="Times New Roman"/>
          <w:lang w:val="en-GB"/>
        </w:rPr>
      </w:pPr>
      <w:r w:rsidRPr="00851538">
        <w:rPr>
          <w:rFonts w:cs="Times New Roman"/>
          <w:i/>
        </w:rPr>
        <w:t>DaysABW</w:t>
      </w:r>
      <w:r w:rsidRPr="00706B3F">
        <w:rPr>
          <w:rFonts w:cs="Times New Roman"/>
        </w:rPr>
        <w:t xml:space="preserve"> – Número de dias de antecedência com que a reserva foi efetuada. </w:t>
      </w:r>
      <w:r w:rsidRPr="00FC30D8">
        <w:rPr>
          <w:rFonts w:cs="Times New Roman"/>
          <w:lang w:val="en-GB"/>
        </w:rPr>
        <w:t xml:space="preserve">Fórmula para esta coluna: </w:t>
      </w:r>
      <w:r w:rsidR="00FC30D8" w:rsidRPr="00FC30D8">
        <w:rPr>
          <w:rFonts w:cs="Times New Roman"/>
          <w:color w:val="000000"/>
          <w:sz w:val="23"/>
          <w:szCs w:val="23"/>
          <w:lang w:val="en-GB"/>
        </w:rPr>
        <w:t>=</w:t>
      </w:r>
      <w:r w:rsidR="00FC30D8" w:rsidRPr="00FC30D8">
        <w:rPr>
          <w:rFonts w:cs="Times New Roman"/>
          <w:color w:val="008000"/>
          <w:sz w:val="23"/>
          <w:szCs w:val="23"/>
          <w:lang w:val="en-GB"/>
        </w:rPr>
        <w:t>IF</w:t>
      </w:r>
      <w:r w:rsidR="00FC30D8" w:rsidRPr="00FC30D8">
        <w:rPr>
          <w:rFonts w:cs="Times New Roman"/>
          <w:color w:val="000000"/>
          <w:sz w:val="23"/>
          <w:szCs w:val="23"/>
          <w:lang w:val="en-GB"/>
        </w:rPr>
        <w:t>([Data]=</w:t>
      </w:r>
      <w:r w:rsidR="00FC30D8" w:rsidRPr="00FC30D8">
        <w:rPr>
          <w:rFonts w:cs="Times New Roman"/>
          <w:color w:val="008000"/>
          <w:sz w:val="23"/>
          <w:szCs w:val="23"/>
          <w:lang w:val="en-GB"/>
        </w:rPr>
        <w:t>RELATED</w:t>
      </w:r>
      <w:r w:rsidR="00FC30D8" w:rsidRPr="00FC30D8">
        <w:rPr>
          <w:rFonts w:cs="Times New Roman"/>
          <w:color w:val="000000"/>
          <w:sz w:val="23"/>
          <w:szCs w:val="23"/>
          <w:lang w:val="en-GB"/>
        </w:rPr>
        <w:t>(Reservas[Check-in]);</w:t>
      </w:r>
      <w:r w:rsidR="00FC30D8" w:rsidRPr="00FC30D8">
        <w:rPr>
          <w:rFonts w:cs="Times New Roman"/>
          <w:color w:val="008000"/>
          <w:sz w:val="23"/>
          <w:szCs w:val="23"/>
          <w:lang w:val="en-GB"/>
        </w:rPr>
        <w:t>RELATED</w:t>
      </w:r>
      <w:r w:rsidR="00FC30D8" w:rsidRPr="00FC30D8">
        <w:rPr>
          <w:rFonts w:cs="Times New Roman"/>
          <w:color w:val="000000"/>
          <w:sz w:val="23"/>
          <w:szCs w:val="23"/>
          <w:lang w:val="en-GB"/>
        </w:rPr>
        <w:t>(Reservas[BookingWindow]);0)*[IsOccupied]</w:t>
      </w:r>
      <w:r w:rsidR="00FC30D8">
        <w:rPr>
          <w:rFonts w:cs="Times New Roman"/>
          <w:color w:val="000000"/>
          <w:sz w:val="23"/>
          <w:szCs w:val="23"/>
          <w:lang w:val="en-GB"/>
        </w:rPr>
        <w:t>.</w:t>
      </w:r>
    </w:p>
    <w:p w14:paraId="01E16B66" w14:textId="6B21096D" w:rsidR="00FC30D8" w:rsidRPr="00FC30D8" w:rsidRDefault="00706B3F" w:rsidP="00FC30D8">
      <w:pPr>
        <w:pStyle w:val="PargrafodaLista"/>
        <w:numPr>
          <w:ilvl w:val="0"/>
          <w:numId w:val="26"/>
        </w:numPr>
        <w:spacing w:line="360" w:lineRule="auto"/>
        <w:jc w:val="both"/>
        <w:rPr>
          <w:rFonts w:cs="Times New Roman"/>
        </w:rPr>
      </w:pPr>
      <w:r w:rsidRPr="00851538">
        <w:rPr>
          <w:rFonts w:cs="Times New Roman"/>
          <w:i/>
        </w:rPr>
        <w:t>IsDeparture</w:t>
      </w:r>
      <w:r w:rsidRPr="00FC30D8">
        <w:rPr>
          <w:rFonts w:cs="Times New Roman"/>
        </w:rPr>
        <w:t xml:space="preserve"> – Indica se é saída ou não. Fórmula para esta coluna: </w:t>
      </w:r>
      <w:r w:rsidR="00FC30D8" w:rsidRPr="00FC30D8">
        <w:rPr>
          <w:rFonts w:cs="Times New Roman"/>
          <w:color w:val="000000"/>
          <w:sz w:val="23"/>
          <w:szCs w:val="23"/>
        </w:rPr>
        <w:t>=IF([Data]+1=(RELATED(Reservas[Check-out]));1;0)*[IsOccupied]</w:t>
      </w:r>
      <w:r w:rsidR="00FC30D8">
        <w:rPr>
          <w:rFonts w:cs="Times New Roman"/>
          <w:color w:val="000000"/>
          <w:sz w:val="23"/>
          <w:szCs w:val="23"/>
        </w:rPr>
        <w:t>.</w:t>
      </w:r>
    </w:p>
    <w:p w14:paraId="5A8F1DD2" w14:textId="604030C6" w:rsidR="00FF556B" w:rsidRPr="00706B3F" w:rsidRDefault="00706B3F" w:rsidP="00FC30D8">
      <w:pPr>
        <w:spacing w:line="360" w:lineRule="auto"/>
        <w:jc w:val="both"/>
        <w:rPr>
          <w:rFonts w:cs="Times New Roman"/>
        </w:rPr>
      </w:pPr>
      <w:r w:rsidRPr="00FC30D8">
        <w:rPr>
          <w:rFonts w:cs="Times New Roman"/>
        </w:rPr>
        <w:t xml:space="preserve">Em alguns destes cálculos </w:t>
      </w:r>
      <w:r w:rsidR="00851538">
        <w:rPr>
          <w:rFonts w:cs="Times New Roman"/>
        </w:rPr>
        <w:t>multiplica-se a fórmula</w:t>
      </w:r>
      <w:r w:rsidRPr="00FC30D8">
        <w:rPr>
          <w:rFonts w:cs="Times New Roman"/>
        </w:rPr>
        <w:t xml:space="preserve"> com a coluna IsOccupied</w:t>
      </w:r>
      <w:r w:rsidR="00FF556B" w:rsidRPr="00FC30D8">
        <w:rPr>
          <w:rFonts w:cs="Times New Roman"/>
        </w:rPr>
        <w:t>,</w:t>
      </w:r>
      <w:r w:rsidRPr="00FC30D8">
        <w:rPr>
          <w:rFonts w:cs="Times New Roman"/>
        </w:rPr>
        <w:t xml:space="preserve"> devido ao facto de poder haver reservas que não tenham quarto atribuído (nomeadamente </w:t>
      </w:r>
      <w:r w:rsidRPr="00851538">
        <w:rPr>
          <w:rFonts w:cs="Times New Roman"/>
          <w:i/>
        </w:rPr>
        <w:t>no-shows</w:t>
      </w:r>
      <w:r w:rsidRPr="00FC30D8">
        <w:rPr>
          <w:rFonts w:cs="Times New Roman"/>
        </w:rPr>
        <w:t xml:space="preserve"> e cancelamentos) ou cujo estado seja </w:t>
      </w:r>
      <w:r w:rsidR="00FF556B" w:rsidRPr="00FC30D8">
        <w:rPr>
          <w:rFonts w:cs="Times New Roman"/>
        </w:rPr>
        <w:t xml:space="preserve">já </w:t>
      </w:r>
      <w:r w:rsidRPr="00851538">
        <w:rPr>
          <w:rFonts w:cs="Times New Roman"/>
          <w:i/>
        </w:rPr>
        <w:t>check-out</w:t>
      </w:r>
      <w:r w:rsidR="00FF556B" w:rsidRPr="00FC30D8">
        <w:rPr>
          <w:rFonts w:cs="Times New Roman"/>
        </w:rPr>
        <w:t xml:space="preserve">, embora </w:t>
      </w:r>
      <w:r w:rsidR="005B2B4A">
        <w:rPr>
          <w:rFonts w:cs="Times New Roman"/>
        </w:rPr>
        <w:t>possam existir,</w:t>
      </w:r>
      <w:r w:rsidR="00FF556B" w:rsidRPr="00FC30D8">
        <w:rPr>
          <w:rFonts w:cs="Times New Roman"/>
        </w:rPr>
        <w:t xml:space="preserve"> por exemplo</w:t>
      </w:r>
      <w:r w:rsidR="005B2B4A">
        <w:rPr>
          <w:rFonts w:cs="Times New Roman"/>
        </w:rPr>
        <w:t>,</w:t>
      </w:r>
      <w:r w:rsidR="00FF556B" w:rsidRPr="00FC30D8">
        <w:rPr>
          <w:rFonts w:cs="Times New Roman"/>
        </w:rPr>
        <w:t xml:space="preserve"> consumos de F&amp;B. Por exemplo, no caso da coluna “Pax” se não estivesse a multiplicar pela coluna “IsOccupied” uma reserva cancelada que tivesse 4 adultos iria contar esses 4 adultos para o número total de pessoas. Assim, se estiver a multiplicar pela coluna “IsOccupied”, esta reserva cancelada vai ter um “NULL”, logo multiplicará por zero, dando assim valor final zero.</w:t>
      </w:r>
    </w:p>
    <w:p w14:paraId="04DD75B9" w14:textId="2E2B9947" w:rsidR="005E3B8B" w:rsidRDefault="00016F76" w:rsidP="005E3B8B">
      <w:pPr>
        <w:spacing w:line="360" w:lineRule="auto"/>
        <w:jc w:val="both"/>
      </w:pPr>
      <w:r>
        <w:t xml:space="preserve">Com todos os dados organizados de forma </w:t>
      </w:r>
      <w:r w:rsidRPr="00DF1A4E">
        <w:rPr>
          <w:i/>
        </w:rPr>
        <w:t>standard</w:t>
      </w:r>
      <w:r>
        <w:t>, erros corrigidos, relações de dados criadas, colunas calculadas a fim de facilitar posteriores cálculos</w:t>
      </w:r>
      <w:r w:rsidR="00A12CA4">
        <w:t xml:space="preserve">, já se podia partir para </w:t>
      </w:r>
      <w:r w:rsidR="00A12CA4">
        <w:lastRenderedPageBreak/>
        <w:t xml:space="preserve">a criação de tabelas dinâmicas retirando finalmente a grande vantagem desta ferramenta </w:t>
      </w:r>
      <w:r w:rsidR="009C3198">
        <w:rPr>
          <w:noProof/>
          <w:lang w:eastAsia="pt-PT"/>
        </w:rPr>
        <w:drawing>
          <wp:anchor distT="0" distB="0" distL="114300" distR="114300" simplePos="0" relativeHeight="251688960" behindDoc="1" locked="0" layoutInCell="1" allowOverlap="1" wp14:anchorId="2F555024" wp14:editId="6B894815">
            <wp:simplePos x="0" y="0"/>
            <wp:positionH relativeFrom="column">
              <wp:posOffset>-208734</wp:posOffset>
            </wp:positionH>
            <wp:positionV relativeFrom="paragraph">
              <wp:posOffset>656590</wp:posOffset>
            </wp:positionV>
            <wp:extent cx="5903047" cy="1735374"/>
            <wp:effectExtent l="0" t="0" r="2540" b="0"/>
            <wp:wrapTight wrapText="bothSides">
              <wp:wrapPolygon edited="0">
                <wp:start x="0" y="0"/>
                <wp:lineTo x="0" y="21347"/>
                <wp:lineTo x="21540" y="21347"/>
                <wp:lineTo x="21540" y="0"/>
                <wp:lineTo x="0" y="0"/>
              </wp:wrapPolygon>
            </wp:wrapTight>
            <wp:docPr id="63" name="Imagem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Análise.jpg"/>
                    <pic:cNvPicPr/>
                  </pic:nvPicPr>
                  <pic:blipFill>
                    <a:blip r:embed="rId67">
                      <a:extLst>
                        <a:ext uri="{28A0092B-C50C-407E-A947-70E740481C1C}">
                          <a14:useLocalDpi xmlns:a14="http://schemas.microsoft.com/office/drawing/2010/main" val="0"/>
                        </a:ext>
                      </a:extLst>
                    </a:blip>
                    <a:stretch>
                      <a:fillRect/>
                    </a:stretch>
                  </pic:blipFill>
                  <pic:spPr>
                    <a:xfrm>
                      <a:off x="0" y="0"/>
                      <a:ext cx="5903047" cy="1735374"/>
                    </a:xfrm>
                    <a:prstGeom prst="rect">
                      <a:avLst/>
                    </a:prstGeom>
                  </pic:spPr>
                </pic:pic>
              </a:graphicData>
            </a:graphic>
            <wp14:sizeRelH relativeFrom="page">
              <wp14:pctWidth>0</wp14:pctWidth>
            </wp14:sizeRelH>
            <wp14:sizeRelV relativeFrom="page">
              <wp14:pctHeight>0</wp14:pctHeight>
            </wp14:sizeRelV>
          </wp:anchor>
        </w:drawing>
      </w:r>
      <w:r w:rsidR="00A12CA4">
        <w:t xml:space="preserve">BI. Assim sendo, a primeira tabela criada está demonstrada na </w:t>
      </w:r>
      <w:r w:rsidR="00A12CA4" w:rsidRPr="005E3B8B">
        <w:t xml:space="preserve">figura </w:t>
      </w:r>
      <w:r w:rsidR="00FC30D8">
        <w:t>4.11</w:t>
      </w:r>
      <w:r w:rsidR="00A12CA4">
        <w:t>.</w:t>
      </w:r>
    </w:p>
    <w:p w14:paraId="2F6695FE" w14:textId="77777777" w:rsidR="009C3198" w:rsidRDefault="009C3198" w:rsidP="009C3198">
      <w:pPr>
        <w:pStyle w:val="Figuras"/>
        <w:rPr>
          <w:b w:val="0"/>
          <w:iCs w:val="0"/>
          <w:szCs w:val="22"/>
        </w:rPr>
      </w:pPr>
      <w:bookmarkStart w:id="90" w:name="_Toc505026879"/>
    </w:p>
    <w:p w14:paraId="2A21FFA4" w14:textId="6D213E79" w:rsidR="00A12CA4" w:rsidRPr="00DF1A4E" w:rsidRDefault="00D2218D" w:rsidP="009C3198">
      <w:pPr>
        <w:pStyle w:val="Figuras"/>
      </w:pPr>
      <w:r>
        <w:t xml:space="preserve">Figura </w:t>
      </w:r>
      <w:fldSimple w:instr=" STYLEREF 1 \s ">
        <w:r w:rsidR="0076738D">
          <w:rPr>
            <w:noProof/>
          </w:rPr>
          <w:t>4</w:t>
        </w:r>
      </w:fldSimple>
      <w:r w:rsidR="00677EE2">
        <w:t>.</w:t>
      </w:r>
      <w:fldSimple w:instr=" SEQ Figura \* ARABIC \s 1 ">
        <w:r w:rsidR="0076738D">
          <w:rPr>
            <w:noProof/>
          </w:rPr>
          <w:t>11</w:t>
        </w:r>
      </w:fldSimple>
      <w:r>
        <w:t xml:space="preserve"> </w:t>
      </w:r>
      <w:r w:rsidRPr="00F511D5">
        <w:t>Aspeto da Tabela Dinâmica “Análise”</w:t>
      </w:r>
      <w:bookmarkEnd w:id="90"/>
    </w:p>
    <w:p w14:paraId="3D9F4E3D" w14:textId="597F88C2" w:rsidR="00163B45" w:rsidRDefault="00A12CA4" w:rsidP="00DF1A4E">
      <w:pPr>
        <w:spacing w:line="360" w:lineRule="auto"/>
        <w:jc w:val="center"/>
      </w:pPr>
      <w:r>
        <w:t>Fonte: Elaboração Própria</w:t>
      </w:r>
    </w:p>
    <w:p w14:paraId="134263E8" w14:textId="09BD04F8" w:rsidR="004617DF" w:rsidRDefault="00A12CA4" w:rsidP="0012502E">
      <w:pPr>
        <w:spacing w:line="360" w:lineRule="auto"/>
        <w:jc w:val="both"/>
      </w:pPr>
      <w:r>
        <w:t>A construção de tabelas dinâmicas</w:t>
      </w:r>
      <w:r w:rsidR="004240DA">
        <w:t xml:space="preserve"> permite a análise de dados de diferentes tabelas incorporadas no modelo de dados. Para a sua construção, o primeiro passo foi colocar no campo “linhas” a dimensão temporal desejada, neste caso, dia, mês e ano. No campo “filtros” colocou-se o estado da reserva</w:t>
      </w:r>
      <w:r w:rsidR="006C330C">
        <w:t xml:space="preserve"> (</w:t>
      </w:r>
      <w:r w:rsidR="006C330C" w:rsidRPr="00DF1A4E">
        <w:rPr>
          <w:i/>
        </w:rPr>
        <w:t>cancelation, checked-in, checked-out, no-show</w:t>
      </w:r>
      <w:r w:rsidR="006C330C">
        <w:t xml:space="preserve"> ou </w:t>
      </w:r>
      <w:r w:rsidR="006C330C" w:rsidRPr="00DF1A4E">
        <w:rPr>
          <w:i/>
        </w:rPr>
        <w:t>standard).</w:t>
      </w:r>
      <w:r w:rsidR="006C330C">
        <w:rPr>
          <w:i/>
        </w:rPr>
        <w:t xml:space="preserve"> </w:t>
      </w:r>
      <w:r w:rsidR="006C330C">
        <w:t>No campo “valores”, o primeiro cálculo foi o número de reservas – NrBookings - elaborado através da coluna calculada anteriormente criada “IsArrival”.</w:t>
      </w:r>
      <w:r w:rsidR="0083060A">
        <w:t xml:space="preserve"> De seguida, encontra-se o </w:t>
      </w:r>
      <w:r w:rsidR="0083060A" w:rsidRPr="00851538">
        <w:rPr>
          <w:i/>
        </w:rPr>
        <w:t>RNAv – Room Nights Available</w:t>
      </w:r>
      <w:r w:rsidR="0083060A">
        <w:t xml:space="preserve"> – que nos dá o número de noites disponíveis por dia, mês e ano, calculado através da tabela inventário que se tinha optado por inserir manualmente e pelo facto de o número de unidades </w:t>
      </w:r>
      <w:r w:rsidR="00FA4DF9">
        <w:t xml:space="preserve">de alojamento </w:t>
      </w:r>
      <w:r w:rsidR="0083060A">
        <w:t xml:space="preserve">ter variado ao longo do tempo em análise. </w:t>
      </w:r>
      <w:r w:rsidR="00B9765C">
        <w:t xml:space="preserve">O </w:t>
      </w:r>
      <w:r w:rsidR="00B9765C" w:rsidRPr="00851538">
        <w:rPr>
          <w:i/>
        </w:rPr>
        <w:t>RNO</w:t>
      </w:r>
      <w:r w:rsidR="00AD43E3" w:rsidRPr="00851538">
        <w:rPr>
          <w:i/>
        </w:rPr>
        <w:t>c</w:t>
      </w:r>
      <w:r w:rsidR="00B9765C" w:rsidRPr="00851538">
        <w:rPr>
          <w:i/>
        </w:rPr>
        <w:t xml:space="preserve"> – Room Nights Occupied</w:t>
      </w:r>
      <w:r w:rsidR="00B9765C">
        <w:t xml:space="preserve"> -  dá-nos por sua vez o número de unidades </w:t>
      </w:r>
      <w:r w:rsidR="00FA4DF9">
        <w:t xml:space="preserve">de alojamento </w:t>
      </w:r>
      <w:r w:rsidR="00B9765C">
        <w:t xml:space="preserve">ocupadas. </w:t>
      </w:r>
    </w:p>
    <w:p w14:paraId="14E3B6D5" w14:textId="099CFE01" w:rsidR="00B8619B" w:rsidRDefault="004617DF" w:rsidP="0012502E">
      <w:pPr>
        <w:spacing w:line="360" w:lineRule="auto"/>
        <w:jc w:val="both"/>
      </w:pPr>
      <w:r>
        <w:t xml:space="preserve">Na </w:t>
      </w:r>
      <w:r w:rsidR="00EB6062">
        <w:t xml:space="preserve">tabela </w:t>
      </w:r>
      <w:r w:rsidR="00B950F4">
        <w:t>4.1</w:t>
      </w:r>
      <w:r w:rsidR="0083060A">
        <w:t xml:space="preserve"> </w:t>
      </w:r>
      <w:r>
        <w:t xml:space="preserve">pode observar-se um quadro resumo das principais fórmulas </w:t>
      </w:r>
      <w:r w:rsidR="002E3C00">
        <w:t xml:space="preserve">utilizadas </w:t>
      </w:r>
      <w:r w:rsidR="00FA4DF9">
        <w:t>na</w:t>
      </w:r>
      <w:r w:rsidR="002E3C00">
        <w:t xml:space="preserve"> plataforma</w:t>
      </w:r>
      <w:r w:rsidR="00B8619B">
        <w:t xml:space="preserve">. Estas fórmulas foram construídas através das medidas, tal como se pode ver </w:t>
      </w:r>
      <w:r w:rsidR="002E3C00">
        <w:t xml:space="preserve">no exemplo </w:t>
      </w:r>
      <w:r w:rsidR="005B2B4A">
        <w:t>apresentado n</w:t>
      </w:r>
      <w:r w:rsidR="002E3C00">
        <w:t>a</w:t>
      </w:r>
      <w:r w:rsidR="00AD77CB">
        <w:t xml:space="preserve"> </w:t>
      </w:r>
      <w:r w:rsidR="00B8619B" w:rsidRPr="005E3B8B">
        <w:t xml:space="preserve">figura </w:t>
      </w:r>
      <w:r w:rsidR="002E4BF8">
        <w:t>4.12</w:t>
      </w:r>
      <w:r w:rsidR="00B8619B">
        <w:t xml:space="preserve">. </w:t>
      </w:r>
    </w:p>
    <w:p w14:paraId="01703B1C" w14:textId="598B5AED" w:rsidR="00EB6062" w:rsidRDefault="00EB6062" w:rsidP="00EB6062">
      <w:pPr>
        <w:pStyle w:val="Tabelas"/>
        <w:rPr>
          <w:b/>
        </w:rPr>
      </w:pPr>
      <w:bookmarkStart w:id="91" w:name="_Toc504835868"/>
      <w:r w:rsidRPr="00EB6062">
        <w:rPr>
          <w:b/>
        </w:rPr>
        <w:t xml:space="preserve">Tabela </w:t>
      </w:r>
      <w:r w:rsidR="00E13937">
        <w:rPr>
          <w:b/>
        </w:rPr>
        <w:fldChar w:fldCharType="begin"/>
      </w:r>
      <w:r w:rsidR="00E13937">
        <w:rPr>
          <w:b/>
        </w:rPr>
        <w:instrText xml:space="preserve"> STYLEREF 1 \s </w:instrText>
      </w:r>
      <w:r w:rsidR="00E13937">
        <w:rPr>
          <w:b/>
        </w:rPr>
        <w:fldChar w:fldCharType="separate"/>
      </w:r>
      <w:r w:rsidR="0076738D">
        <w:rPr>
          <w:b/>
          <w:noProof/>
        </w:rPr>
        <w:t>4</w:t>
      </w:r>
      <w:r w:rsidR="00E13937">
        <w:rPr>
          <w:b/>
        </w:rPr>
        <w:fldChar w:fldCharType="end"/>
      </w:r>
      <w:r w:rsidR="00E13937">
        <w:rPr>
          <w:b/>
        </w:rPr>
        <w:t>.</w:t>
      </w:r>
      <w:r w:rsidR="00E13937">
        <w:rPr>
          <w:b/>
        </w:rPr>
        <w:fldChar w:fldCharType="begin"/>
      </w:r>
      <w:r w:rsidR="00E13937">
        <w:rPr>
          <w:b/>
        </w:rPr>
        <w:instrText xml:space="preserve"> SEQ Tabela \* ARABIC \s 1 </w:instrText>
      </w:r>
      <w:r w:rsidR="00E13937">
        <w:rPr>
          <w:b/>
        </w:rPr>
        <w:fldChar w:fldCharType="separate"/>
      </w:r>
      <w:r w:rsidR="0076738D">
        <w:rPr>
          <w:b/>
          <w:noProof/>
        </w:rPr>
        <w:t>1</w:t>
      </w:r>
      <w:r w:rsidR="00E13937">
        <w:rPr>
          <w:b/>
        </w:rPr>
        <w:fldChar w:fldCharType="end"/>
      </w:r>
      <w:r w:rsidR="002E251E">
        <w:rPr>
          <w:b/>
        </w:rPr>
        <w:t xml:space="preserve"> </w:t>
      </w:r>
      <w:r w:rsidRPr="00EB6062">
        <w:rPr>
          <w:b/>
        </w:rPr>
        <w:t>Medidas Aplicadas na Plataforma</w:t>
      </w:r>
      <w:bookmarkEnd w:id="91"/>
    </w:p>
    <w:p w14:paraId="522C1A5A" w14:textId="77777777" w:rsidR="00480C33" w:rsidRPr="00EB6062" w:rsidRDefault="00480C33" w:rsidP="00EB6062">
      <w:pPr>
        <w:pStyle w:val="Tabelas"/>
        <w:rPr>
          <w:b/>
        </w:rPr>
      </w:pPr>
    </w:p>
    <w:tbl>
      <w:tblPr>
        <w:tblStyle w:val="GridTable5DarkAccent1"/>
        <w:tblW w:w="8941" w:type="dxa"/>
        <w:tblLayout w:type="fixed"/>
        <w:tblLook w:val="04A0" w:firstRow="1" w:lastRow="0" w:firstColumn="1" w:lastColumn="0" w:noHBand="0" w:noVBand="1"/>
      </w:tblPr>
      <w:tblGrid>
        <w:gridCol w:w="1271"/>
        <w:gridCol w:w="1418"/>
        <w:gridCol w:w="6252"/>
      </w:tblGrid>
      <w:tr w:rsidR="00820356" w14:paraId="1AB67080" w14:textId="77777777" w:rsidTr="00D865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67B19874" w14:textId="77777777" w:rsidR="00820356" w:rsidRPr="00604BF6" w:rsidRDefault="00820356" w:rsidP="00D865E8">
            <w:pPr>
              <w:jc w:val="center"/>
              <w:rPr>
                <w:b w:val="0"/>
                <w:sz w:val="20"/>
                <w:szCs w:val="20"/>
              </w:rPr>
            </w:pPr>
            <w:bookmarkStart w:id="92" w:name="_Hlk503016539"/>
            <w:r w:rsidRPr="00604BF6">
              <w:rPr>
                <w:sz w:val="20"/>
                <w:szCs w:val="20"/>
              </w:rPr>
              <w:t>Medida</w:t>
            </w:r>
          </w:p>
        </w:tc>
        <w:tc>
          <w:tcPr>
            <w:tcW w:w="1418" w:type="dxa"/>
          </w:tcPr>
          <w:p w14:paraId="23329480" w14:textId="77777777" w:rsidR="00820356" w:rsidRPr="00604BF6" w:rsidRDefault="00820356" w:rsidP="00D865E8">
            <w:pPr>
              <w:jc w:val="center"/>
              <w:cnfStyle w:val="100000000000" w:firstRow="1" w:lastRow="0" w:firstColumn="0" w:lastColumn="0" w:oddVBand="0" w:evenVBand="0" w:oddHBand="0" w:evenHBand="0" w:firstRowFirstColumn="0" w:firstRowLastColumn="0" w:lastRowFirstColumn="0" w:lastRowLastColumn="0"/>
              <w:rPr>
                <w:b w:val="0"/>
                <w:sz w:val="20"/>
                <w:szCs w:val="20"/>
              </w:rPr>
            </w:pPr>
            <w:r w:rsidRPr="00604BF6">
              <w:rPr>
                <w:sz w:val="20"/>
                <w:szCs w:val="20"/>
              </w:rPr>
              <w:t>Descrição</w:t>
            </w:r>
          </w:p>
        </w:tc>
        <w:tc>
          <w:tcPr>
            <w:tcW w:w="6252" w:type="dxa"/>
          </w:tcPr>
          <w:p w14:paraId="6677BDBA" w14:textId="77777777" w:rsidR="00820356" w:rsidRPr="00604BF6" w:rsidRDefault="00820356" w:rsidP="00D865E8">
            <w:pPr>
              <w:jc w:val="center"/>
              <w:cnfStyle w:val="100000000000" w:firstRow="1" w:lastRow="0" w:firstColumn="0" w:lastColumn="0" w:oddVBand="0" w:evenVBand="0" w:oddHBand="0" w:evenHBand="0" w:firstRowFirstColumn="0" w:firstRowLastColumn="0" w:lastRowFirstColumn="0" w:lastRowLastColumn="0"/>
              <w:rPr>
                <w:b w:val="0"/>
                <w:sz w:val="20"/>
                <w:szCs w:val="20"/>
              </w:rPr>
            </w:pPr>
            <w:r w:rsidRPr="00604BF6">
              <w:rPr>
                <w:sz w:val="20"/>
                <w:szCs w:val="20"/>
              </w:rPr>
              <w:t>Fórmula</w:t>
            </w:r>
          </w:p>
        </w:tc>
      </w:tr>
      <w:tr w:rsidR="00820356" w:rsidRPr="00B874E1" w14:paraId="08910ECC" w14:textId="77777777" w:rsidTr="00D865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64068F80" w14:textId="77777777" w:rsidR="00820356" w:rsidRPr="00604BF6" w:rsidRDefault="00820356" w:rsidP="00D865E8">
            <w:pPr>
              <w:rPr>
                <w:sz w:val="20"/>
                <w:szCs w:val="20"/>
              </w:rPr>
            </w:pPr>
            <w:r w:rsidRPr="00604BF6">
              <w:rPr>
                <w:sz w:val="20"/>
                <w:szCs w:val="20"/>
              </w:rPr>
              <w:t>ABW</w:t>
            </w:r>
          </w:p>
        </w:tc>
        <w:tc>
          <w:tcPr>
            <w:tcW w:w="1418" w:type="dxa"/>
          </w:tcPr>
          <w:p w14:paraId="6ABC19C2" w14:textId="77777777" w:rsidR="00820356" w:rsidRPr="00851538" w:rsidRDefault="00820356" w:rsidP="00D865E8">
            <w:pPr>
              <w:cnfStyle w:val="000000100000" w:firstRow="0" w:lastRow="0" w:firstColumn="0" w:lastColumn="0" w:oddVBand="0" w:evenVBand="0" w:oddHBand="1" w:evenHBand="0" w:firstRowFirstColumn="0" w:firstRowLastColumn="0" w:lastRowFirstColumn="0" w:lastRowLastColumn="0"/>
              <w:rPr>
                <w:i/>
                <w:sz w:val="20"/>
                <w:szCs w:val="20"/>
              </w:rPr>
            </w:pPr>
            <w:r w:rsidRPr="00851538">
              <w:rPr>
                <w:i/>
                <w:sz w:val="20"/>
                <w:szCs w:val="20"/>
              </w:rPr>
              <w:t>Average Booking Window</w:t>
            </w:r>
          </w:p>
        </w:tc>
        <w:tc>
          <w:tcPr>
            <w:tcW w:w="6252" w:type="dxa"/>
          </w:tcPr>
          <w:p w14:paraId="4D3515C5" w14:textId="77777777" w:rsidR="00820356" w:rsidRPr="00604BF6" w:rsidRDefault="00820356" w:rsidP="00D865E8">
            <w:pPr>
              <w:cnfStyle w:val="000000100000" w:firstRow="0" w:lastRow="0" w:firstColumn="0" w:lastColumn="0" w:oddVBand="0" w:evenVBand="0" w:oddHBand="1" w:evenHBand="0" w:firstRowFirstColumn="0" w:firstRowLastColumn="0" w:lastRowFirstColumn="0" w:lastRowLastColumn="0"/>
              <w:rPr>
                <w:sz w:val="20"/>
                <w:szCs w:val="20"/>
                <w:lang w:val="pt-PT"/>
              </w:rPr>
            </w:pPr>
            <w:r w:rsidRPr="00604BF6">
              <w:rPr>
                <w:sz w:val="20"/>
                <w:szCs w:val="20"/>
                <w:lang w:val="pt-PT"/>
              </w:rPr>
              <w:t>=IFERROR(SUM(MainDados[DaysABW])/SUM(MainDados[IsArrival]); 0)</w:t>
            </w:r>
          </w:p>
        </w:tc>
      </w:tr>
      <w:tr w:rsidR="00820356" w:rsidRPr="00B874E1" w14:paraId="6F810273" w14:textId="77777777" w:rsidTr="00480C33">
        <w:tc>
          <w:tcPr>
            <w:cnfStyle w:val="001000000000" w:firstRow="0" w:lastRow="0" w:firstColumn="1" w:lastColumn="0" w:oddVBand="0" w:evenVBand="0" w:oddHBand="0" w:evenHBand="0" w:firstRowFirstColumn="0" w:firstRowLastColumn="0" w:lastRowFirstColumn="0" w:lastRowLastColumn="0"/>
            <w:tcW w:w="1271" w:type="dxa"/>
            <w:vAlign w:val="center"/>
          </w:tcPr>
          <w:p w14:paraId="3FF14E9F" w14:textId="77777777" w:rsidR="00820356" w:rsidRPr="00604BF6" w:rsidRDefault="00820356" w:rsidP="00D865E8">
            <w:pPr>
              <w:rPr>
                <w:sz w:val="20"/>
                <w:szCs w:val="20"/>
              </w:rPr>
            </w:pPr>
            <w:r w:rsidRPr="00604BF6">
              <w:rPr>
                <w:sz w:val="20"/>
                <w:szCs w:val="20"/>
              </w:rPr>
              <w:t>ALOS</w:t>
            </w:r>
          </w:p>
        </w:tc>
        <w:tc>
          <w:tcPr>
            <w:tcW w:w="1418" w:type="dxa"/>
            <w:tcBorders>
              <w:bottom w:val="single" w:sz="4" w:space="0" w:color="FFFFFF" w:themeColor="background1"/>
            </w:tcBorders>
          </w:tcPr>
          <w:p w14:paraId="2762118A" w14:textId="77777777" w:rsidR="00820356" w:rsidRPr="00851538" w:rsidRDefault="00820356" w:rsidP="00D865E8">
            <w:pPr>
              <w:cnfStyle w:val="000000000000" w:firstRow="0" w:lastRow="0" w:firstColumn="0" w:lastColumn="0" w:oddVBand="0" w:evenVBand="0" w:oddHBand="0" w:evenHBand="0" w:firstRowFirstColumn="0" w:firstRowLastColumn="0" w:lastRowFirstColumn="0" w:lastRowLastColumn="0"/>
              <w:rPr>
                <w:i/>
                <w:sz w:val="20"/>
                <w:szCs w:val="20"/>
              </w:rPr>
            </w:pPr>
            <w:r w:rsidRPr="00851538">
              <w:rPr>
                <w:i/>
                <w:sz w:val="20"/>
                <w:szCs w:val="20"/>
              </w:rPr>
              <w:t>Average Lenght of Stay</w:t>
            </w:r>
          </w:p>
        </w:tc>
        <w:tc>
          <w:tcPr>
            <w:tcW w:w="6252" w:type="dxa"/>
            <w:tcBorders>
              <w:bottom w:val="single" w:sz="4" w:space="0" w:color="FFFFFF" w:themeColor="background1"/>
            </w:tcBorders>
          </w:tcPr>
          <w:p w14:paraId="7847A48F" w14:textId="77777777" w:rsidR="00820356" w:rsidRPr="00604BF6" w:rsidRDefault="00820356" w:rsidP="00D865E8">
            <w:pPr>
              <w:cnfStyle w:val="000000000000" w:firstRow="0" w:lastRow="0" w:firstColumn="0" w:lastColumn="0" w:oddVBand="0" w:evenVBand="0" w:oddHBand="0" w:evenHBand="0" w:firstRowFirstColumn="0" w:firstRowLastColumn="0" w:lastRowFirstColumn="0" w:lastRowLastColumn="0"/>
              <w:rPr>
                <w:sz w:val="20"/>
                <w:szCs w:val="20"/>
                <w:lang w:val="pt-PT"/>
              </w:rPr>
            </w:pPr>
            <w:r w:rsidRPr="00604BF6">
              <w:rPr>
                <w:sz w:val="20"/>
                <w:szCs w:val="20"/>
                <w:lang w:val="pt-PT"/>
              </w:rPr>
              <w:t>=IFERROR(SUM(MainDados[IsOccupied])/SUM(MainDados[IsArrival]); 0)</w:t>
            </w:r>
          </w:p>
        </w:tc>
      </w:tr>
      <w:tr w:rsidR="009C3198" w:rsidRPr="00B874E1" w14:paraId="21B4301C" w14:textId="77777777" w:rsidTr="00480C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1661DB6E" w14:textId="1DF576EB" w:rsidR="009C3198" w:rsidRPr="00480C33" w:rsidRDefault="009C3198" w:rsidP="00480C33">
            <w:pPr>
              <w:jc w:val="center"/>
              <w:rPr>
                <w:sz w:val="20"/>
                <w:szCs w:val="20"/>
              </w:rPr>
            </w:pPr>
            <w:r w:rsidRPr="00480C33">
              <w:rPr>
                <w:sz w:val="20"/>
                <w:szCs w:val="20"/>
              </w:rPr>
              <w:lastRenderedPageBreak/>
              <w:t>Medida</w:t>
            </w:r>
          </w:p>
        </w:tc>
        <w:tc>
          <w:tcPr>
            <w:tcW w:w="1418" w:type="dxa"/>
            <w:shd w:val="clear" w:color="auto" w:fill="548DD4" w:themeFill="text2" w:themeFillTint="99"/>
          </w:tcPr>
          <w:p w14:paraId="432BD8F6" w14:textId="6CDFCDA4" w:rsidR="009C3198" w:rsidRPr="00480C33" w:rsidRDefault="009C3198" w:rsidP="00480C33">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20"/>
                <w:szCs w:val="20"/>
              </w:rPr>
            </w:pPr>
            <w:r w:rsidRPr="00480C33">
              <w:rPr>
                <w:b/>
                <w:color w:val="FFFFFF" w:themeColor="background1"/>
                <w:sz w:val="20"/>
                <w:szCs w:val="20"/>
              </w:rPr>
              <w:t>Descrição</w:t>
            </w:r>
          </w:p>
        </w:tc>
        <w:tc>
          <w:tcPr>
            <w:tcW w:w="6252" w:type="dxa"/>
            <w:shd w:val="clear" w:color="auto" w:fill="548DD4" w:themeFill="text2" w:themeFillTint="99"/>
          </w:tcPr>
          <w:p w14:paraId="042F3295" w14:textId="60E0F63A" w:rsidR="009C3198" w:rsidRPr="00480C33" w:rsidRDefault="009C3198" w:rsidP="00480C33">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20"/>
                <w:szCs w:val="20"/>
              </w:rPr>
            </w:pPr>
            <w:r w:rsidRPr="00480C33">
              <w:rPr>
                <w:b/>
                <w:color w:val="FFFFFF" w:themeColor="background1"/>
                <w:sz w:val="20"/>
                <w:szCs w:val="20"/>
              </w:rPr>
              <w:t>Fórmula</w:t>
            </w:r>
          </w:p>
        </w:tc>
      </w:tr>
      <w:tr w:rsidR="009C3198" w:rsidRPr="00B874E1" w14:paraId="1CFAD91C" w14:textId="77777777" w:rsidTr="00D865E8">
        <w:tc>
          <w:tcPr>
            <w:cnfStyle w:val="001000000000" w:firstRow="0" w:lastRow="0" w:firstColumn="1" w:lastColumn="0" w:oddVBand="0" w:evenVBand="0" w:oddHBand="0" w:evenHBand="0" w:firstRowFirstColumn="0" w:firstRowLastColumn="0" w:lastRowFirstColumn="0" w:lastRowLastColumn="0"/>
            <w:tcW w:w="1271" w:type="dxa"/>
            <w:vAlign w:val="center"/>
          </w:tcPr>
          <w:p w14:paraId="4347E366" w14:textId="77777777" w:rsidR="009C3198" w:rsidRPr="00604BF6" w:rsidRDefault="009C3198" w:rsidP="009C3198">
            <w:pPr>
              <w:rPr>
                <w:sz w:val="20"/>
                <w:szCs w:val="20"/>
                <w:lang w:val="pt-PT"/>
              </w:rPr>
            </w:pPr>
            <w:r w:rsidRPr="00604BF6">
              <w:rPr>
                <w:sz w:val="20"/>
                <w:szCs w:val="20"/>
                <w:lang w:val="pt-PT"/>
              </w:rPr>
              <w:t>ARR</w:t>
            </w:r>
          </w:p>
        </w:tc>
        <w:tc>
          <w:tcPr>
            <w:tcW w:w="1418" w:type="dxa"/>
          </w:tcPr>
          <w:p w14:paraId="37EB9001" w14:textId="77777777" w:rsidR="009C3198" w:rsidRPr="00851538" w:rsidRDefault="009C3198" w:rsidP="009C3198">
            <w:pPr>
              <w:cnfStyle w:val="000000000000" w:firstRow="0" w:lastRow="0" w:firstColumn="0" w:lastColumn="0" w:oddVBand="0" w:evenVBand="0" w:oddHBand="0" w:evenHBand="0" w:firstRowFirstColumn="0" w:firstRowLastColumn="0" w:lastRowFirstColumn="0" w:lastRowLastColumn="0"/>
              <w:rPr>
                <w:i/>
                <w:sz w:val="20"/>
                <w:szCs w:val="20"/>
                <w:lang w:val="en-GB"/>
              </w:rPr>
            </w:pPr>
            <w:r w:rsidRPr="00851538">
              <w:rPr>
                <w:i/>
                <w:sz w:val="20"/>
                <w:szCs w:val="20"/>
                <w:lang w:val="en-GB"/>
              </w:rPr>
              <w:t>Average Room Rate per Day Current Year</w:t>
            </w:r>
          </w:p>
        </w:tc>
        <w:tc>
          <w:tcPr>
            <w:tcW w:w="6252" w:type="dxa"/>
          </w:tcPr>
          <w:p w14:paraId="630048EF" w14:textId="77777777" w:rsidR="009C3198" w:rsidRPr="00604BF6"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pt-PT"/>
              </w:rPr>
            </w:pPr>
            <w:r w:rsidRPr="00604BF6">
              <w:rPr>
                <w:sz w:val="20"/>
                <w:szCs w:val="20"/>
                <w:lang w:val="pt-PT"/>
              </w:rPr>
              <w:t>=SUM(MainDados[Receita Alojamento])/SUM(MainDados[IsOccupied])</w:t>
            </w:r>
          </w:p>
        </w:tc>
      </w:tr>
      <w:tr w:rsidR="009C3198" w:rsidRPr="002F2254" w14:paraId="1BAAF718" w14:textId="77777777" w:rsidTr="00D865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5E67CA4E" w14:textId="77777777" w:rsidR="009C3198" w:rsidRPr="00604BF6" w:rsidRDefault="009C3198" w:rsidP="009C3198">
            <w:pPr>
              <w:rPr>
                <w:sz w:val="20"/>
                <w:szCs w:val="20"/>
                <w:lang w:val="pt-PT"/>
              </w:rPr>
            </w:pPr>
            <w:r>
              <w:rPr>
                <w:sz w:val="20"/>
                <w:szCs w:val="20"/>
                <w:lang w:val="pt-PT"/>
              </w:rPr>
              <w:t>ARR-1</w:t>
            </w:r>
          </w:p>
        </w:tc>
        <w:tc>
          <w:tcPr>
            <w:tcW w:w="1418" w:type="dxa"/>
          </w:tcPr>
          <w:p w14:paraId="4EC908F2" w14:textId="77777777" w:rsidR="009C3198" w:rsidRPr="00851538" w:rsidRDefault="009C3198" w:rsidP="009C3198">
            <w:pPr>
              <w:cnfStyle w:val="000000100000" w:firstRow="0" w:lastRow="0" w:firstColumn="0" w:lastColumn="0" w:oddVBand="0" w:evenVBand="0" w:oddHBand="1" w:evenHBand="0" w:firstRowFirstColumn="0" w:firstRowLastColumn="0" w:lastRowFirstColumn="0" w:lastRowLastColumn="0"/>
              <w:rPr>
                <w:i/>
                <w:sz w:val="20"/>
                <w:szCs w:val="20"/>
                <w:lang w:val="en-GB"/>
              </w:rPr>
            </w:pPr>
            <w:r w:rsidRPr="00851538">
              <w:rPr>
                <w:i/>
                <w:sz w:val="20"/>
                <w:szCs w:val="20"/>
                <w:lang w:val="en-GB"/>
              </w:rPr>
              <w:t>Average Room Rate Previous Year per Day</w:t>
            </w:r>
          </w:p>
        </w:tc>
        <w:tc>
          <w:tcPr>
            <w:tcW w:w="6252" w:type="dxa"/>
          </w:tcPr>
          <w:p w14:paraId="11691A5D" w14:textId="77777777" w:rsidR="009C3198" w:rsidRPr="00B874E1"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pt-PT"/>
              </w:rPr>
            </w:pPr>
            <w:r>
              <w:rPr>
                <w:sz w:val="20"/>
                <w:szCs w:val="20"/>
                <w:lang w:val="pt-PT"/>
              </w:rPr>
              <w:t>=</w:t>
            </w:r>
            <w:r w:rsidRPr="00B874E1">
              <w:rPr>
                <w:sz w:val="20"/>
                <w:szCs w:val="20"/>
                <w:lang w:val="pt-PT"/>
              </w:rPr>
              <w:t>CALCULATE (</w:t>
            </w:r>
          </w:p>
          <w:p w14:paraId="08250B39" w14:textId="77777777" w:rsidR="009C3198" w:rsidRPr="00B874E1"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pt-PT"/>
              </w:rPr>
            </w:pPr>
            <w:r w:rsidRPr="00B874E1">
              <w:rPr>
                <w:sz w:val="20"/>
                <w:szCs w:val="20"/>
                <w:lang w:val="pt-PT"/>
              </w:rPr>
              <w:t xml:space="preserve">      MainDados[ARR];</w:t>
            </w:r>
          </w:p>
          <w:p w14:paraId="102C4E58" w14:textId="77777777" w:rsidR="009C3198" w:rsidRPr="00B874E1"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pt-PT"/>
              </w:rPr>
            </w:pPr>
            <w:r w:rsidRPr="00B874E1">
              <w:rPr>
                <w:sz w:val="20"/>
                <w:szCs w:val="20"/>
                <w:lang w:val="pt-PT"/>
              </w:rPr>
              <w:t xml:space="preserve">      FILTER (</w:t>
            </w:r>
          </w:p>
          <w:p w14:paraId="0EC64822" w14:textId="77777777" w:rsidR="009C3198" w:rsidRPr="00B874E1"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pt-PT"/>
              </w:rPr>
            </w:pPr>
            <w:r w:rsidRPr="00B874E1">
              <w:rPr>
                <w:sz w:val="20"/>
                <w:szCs w:val="20"/>
                <w:lang w:val="pt-PT"/>
              </w:rPr>
              <w:t xml:space="preserve">           ALL (TimeDimension);</w:t>
            </w:r>
          </w:p>
          <w:p w14:paraId="67CA02BC" w14:textId="77777777" w:rsidR="009C3198" w:rsidRPr="00B874E1"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r w:rsidRPr="00B874E1">
              <w:rPr>
                <w:sz w:val="20"/>
                <w:szCs w:val="20"/>
                <w:lang w:val="pt-PT"/>
              </w:rPr>
              <w:t xml:space="preserve">                </w:t>
            </w:r>
            <w:r w:rsidRPr="00B874E1">
              <w:rPr>
                <w:sz w:val="20"/>
                <w:szCs w:val="20"/>
                <w:lang w:val="en-GB"/>
              </w:rPr>
              <w:t>TimeDimension[Year] = MAX (TimeDimension[Year] )-1 &amp;&amp;</w:t>
            </w:r>
          </w:p>
          <w:p w14:paraId="4BD7E3F4" w14:textId="77777777" w:rsidR="009C3198" w:rsidRPr="00B874E1"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r w:rsidRPr="00B874E1">
              <w:rPr>
                <w:sz w:val="20"/>
                <w:szCs w:val="20"/>
                <w:lang w:val="en-GB"/>
              </w:rPr>
              <w:t xml:space="preserve">                TimeDimension[Month] = MAX (TimeDimension[Month] ) &amp;&amp;</w:t>
            </w:r>
          </w:p>
          <w:p w14:paraId="3450D292" w14:textId="77777777" w:rsidR="009C3198" w:rsidRPr="00B874E1"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r w:rsidRPr="00B874E1">
              <w:rPr>
                <w:sz w:val="20"/>
                <w:szCs w:val="20"/>
                <w:lang w:val="en-GB"/>
              </w:rPr>
              <w:t xml:space="preserve">                TimeDimension[Day] = MAX (TimeDimension[Day] )))</w:t>
            </w:r>
          </w:p>
        </w:tc>
      </w:tr>
      <w:tr w:rsidR="009C3198" w:rsidRPr="002F2254" w14:paraId="1E663532" w14:textId="77777777" w:rsidTr="00D865E8">
        <w:tc>
          <w:tcPr>
            <w:cnfStyle w:val="001000000000" w:firstRow="0" w:lastRow="0" w:firstColumn="1" w:lastColumn="0" w:oddVBand="0" w:evenVBand="0" w:oddHBand="0" w:evenHBand="0" w:firstRowFirstColumn="0" w:firstRowLastColumn="0" w:lastRowFirstColumn="0" w:lastRowLastColumn="0"/>
            <w:tcW w:w="1271" w:type="dxa"/>
            <w:vAlign w:val="center"/>
          </w:tcPr>
          <w:p w14:paraId="08D61536" w14:textId="77777777" w:rsidR="009C3198" w:rsidRDefault="009C3198" w:rsidP="009C3198">
            <w:pPr>
              <w:rPr>
                <w:sz w:val="20"/>
                <w:szCs w:val="20"/>
                <w:lang w:val="pt-PT"/>
              </w:rPr>
            </w:pPr>
            <w:r>
              <w:rPr>
                <w:sz w:val="20"/>
                <w:szCs w:val="20"/>
                <w:lang w:val="pt-PT"/>
              </w:rPr>
              <w:t>ARR_MTD</w:t>
            </w:r>
          </w:p>
        </w:tc>
        <w:tc>
          <w:tcPr>
            <w:tcW w:w="1418" w:type="dxa"/>
          </w:tcPr>
          <w:p w14:paraId="17F862A8" w14:textId="77777777" w:rsidR="009C3198" w:rsidRPr="00851538" w:rsidRDefault="009C3198" w:rsidP="009C3198">
            <w:pPr>
              <w:cnfStyle w:val="000000000000" w:firstRow="0" w:lastRow="0" w:firstColumn="0" w:lastColumn="0" w:oddVBand="0" w:evenVBand="0" w:oddHBand="0" w:evenHBand="0" w:firstRowFirstColumn="0" w:firstRowLastColumn="0" w:lastRowFirstColumn="0" w:lastRowLastColumn="0"/>
              <w:rPr>
                <w:i/>
                <w:sz w:val="20"/>
                <w:szCs w:val="20"/>
                <w:lang w:val="en-GB"/>
              </w:rPr>
            </w:pPr>
            <w:r w:rsidRPr="00851538">
              <w:rPr>
                <w:i/>
                <w:sz w:val="20"/>
                <w:szCs w:val="20"/>
                <w:lang w:val="en-GB"/>
              </w:rPr>
              <w:t>Average Room Rate Month to Date Current Year</w:t>
            </w:r>
          </w:p>
        </w:tc>
        <w:tc>
          <w:tcPr>
            <w:tcW w:w="6252" w:type="dxa"/>
          </w:tcPr>
          <w:p w14:paraId="2EED76B0" w14:textId="77777777" w:rsidR="009C3198" w:rsidRPr="00B874E1"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pt-PT"/>
              </w:rPr>
            </w:pPr>
            <w:r>
              <w:rPr>
                <w:sz w:val="20"/>
                <w:szCs w:val="20"/>
                <w:lang w:val="pt-PT"/>
              </w:rPr>
              <w:t>=</w:t>
            </w:r>
            <w:r w:rsidRPr="00B874E1">
              <w:rPr>
                <w:sz w:val="20"/>
                <w:szCs w:val="20"/>
                <w:lang w:val="pt-PT"/>
              </w:rPr>
              <w:t>CALCULATE (</w:t>
            </w:r>
          </w:p>
          <w:p w14:paraId="66EF057E" w14:textId="77777777" w:rsidR="009C3198" w:rsidRPr="00B874E1"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pt-PT"/>
              </w:rPr>
            </w:pPr>
            <w:r w:rsidRPr="00B874E1">
              <w:rPr>
                <w:sz w:val="20"/>
                <w:szCs w:val="20"/>
                <w:lang w:val="pt-PT"/>
              </w:rPr>
              <w:t xml:space="preserve">      MainDados[ARR];</w:t>
            </w:r>
          </w:p>
          <w:p w14:paraId="7AB29E84" w14:textId="77777777" w:rsidR="009C3198" w:rsidRPr="00B874E1"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pt-PT"/>
              </w:rPr>
            </w:pPr>
            <w:r w:rsidRPr="00B874E1">
              <w:rPr>
                <w:sz w:val="20"/>
                <w:szCs w:val="20"/>
                <w:lang w:val="pt-PT"/>
              </w:rPr>
              <w:t xml:space="preserve">      FILTER (</w:t>
            </w:r>
          </w:p>
          <w:p w14:paraId="317835CD" w14:textId="77777777" w:rsidR="009C3198" w:rsidRPr="00B874E1"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pt-PT"/>
              </w:rPr>
            </w:pPr>
            <w:r w:rsidRPr="00B874E1">
              <w:rPr>
                <w:sz w:val="20"/>
                <w:szCs w:val="20"/>
                <w:lang w:val="pt-PT"/>
              </w:rPr>
              <w:t xml:space="preserve">           ALL (TimeDimension);</w:t>
            </w:r>
          </w:p>
          <w:p w14:paraId="6BB4B916" w14:textId="77777777" w:rsidR="009C3198" w:rsidRPr="00B874E1"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en-GB"/>
              </w:rPr>
            </w:pPr>
            <w:r w:rsidRPr="00B874E1">
              <w:rPr>
                <w:sz w:val="20"/>
                <w:szCs w:val="20"/>
                <w:lang w:val="pt-PT"/>
              </w:rPr>
              <w:t xml:space="preserve">                </w:t>
            </w:r>
            <w:r w:rsidRPr="00B874E1">
              <w:rPr>
                <w:sz w:val="20"/>
                <w:szCs w:val="20"/>
                <w:lang w:val="en-GB"/>
              </w:rPr>
              <w:t>TimeDimension[Year] = MAX (TimeDimension[Year] ) &amp;&amp;</w:t>
            </w:r>
          </w:p>
          <w:p w14:paraId="0F2D6300" w14:textId="77777777" w:rsidR="009C3198" w:rsidRPr="00B874E1"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en-GB"/>
              </w:rPr>
            </w:pPr>
            <w:r w:rsidRPr="00B874E1">
              <w:rPr>
                <w:sz w:val="20"/>
                <w:szCs w:val="20"/>
                <w:lang w:val="en-GB"/>
              </w:rPr>
              <w:t xml:space="preserve">                TimeDimension[Month] = MAX (TimeDimension[Month] ) &amp;&amp;</w:t>
            </w:r>
          </w:p>
          <w:p w14:paraId="5B3BC0F4" w14:textId="77777777" w:rsidR="009C3198" w:rsidRPr="00B874E1"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en-GB"/>
              </w:rPr>
            </w:pPr>
            <w:r w:rsidRPr="00B874E1">
              <w:rPr>
                <w:sz w:val="20"/>
                <w:szCs w:val="20"/>
                <w:lang w:val="en-GB"/>
              </w:rPr>
              <w:t xml:space="preserve">                TimeDimension[Date] &lt;= MAX (TimeDimension[Date] )))</w:t>
            </w:r>
          </w:p>
        </w:tc>
      </w:tr>
      <w:tr w:rsidR="009C3198" w:rsidRPr="002F2254" w14:paraId="48DA9A0E" w14:textId="77777777" w:rsidTr="00D865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52138FDC" w14:textId="77777777" w:rsidR="009C3198" w:rsidRDefault="009C3198" w:rsidP="009C3198">
            <w:pPr>
              <w:rPr>
                <w:sz w:val="20"/>
                <w:szCs w:val="20"/>
                <w:lang w:val="pt-PT"/>
              </w:rPr>
            </w:pPr>
            <w:r>
              <w:rPr>
                <w:sz w:val="20"/>
                <w:szCs w:val="20"/>
                <w:lang w:val="pt-PT"/>
              </w:rPr>
              <w:t>ARR_MTD-1</w:t>
            </w:r>
          </w:p>
        </w:tc>
        <w:tc>
          <w:tcPr>
            <w:tcW w:w="1418" w:type="dxa"/>
          </w:tcPr>
          <w:p w14:paraId="5382DCD0" w14:textId="77777777" w:rsidR="009C3198" w:rsidRPr="00851538" w:rsidRDefault="009C3198" w:rsidP="009C3198">
            <w:pPr>
              <w:cnfStyle w:val="000000100000" w:firstRow="0" w:lastRow="0" w:firstColumn="0" w:lastColumn="0" w:oddVBand="0" w:evenVBand="0" w:oddHBand="1" w:evenHBand="0" w:firstRowFirstColumn="0" w:firstRowLastColumn="0" w:lastRowFirstColumn="0" w:lastRowLastColumn="0"/>
              <w:rPr>
                <w:i/>
                <w:sz w:val="20"/>
                <w:szCs w:val="20"/>
                <w:lang w:val="en-GB"/>
              </w:rPr>
            </w:pPr>
            <w:r w:rsidRPr="00851538">
              <w:rPr>
                <w:i/>
                <w:sz w:val="20"/>
                <w:szCs w:val="20"/>
                <w:lang w:val="en-GB"/>
              </w:rPr>
              <w:t>Average Room Rate Month to Date Previous Year</w:t>
            </w:r>
          </w:p>
        </w:tc>
        <w:tc>
          <w:tcPr>
            <w:tcW w:w="6252" w:type="dxa"/>
          </w:tcPr>
          <w:p w14:paraId="5E5DF4FF" w14:textId="77777777" w:rsidR="009C3198" w:rsidRPr="00B874E1"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pt-PT"/>
              </w:rPr>
            </w:pPr>
            <w:r>
              <w:rPr>
                <w:sz w:val="20"/>
                <w:szCs w:val="20"/>
                <w:lang w:val="pt-PT"/>
              </w:rPr>
              <w:t>=</w:t>
            </w:r>
            <w:r w:rsidRPr="00B874E1">
              <w:rPr>
                <w:sz w:val="20"/>
                <w:szCs w:val="20"/>
                <w:lang w:val="pt-PT"/>
              </w:rPr>
              <w:t>CALCULATE (</w:t>
            </w:r>
          </w:p>
          <w:p w14:paraId="558CC7E2" w14:textId="77777777" w:rsidR="009C3198" w:rsidRPr="00B874E1"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pt-PT"/>
              </w:rPr>
            </w:pPr>
            <w:r w:rsidRPr="00B874E1">
              <w:rPr>
                <w:sz w:val="20"/>
                <w:szCs w:val="20"/>
                <w:lang w:val="pt-PT"/>
              </w:rPr>
              <w:t xml:space="preserve">      MainDados[ARR];</w:t>
            </w:r>
          </w:p>
          <w:p w14:paraId="14DCFC80" w14:textId="77777777" w:rsidR="009C3198" w:rsidRPr="00B874E1"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pt-PT"/>
              </w:rPr>
            </w:pPr>
            <w:r w:rsidRPr="00B874E1">
              <w:rPr>
                <w:sz w:val="20"/>
                <w:szCs w:val="20"/>
                <w:lang w:val="pt-PT"/>
              </w:rPr>
              <w:t xml:space="preserve">      FILTER (</w:t>
            </w:r>
          </w:p>
          <w:p w14:paraId="7CCF7457" w14:textId="77777777" w:rsidR="009C3198" w:rsidRPr="00B874E1"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pt-PT"/>
              </w:rPr>
            </w:pPr>
            <w:r w:rsidRPr="00B874E1">
              <w:rPr>
                <w:sz w:val="20"/>
                <w:szCs w:val="20"/>
                <w:lang w:val="pt-PT"/>
              </w:rPr>
              <w:t xml:space="preserve">           ALL (TimeDimension);</w:t>
            </w:r>
          </w:p>
          <w:p w14:paraId="3DAF3680" w14:textId="77777777" w:rsidR="009C3198" w:rsidRPr="00B874E1"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r w:rsidRPr="00B874E1">
              <w:rPr>
                <w:sz w:val="20"/>
                <w:szCs w:val="20"/>
                <w:lang w:val="pt-PT"/>
              </w:rPr>
              <w:t xml:space="preserve">                </w:t>
            </w:r>
            <w:r w:rsidRPr="00B874E1">
              <w:rPr>
                <w:sz w:val="20"/>
                <w:szCs w:val="20"/>
                <w:lang w:val="en-GB"/>
              </w:rPr>
              <w:t>TimeDimension[Year] = MAX (TimeDimension[Year] )-1 &amp;&amp;</w:t>
            </w:r>
          </w:p>
          <w:p w14:paraId="05CAA0F3" w14:textId="77777777" w:rsidR="009C3198" w:rsidRPr="00B874E1"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r w:rsidRPr="00B874E1">
              <w:rPr>
                <w:sz w:val="20"/>
                <w:szCs w:val="20"/>
                <w:lang w:val="en-GB"/>
              </w:rPr>
              <w:t xml:space="preserve">                TimeDimension[Month] = MAX (TimeDimension[Month] ) &amp;&amp;</w:t>
            </w:r>
          </w:p>
          <w:p w14:paraId="498D3297" w14:textId="77777777" w:rsidR="009C3198" w:rsidRPr="00B874E1"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r w:rsidRPr="00B874E1">
              <w:rPr>
                <w:sz w:val="20"/>
                <w:szCs w:val="20"/>
                <w:lang w:val="en-GB"/>
              </w:rPr>
              <w:t xml:space="preserve">                TimeDimension[Date] &lt;= MAX (TimeDimension[DateYearMinus1])))</w:t>
            </w:r>
          </w:p>
        </w:tc>
      </w:tr>
      <w:tr w:rsidR="009C3198" w:rsidRPr="002F2254" w14:paraId="69E50414" w14:textId="77777777" w:rsidTr="00D865E8">
        <w:tc>
          <w:tcPr>
            <w:cnfStyle w:val="001000000000" w:firstRow="0" w:lastRow="0" w:firstColumn="1" w:lastColumn="0" w:oddVBand="0" w:evenVBand="0" w:oddHBand="0" w:evenHBand="0" w:firstRowFirstColumn="0" w:firstRowLastColumn="0" w:lastRowFirstColumn="0" w:lastRowLastColumn="0"/>
            <w:tcW w:w="1271" w:type="dxa"/>
            <w:vAlign w:val="center"/>
          </w:tcPr>
          <w:p w14:paraId="0554E4B4" w14:textId="77777777" w:rsidR="009C3198" w:rsidRDefault="009C3198" w:rsidP="009C3198">
            <w:pPr>
              <w:rPr>
                <w:sz w:val="20"/>
                <w:szCs w:val="20"/>
                <w:lang w:val="pt-PT"/>
              </w:rPr>
            </w:pPr>
            <w:r>
              <w:rPr>
                <w:sz w:val="20"/>
                <w:szCs w:val="20"/>
                <w:lang w:val="pt-PT"/>
              </w:rPr>
              <w:t>ARR_YTD</w:t>
            </w:r>
          </w:p>
        </w:tc>
        <w:tc>
          <w:tcPr>
            <w:tcW w:w="1418" w:type="dxa"/>
          </w:tcPr>
          <w:p w14:paraId="24D68A29" w14:textId="77777777" w:rsidR="009C3198" w:rsidRPr="00851538" w:rsidRDefault="009C3198" w:rsidP="009C3198">
            <w:pPr>
              <w:cnfStyle w:val="000000000000" w:firstRow="0" w:lastRow="0" w:firstColumn="0" w:lastColumn="0" w:oddVBand="0" w:evenVBand="0" w:oddHBand="0" w:evenHBand="0" w:firstRowFirstColumn="0" w:firstRowLastColumn="0" w:lastRowFirstColumn="0" w:lastRowLastColumn="0"/>
              <w:rPr>
                <w:i/>
                <w:sz w:val="20"/>
                <w:szCs w:val="20"/>
                <w:lang w:val="en-GB"/>
              </w:rPr>
            </w:pPr>
            <w:r w:rsidRPr="00851538">
              <w:rPr>
                <w:i/>
                <w:sz w:val="20"/>
                <w:szCs w:val="20"/>
                <w:lang w:val="en-GB"/>
              </w:rPr>
              <w:t>Average Room Rate Year to Date Current Year</w:t>
            </w:r>
          </w:p>
        </w:tc>
        <w:tc>
          <w:tcPr>
            <w:tcW w:w="6252" w:type="dxa"/>
          </w:tcPr>
          <w:p w14:paraId="557F0648" w14:textId="77777777" w:rsidR="009C3198" w:rsidRPr="00910D73"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pt-PT"/>
              </w:rPr>
            </w:pPr>
            <w:r>
              <w:rPr>
                <w:sz w:val="20"/>
                <w:szCs w:val="20"/>
                <w:lang w:val="pt-PT"/>
              </w:rPr>
              <w:t>=</w:t>
            </w:r>
            <w:r w:rsidRPr="00910D73">
              <w:rPr>
                <w:sz w:val="20"/>
                <w:szCs w:val="20"/>
                <w:lang w:val="pt-PT"/>
              </w:rPr>
              <w:t>CALCULATE (</w:t>
            </w:r>
          </w:p>
          <w:p w14:paraId="0520EBA0" w14:textId="77777777" w:rsidR="009C3198" w:rsidRPr="00910D73"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pt-PT"/>
              </w:rPr>
            </w:pPr>
            <w:r w:rsidRPr="00910D73">
              <w:rPr>
                <w:sz w:val="20"/>
                <w:szCs w:val="20"/>
                <w:lang w:val="pt-PT"/>
              </w:rPr>
              <w:t xml:space="preserve">      MainDados[ARR];</w:t>
            </w:r>
          </w:p>
          <w:p w14:paraId="5AFC0914" w14:textId="77777777" w:rsidR="009C3198" w:rsidRPr="00910D73"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pt-PT"/>
              </w:rPr>
            </w:pPr>
            <w:r w:rsidRPr="00910D73">
              <w:rPr>
                <w:sz w:val="20"/>
                <w:szCs w:val="20"/>
                <w:lang w:val="pt-PT"/>
              </w:rPr>
              <w:t xml:space="preserve">      FILTER (</w:t>
            </w:r>
          </w:p>
          <w:p w14:paraId="11F527B3" w14:textId="77777777" w:rsidR="009C3198" w:rsidRPr="00910D73"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pt-PT"/>
              </w:rPr>
            </w:pPr>
            <w:r w:rsidRPr="00910D73">
              <w:rPr>
                <w:sz w:val="20"/>
                <w:szCs w:val="20"/>
                <w:lang w:val="pt-PT"/>
              </w:rPr>
              <w:t xml:space="preserve">           ALL (TimeDimension);</w:t>
            </w:r>
          </w:p>
          <w:p w14:paraId="0500B2EE" w14:textId="77777777" w:rsidR="009C3198" w:rsidRPr="00910D73"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en-GB"/>
              </w:rPr>
            </w:pPr>
            <w:r w:rsidRPr="00910D73">
              <w:rPr>
                <w:sz w:val="20"/>
                <w:szCs w:val="20"/>
                <w:lang w:val="pt-PT"/>
              </w:rPr>
              <w:t xml:space="preserve">                </w:t>
            </w:r>
            <w:r w:rsidRPr="00910D73">
              <w:rPr>
                <w:sz w:val="20"/>
                <w:szCs w:val="20"/>
                <w:lang w:val="en-GB"/>
              </w:rPr>
              <w:t>TimeDimension[Year] = MAX (TimeDimension[Year] ) &amp;&amp;</w:t>
            </w:r>
          </w:p>
          <w:p w14:paraId="06DD1115" w14:textId="77777777" w:rsidR="009C3198" w:rsidRPr="00910D73"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en-GB"/>
              </w:rPr>
            </w:pPr>
            <w:r w:rsidRPr="00910D73">
              <w:rPr>
                <w:sz w:val="20"/>
                <w:szCs w:val="20"/>
                <w:lang w:val="en-GB"/>
              </w:rPr>
              <w:t xml:space="preserve">                TimeDimension[Date] &lt;= MAX (TimeDimension[Date] )))</w:t>
            </w:r>
          </w:p>
        </w:tc>
      </w:tr>
      <w:tr w:rsidR="009C3198" w:rsidRPr="002F2254" w14:paraId="4D599ACE" w14:textId="77777777" w:rsidTr="00D865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11DA6EFA" w14:textId="77777777" w:rsidR="009C3198" w:rsidRDefault="009C3198" w:rsidP="009C3198">
            <w:pPr>
              <w:rPr>
                <w:sz w:val="20"/>
                <w:szCs w:val="20"/>
                <w:lang w:val="pt-PT"/>
              </w:rPr>
            </w:pPr>
            <w:r>
              <w:rPr>
                <w:sz w:val="20"/>
                <w:szCs w:val="20"/>
                <w:lang w:val="pt-PT"/>
              </w:rPr>
              <w:t>ARR_YTD-1</w:t>
            </w:r>
          </w:p>
        </w:tc>
        <w:tc>
          <w:tcPr>
            <w:tcW w:w="1418" w:type="dxa"/>
          </w:tcPr>
          <w:p w14:paraId="03E01C07" w14:textId="77777777" w:rsidR="009C3198" w:rsidRPr="00851538" w:rsidRDefault="009C3198" w:rsidP="009C3198">
            <w:pPr>
              <w:cnfStyle w:val="000000100000" w:firstRow="0" w:lastRow="0" w:firstColumn="0" w:lastColumn="0" w:oddVBand="0" w:evenVBand="0" w:oddHBand="1" w:evenHBand="0" w:firstRowFirstColumn="0" w:firstRowLastColumn="0" w:lastRowFirstColumn="0" w:lastRowLastColumn="0"/>
              <w:rPr>
                <w:i/>
                <w:sz w:val="20"/>
                <w:szCs w:val="20"/>
                <w:lang w:val="en-GB"/>
              </w:rPr>
            </w:pPr>
            <w:r w:rsidRPr="00851538">
              <w:rPr>
                <w:i/>
                <w:sz w:val="20"/>
                <w:szCs w:val="20"/>
                <w:lang w:val="en-GB"/>
              </w:rPr>
              <w:t>Average Room Rate Year to Date Previous Year</w:t>
            </w:r>
          </w:p>
        </w:tc>
        <w:tc>
          <w:tcPr>
            <w:tcW w:w="6252" w:type="dxa"/>
          </w:tcPr>
          <w:p w14:paraId="479FFCA7" w14:textId="77777777" w:rsidR="009C3198" w:rsidRPr="00910D73"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pt-PT"/>
              </w:rPr>
            </w:pPr>
            <w:r>
              <w:rPr>
                <w:sz w:val="20"/>
                <w:szCs w:val="20"/>
                <w:lang w:val="pt-PT"/>
              </w:rPr>
              <w:t>=</w:t>
            </w:r>
            <w:r w:rsidRPr="00910D73">
              <w:rPr>
                <w:sz w:val="20"/>
                <w:szCs w:val="20"/>
                <w:lang w:val="pt-PT"/>
              </w:rPr>
              <w:t>CALCULATE (</w:t>
            </w:r>
          </w:p>
          <w:p w14:paraId="5FAC70C7" w14:textId="77777777" w:rsidR="009C3198" w:rsidRPr="00910D73"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pt-PT"/>
              </w:rPr>
            </w:pPr>
            <w:r w:rsidRPr="00910D73">
              <w:rPr>
                <w:sz w:val="20"/>
                <w:szCs w:val="20"/>
                <w:lang w:val="pt-PT"/>
              </w:rPr>
              <w:t xml:space="preserve">      MainDados[ARR];</w:t>
            </w:r>
          </w:p>
          <w:p w14:paraId="756F6186" w14:textId="77777777" w:rsidR="009C3198" w:rsidRPr="00910D73"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pt-PT"/>
              </w:rPr>
            </w:pPr>
            <w:r w:rsidRPr="00910D73">
              <w:rPr>
                <w:sz w:val="20"/>
                <w:szCs w:val="20"/>
                <w:lang w:val="pt-PT"/>
              </w:rPr>
              <w:t xml:space="preserve">      FILTER (</w:t>
            </w:r>
          </w:p>
          <w:p w14:paraId="4CFD4CB6" w14:textId="77777777" w:rsidR="009C3198" w:rsidRPr="00910D73"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pt-PT"/>
              </w:rPr>
            </w:pPr>
            <w:r w:rsidRPr="00910D73">
              <w:rPr>
                <w:sz w:val="20"/>
                <w:szCs w:val="20"/>
                <w:lang w:val="pt-PT"/>
              </w:rPr>
              <w:t xml:space="preserve">           ALL (TimeDimension);</w:t>
            </w:r>
          </w:p>
          <w:p w14:paraId="2C74C5D9" w14:textId="77777777" w:rsidR="009C3198" w:rsidRPr="00910D73"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r w:rsidRPr="00910D73">
              <w:rPr>
                <w:sz w:val="20"/>
                <w:szCs w:val="20"/>
                <w:lang w:val="pt-PT"/>
              </w:rPr>
              <w:t xml:space="preserve">                </w:t>
            </w:r>
            <w:r w:rsidRPr="00910D73">
              <w:rPr>
                <w:sz w:val="20"/>
                <w:szCs w:val="20"/>
                <w:lang w:val="en-GB"/>
              </w:rPr>
              <w:t>TimeDimension[Year] = MAX (TimeDimension[Year] )-1 &amp;&amp;</w:t>
            </w:r>
          </w:p>
          <w:p w14:paraId="16D6E69C" w14:textId="77777777" w:rsidR="009C3198" w:rsidRPr="00910D73"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r w:rsidRPr="00910D73">
              <w:rPr>
                <w:sz w:val="20"/>
                <w:szCs w:val="20"/>
                <w:lang w:val="en-GB"/>
              </w:rPr>
              <w:t xml:space="preserve">                TimeDimension[Date] &lt;= MAX (TimeDimension[DateYearMinus1])))</w:t>
            </w:r>
          </w:p>
        </w:tc>
      </w:tr>
      <w:tr w:rsidR="009C3198" w:rsidRPr="002F2254" w14:paraId="299FA374" w14:textId="77777777" w:rsidTr="00D865E8">
        <w:tc>
          <w:tcPr>
            <w:cnfStyle w:val="001000000000" w:firstRow="0" w:lastRow="0" w:firstColumn="1" w:lastColumn="0" w:oddVBand="0" w:evenVBand="0" w:oddHBand="0" w:evenHBand="0" w:firstRowFirstColumn="0" w:firstRowLastColumn="0" w:lastRowFirstColumn="0" w:lastRowLastColumn="0"/>
            <w:tcW w:w="1271" w:type="dxa"/>
            <w:vAlign w:val="center"/>
          </w:tcPr>
          <w:p w14:paraId="0194AA28" w14:textId="77777777" w:rsidR="009C3198" w:rsidRDefault="009C3198" w:rsidP="009C3198">
            <w:pPr>
              <w:rPr>
                <w:sz w:val="20"/>
                <w:szCs w:val="20"/>
                <w:lang w:val="pt-PT"/>
              </w:rPr>
            </w:pPr>
            <w:r>
              <w:rPr>
                <w:sz w:val="20"/>
                <w:szCs w:val="20"/>
                <w:lang w:val="pt-PT"/>
              </w:rPr>
              <w:t>RevLodging-1</w:t>
            </w:r>
          </w:p>
        </w:tc>
        <w:tc>
          <w:tcPr>
            <w:tcW w:w="1418" w:type="dxa"/>
          </w:tcPr>
          <w:p w14:paraId="3F50616D" w14:textId="77777777" w:rsidR="009C3198" w:rsidRPr="00851538" w:rsidRDefault="009C3198" w:rsidP="009C3198">
            <w:pPr>
              <w:cnfStyle w:val="000000000000" w:firstRow="0" w:lastRow="0" w:firstColumn="0" w:lastColumn="0" w:oddVBand="0" w:evenVBand="0" w:oddHBand="0" w:evenHBand="0" w:firstRowFirstColumn="0" w:firstRowLastColumn="0" w:lastRowFirstColumn="0" w:lastRowLastColumn="0"/>
              <w:rPr>
                <w:i/>
                <w:sz w:val="20"/>
                <w:szCs w:val="20"/>
                <w:lang w:val="en-GB"/>
              </w:rPr>
            </w:pPr>
            <w:r w:rsidRPr="00851538">
              <w:rPr>
                <w:i/>
                <w:sz w:val="20"/>
                <w:szCs w:val="20"/>
                <w:lang w:val="en-GB"/>
              </w:rPr>
              <w:t>Revenue Lodging Previous Year Per Day</w:t>
            </w:r>
          </w:p>
        </w:tc>
        <w:tc>
          <w:tcPr>
            <w:tcW w:w="6252" w:type="dxa"/>
          </w:tcPr>
          <w:p w14:paraId="09B6627A" w14:textId="77777777" w:rsidR="009C3198" w:rsidRPr="00910D73"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pt-PT"/>
              </w:rPr>
            </w:pPr>
            <w:r>
              <w:rPr>
                <w:sz w:val="20"/>
                <w:szCs w:val="20"/>
                <w:lang w:val="pt-PT"/>
              </w:rPr>
              <w:t>=</w:t>
            </w:r>
            <w:r w:rsidRPr="00910D73">
              <w:rPr>
                <w:sz w:val="20"/>
                <w:szCs w:val="20"/>
                <w:lang w:val="pt-PT"/>
              </w:rPr>
              <w:t>CALCULATE (</w:t>
            </w:r>
          </w:p>
          <w:p w14:paraId="34EC9306" w14:textId="77777777" w:rsidR="009C3198" w:rsidRPr="00910D73"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pt-PT"/>
              </w:rPr>
            </w:pPr>
            <w:r w:rsidRPr="00910D73">
              <w:rPr>
                <w:sz w:val="20"/>
                <w:szCs w:val="20"/>
                <w:lang w:val="pt-PT"/>
              </w:rPr>
              <w:t xml:space="preserve">      MainDados[Soma de Receita Alojamento];</w:t>
            </w:r>
          </w:p>
          <w:p w14:paraId="72D12990" w14:textId="77777777" w:rsidR="009C3198" w:rsidRPr="00910D73"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en-GB"/>
              </w:rPr>
            </w:pPr>
            <w:r w:rsidRPr="00910D73">
              <w:rPr>
                <w:sz w:val="20"/>
                <w:szCs w:val="20"/>
                <w:lang w:val="pt-PT"/>
              </w:rPr>
              <w:t xml:space="preserve">      </w:t>
            </w:r>
            <w:r w:rsidRPr="00910D73">
              <w:rPr>
                <w:sz w:val="20"/>
                <w:szCs w:val="20"/>
                <w:lang w:val="en-GB"/>
              </w:rPr>
              <w:t>FILTER (</w:t>
            </w:r>
          </w:p>
          <w:p w14:paraId="5D347817" w14:textId="77777777" w:rsidR="009C3198" w:rsidRPr="00910D73"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en-GB"/>
              </w:rPr>
            </w:pPr>
            <w:r w:rsidRPr="00910D73">
              <w:rPr>
                <w:sz w:val="20"/>
                <w:szCs w:val="20"/>
                <w:lang w:val="en-GB"/>
              </w:rPr>
              <w:t xml:space="preserve">           ALL (TimeDimension);</w:t>
            </w:r>
          </w:p>
          <w:p w14:paraId="40EFF115" w14:textId="77777777" w:rsidR="009C3198" w:rsidRPr="00910D73"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en-GB"/>
              </w:rPr>
            </w:pPr>
            <w:r w:rsidRPr="00910D73">
              <w:rPr>
                <w:sz w:val="20"/>
                <w:szCs w:val="20"/>
                <w:lang w:val="en-GB"/>
              </w:rPr>
              <w:t xml:space="preserve">                TimeDimension[Year] = MAX (TimeDimension[Year] )-1 &amp;&amp;</w:t>
            </w:r>
          </w:p>
          <w:p w14:paraId="50008D97" w14:textId="77777777" w:rsidR="009C3198" w:rsidRPr="00910D73"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en-GB"/>
              </w:rPr>
            </w:pPr>
            <w:r w:rsidRPr="00910D73">
              <w:rPr>
                <w:sz w:val="20"/>
                <w:szCs w:val="20"/>
                <w:lang w:val="en-GB"/>
              </w:rPr>
              <w:t xml:space="preserve">                TimeDimension[Month] = MAX (TimeDimension[Month] ) &amp;&amp;</w:t>
            </w:r>
          </w:p>
          <w:p w14:paraId="4044C753" w14:textId="77777777" w:rsidR="009C3198" w:rsidRPr="00910D73" w:rsidRDefault="009C3198" w:rsidP="009C3198">
            <w:pPr>
              <w:cnfStyle w:val="000000000000" w:firstRow="0" w:lastRow="0" w:firstColumn="0" w:lastColumn="0" w:oddVBand="0" w:evenVBand="0" w:oddHBand="0" w:evenHBand="0" w:firstRowFirstColumn="0" w:firstRowLastColumn="0" w:lastRowFirstColumn="0" w:lastRowLastColumn="0"/>
              <w:rPr>
                <w:sz w:val="20"/>
                <w:szCs w:val="20"/>
                <w:lang w:val="en-GB"/>
              </w:rPr>
            </w:pPr>
            <w:r w:rsidRPr="00910D73">
              <w:rPr>
                <w:sz w:val="20"/>
                <w:szCs w:val="20"/>
                <w:lang w:val="en-GB"/>
              </w:rPr>
              <w:t xml:space="preserve">                TimeDimension[Day] = MAX (TimeDimension[Day] )))</w:t>
            </w:r>
          </w:p>
        </w:tc>
      </w:tr>
      <w:tr w:rsidR="009C3198" w:rsidRPr="002F2254" w14:paraId="1629F50D" w14:textId="77777777" w:rsidTr="00F21B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Borders>
              <w:bottom w:val="single" w:sz="4" w:space="0" w:color="FFFFFF" w:themeColor="background1"/>
            </w:tcBorders>
            <w:vAlign w:val="center"/>
          </w:tcPr>
          <w:p w14:paraId="6C4E6CFC" w14:textId="77777777" w:rsidR="009C3198" w:rsidRDefault="009C3198" w:rsidP="009C3198">
            <w:pPr>
              <w:rPr>
                <w:sz w:val="20"/>
                <w:szCs w:val="20"/>
                <w:lang w:val="pt-PT"/>
              </w:rPr>
            </w:pPr>
            <w:r>
              <w:rPr>
                <w:sz w:val="20"/>
                <w:szCs w:val="20"/>
                <w:lang w:val="pt-PT"/>
              </w:rPr>
              <w:t>RevLodging_MTD</w:t>
            </w:r>
          </w:p>
        </w:tc>
        <w:tc>
          <w:tcPr>
            <w:tcW w:w="1418" w:type="dxa"/>
            <w:tcBorders>
              <w:bottom w:val="single" w:sz="4" w:space="0" w:color="FFFFFF" w:themeColor="background1"/>
            </w:tcBorders>
          </w:tcPr>
          <w:p w14:paraId="17B7E334" w14:textId="77777777" w:rsidR="009C3198" w:rsidRPr="00851538" w:rsidRDefault="009C3198" w:rsidP="009C3198">
            <w:pPr>
              <w:cnfStyle w:val="000000100000" w:firstRow="0" w:lastRow="0" w:firstColumn="0" w:lastColumn="0" w:oddVBand="0" w:evenVBand="0" w:oddHBand="1" w:evenHBand="0" w:firstRowFirstColumn="0" w:firstRowLastColumn="0" w:lastRowFirstColumn="0" w:lastRowLastColumn="0"/>
              <w:rPr>
                <w:i/>
                <w:sz w:val="20"/>
                <w:szCs w:val="20"/>
                <w:lang w:val="en-GB"/>
              </w:rPr>
            </w:pPr>
            <w:r w:rsidRPr="00851538">
              <w:rPr>
                <w:i/>
                <w:sz w:val="20"/>
                <w:szCs w:val="20"/>
                <w:lang w:val="en-GB"/>
              </w:rPr>
              <w:t>Revenue Lodging Month to Date Current Year</w:t>
            </w:r>
          </w:p>
        </w:tc>
        <w:tc>
          <w:tcPr>
            <w:tcW w:w="6252" w:type="dxa"/>
            <w:tcBorders>
              <w:bottom w:val="single" w:sz="4" w:space="0" w:color="FFFFFF" w:themeColor="background1"/>
            </w:tcBorders>
          </w:tcPr>
          <w:p w14:paraId="04940BD9" w14:textId="77777777" w:rsidR="009C3198" w:rsidRPr="00910D73"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pt-PT"/>
              </w:rPr>
            </w:pPr>
            <w:r>
              <w:rPr>
                <w:sz w:val="20"/>
                <w:szCs w:val="20"/>
                <w:lang w:val="pt-PT"/>
              </w:rPr>
              <w:t>=</w:t>
            </w:r>
            <w:r w:rsidRPr="00910D73">
              <w:rPr>
                <w:sz w:val="20"/>
                <w:szCs w:val="20"/>
                <w:lang w:val="pt-PT"/>
              </w:rPr>
              <w:t>CALCULATE (</w:t>
            </w:r>
          </w:p>
          <w:p w14:paraId="3E974206" w14:textId="77777777" w:rsidR="009C3198" w:rsidRPr="00910D73"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pt-PT"/>
              </w:rPr>
            </w:pPr>
            <w:r w:rsidRPr="00910D73">
              <w:rPr>
                <w:sz w:val="20"/>
                <w:szCs w:val="20"/>
                <w:lang w:val="pt-PT"/>
              </w:rPr>
              <w:t xml:space="preserve">      MainDados[Soma de Receita Alojamento];</w:t>
            </w:r>
          </w:p>
          <w:p w14:paraId="4BCCB0E1" w14:textId="77777777" w:rsidR="009C3198" w:rsidRPr="00910D73"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r w:rsidRPr="00910D73">
              <w:rPr>
                <w:sz w:val="20"/>
                <w:szCs w:val="20"/>
                <w:lang w:val="pt-PT"/>
              </w:rPr>
              <w:t xml:space="preserve">      </w:t>
            </w:r>
            <w:r w:rsidRPr="00910D73">
              <w:rPr>
                <w:sz w:val="20"/>
                <w:szCs w:val="20"/>
                <w:lang w:val="en-GB"/>
              </w:rPr>
              <w:t>FILTER (</w:t>
            </w:r>
          </w:p>
          <w:p w14:paraId="06AA7345" w14:textId="77777777" w:rsidR="009C3198" w:rsidRPr="00910D73"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r w:rsidRPr="00910D73">
              <w:rPr>
                <w:sz w:val="20"/>
                <w:szCs w:val="20"/>
                <w:lang w:val="en-GB"/>
              </w:rPr>
              <w:t xml:space="preserve">           ALL (TimeDimension);</w:t>
            </w:r>
          </w:p>
          <w:p w14:paraId="5414D523" w14:textId="77777777" w:rsidR="009C3198" w:rsidRPr="00910D73"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r w:rsidRPr="00910D73">
              <w:rPr>
                <w:sz w:val="20"/>
                <w:szCs w:val="20"/>
                <w:lang w:val="en-GB"/>
              </w:rPr>
              <w:t xml:space="preserve">                TimeDimension[Year] = MAX (TimeDimension[Year] ) &amp;&amp;</w:t>
            </w:r>
          </w:p>
          <w:p w14:paraId="3E418CF6" w14:textId="77777777" w:rsidR="009C3198" w:rsidRPr="00910D73"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r w:rsidRPr="00910D73">
              <w:rPr>
                <w:sz w:val="20"/>
                <w:szCs w:val="20"/>
                <w:lang w:val="en-GB"/>
              </w:rPr>
              <w:t xml:space="preserve">                TimeDimension[Month] = MAX (TimeDimension[Month] ) &amp;&amp;</w:t>
            </w:r>
          </w:p>
          <w:p w14:paraId="7D52532D" w14:textId="77777777" w:rsidR="009C3198" w:rsidRDefault="009C319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r w:rsidRPr="00910D73">
              <w:rPr>
                <w:sz w:val="20"/>
                <w:szCs w:val="20"/>
                <w:lang w:val="en-GB"/>
              </w:rPr>
              <w:t xml:space="preserve">                TimeDimension[Date] &lt;= MAX (TimeDimension[Date] )))</w:t>
            </w:r>
          </w:p>
          <w:p w14:paraId="339AD64F" w14:textId="77777777" w:rsidR="00F21B88" w:rsidRDefault="00F21B8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p>
          <w:p w14:paraId="50867326" w14:textId="77777777" w:rsidR="00F21B88" w:rsidRDefault="00F21B8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p>
          <w:p w14:paraId="23251C81" w14:textId="77777777" w:rsidR="00F21B88" w:rsidRDefault="00F21B8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p>
          <w:p w14:paraId="73DAB538" w14:textId="77777777" w:rsidR="00F21B88" w:rsidRDefault="00F21B8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p>
          <w:p w14:paraId="6A621C68" w14:textId="325EDE0B" w:rsidR="00F21B88" w:rsidRDefault="00F21B8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p>
          <w:p w14:paraId="7C7908E9" w14:textId="77777777" w:rsidR="00F21B88" w:rsidRDefault="00F21B8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p>
          <w:p w14:paraId="73C98CC2" w14:textId="31321BD2" w:rsidR="00F21B88" w:rsidRPr="00910D73" w:rsidRDefault="00F21B88" w:rsidP="009C3198">
            <w:pPr>
              <w:cnfStyle w:val="000000100000" w:firstRow="0" w:lastRow="0" w:firstColumn="0" w:lastColumn="0" w:oddVBand="0" w:evenVBand="0" w:oddHBand="1" w:evenHBand="0" w:firstRowFirstColumn="0" w:firstRowLastColumn="0" w:lastRowFirstColumn="0" w:lastRowLastColumn="0"/>
              <w:rPr>
                <w:sz w:val="20"/>
                <w:szCs w:val="20"/>
                <w:lang w:val="en-GB"/>
              </w:rPr>
            </w:pPr>
          </w:p>
        </w:tc>
      </w:tr>
      <w:tr w:rsidR="00F21B88" w:rsidRPr="00F54334" w14:paraId="51E147E3" w14:textId="77777777" w:rsidTr="00F21B88">
        <w:tc>
          <w:tcPr>
            <w:cnfStyle w:val="001000000000" w:firstRow="0" w:lastRow="0" w:firstColumn="1" w:lastColumn="0" w:oddVBand="0" w:evenVBand="0" w:oddHBand="0" w:evenHBand="0" w:firstRowFirstColumn="0" w:firstRowLastColumn="0" w:lastRowFirstColumn="0" w:lastRowLastColumn="0"/>
            <w:tcW w:w="1271" w:type="dxa"/>
            <w:shd w:val="clear" w:color="auto" w:fill="548DD4" w:themeFill="text2" w:themeFillTint="99"/>
          </w:tcPr>
          <w:p w14:paraId="3043815A" w14:textId="44B63790" w:rsidR="00F21B88" w:rsidRDefault="00F21B88" w:rsidP="00F21B88">
            <w:pPr>
              <w:jc w:val="center"/>
              <w:rPr>
                <w:sz w:val="20"/>
                <w:szCs w:val="20"/>
              </w:rPr>
            </w:pPr>
            <w:r w:rsidRPr="00480C33">
              <w:rPr>
                <w:sz w:val="20"/>
                <w:szCs w:val="20"/>
              </w:rPr>
              <w:lastRenderedPageBreak/>
              <w:t>Medida</w:t>
            </w:r>
          </w:p>
        </w:tc>
        <w:tc>
          <w:tcPr>
            <w:tcW w:w="1418" w:type="dxa"/>
            <w:shd w:val="clear" w:color="auto" w:fill="548DD4" w:themeFill="text2" w:themeFillTint="99"/>
          </w:tcPr>
          <w:p w14:paraId="28C62A52" w14:textId="1D7E73CB" w:rsidR="00F21B88" w:rsidRPr="00851538" w:rsidRDefault="00F21B88" w:rsidP="00F21B88">
            <w:pPr>
              <w:jc w:val="center"/>
              <w:cnfStyle w:val="000000000000" w:firstRow="0" w:lastRow="0" w:firstColumn="0" w:lastColumn="0" w:oddVBand="0" w:evenVBand="0" w:oddHBand="0" w:evenHBand="0" w:firstRowFirstColumn="0" w:firstRowLastColumn="0" w:lastRowFirstColumn="0" w:lastRowLastColumn="0"/>
              <w:rPr>
                <w:i/>
                <w:sz w:val="20"/>
                <w:szCs w:val="20"/>
                <w:lang w:val="en-GB"/>
              </w:rPr>
            </w:pPr>
            <w:r w:rsidRPr="00480C33">
              <w:rPr>
                <w:b/>
                <w:color w:val="FFFFFF" w:themeColor="background1"/>
                <w:sz w:val="20"/>
                <w:szCs w:val="20"/>
              </w:rPr>
              <w:t>Descrição</w:t>
            </w:r>
          </w:p>
        </w:tc>
        <w:tc>
          <w:tcPr>
            <w:tcW w:w="6252" w:type="dxa"/>
            <w:shd w:val="clear" w:color="auto" w:fill="548DD4" w:themeFill="text2" w:themeFillTint="99"/>
          </w:tcPr>
          <w:p w14:paraId="55525059" w14:textId="172CFC7A" w:rsidR="00F21B88" w:rsidRDefault="00F21B88" w:rsidP="00F21B88">
            <w:pPr>
              <w:jc w:val="center"/>
              <w:cnfStyle w:val="000000000000" w:firstRow="0" w:lastRow="0" w:firstColumn="0" w:lastColumn="0" w:oddVBand="0" w:evenVBand="0" w:oddHBand="0" w:evenHBand="0" w:firstRowFirstColumn="0" w:firstRowLastColumn="0" w:lastRowFirstColumn="0" w:lastRowLastColumn="0"/>
              <w:rPr>
                <w:sz w:val="20"/>
                <w:szCs w:val="20"/>
              </w:rPr>
            </w:pPr>
            <w:r w:rsidRPr="00480C33">
              <w:rPr>
                <w:b/>
                <w:color w:val="FFFFFF" w:themeColor="background1"/>
                <w:sz w:val="20"/>
                <w:szCs w:val="20"/>
              </w:rPr>
              <w:t>Fórmula</w:t>
            </w:r>
          </w:p>
        </w:tc>
      </w:tr>
      <w:tr w:rsidR="00F21B88" w:rsidRPr="002F2254" w14:paraId="316F72F7" w14:textId="77777777" w:rsidTr="00D865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62AAAFE3" w14:textId="77777777" w:rsidR="00F21B88" w:rsidRDefault="00F21B88" w:rsidP="00F21B88">
            <w:pPr>
              <w:rPr>
                <w:sz w:val="20"/>
                <w:szCs w:val="20"/>
                <w:lang w:val="pt-PT"/>
              </w:rPr>
            </w:pPr>
            <w:r>
              <w:rPr>
                <w:sz w:val="20"/>
                <w:szCs w:val="20"/>
                <w:lang w:val="pt-PT"/>
              </w:rPr>
              <w:t>RevLodging_MTD-1</w:t>
            </w:r>
          </w:p>
        </w:tc>
        <w:tc>
          <w:tcPr>
            <w:tcW w:w="1418" w:type="dxa"/>
          </w:tcPr>
          <w:p w14:paraId="492A9232" w14:textId="77777777" w:rsidR="00F21B88" w:rsidRPr="00851538" w:rsidRDefault="00F21B88" w:rsidP="00F21B88">
            <w:pPr>
              <w:cnfStyle w:val="000000100000" w:firstRow="0" w:lastRow="0" w:firstColumn="0" w:lastColumn="0" w:oddVBand="0" w:evenVBand="0" w:oddHBand="1" w:evenHBand="0" w:firstRowFirstColumn="0" w:firstRowLastColumn="0" w:lastRowFirstColumn="0" w:lastRowLastColumn="0"/>
              <w:rPr>
                <w:i/>
                <w:sz w:val="20"/>
                <w:szCs w:val="20"/>
                <w:lang w:val="en-GB"/>
              </w:rPr>
            </w:pPr>
            <w:r w:rsidRPr="00851538">
              <w:rPr>
                <w:i/>
                <w:sz w:val="20"/>
                <w:szCs w:val="20"/>
                <w:lang w:val="en-GB"/>
              </w:rPr>
              <w:t>Revenue Lodging Month to Date Previous Year</w:t>
            </w:r>
          </w:p>
        </w:tc>
        <w:tc>
          <w:tcPr>
            <w:tcW w:w="6252" w:type="dxa"/>
          </w:tcPr>
          <w:p w14:paraId="0137763D" w14:textId="77777777" w:rsidR="00F21B88" w:rsidRPr="00284D02"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pt-PT"/>
              </w:rPr>
            </w:pPr>
            <w:r>
              <w:rPr>
                <w:sz w:val="20"/>
                <w:szCs w:val="20"/>
                <w:lang w:val="pt-PT"/>
              </w:rPr>
              <w:t>=</w:t>
            </w:r>
            <w:r w:rsidRPr="00284D02">
              <w:rPr>
                <w:sz w:val="20"/>
                <w:szCs w:val="20"/>
                <w:lang w:val="pt-PT"/>
              </w:rPr>
              <w:t>CALCULATE (</w:t>
            </w:r>
          </w:p>
          <w:p w14:paraId="47BFAF1E" w14:textId="77777777" w:rsidR="00F21B88" w:rsidRPr="00284D02"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pt-PT"/>
              </w:rPr>
            </w:pPr>
            <w:r w:rsidRPr="00284D02">
              <w:rPr>
                <w:sz w:val="20"/>
                <w:szCs w:val="20"/>
                <w:lang w:val="pt-PT"/>
              </w:rPr>
              <w:t xml:space="preserve">      MainDados[Soma de Receita Alojamento];</w:t>
            </w:r>
          </w:p>
          <w:p w14:paraId="1FADEB24" w14:textId="77777777" w:rsidR="00F21B88" w:rsidRPr="00284D02"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en-GB"/>
              </w:rPr>
            </w:pPr>
            <w:r w:rsidRPr="00284D02">
              <w:rPr>
                <w:sz w:val="20"/>
                <w:szCs w:val="20"/>
                <w:lang w:val="pt-PT"/>
              </w:rPr>
              <w:t xml:space="preserve">      </w:t>
            </w:r>
            <w:r w:rsidRPr="00284D02">
              <w:rPr>
                <w:sz w:val="20"/>
                <w:szCs w:val="20"/>
                <w:lang w:val="en-GB"/>
              </w:rPr>
              <w:t>FILTER (</w:t>
            </w:r>
          </w:p>
          <w:p w14:paraId="6E228FD4" w14:textId="77777777" w:rsidR="00F21B88" w:rsidRPr="00284D02"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en-GB"/>
              </w:rPr>
            </w:pPr>
            <w:r w:rsidRPr="00284D02">
              <w:rPr>
                <w:sz w:val="20"/>
                <w:szCs w:val="20"/>
                <w:lang w:val="en-GB"/>
              </w:rPr>
              <w:t xml:space="preserve">           ALL (TimeDimension);</w:t>
            </w:r>
          </w:p>
          <w:p w14:paraId="3EF4AA5B" w14:textId="77777777" w:rsidR="00F21B88" w:rsidRPr="00284D02"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en-GB"/>
              </w:rPr>
            </w:pPr>
            <w:r w:rsidRPr="00284D02">
              <w:rPr>
                <w:sz w:val="20"/>
                <w:szCs w:val="20"/>
                <w:lang w:val="en-GB"/>
              </w:rPr>
              <w:t xml:space="preserve">                TimeDimension[Year] = MAX (TimeDimension[Year] )-1 &amp;&amp;</w:t>
            </w:r>
          </w:p>
          <w:p w14:paraId="4B384617" w14:textId="77777777" w:rsidR="00F21B88" w:rsidRPr="00284D02"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en-GB"/>
              </w:rPr>
            </w:pPr>
            <w:r w:rsidRPr="00284D02">
              <w:rPr>
                <w:sz w:val="20"/>
                <w:szCs w:val="20"/>
                <w:lang w:val="en-GB"/>
              </w:rPr>
              <w:t xml:space="preserve">                TimeDimension[Month] = MAX (TimeDimension[Month] ) &amp;&amp;</w:t>
            </w:r>
          </w:p>
          <w:p w14:paraId="48E5C2D0" w14:textId="77777777" w:rsidR="00F21B88" w:rsidRPr="00284D02"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en-GB"/>
              </w:rPr>
            </w:pPr>
            <w:r w:rsidRPr="00284D02">
              <w:rPr>
                <w:sz w:val="20"/>
                <w:szCs w:val="20"/>
                <w:lang w:val="en-GB"/>
              </w:rPr>
              <w:t xml:space="preserve">                TimeDimension[Date] &lt;=  MAX(TimeDimension[DateYearMinus1])))</w:t>
            </w:r>
          </w:p>
        </w:tc>
      </w:tr>
      <w:tr w:rsidR="00F21B88" w:rsidRPr="002F2254" w14:paraId="3A5B1B0D" w14:textId="77777777" w:rsidTr="00D865E8">
        <w:tc>
          <w:tcPr>
            <w:cnfStyle w:val="001000000000" w:firstRow="0" w:lastRow="0" w:firstColumn="1" w:lastColumn="0" w:oddVBand="0" w:evenVBand="0" w:oddHBand="0" w:evenHBand="0" w:firstRowFirstColumn="0" w:firstRowLastColumn="0" w:lastRowFirstColumn="0" w:lastRowLastColumn="0"/>
            <w:tcW w:w="1271" w:type="dxa"/>
            <w:vAlign w:val="center"/>
          </w:tcPr>
          <w:p w14:paraId="1B9A398F" w14:textId="77777777" w:rsidR="00F21B88" w:rsidRDefault="00F21B88" w:rsidP="00F21B88">
            <w:pPr>
              <w:rPr>
                <w:sz w:val="20"/>
                <w:szCs w:val="20"/>
                <w:lang w:val="pt-PT"/>
              </w:rPr>
            </w:pPr>
            <w:r>
              <w:rPr>
                <w:sz w:val="20"/>
                <w:szCs w:val="20"/>
                <w:lang w:val="pt-PT"/>
              </w:rPr>
              <w:t>RevLodging_YTD</w:t>
            </w:r>
          </w:p>
        </w:tc>
        <w:tc>
          <w:tcPr>
            <w:tcW w:w="1418" w:type="dxa"/>
          </w:tcPr>
          <w:p w14:paraId="069EF5E6" w14:textId="77777777" w:rsidR="00F21B88" w:rsidRPr="00851538" w:rsidRDefault="00F21B88" w:rsidP="00F21B88">
            <w:pPr>
              <w:cnfStyle w:val="000000000000" w:firstRow="0" w:lastRow="0" w:firstColumn="0" w:lastColumn="0" w:oddVBand="0" w:evenVBand="0" w:oddHBand="0" w:evenHBand="0" w:firstRowFirstColumn="0" w:firstRowLastColumn="0" w:lastRowFirstColumn="0" w:lastRowLastColumn="0"/>
              <w:rPr>
                <w:i/>
                <w:sz w:val="20"/>
                <w:szCs w:val="20"/>
                <w:lang w:val="en-GB"/>
              </w:rPr>
            </w:pPr>
            <w:r w:rsidRPr="00851538">
              <w:rPr>
                <w:i/>
                <w:sz w:val="20"/>
                <w:szCs w:val="20"/>
                <w:lang w:val="en-GB"/>
              </w:rPr>
              <w:t>Revenue Lodging Year to Date Current Year</w:t>
            </w:r>
          </w:p>
        </w:tc>
        <w:tc>
          <w:tcPr>
            <w:tcW w:w="6252" w:type="dxa"/>
          </w:tcPr>
          <w:p w14:paraId="1B4C2EF5" w14:textId="77777777" w:rsidR="00F21B88" w:rsidRPr="00284D02"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pt-PT"/>
              </w:rPr>
            </w:pPr>
            <w:r>
              <w:rPr>
                <w:sz w:val="20"/>
                <w:szCs w:val="20"/>
                <w:lang w:val="pt-PT"/>
              </w:rPr>
              <w:t>=</w:t>
            </w:r>
            <w:r w:rsidRPr="00284D02">
              <w:rPr>
                <w:sz w:val="20"/>
                <w:szCs w:val="20"/>
                <w:lang w:val="pt-PT"/>
              </w:rPr>
              <w:t>CALCULATE (</w:t>
            </w:r>
          </w:p>
          <w:p w14:paraId="54B21B89" w14:textId="77777777" w:rsidR="00F21B88" w:rsidRPr="00284D02"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pt-PT"/>
              </w:rPr>
            </w:pPr>
            <w:r w:rsidRPr="00284D02">
              <w:rPr>
                <w:sz w:val="20"/>
                <w:szCs w:val="20"/>
                <w:lang w:val="pt-PT"/>
              </w:rPr>
              <w:t xml:space="preserve">      MainDados[Soma de Receita Alojamento];</w:t>
            </w:r>
          </w:p>
          <w:p w14:paraId="4FD728E4" w14:textId="77777777" w:rsidR="00F21B88" w:rsidRPr="00284D02"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en-GB"/>
              </w:rPr>
            </w:pPr>
            <w:r w:rsidRPr="00284D02">
              <w:rPr>
                <w:sz w:val="20"/>
                <w:szCs w:val="20"/>
                <w:lang w:val="pt-PT"/>
              </w:rPr>
              <w:t xml:space="preserve">      </w:t>
            </w:r>
            <w:r w:rsidRPr="00284D02">
              <w:rPr>
                <w:sz w:val="20"/>
                <w:szCs w:val="20"/>
                <w:lang w:val="en-GB"/>
              </w:rPr>
              <w:t>FILTER (</w:t>
            </w:r>
          </w:p>
          <w:p w14:paraId="0C488FAB" w14:textId="77777777" w:rsidR="00F21B88" w:rsidRPr="00284D02"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en-GB"/>
              </w:rPr>
            </w:pPr>
            <w:r w:rsidRPr="00284D02">
              <w:rPr>
                <w:sz w:val="20"/>
                <w:szCs w:val="20"/>
                <w:lang w:val="en-GB"/>
              </w:rPr>
              <w:t xml:space="preserve">           ALL (TimeDimension);</w:t>
            </w:r>
          </w:p>
          <w:p w14:paraId="56BC489E" w14:textId="77777777" w:rsidR="00F21B88" w:rsidRPr="00284D02"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en-GB"/>
              </w:rPr>
            </w:pPr>
            <w:r w:rsidRPr="00284D02">
              <w:rPr>
                <w:sz w:val="20"/>
                <w:szCs w:val="20"/>
                <w:lang w:val="en-GB"/>
              </w:rPr>
              <w:t xml:space="preserve">                TimeDimension[Year] = MAX (TimeDimension[Year] ) &amp;&amp;</w:t>
            </w:r>
          </w:p>
          <w:p w14:paraId="103AC9C4" w14:textId="77777777" w:rsidR="00F21B88" w:rsidRPr="00284D02"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en-GB"/>
              </w:rPr>
            </w:pPr>
            <w:r w:rsidRPr="00284D02">
              <w:rPr>
                <w:sz w:val="20"/>
                <w:szCs w:val="20"/>
                <w:lang w:val="en-GB"/>
              </w:rPr>
              <w:t xml:space="preserve">                TimeDimension[Date] &lt;= MAX (TimeDimension[Date] )))</w:t>
            </w:r>
          </w:p>
        </w:tc>
      </w:tr>
      <w:tr w:rsidR="00F21B88" w:rsidRPr="002F2254" w14:paraId="154805E7" w14:textId="77777777" w:rsidTr="00D865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54299A10" w14:textId="77777777" w:rsidR="00F21B88" w:rsidRDefault="00F21B88" w:rsidP="00F21B88">
            <w:pPr>
              <w:rPr>
                <w:sz w:val="20"/>
                <w:szCs w:val="20"/>
                <w:lang w:val="pt-PT"/>
              </w:rPr>
            </w:pPr>
            <w:r>
              <w:rPr>
                <w:sz w:val="20"/>
                <w:szCs w:val="20"/>
                <w:lang w:val="pt-PT"/>
              </w:rPr>
              <w:t>RevLodging_YTD-1</w:t>
            </w:r>
          </w:p>
        </w:tc>
        <w:tc>
          <w:tcPr>
            <w:tcW w:w="1418" w:type="dxa"/>
          </w:tcPr>
          <w:p w14:paraId="5B083792" w14:textId="77777777" w:rsidR="00F21B88" w:rsidRPr="00851538" w:rsidRDefault="00F21B88" w:rsidP="00F21B88">
            <w:pPr>
              <w:cnfStyle w:val="000000100000" w:firstRow="0" w:lastRow="0" w:firstColumn="0" w:lastColumn="0" w:oddVBand="0" w:evenVBand="0" w:oddHBand="1" w:evenHBand="0" w:firstRowFirstColumn="0" w:firstRowLastColumn="0" w:lastRowFirstColumn="0" w:lastRowLastColumn="0"/>
              <w:rPr>
                <w:i/>
                <w:sz w:val="20"/>
                <w:szCs w:val="20"/>
                <w:lang w:val="en-GB"/>
              </w:rPr>
            </w:pPr>
            <w:r w:rsidRPr="00851538">
              <w:rPr>
                <w:i/>
                <w:sz w:val="20"/>
                <w:szCs w:val="20"/>
                <w:lang w:val="en-GB"/>
              </w:rPr>
              <w:t>Revenue Lodging Year to Date Previous Year</w:t>
            </w:r>
          </w:p>
        </w:tc>
        <w:tc>
          <w:tcPr>
            <w:tcW w:w="6252" w:type="dxa"/>
          </w:tcPr>
          <w:p w14:paraId="6548BB1F"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pt-PT"/>
              </w:rPr>
            </w:pPr>
            <w:r>
              <w:rPr>
                <w:sz w:val="20"/>
                <w:szCs w:val="20"/>
                <w:lang w:val="pt-PT"/>
              </w:rPr>
              <w:t>=</w:t>
            </w:r>
            <w:r w:rsidRPr="007F5C2E">
              <w:rPr>
                <w:sz w:val="20"/>
                <w:szCs w:val="20"/>
                <w:lang w:val="pt-PT"/>
              </w:rPr>
              <w:t>CALCULATE (</w:t>
            </w:r>
          </w:p>
          <w:p w14:paraId="323F815C"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pt-PT"/>
              </w:rPr>
            </w:pPr>
            <w:r w:rsidRPr="007F5C2E">
              <w:rPr>
                <w:sz w:val="20"/>
                <w:szCs w:val="20"/>
                <w:lang w:val="pt-PT"/>
              </w:rPr>
              <w:t xml:space="preserve">      MainDados[Soma de Receita Alojamento];</w:t>
            </w:r>
          </w:p>
          <w:p w14:paraId="49526BE1"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en-GB"/>
              </w:rPr>
            </w:pPr>
            <w:r w:rsidRPr="007F5C2E">
              <w:rPr>
                <w:sz w:val="20"/>
                <w:szCs w:val="20"/>
                <w:lang w:val="pt-PT"/>
              </w:rPr>
              <w:t xml:space="preserve">      </w:t>
            </w:r>
            <w:r w:rsidRPr="007F5C2E">
              <w:rPr>
                <w:sz w:val="20"/>
                <w:szCs w:val="20"/>
                <w:lang w:val="en-GB"/>
              </w:rPr>
              <w:t>FILTER (</w:t>
            </w:r>
          </w:p>
          <w:p w14:paraId="7A017F2F"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en-GB"/>
              </w:rPr>
            </w:pPr>
            <w:r w:rsidRPr="007F5C2E">
              <w:rPr>
                <w:sz w:val="20"/>
                <w:szCs w:val="20"/>
                <w:lang w:val="en-GB"/>
              </w:rPr>
              <w:t xml:space="preserve">           ALL (TimeDimension);</w:t>
            </w:r>
          </w:p>
          <w:p w14:paraId="26793639"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en-GB"/>
              </w:rPr>
            </w:pPr>
            <w:r w:rsidRPr="007F5C2E">
              <w:rPr>
                <w:sz w:val="20"/>
                <w:szCs w:val="20"/>
                <w:lang w:val="en-GB"/>
              </w:rPr>
              <w:t xml:space="preserve">                TimeDimension[Year] = MAX (TimeDimension[Year] )-1 &amp;&amp;</w:t>
            </w:r>
          </w:p>
          <w:p w14:paraId="1321DDD6"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en-GB"/>
              </w:rPr>
            </w:pPr>
            <w:r w:rsidRPr="007F5C2E">
              <w:rPr>
                <w:sz w:val="20"/>
                <w:szCs w:val="20"/>
                <w:lang w:val="en-GB"/>
              </w:rPr>
              <w:t xml:space="preserve">                TimeDimension[Date] &lt;= MAX (TimeDimension[DateYearMinus1])))</w:t>
            </w:r>
          </w:p>
        </w:tc>
      </w:tr>
      <w:tr w:rsidR="00F21B88" w:rsidRPr="00B874E1" w14:paraId="41231075" w14:textId="77777777" w:rsidTr="00D865E8">
        <w:tc>
          <w:tcPr>
            <w:cnfStyle w:val="001000000000" w:firstRow="0" w:lastRow="0" w:firstColumn="1" w:lastColumn="0" w:oddVBand="0" w:evenVBand="0" w:oddHBand="0" w:evenHBand="0" w:firstRowFirstColumn="0" w:firstRowLastColumn="0" w:lastRowFirstColumn="0" w:lastRowLastColumn="0"/>
            <w:tcW w:w="1271" w:type="dxa"/>
            <w:vAlign w:val="center"/>
          </w:tcPr>
          <w:p w14:paraId="07173A60" w14:textId="77777777" w:rsidR="00F21B88" w:rsidRPr="00604BF6" w:rsidRDefault="00F21B88" w:rsidP="00F21B88">
            <w:pPr>
              <w:rPr>
                <w:sz w:val="20"/>
                <w:szCs w:val="20"/>
                <w:lang w:val="pt-PT"/>
              </w:rPr>
            </w:pPr>
            <w:r w:rsidRPr="00604BF6">
              <w:rPr>
                <w:sz w:val="20"/>
                <w:szCs w:val="20"/>
                <w:lang w:val="pt-PT"/>
              </w:rPr>
              <w:t>OcRate</w:t>
            </w:r>
          </w:p>
        </w:tc>
        <w:tc>
          <w:tcPr>
            <w:tcW w:w="1418" w:type="dxa"/>
          </w:tcPr>
          <w:p w14:paraId="212724FB" w14:textId="77777777" w:rsidR="00F21B88" w:rsidRPr="00851538" w:rsidRDefault="00F21B88" w:rsidP="00F21B88">
            <w:pPr>
              <w:cnfStyle w:val="000000000000" w:firstRow="0" w:lastRow="0" w:firstColumn="0" w:lastColumn="0" w:oddVBand="0" w:evenVBand="0" w:oddHBand="0" w:evenHBand="0" w:firstRowFirstColumn="0" w:firstRowLastColumn="0" w:lastRowFirstColumn="0" w:lastRowLastColumn="0"/>
              <w:rPr>
                <w:i/>
                <w:sz w:val="20"/>
                <w:szCs w:val="20"/>
                <w:lang w:val="pt-PT"/>
              </w:rPr>
            </w:pPr>
            <w:r w:rsidRPr="00851538">
              <w:rPr>
                <w:i/>
                <w:sz w:val="20"/>
                <w:szCs w:val="20"/>
              </w:rPr>
              <w:t>Occupancy Rate</w:t>
            </w:r>
          </w:p>
        </w:tc>
        <w:tc>
          <w:tcPr>
            <w:tcW w:w="6252" w:type="dxa"/>
          </w:tcPr>
          <w:p w14:paraId="75C27C2F" w14:textId="77777777" w:rsidR="00F21B88" w:rsidRPr="00604BF6"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pt-PT"/>
              </w:rPr>
            </w:pPr>
            <w:r w:rsidRPr="00604BF6">
              <w:rPr>
                <w:sz w:val="20"/>
                <w:szCs w:val="20"/>
                <w:lang w:val="pt-PT"/>
              </w:rPr>
              <w:t>=SUM(MainDados[IsOccupied])/SUM('Inventário'[Disponibilidade])</w:t>
            </w:r>
          </w:p>
        </w:tc>
      </w:tr>
      <w:tr w:rsidR="00F21B88" w:rsidRPr="00B874E1" w14:paraId="459111E6" w14:textId="77777777" w:rsidTr="00D865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793B3C3B" w14:textId="77777777" w:rsidR="00F21B88" w:rsidRPr="00604BF6" w:rsidRDefault="00F21B88" w:rsidP="00F21B88">
            <w:pPr>
              <w:rPr>
                <w:sz w:val="20"/>
                <w:szCs w:val="20"/>
                <w:lang w:val="pt-PT"/>
              </w:rPr>
            </w:pPr>
            <w:r w:rsidRPr="00604BF6">
              <w:rPr>
                <w:sz w:val="20"/>
                <w:szCs w:val="20"/>
                <w:lang w:val="pt-PT"/>
              </w:rPr>
              <w:t>RevPar</w:t>
            </w:r>
          </w:p>
        </w:tc>
        <w:tc>
          <w:tcPr>
            <w:tcW w:w="1418" w:type="dxa"/>
          </w:tcPr>
          <w:p w14:paraId="70829A91" w14:textId="77777777" w:rsidR="00F21B88" w:rsidRPr="00851538" w:rsidRDefault="00F21B88" w:rsidP="00F21B88">
            <w:pPr>
              <w:cnfStyle w:val="000000100000" w:firstRow="0" w:lastRow="0" w:firstColumn="0" w:lastColumn="0" w:oddVBand="0" w:evenVBand="0" w:oddHBand="1" w:evenHBand="0" w:firstRowFirstColumn="0" w:firstRowLastColumn="0" w:lastRowFirstColumn="0" w:lastRowLastColumn="0"/>
              <w:rPr>
                <w:i/>
                <w:sz w:val="20"/>
                <w:szCs w:val="20"/>
                <w:lang w:val="pt-PT"/>
              </w:rPr>
            </w:pPr>
            <w:r w:rsidRPr="00851538">
              <w:rPr>
                <w:i/>
                <w:sz w:val="20"/>
                <w:szCs w:val="20"/>
              </w:rPr>
              <w:t>Revenue Per Available Room</w:t>
            </w:r>
          </w:p>
        </w:tc>
        <w:tc>
          <w:tcPr>
            <w:tcW w:w="6252" w:type="dxa"/>
          </w:tcPr>
          <w:p w14:paraId="5D70A5AF" w14:textId="77777777" w:rsidR="00F21B88" w:rsidRPr="00604BF6"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pt-PT"/>
              </w:rPr>
            </w:pPr>
            <w:r w:rsidRPr="00604BF6">
              <w:rPr>
                <w:sz w:val="20"/>
                <w:szCs w:val="20"/>
                <w:lang w:val="pt-PT"/>
              </w:rPr>
              <w:t>=SUM(MainDados[Receita Alojamento])/SUM('Inventário'[Disponibilidade])</w:t>
            </w:r>
          </w:p>
        </w:tc>
      </w:tr>
      <w:tr w:rsidR="00F21B88" w:rsidRPr="00B874E1" w14:paraId="1FD6FDA9" w14:textId="77777777" w:rsidTr="00D865E8">
        <w:tc>
          <w:tcPr>
            <w:cnfStyle w:val="001000000000" w:firstRow="0" w:lastRow="0" w:firstColumn="1" w:lastColumn="0" w:oddVBand="0" w:evenVBand="0" w:oddHBand="0" w:evenHBand="0" w:firstRowFirstColumn="0" w:firstRowLastColumn="0" w:lastRowFirstColumn="0" w:lastRowLastColumn="0"/>
            <w:tcW w:w="1271" w:type="dxa"/>
            <w:vAlign w:val="center"/>
          </w:tcPr>
          <w:p w14:paraId="696890E6" w14:textId="77777777" w:rsidR="00F21B88" w:rsidRPr="00604BF6" w:rsidRDefault="00F21B88" w:rsidP="00F21B88">
            <w:pPr>
              <w:rPr>
                <w:sz w:val="20"/>
                <w:szCs w:val="20"/>
                <w:lang w:val="pt-PT"/>
              </w:rPr>
            </w:pPr>
            <w:r>
              <w:rPr>
                <w:sz w:val="20"/>
                <w:szCs w:val="20"/>
                <w:lang w:val="pt-PT"/>
              </w:rPr>
              <w:t>TRevPar</w:t>
            </w:r>
          </w:p>
        </w:tc>
        <w:tc>
          <w:tcPr>
            <w:tcW w:w="1418" w:type="dxa"/>
          </w:tcPr>
          <w:p w14:paraId="6B8BBA6B" w14:textId="77777777" w:rsidR="00F21B88" w:rsidRPr="00851538" w:rsidRDefault="00F21B88" w:rsidP="00F21B88">
            <w:pPr>
              <w:cnfStyle w:val="000000000000" w:firstRow="0" w:lastRow="0" w:firstColumn="0" w:lastColumn="0" w:oddVBand="0" w:evenVBand="0" w:oddHBand="0" w:evenHBand="0" w:firstRowFirstColumn="0" w:firstRowLastColumn="0" w:lastRowFirstColumn="0" w:lastRowLastColumn="0"/>
              <w:rPr>
                <w:i/>
                <w:sz w:val="20"/>
                <w:szCs w:val="20"/>
                <w:lang w:val="en-GB"/>
              </w:rPr>
            </w:pPr>
            <w:r w:rsidRPr="00851538">
              <w:rPr>
                <w:i/>
                <w:sz w:val="20"/>
                <w:szCs w:val="20"/>
                <w:lang w:val="en-GB"/>
              </w:rPr>
              <w:t>Total Revenue Per Available Room</w:t>
            </w:r>
          </w:p>
        </w:tc>
        <w:tc>
          <w:tcPr>
            <w:tcW w:w="6252" w:type="dxa"/>
          </w:tcPr>
          <w:p w14:paraId="6A7B862B" w14:textId="77777777" w:rsidR="00F21B88" w:rsidRPr="00604BF6"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pt-PT"/>
              </w:rPr>
            </w:pPr>
            <w:r w:rsidRPr="00BD2897">
              <w:rPr>
                <w:sz w:val="20"/>
                <w:szCs w:val="20"/>
                <w:lang w:val="pt-PT"/>
              </w:rPr>
              <w:t>=(SUM(MainDados[Receita Alojamento])+SUM(MainDados[Receita F&amp;B]))/SUM('Inventário'[Disponibilidade])</w:t>
            </w:r>
          </w:p>
        </w:tc>
      </w:tr>
      <w:tr w:rsidR="00F21B88" w:rsidRPr="00B874E1" w14:paraId="0A238EB3" w14:textId="77777777" w:rsidTr="00D865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15CDEE4D" w14:textId="77777777" w:rsidR="00F21B88" w:rsidRPr="00604BF6" w:rsidRDefault="00F21B88" w:rsidP="00F21B88">
            <w:pPr>
              <w:rPr>
                <w:sz w:val="20"/>
                <w:szCs w:val="20"/>
                <w:lang w:val="pt-PT"/>
              </w:rPr>
            </w:pPr>
            <w:r w:rsidRPr="00604BF6">
              <w:rPr>
                <w:sz w:val="20"/>
                <w:szCs w:val="20"/>
                <w:lang w:val="pt-PT"/>
              </w:rPr>
              <w:t>RevPG</w:t>
            </w:r>
          </w:p>
        </w:tc>
        <w:tc>
          <w:tcPr>
            <w:tcW w:w="1418" w:type="dxa"/>
          </w:tcPr>
          <w:p w14:paraId="183BB267" w14:textId="77777777" w:rsidR="00F21B88" w:rsidRPr="00851538" w:rsidRDefault="00F21B88" w:rsidP="00F21B88">
            <w:pPr>
              <w:cnfStyle w:val="000000100000" w:firstRow="0" w:lastRow="0" w:firstColumn="0" w:lastColumn="0" w:oddVBand="0" w:evenVBand="0" w:oddHBand="1" w:evenHBand="0" w:firstRowFirstColumn="0" w:firstRowLastColumn="0" w:lastRowFirstColumn="0" w:lastRowLastColumn="0"/>
              <w:rPr>
                <w:i/>
                <w:sz w:val="20"/>
                <w:szCs w:val="20"/>
                <w:lang w:val="pt-PT"/>
              </w:rPr>
            </w:pPr>
            <w:r w:rsidRPr="00851538">
              <w:rPr>
                <w:i/>
                <w:sz w:val="20"/>
                <w:szCs w:val="20"/>
              </w:rPr>
              <w:t>Revenue Per Guest</w:t>
            </w:r>
          </w:p>
        </w:tc>
        <w:tc>
          <w:tcPr>
            <w:tcW w:w="6252" w:type="dxa"/>
          </w:tcPr>
          <w:p w14:paraId="4537D642" w14:textId="77777777" w:rsidR="00F21B88" w:rsidRPr="00604BF6"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pt-PT"/>
              </w:rPr>
            </w:pPr>
            <w:r w:rsidRPr="00604BF6">
              <w:rPr>
                <w:sz w:val="20"/>
                <w:szCs w:val="20"/>
                <w:lang w:val="pt-PT"/>
              </w:rPr>
              <w:t>=SUM(MainDados[Receita Alojamento])/SUM(MainDados[Pax])</w:t>
            </w:r>
          </w:p>
        </w:tc>
      </w:tr>
      <w:tr w:rsidR="00F21B88" w:rsidRPr="00B874E1" w14:paraId="2F117C51" w14:textId="77777777" w:rsidTr="00D865E8">
        <w:tc>
          <w:tcPr>
            <w:cnfStyle w:val="001000000000" w:firstRow="0" w:lastRow="0" w:firstColumn="1" w:lastColumn="0" w:oddVBand="0" w:evenVBand="0" w:oddHBand="0" w:evenHBand="0" w:firstRowFirstColumn="0" w:firstRowLastColumn="0" w:lastRowFirstColumn="0" w:lastRowLastColumn="0"/>
            <w:tcW w:w="1271" w:type="dxa"/>
            <w:vAlign w:val="center"/>
          </w:tcPr>
          <w:p w14:paraId="11263203" w14:textId="77777777" w:rsidR="00F21B88" w:rsidRPr="00604BF6" w:rsidRDefault="00F21B88" w:rsidP="00F21B88">
            <w:pPr>
              <w:rPr>
                <w:sz w:val="20"/>
                <w:szCs w:val="20"/>
                <w:lang w:val="pt-PT"/>
              </w:rPr>
            </w:pPr>
            <w:r w:rsidRPr="00604BF6">
              <w:rPr>
                <w:sz w:val="20"/>
                <w:szCs w:val="20"/>
                <w:lang w:val="pt-PT"/>
              </w:rPr>
              <w:t>RevPOR</w:t>
            </w:r>
          </w:p>
        </w:tc>
        <w:tc>
          <w:tcPr>
            <w:tcW w:w="1418" w:type="dxa"/>
          </w:tcPr>
          <w:p w14:paraId="01594D6C" w14:textId="77777777" w:rsidR="00F21B88" w:rsidRPr="00851538" w:rsidRDefault="00F21B88" w:rsidP="00F21B88">
            <w:pPr>
              <w:cnfStyle w:val="000000000000" w:firstRow="0" w:lastRow="0" w:firstColumn="0" w:lastColumn="0" w:oddVBand="0" w:evenVBand="0" w:oddHBand="0" w:evenHBand="0" w:firstRowFirstColumn="0" w:firstRowLastColumn="0" w:lastRowFirstColumn="0" w:lastRowLastColumn="0"/>
              <w:rPr>
                <w:i/>
                <w:sz w:val="20"/>
                <w:szCs w:val="20"/>
                <w:lang w:val="pt-PT"/>
              </w:rPr>
            </w:pPr>
            <w:r w:rsidRPr="00851538">
              <w:rPr>
                <w:i/>
                <w:sz w:val="20"/>
                <w:szCs w:val="20"/>
              </w:rPr>
              <w:t>Revenue Per Occuppied Room</w:t>
            </w:r>
          </w:p>
        </w:tc>
        <w:tc>
          <w:tcPr>
            <w:tcW w:w="6252" w:type="dxa"/>
          </w:tcPr>
          <w:p w14:paraId="59FBE1C7" w14:textId="77777777" w:rsidR="00F21B88" w:rsidRPr="00604BF6"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pt-PT"/>
              </w:rPr>
            </w:pPr>
            <w:r w:rsidRPr="00604BF6">
              <w:rPr>
                <w:sz w:val="20"/>
                <w:szCs w:val="20"/>
                <w:lang w:val="pt-PT"/>
              </w:rPr>
              <w:t>=SUM(MainDados[Receita Alojamento])/SUM(MainDados[IsOccupied])</w:t>
            </w:r>
          </w:p>
        </w:tc>
      </w:tr>
      <w:tr w:rsidR="00F21B88" w:rsidRPr="00B874E1" w14:paraId="0D8B1EF2" w14:textId="77777777" w:rsidTr="00D865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4CDAF961" w14:textId="77777777" w:rsidR="00F21B88" w:rsidRPr="00604BF6" w:rsidRDefault="00F21B88" w:rsidP="00F21B88">
            <w:pPr>
              <w:rPr>
                <w:sz w:val="20"/>
                <w:szCs w:val="20"/>
                <w:lang w:val="pt-PT"/>
              </w:rPr>
            </w:pPr>
            <w:r w:rsidRPr="00604BF6">
              <w:rPr>
                <w:sz w:val="20"/>
                <w:szCs w:val="20"/>
                <w:lang w:val="pt-PT"/>
              </w:rPr>
              <w:t>RGD</w:t>
            </w:r>
          </w:p>
        </w:tc>
        <w:tc>
          <w:tcPr>
            <w:tcW w:w="1418" w:type="dxa"/>
          </w:tcPr>
          <w:p w14:paraId="079DE2CC" w14:textId="77777777" w:rsidR="00F21B88" w:rsidRPr="00851538" w:rsidRDefault="00F21B88" w:rsidP="00F21B88">
            <w:pPr>
              <w:cnfStyle w:val="000000100000" w:firstRow="0" w:lastRow="0" w:firstColumn="0" w:lastColumn="0" w:oddVBand="0" w:evenVBand="0" w:oddHBand="1" w:evenHBand="0" w:firstRowFirstColumn="0" w:firstRowLastColumn="0" w:lastRowFirstColumn="0" w:lastRowLastColumn="0"/>
              <w:rPr>
                <w:i/>
                <w:sz w:val="20"/>
                <w:szCs w:val="20"/>
                <w:lang w:val="pt-PT"/>
              </w:rPr>
            </w:pPr>
            <w:r w:rsidRPr="00851538">
              <w:rPr>
                <w:i/>
                <w:sz w:val="20"/>
                <w:szCs w:val="20"/>
              </w:rPr>
              <w:t>Ratio Guest Density</w:t>
            </w:r>
          </w:p>
        </w:tc>
        <w:tc>
          <w:tcPr>
            <w:tcW w:w="6252" w:type="dxa"/>
          </w:tcPr>
          <w:p w14:paraId="4F125671" w14:textId="77777777" w:rsidR="00F21B88" w:rsidRPr="00604BF6"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pt-PT"/>
              </w:rPr>
            </w:pPr>
            <w:r w:rsidRPr="00604BF6">
              <w:rPr>
                <w:sz w:val="20"/>
                <w:szCs w:val="20"/>
                <w:lang w:val="pt-PT"/>
              </w:rPr>
              <w:t>=SUM(MainDados[Pax])/SUM(MainDados[IsOccupied])</w:t>
            </w:r>
          </w:p>
        </w:tc>
      </w:tr>
      <w:tr w:rsidR="00F21B88" w:rsidRPr="002F2254" w14:paraId="749A9921" w14:textId="77777777" w:rsidTr="00D865E8">
        <w:tc>
          <w:tcPr>
            <w:cnfStyle w:val="001000000000" w:firstRow="0" w:lastRow="0" w:firstColumn="1" w:lastColumn="0" w:oddVBand="0" w:evenVBand="0" w:oddHBand="0" w:evenHBand="0" w:firstRowFirstColumn="0" w:firstRowLastColumn="0" w:lastRowFirstColumn="0" w:lastRowLastColumn="0"/>
            <w:tcW w:w="1271" w:type="dxa"/>
            <w:vAlign w:val="center"/>
          </w:tcPr>
          <w:p w14:paraId="2D2EE0FD" w14:textId="77777777" w:rsidR="00F21B88" w:rsidRPr="00604BF6" w:rsidRDefault="00F21B88" w:rsidP="00F21B88">
            <w:pPr>
              <w:rPr>
                <w:sz w:val="20"/>
                <w:szCs w:val="20"/>
                <w:lang w:val="pt-PT"/>
              </w:rPr>
            </w:pPr>
            <w:r>
              <w:rPr>
                <w:sz w:val="20"/>
                <w:szCs w:val="20"/>
                <w:lang w:val="pt-PT"/>
              </w:rPr>
              <w:t>RN-1</w:t>
            </w:r>
          </w:p>
        </w:tc>
        <w:tc>
          <w:tcPr>
            <w:tcW w:w="1418" w:type="dxa"/>
          </w:tcPr>
          <w:p w14:paraId="7A7A10CA" w14:textId="77777777" w:rsidR="00F21B88" w:rsidRPr="00851538" w:rsidRDefault="00F21B88" w:rsidP="00F21B88">
            <w:pPr>
              <w:cnfStyle w:val="000000000000" w:firstRow="0" w:lastRow="0" w:firstColumn="0" w:lastColumn="0" w:oddVBand="0" w:evenVBand="0" w:oddHBand="0" w:evenHBand="0" w:firstRowFirstColumn="0" w:firstRowLastColumn="0" w:lastRowFirstColumn="0" w:lastRowLastColumn="0"/>
              <w:rPr>
                <w:i/>
                <w:sz w:val="20"/>
                <w:szCs w:val="20"/>
                <w:lang w:val="en-GB"/>
              </w:rPr>
            </w:pPr>
            <w:r w:rsidRPr="00851538">
              <w:rPr>
                <w:i/>
                <w:sz w:val="20"/>
                <w:szCs w:val="20"/>
                <w:lang w:val="en-GB"/>
              </w:rPr>
              <w:t>Room Nights Previous Year Per Day</w:t>
            </w:r>
          </w:p>
        </w:tc>
        <w:tc>
          <w:tcPr>
            <w:tcW w:w="6252" w:type="dxa"/>
          </w:tcPr>
          <w:p w14:paraId="37E30F24" w14:textId="77777777"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pt-PT"/>
              </w:rPr>
            </w:pPr>
            <w:r>
              <w:rPr>
                <w:sz w:val="20"/>
                <w:szCs w:val="20"/>
                <w:lang w:val="pt-PT"/>
              </w:rPr>
              <w:t>=</w:t>
            </w:r>
            <w:r w:rsidRPr="007F5C2E">
              <w:rPr>
                <w:sz w:val="20"/>
                <w:szCs w:val="20"/>
                <w:lang w:val="pt-PT"/>
              </w:rPr>
              <w:t>CALCULATE (</w:t>
            </w:r>
          </w:p>
          <w:p w14:paraId="1CC8B85D" w14:textId="77777777"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pt-PT"/>
              </w:rPr>
            </w:pPr>
            <w:r w:rsidRPr="007F5C2E">
              <w:rPr>
                <w:sz w:val="20"/>
                <w:szCs w:val="20"/>
                <w:lang w:val="pt-PT"/>
              </w:rPr>
              <w:t xml:space="preserve">      MainDados[Soma de IsOccupied];</w:t>
            </w:r>
          </w:p>
          <w:p w14:paraId="5B558AEB" w14:textId="77777777" w:rsidR="00F21B88" w:rsidRPr="002F2254" w:rsidRDefault="00F21B88" w:rsidP="00F21B88">
            <w:pPr>
              <w:cnfStyle w:val="000000000000" w:firstRow="0" w:lastRow="0" w:firstColumn="0" w:lastColumn="0" w:oddVBand="0" w:evenVBand="0" w:oddHBand="0" w:evenHBand="0" w:firstRowFirstColumn="0" w:firstRowLastColumn="0" w:lastRowFirstColumn="0" w:lastRowLastColumn="0"/>
              <w:rPr>
                <w:sz w:val="20"/>
                <w:szCs w:val="20"/>
              </w:rPr>
            </w:pPr>
            <w:r w:rsidRPr="007F5C2E">
              <w:rPr>
                <w:sz w:val="20"/>
                <w:szCs w:val="20"/>
                <w:lang w:val="pt-PT"/>
              </w:rPr>
              <w:t xml:space="preserve">      </w:t>
            </w:r>
            <w:r w:rsidRPr="002F2254">
              <w:rPr>
                <w:sz w:val="20"/>
                <w:szCs w:val="20"/>
              </w:rPr>
              <w:t>FILTER (</w:t>
            </w:r>
          </w:p>
          <w:p w14:paraId="7BBF4FFB" w14:textId="77777777"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en-GB"/>
              </w:rPr>
            </w:pPr>
            <w:r w:rsidRPr="002F2254">
              <w:rPr>
                <w:sz w:val="20"/>
                <w:szCs w:val="20"/>
              </w:rPr>
              <w:t xml:space="preserve">           </w:t>
            </w:r>
            <w:r w:rsidRPr="007F5C2E">
              <w:rPr>
                <w:sz w:val="20"/>
                <w:szCs w:val="20"/>
                <w:lang w:val="en-GB"/>
              </w:rPr>
              <w:t>ALL (TimeDimension);</w:t>
            </w:r>
          </w:p>
          <w:p w14:paraId="756C3EA0" w14:textId="77777777"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en-GB"/>
              </w:rPr>
            </w:pPr>
            <w:r w:rsidRPr="007F5C2E">
              <w:rPr>
                <w:sz w:val="20"/>
                <w:szCs w:val="20"/>
                <w:lang w:val="en-GB"/>
              </w:rPr>
              <w:t xml:space="preserve">                TimeDimension[Year] = MAX (TimeDimension[Year] )-1 &amp;&amp;</w:t>
            </w:r>
          </w:p>
          <w:p w14:paraId="54AB7670" w14:textId="77777777"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en-GB"/>
              </w:rPr>
            </w:pPr>
            <w:r w:rsidRPr="007F5C2E">
              <w:rPr>
                <w:sz w:val="20"/>
                <w:szCs w:val="20"/>
                <w:lang w:val="en-GB"/>
              </w:rPr>
              <w:t xml:space="preserve">                TimeDimension[Month] = MAX (TimeDimension[Month] ) &amp;&amp;</w:t>
            </w:r>
          </w:p>
          <w:p w14:paraId="50EB7955" w14:textId="77777777"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en-GB"/>
              </w:rPr>
            </w:pPr>
            <w:r w:rsidRPr="007F5C2E">
              <w:rPr>
                <w:sz w:val="20"/>
                <w:szCs w:val="20"/>
                <w:lang w:val="en-GB"/>
              </w:rPr>
              <w:t xml:space="preserve">                TimeDimension[Day] = MAX (TimeDimension[Day] )))</w:t>
            </w:r>
          </w:p>
        </w:tc>
      </w:tr>
      <w:tr w:rsidR="00F21B88" w:rsidRPr="002F2254" w14:paraId="17D71001" w14:textId="77777777" w:rsidTr="00D865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69F16C5D" w14:textId="77777777" w:rsidR="00F21B88" w:rsidRDefault="00F21B88" w:rsidP="00F21B88">
            <w:pPr>
              <w:rPr>
                <w:sz w:val="20"/>
                <w:szCs w:val="20"/>
                <w:lang w:val="pt-PT"/>
              </w:rPr>
            </w:pPr>
            <w:r>
              <w:rPr>
                <w:sz w:val="20"/>
                <w:szCs w:val="20"/>
                <w:lang w:val="pt-PT"/>
              </w:rPr>
              <w:t>RN_MTD</w:t>
            </w:r>
          </w:p>
        </w:tc>
        <w:tc>
          <w:tcPr>
            <w:tcW w:w="1418" w:type="dxa"/>
          </w:tcPr>
          <w:p w14:paraId="6DD722D8" w14:textId="77777777" w:rsidR="00F21B88" w:rsidRPr="00851538" w:rsidRDefault="00F21B88" w:rsidP="00F21B88">
            <w:pPr>
              <w:cnfStyle w:val="000000100000" w:firstRow="0" w:lastRow="0" w:firstColumn="0" w:lastColumn="0" w:oddVBand="0" w:evenVBand="0" w:oddHBand="1" w:evenHBand="0" w:firstRowFirstColumn="0" w:firstRowLastColumn="0" w:lastRowFirstColumn="0" w:lastRowLastColumn="0"/>
              <w:rPr>
                <w:i/>
                <w:sz w:val="20"/>
                <w:szCs w:val="20"/>
                <w:lang w:val="en-GB"/>
              </w:rPr>
            </w:pPr>
            <w:r w:rsidRPr="00851538">
              <w:rPr>
                <w:i/>
                <w:sz w:val="20"/>
                <w:szCs w:val="20"/>
                <w:lang w:val="en-GB"/>
              </w:rPr>
              <w:t>Room Nights Month to Date Current Year</w:t>
            </w:r>
          </w:p>
        </w:tc>
        <w:tc>
          <w:tcPr>
            <w:tcW w:w="6252" w:type="dxa"/>
          </w:tcPr>
          <w:p w14:paraId="7160AA5B"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pt-PT"/>
              </w:rPr>
            </w:pPr>
            <w:r>
              <w:rPr>
                <w:sz w:val="20"/>
                <w:szCs w:val="20"/>
                <w:lang w:val="pt-PT"/>
              </w:rPr>
              <w:t>=</w:t>
            </w:r>
            <w:r w:rsidRPr="007F5C2E">
              <w:rPr>
                <w:sz w:val="20"/>
                <w:szCs w:val="20"/>
                <w:lang w:val="pt-PT"/>
              </w:rPr>
              <w:t>CALCULATE (</w:t>
            </w:r>
          </w:p>
          <w:p w14:paraId="247468DC"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pt-PT"/>
              </w:rPr>
            </w:pPr>
            <w:r w:rsidRPr="007F5C2E">
              <w:rPr>
                <w:sz w:val="20"/>
                <w:szCs w:val="20"/>
                <w:lang w:val="pt-PT"/>
              </w:rPr>
              <w:t xml:space="preserve">      MainDados[Soma de IsOccupied];</w:t>
            </w:r>
          </w:p>
          <w:p w14:paraId="20E786E2" w14:textId="77777777" w:rsidR="00F21B88" w:rsidRPr="002F2254" w:rsidRDefault="00F21B88" w:rsidP="00F21B88">
            <w:pPr>
              <w:cnfStyle w:val="000000100000" w:firstRow="0" w:lastRow="0" w:firstColumn="0" w:lastColumn="0" w:oddVBand="0" w:evenVBand="0" w:oddHBand="1" w:evenHBand="0" w:firstRowFirstColumn="0" w:firstRowLastColumn="0" w:lastRowFirstColumn="0" w:lastRowLastColumn="0"/>
              <w:rPr>
                <w:sz w:val="20"/>
                <w:szCs w:val="20"/>
              </w:rPr>
            </w:pPr>
            <w:r w:rsidRPr="007F5C2E">
              <w:rPr>
                <w:sz w:val="20"/>
                <w:szCs w:val="20"/>
                <w:lang w:val="pt-PT"/>
              </w:rPr>
              <w:t xml:space="preserve">      </w:t>
            </w:r>
            <w:r w:rsidRPr="002F2254">
              <w:rPr>
                <w:sz w:val="20"/>
                <w:szCs w:val="20"/>
              </w:rPr>
              <w:t>FILTER (</w:t>
            </w:r>
          </w:p>
          <w:p w14:paraId="6D2E4019"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en-GB"/>
              </w:rPr>
            </w:pPr>
            <w:r w:rsidRPr="002F2254">
              <w:rPr>
                <w:sz w:val="20"/>
                <w:szCs w:val="20"/>
              </w:rPr>
              <w:t xml:space="preserve">           </w:t>
            </w:r>
            <w:r w:rsidRPr="007F5C2E">
              <w:rPr>
                <w:sz w:val="20"/>
                <w:szCs w:val="20"/>
                <w:lang w:val="en-GB"/>
              </w:rPr>
              <w:t>ALL (TimeDimension);</w:t>
            </w:r>
          </w:p>
          <w:p w14:paraId="225E0189"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en-GB"/>
              </w:rPr>
            </w:pPr>
            <w:r w:rsidRPr="007F5C2E">
              <w:rPr>
                <w:sz w:val="20"/>
                <w:szCs w:val="20"/>
                <w:lang w:val="en-GB"/>
              </w:rPr>
              <w:t xml:space="preserve">                TimeDimension[Year] = MAX (TimeDimension[Year] ) &amp;&amp;</w:t>
            </w:r>
          </w:p>
          <w:p w14:paraId="0B6DA164"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en-GB"/>
              </w:rPr>
            </w:pPr>
            <w:r w:rsidRPr="007F5C2E">
              <w:rPr>
                <w:sz w:val="20"/>
                <w:szCs w:val="20"/>
                <w:lang w:val="en-GB"/>
              </w:rPr>
              <w:t xml:space="preserve">                TimeDimension[Month] = MAX (TimeDimension[Month] ) &amp;&amp;</w:t>
            </w:r>
          </w:p>
          <w:p w14:paraId="07D52AC9"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en-GB"/>
              </w:rPr>
            </w:pPr>
            <w:r w:rsidRPr="007F5C2E">
              <w:rPr>
                <w:sz w:val="20"/>
                <w:szCs w:val="20"/>
                <w:lang w:val="en-GB"/>
              </w:rPr>
              <w:t xml:space="preserve">                TimeDimension[Date] &lt;= MAX (TimeDimension[Date] )))</w:t>
            </w:r>
          </w:p>
        </w:tc>
      </w:tr>
      <w:tr w:rsidR="00F21B88" w:rsidRPr="002F2254" w14:paraId="10AE6390" w14:textId="77777777" w:rsidTr="00F21B88">
        <w:tc>
          <w:tcPr>
            <w:cnfStyle w:val="001000000000" w:firstRow="0" w:lastRow="0" w:firstColumn="1" w:lastColumn="0" w:oddVBand="0" w:evenVBand="0" w:oddHBand="0" w:evenHBand="0" w:firstRowFirstColumn="0" w:firstRowLastColumn="0" w:lastRowFirstColumn="0" w:lastRowLastColumn="0"/>
            <w:tcW w:w="1271" w:type="dxa"/>
            <w:tcBorders>
              <w:bottom w:val="single" w:sz="4" w:space="0" w:color="FFFFFF" w:themeColor="background1"/>
            </w:tcBorders>
            <w:vAlign w:val="center"/>
          </w:tcPr>
          <w:p w14:paraId="308DA592" w14:textId="77777777" w:rsidR="00F21B88" w:rsidRDefault="00F21B88" w:rsidP="00F21B88">
            <w:pPr>
              <w:rPr>
                <w:sz w:val="20"/>
                <w:szCs w:val="20"/>
                <w:lang w:val="pt-PT"/>
              </w:rPr>
            </w:pPr>
            <w:r>
              <w:rPr>
                <w:sz w:val="20"/>
                <w:szCs w:val="20"/>
                <w:lang w:val="pt-PT"/>
              </w:rPr>
              <w:t>RN_MTD-1</w:t>
            </w:r>
          </w:p>
        </w:tc>
        <w:tc>
          <w:tcPr>
            <w:tcW w:w="1418" w:type="dxa"/>
            <w:tcBorders>
              <w:bottom w:val="single" w:sz="4" w:space="0" w:color="FFFFFF" w:themeColor="background1"/>
            </w:tcBorders>
          </w:tcPr>
          <w:p w14:paraId="45159626" w14:textId="77777777" w:rsidR="00F21B88" w:rsidRPr="00851538" w:rsidRDefault="00F21B88" w:rsidP="00F21B88">
            <w:pPr>
              <w:cnfStyle w:val="000000000000" w:firstRow="0" w:lastRow="0" w:firstColumn="0" w:lastColumn="0" w:oddVBand="0" w:evenVBand="0" w:oddHBand="0" w:evenHBand="0" w:firstRowFirstColumn="0" w:firstRowLastColumn="0" w:lastRowFirstColumn="0" w:lastRowLastColumn="0"/>
              <w:rPr>
                <w:i/>
                <w:sz w:val="20"/>
                <w:szCs w:val="20"/>
                <w:lang w:val="en-GB"/>
              </w:rPr>
            </w:pPr>
            <w:r w:rsidRPr="00851538">
              <w:rPr>
                <w:i/>
                <w:sz w:val="20"/>
                <w:szCs w:val="20"/>
                <w:lang w:val="en-GB"/>
              </w:rPr>
              <w:t>Room Nights Month to Date Previous Year</w:t>
            </w:r>
          </w:p>
        </w:tc>
        <w:tc>
          <w:tcPr>
            <w:tcW w:w="6252" w:type="dxa"/>
            <w:tcBorders>
              <w:bottom w:val="single" w:sz="4" w:space="0" w:color="FFFFFF" w:themeColor="background1"/>
            </w:tcBorders>
          </w:tcPr>
          <w:p w14:paraId="682E0DEA" w14:textId="77777777"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pt-PT"/>
              </w:rPr>
            </w:pPr>
            <w:r>
              <w:rPr>
                <w:sz w:val="20"/>
                <w:szCs w:val="20"/>
                <w:lang w:val="pt-PT"/>
              </w:rPr>
              <w:t>=</w:t>
            </w:r>
            <w:r w:rsidRPr="007F5C2E">
              <w:rPr>
                <w:sz w:val="20"/>
                <w:szCs w:val="20"/>
                <w:lang w:val="pt-PT"/>
              </w:rPr>
              <w:t>CALCULATE (</w:t>
            </w:r>
          </w:p>
          <w:p w14:paraId="49D8A93E" w14:textId="77777777"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pt-PT"/>
              </w:rPr>
            </w:pPr>
            <w:r w:rsidRPr="007F5C2E">
              <w:rPr>
                <w:sz w:val="20"/>
                <w:szCs w:val="20"/>
                <w:lang w:val="pt-PT"/>
              </w:rPr>
              <w:t xml:space="preserve">      MainDados[Soma de IsOccupied];</w:t>
            </w:r>
          </w:p>
          <w:p w14:paraId="17E18432" w14:textId="77777777" w:rsidR="00F21B88" w:rsidRPr="002F2254" w:rsidRDefault="00F21B88" w:rsidP="00F21B88">
            <w:pPr>
              <w:cnfStyle w:val="000000000000" w:firstRow="0" w:lastRow="0" w:firstColumn="0" w:lastColumn="0" w:oddVBand="0" w:evenVBand="0" w:oddHBand="0" w:evenHBand="0" w:firstRowFirstColumn="0" w:firstRowLastColumn="0" w:lastRowFirstColumn="0" w:lastRowLastColumn="0"/>
              <w:rPr>
                <w:sz w:val="20"/>
                <w:szCs w:val="20"/>
              </w:rPr>
            </w:pPr>
            <w:r w:rsidRPr="007F5C2E">
              <w:rPr>
                <w:sz w:val="20"/>
                <w:szCs w:val="20"/>
                <w:lang w:val="pt-PT"/>
              </w:rPr>
              <w:t xml:space="preserve">      </w:t>
            </w:r>
            <w:r w:rsidRPr="002F2254">
              <w:rPr>
                <w:sz w:val="20"/>
                <w:szCs w:val="20"/>
              </w:rPr>
              <w:t>FILTER (</w:t>
            </w:r>
          </w:p>
          <w:p w14:paraId="41992F61" w14:textId="77777777"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en-GB"/>
              </w:rPr>
            </w:pPr>
            <w:r w:rsidRPr="002F2254">
              <w:rPr>
                <w:sz w:val="20"/>
                <w:szCs w:val="20"/>
              </w:rPr>
              <w:t xml:space="preserve">           </w:t>
            </w:r>
            <w:r w:rsidRPr="007F5C2E">
              <w:rPr>
                <w:sz w:val="20"/>
                <w:szCs w:val="20"/>
                <w:lang w:val="en-GB"/>
              </w:rPr>
              <w:t>ALL (TimeDimension);</w:t>
            </w:r>
          </w:p>
          <w:p w14:paraId="2CBB8570" w14:textId="77777777"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en-GB"/>
              </w:rPr>
            </w:pPr>
            <w:r w:rsidRPr="007F5C2E">
              <w:rPr>
                <w:sz w:val="20"/>
                <w:szCs w:val="20"/>
                <w:lang w:val="en-GB"/>
              </w:rPr>
              <w:t xml:space="preserve">                TimeDimension[Year] = MAX (TimeDimension[Year] )-1 &amp;&amp;</w:t>
            </w:r>
          </w:p>
          <w:p w14:paraId="30FAF46D" w14:textId="77777777"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en-GB"/>
              </w:rPr>
            </w:pPr>
            <w:r w:rsidRPr="007F5C2E">
              <w:rPr>
                <w:sz w:val="20"/>
                <w:szCs w:val="20"/>
                <w:lang w:val="en-GB"/>
              </w:rPr>
              <w:t xml:space="preserve">                TimeDimension[Month] = MAX (TimeDimension[Month] ) &amp;&amp;</w:t>
            </w:r>
          </w:p>
          <w:p w14:paraId="77AE470B" w14:textId="77777777" w:rsidR="00F21B88"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en-GB"/>
              </w:rPr>
            </w:pPr>
            <w:r w:rsidRPr="007F5C2E">
              <w:rPr>
                <w:sz w:val="20"/>
                <w:szCs w:val="20"/>
                <w:lang w:val="en-GB"/>
              </w:rPr>
              <w:t xml:space="preserve">                TimeDimension[Date] &lt;= MAX (TimeDimension[DateYearMinus1])))</w:t>
            </w:r>
          </w:p>
          <w:p w14:paraId="267FD22A" w14:textId="5F2709C2"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en-GB"/>
              </w:rPr>
            </w:pPr>
          </w:p>
        </w:tc>
      </w:tr>
      <w:tr w:rsidR="00F21B88" w:rsidRPr="00F54334" w14:paraId="204A4607" w14:textId="77777777" w:rsidTr="00F21B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shd w:val="clear" w:color="auto" w:fill="548DD4" w:themeFill="text2" w:themeFillTint="99"/>
          </w:tcPr>
          <w:p w14:paraId="21323DB1" w14:textId="6B74DF10" w:rsidR="00F21B88" w:rsidRDefault="00F21B88" w:rsidP="00F21B88">
            <w:pPr>
              <w:jc w:val="center"/>
              <w:rPr>
                <w:sz w:val="20"/>
                <w:szCs w:val="20"/>
              </w:rPr>
            </w:pPr>
            <w:r w:rsidRPr="00480C33">
              <w:rPr>
                <w:sz w:val="20"/>
                <w:szCs w:val="20"/>
              </w:rPr>
              <w:lastRenderedPageBreak/>
              <w:t>Medida</w:t>
            </w:r>
          </w:p>
        </w:tc>
        <w:tc>
          <w:tcPr>
            <w:tcW w:w="1418" w:type="dxa"/>
            <w:shd w:val="clear" w:color="auto" w:fill="548DD4" w:themeFill="text2" w:themeFillTint="99"/>
          </w:tcPr>
          <w:p w14:paraId="1F757FA0" w14:textId="7D9E632B" w:rsidR="00F21B88" w:rsidRPr="00851538" w:rsidRDefault="00F21B88" w:rsidP="00F21B88">
            <w:pPr>
              <w:jc w:val="center"/>
              <w:cnfStyle w:val="000000100000" w:firstRow="0" w:lastRow="0" w:firstColumn="0" w:lastColumn="0" w:oddVBand="0" w:evenVBand="0" w:oddHBand="1" w:evenHBand="0" w:firstRowFirstColumn="0" w:firstRowLastColumn="0" w:lastRowFirstColumn="0" w:lastRowLastColumn="0"/>
              <w:rPr>
                <w:i/>
                <w:sz w:val="20"/>
                <w:szCs w:val="20"/>
                <w:lang w:val="en-GB"/>
              </w:rPr>
            </w:pPr>
            <w:r w:rsidRPr="00480C33">
              <w:rPr>
                <w:b/>
                <w:color w:val="FFFFFF" w:themeColor="background1"/>
                <w:sz w:val="20"/>
                <w:szCs w:val="20"/>
              </w:rPr>
              <w:t>Descrição</w:t>
            </w:r>
          </w:p>
        </w:tc>
        <w:tc>
          <w:tcPr>
            <w:tcW w:w="6252" w:type="dxa"/>
            <w:shd w:val="clear" w:color="auto" w:fill="548DD4" w:themeFill="text2" w:themeFillTint="99"/>
          </w:tcPr>
          <w:p w14:paraId="79ADEC2C" w14:textId="404F5A4A" w:rsidR="00F21B88" w:rsidRDefault="00F21B88" w:rsidP="00F21B88">
            <w:pPr>
              <w:jc w:val="center"/>
              <w:cnfStyle w:val="000000100000" w:firstRow="0" w:lastRow="0" w:firstColumn="0" w:lastColumn="0" w:oddVBand="0" w:evenVBand="0" w:oddHBand="1" w:evenHBand="0" w:firstRowFirstColumn="0" w:firstRowLastColumn="0" w:lastRowFirstColumn="0" w:lastRowLastColumn="0"/>
              <w:rPr>
                <w:sz w:val="20"/>
                <w:szCs w:val="20"/>
              </w:rPr>
            </w:pPr>
            <w:r w:rsidRPr="00480C33">
              <w:rPr>
                <w:b/>
                <w:color w:val="FFFFFF" w:themeColor="background1"/>
                <w:sz w:val="20"/>
                <w:szCs w:val="20"/>
              </w:rPr>
              <w:t>Fórmula</w:t>
            </w:r>
          </w:p>
        </w:tc>
      </w:tr>
      <w:tr w:rsidR="00F21B88" w:rsidRPr="002F2254" w14:paraId="7CDB6ABE" w14:textId="77777777" w:rsidTr="00D865E8">
        <w:tc>
          <w:tcPr>
            <w:cnfStyle w:val="001000000000" w:firstRow="0" w:lastRow="0" w:firstColumn="1" w:lastColumn="0" w:oddVBand="0" w:evenVBand="0" w:oddHBand="0" w:evenHBand="0" w:firstRowFirstColumn="0" w:firstRowLastColumn="0" w:lastRowFirstColumn="0" w:lastRowLastColumn="0"/>
            <w:tcW w:w="1271" w:type="dxa"/>
            <w:vAlign w:val="center"/>
          </w:tcPr>
          <w:p w14:paraId="0D2E37AC" w14:textId="77777777" w:rsidR="00F21B88" w:rsidRDefault="00F21B88" w:rsidP="00F21B88">
            <w:pPr>
              <w:rPr>
                <w:sz w:val="20"/>
                <w:szCs w:val="20"/>
                <w:lang w:val="pt-PT"/>
              </w:rPr>
            </w:pPr>
            <w:r>
              <w:rPr>
                <w:sz w:val="20"/>
                <w:szCs w:val="20"/>
                <w:lang w:val="pt-PT"/>
              </w:rPr>
              <w:t>RN_YTD</w:t>
            </w:r>
          </w:p>
        </w:tc>
        <w:tc>
          <w:tcPr>
            <w:tcW w:w="1418" w:type="dxa"/>
          </w:tcPr>
          <w:p w14:paraId="411A8957" w14:textId="77777777" w:rsidR="00F21B88" w:rsidRPr="00851538" w:rsidRDefault="00F21B88" w:rsidP="00F21B88">
            <w:pPr>
              <w:cnfStyle w:val="000000000000" w:firstRow="0" w:lastRow="0" w:firstColumn="0" w:lastColumn="0" w:oddVBand="0" w:evenVBand="0" w:oddHBand="0" w:evenHBand="0" w:firstRowFirstColumn="0" w:firstRowLastColumn="0" w:lastRowFirstColumn="0" w:lastRowLastColumn="0"/>
              <w:rPr>
                <w:i/>
                <w:sz w:val="20"/>
                <w:szCs w:val="20"/>
                <w:lang w:val="en-GB"/>
              </w:rPr>
            </w:pPr>
            <w:r w:rsidRPr="00851538">
              <w:rPr>
                <w:i/>
                <w:sz w:val="20"/>
                <w:szCs w:val="20"/>
                <w:lang w:val="en-GB"/>
              </w:rPr>
              <w:t>Room Nights Year to Date Current Year</w:t>
            </w:r>
          </w:p>
        </w:tc>
        <w:tc>
          <w:tcPr>
            <w:tcW w:w="6252" w:type="dxa"/>
          </w:tcPr>
          <w:p w14:paraId="3213AFDD" w14:textId="77777777"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pt-PT"/>
              </w:rPr>
            </w:pPr>
            <w:r>
              <w:rPr>
                <w:sz w:val="20"/>
                <w:szCs w:val="20"/>
                <w:lang w:val="pt-PT"/>
              </w:rPr>
              <w:t>=</w:t>
            </w:r>
            <w:r w:rsidRPr="007F5C2E">
              <w:rPr>
                <w:sz w:val="20"/>
                <w:szCs w:val="20"/>
                <w:lang w:val="pt-PT"/>
              </w:rPr>
              <w:t>CALCULATE (</w:t>
            </w:r>
          </w:p>
          <w:p w14:paraId="384E8249" w14:textId="77777777"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pt-PT"/>
              </w:rPr>
            </w:pPr>
            <w:r w:rsidRPr="007F5C2E">
              <w:rPr>
                <w:sz w:val="20"/>
                <w:szCs w:val="20"/>
                <w:lang w:val="pt-PT"/>
              </w:rPr>
              <w:t xml:space="preserve">      MainDados[Soma de IsOccupied];</w:t>
            </w:r>
          </w:p>
          <w:p w14:paraId="36E8EB8F" w14:textId="77777777" w:rsidR="00F21B88" w:rsidRPr="002F2254" w:rsidRDefault="00F21B88" w:rsidP="00F21B88">
            <w:pPr>
              <w:cnfStyle w:val="000000000000" w:firstRow="0" w:lastRow="0" w:firstColumn="0" w:lastColumn="0" w:oddVBand="0" w:evenVBand="0" w:oddHBand="0" w:evenHBand="0" w:firstRowFirstColumn="0" w:firstRowLastColumn="0" w:lastRowFirstColumn="0" w:lastRowLastColumn="0"/>
              <w:rPr>
                <w:sz w:val="20"/>
                <w:szCs w:val="20"/>
              </w:rPr>
            </w:pPr>
            <w:r w:rsidRPr="007F5C2E">
              <w:rPr>
                <w:sz w:val="20"/>
                <w:szCs w:val="20"/>
                <w:lang w:val="pt-PT"/>
              </w:rPr>
              <w:t xml:space="preserve">      </w:t>
            </w:r>
            <w:r w:rsidRPr="002F2254">
              <w:rPr>
                <w:sz w:val="20"/>
                <w:szCs w:val="20"/>
              </w:rPr>
              <w:t>FILTER (</w:t>
            </w:r>
          </w:p>
          <w:p w14:paraId="20A199E7" w14:textId="77777777"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en-GB"/>
              </w:rPr>
            </w:pPr>
            <w:r w:rsidRPr="002F2254">
              <w:rPr>
                <w:sz w:val="20"/>
                <w:szCs w:val="20"/>
              </w:rPr>
              <w:t xml:space="preserve">           </w:t>
            </w:r>
            <w:r w:rsidRPr="007F5C2E">
              <w:rPr>
                <w:sz w:val="20"/>
                <w:szCs w:val="20"/>
                <w:lang w:val="en-GB"/>
              </w:rPr>
              <w:t>ALL (TimeDimension);</w:t>
            </w:r>
          </w:p>
          <w:p w14:paraId="7299FB4C" w14:textId="77777777"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en-GB"/>
              </w:rPr>
            </w:pPr>
            <w:r w:rsidRPr="007F5C2E">
              <w:rPr>
                <w:sz w:val="20"/>
                <w:szCs w:val="20"/>
                <w:lang w:val="en-GB"/>
              </w:rPr>
              <w:t xml:space="preserve">                TimeDimension[Year] = MAX (TimeDimension[Year] ) &amp;&amp;</w:t>
            </w:r>
          </w:p>
          <w:p w14:paraId="184A7E49" w14:textId="77777777" w:rsidR="00F21B88" w:rsidRPr="007F5C2E"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en-GB"/>
              </w:rPr>
            </w:pPr>
            <w:r w:rsidRPr="007F5C2E">
              <w:rPr>
                <w:sz w:val="20"/>
                <w:szCs w:val="20"/>
                <w:lang w:val="en-GB"/>
              </w:rPr>
              <w:t xml:space="preserve">                TimeDimension[Date] &lt;= MAX (TimeDimension[Date] )))</w:t>
            </w:r>
          </w:p>
        </w:tc>
      </w:tr>
      <w:tr w:rsidR="00F21B88" w:rsidRPr="002F2254" w14:paraId="26FB7AF2" w14:textId="77777777" w:rsidTr="00D865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089AEC05" w14:textId="77777777" w:rsidR="00F21B88" w:rsidRDefault="00F21B88" w:rsidP="00F21B88">
            <w:pPr>
              <w:rPr>
                <w:sz w:val="20"/>
                <w:szCs w:val="20"/>
                <w:lang w:val="pt-PT"/>
              </w:rPr>
            </w:pPr>
            <w:r>
              <w:rPr>
                <w:sz w:val="20"/>
                <w:szCs w:val="20"/>
                <w:lang w:val="pt-PT"/>
              </w:rPr>
              <w:t>RN_YTD-1</w:t>
            </w:r>
          </w:p>
        </w:tc>
        <w:tc>
          <w:tcPr>
            <w:tcW w:w="1418" w:type="dxa"/>
          </w:tcPr>
          <w:p w14:paraId="3A5D2BFF" w14:textId="77777777" w:rsidR="00F21B88" w:rsidRPr="00851538" w:rsidRDefault="00F21B88" w:rsidP="00F21B88">
            <w:pPr>
              <w:cnfStyle w:val="000000100000" w:firstRow="0" w:lastRow="0" w:firstColumn="0" w:lastColumn="0" w:oddVBand="0" w:evenVBand="0" w:oddHBand="1" w:evenHBand="0" w:firstRowFirstColumn="0" w:firstRowLastColumn="0" w:lastRowFirstColumn="0" w:lastRowLastColumn="0"/>
              <w:rPr>
                <w:i/>
                <w:sz w:val="20"/>
                <w:szCs w:val="20"/>
                <w:lang w:val="en-GB"/>
              </w:rPr>
            </w:pPr>
            <w:r w:rsidRPr="00851538">
              <w:rPr>
                <w:i/>
                <w:sz w:val="20"/>
                <w:szCs w:val="20"/>
                <w:lang w:val="en-GB"/>
              </w:rPr>
              <w:t>Room Nights Year to Date Previous Year</w:t>
            </w:r>
          </w:p>
        </w:tc>
        <w:tc>
          <w:tcPr>
            <w:tcW w:w="6252" w:type="dxa"/>
          </w:tcPr>
          <w:p w14:paraId="236DA79C"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pt-PT"/>
              </w:rPr>
            </w:pPr>
            <w:r>
              <w:rPr>
                <w:sz w:val="20"/>
                <w:szCs w:val="20"/>
                <w:lang w:val="pt-PT"/>
              </w:rPr>
              <w:t>=</w:t>
            </w:r>
            <w:r w:rsidRPr="007F5C2E">
              <w:rPr>
                <w:sz w:val="20"/>
                <w:szCs w:val="20"/>
                <w:lang w:val="pt-PT"/>
              </w:rPr>
              <w:t>CALCULATE (</w:t>
            </w:r>
          </w:p>
          <w:p w14:paraId="40C3DA92"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pt-PT"/>
              </w:rPr>
            </w:pPr>
            <w:r w:rsidRPr="007F5C2E">
              <w:rPr>
                <w:sz w:val="20"/>
                <w:szCs w:val="20"/>
                <w:lang w:val="pt-PT"/>
              </w:rPr>
              <w:t xml:space="preserve">      MainDados[Soma de IsOccupied];</w:t>
            </w:r>
          </w:p>
          <w:p w14:paraId="34A4F725" w14:textId="77777777" w:rsidR="00F21B88" w:rsidRPr="002F2254" w:rsidRDefault="00F21B88" w:rsidP="00F21B88">
            <w:pPr>
              <w:cnfStyle w:val="000000100000" w:firstRow="0" w:lastRow="0" w:firstColumn="0" w:lastColumn="0" w:oddVBand="0" w:evenVBand="0" w:oddHBand="1" w:evenHBand="0" w:firstRowFirstColumn="0" w:firstRowLastColumn="0" w:lastRowFirstColumn="0" w:lastRowLastColumn="0"/>
              <w:rPr>
                <w:sz w:val="20"/>
                <w:szCs w:val="20"/>
              </w:rPr>
            </w:pPr>
            <w:r w:rsidRPr="007F5C2E">
              <w:rPr>
                <w:sz w:val="20"/>
                <w:szCs w:val="20"/>
                <w:lang w:val="pt-PT"/>
              </w:rPr>
              <w:t xml:space="preserve">      </w:t>
            </w:r>
            <w:r w:rsidRPr="002F2254">
              <w:rPr>
                <w:sz w:val="20"/>
                <w:szCs w:val="20"/>
              </w:rPr>
              <w:t>FILTER (</w:t>
            </w:r>
          </w:p>
          <w:p w14:paraId="37AA13B1"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en-GB"/>
              </w:rPr>
            </w:pPr>
            <w:r w:rsidRPr="002F2254">
              <w:rPr>
                <w:sz w:val="20"/>
                <w:szCs w:val="20"/>
              </w:rPr>
              <w:t xml:space="preserve">           </w:t>
            </w:r>
            <w:r w:rsidRPr="007F5C2E">
              <w:rPr>
                <w:sz w:val="20"/>
                <w:szCs w:val="20"/>
                <w:lang w:val="en-GB"/>
              </w:rPr>
              <w:t>ALL (TimeDimension);</w:t>
            </w:r>
          </w:p>
          <w:p w14:paraId="12C2518F"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en-GB"/>
              </w:rPr>
            </w:pPr>
            <w:r w:rsidRPr="007F5C2E">
              <w:rPr>
                <w:sz w:val="20"/>
                <w:szCs w:val="20"/>
                <w:lang w:val="en-GB"/>
              </w:rPr>
              <w:t xml:space="preserve">                TimeDimension[Year] = MAX (TimeDimension[Year] )-1 &amp;&amp;</w:t>
            </w:r>
          </w:p>
          <w:p w14:paraId="43BF8FC6" w14:textId="77777777" w:rsidR="00F21B88" w:rsidRPr="007F5C2E"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en-GB"/>
              </w:rPr>
            </w:pPr>
            <w:r w:rsidRPr="007F5C2E">
              <w:rPr>
                <w:sz w:val="20"/>
                <w:szCs w:val="20"/>
                <w:lang w:val="en-GB"/>
              </w:rPr>
              <w:t xml:space="preserve">                TimeDimension[Date] &lt;= MAX (TimeDimension[DateYearMinus1])))</w:t>
            </w:r>
          </w:p>
        </w:tc>
      </w:tr>
      <w:tr w:rsidR="00F21B88" w:rsidRPr="00B874E1" w14:paraId="5491903B" w14:textId="77777777" w:rsidTr="00D865E8">
        <w:tc>
          <w:tcPr>
            <w:cnfStyle w:val="001000000000" w:firstRow="0" w:lastRow="0" w:firstColumn="1" w:lastColumn="0" w:oddVBand="0" w:evenVBand="0" w:oddHBand="0" w:evenHBand="0" w:firstRowFirstColumn="0" w:firstRowLastColumn="0" w:lastRowFirstColumn="0" w:lastRowLastColumn="0"/>
            <w:tcW w:w="1271" w:type="dxa"/>
            <w:vAlign w:val="center"/>
          </w:tcPr>
          <w:p w14:paraId="18A84B7E" w14:textId="77777777" w:rsidR="00F21B88" w:rsidRPr="00604BF6" w:rsidRDefault="00F21B88" w:rsidP="00F21B88">
            <w:pPr>
              <w:rPr>
                <w:sz w:val="20"/>
                <w:szCs w:val="20"/>
                <w:lang w:val="pt-PT"/>
              </w:rPr>
            </w:pPr>
            <w:r w:rsidRPr="00604BF6">
              <w:rPr>
                <w:sz w:val="20"/>
                <w:szCs w:val="20"/>
                <w:lang w:val="pt-PT"/>
              </w:rPr>
              <w:t>Total Revenue</w:t>
            </w:r>
          </w:p>
        </w:tc>
        <w:tc>
          <w:tcPr>
            <w:tcW w:w="1418" w:type="dxa"/>
          </w:tcPr>
          <w:p w14:paraId="0B64CF62" w14:textId="281B2EFF" w:rsidR="00F21B88" w:rsidRPr="00851538" w:rsidRDefault="00F21B88" w:rsidP="00F21B88">
            <w:pPr>
              <w:cnfStyle w:val="000000000000" w:firstRow="0" w:lastRow="0" w:firstColumn="0" w:lastColumn="0" w:oddVBand="0" w:evenVBand="0" w:oddHBand="0" w:evenHBand="0" w:firstRowFirstColumn="0" w:firstRowLastColumn="0" w:lastRowFirstColumn="0" w:lastRowLastColumn="0"/>
              <w:rPr>
                <w:i/>
                <w:sz w:val="20"/>
                <w:szCs w:val="20"/>
                <w:lang w:val="pt-PT"/>
              </w:rPr>
            </w:pPr>
            <w:r>
              <w:rPr>
                <w:i/>
                <w:sz w:val="20"/>
                <w:szCs w:val="20"/>
                <w:lang w:val="pt-PT"/>
              </w:rPr>
              <w:t>All departments revenue</w:t>
            </w:r>
          </w:p>
        </w:tc>
        <w:tc>
          <w:tcPr>
            <w:tcW w:w="6252" w:type="dxa"/>
          </w:tcPr>
          <w:p w14:paraId="35749554" w14:textId="77777777" w:rsidR="00F21B88" w:rsidRPr="00604BF6"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pt-PT"/>
              </w:rPr>
            </w:pPr>
            <w:r w:rsidRPr="00604BF6">
              <w:rPr>
                <w:sz w:val="20"/>
                <w:szCs w:val="20"/>
                <w:lang w:val="pt-PT"/>
              </w:rPr>
              <w:t>=SUM(MainDados[Receita Alojamento])+SUM(MainDados[Receita F&amp;B])</w:t>
            </w:r>
          </w:p>
        </w:tc>
      </w:tr>
      <w:tr w:rsidR="00F21B88" w:rsidRPr="00B874E1" w14:paraId="3A20B846" w14:textId="77777777" w:rsidTr="00D865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6F5703AB" w14:textId="77777777" w:rsidR="00F21B88" w:rsidRPr="00604BF6" w:rsidRDefault="00F21B88" w:rsidP="00F21B88">
            <w:pPr>
              <w:rPr>
                <w:sz w:val="20"/>
                <w:szCs w:val="20"/>
                <w:lang w:val="pt-PT"/>
              </w:rPr>
            </w:pPr>
            <w:r>
              <w:rPr>
                <w:sz w:val="20"/>
                <w:szCs w:val="20"/>
                <w:lang w:val="pt-PT"/>
              </w:rPr>
              <w:t>TRevPar</w:t>
            </w:r>
          </w:p>
        </w:tc>
        <w:tc>
          <w:tcPr>
            <w:tcW w:w="1418" w:type="dxa"/>
          </w:tcPr>
          <w:p w14:paraId="7834A7F6" w14:textId="77777777" w:rsidR="00F21B88" w:rsidRPr="00851538" w:rsidRDefault="00F21B88" w:rsidP="00F21B88">
            <w:pPr>
              <w:cnfStyle w:val="000000100000" w:firstRow="0" w:lastRow="0" w:firstColumn="0" w:lastColumn="0" w:oddVBand="0" w:evenVBand="0" w:oddHBand="1" w:evenHBand="0" w:firstRowFirstColumn="0" w:firstRowLastColumn="0" w:lastRowFirstColumn="0" w:lastRowLastColumn="0"/>
              <w:rPr>
                <w:i/>
                <w:sz w:val="20"/>
                <w:szCs w:val="20"/>
                <w:lang w:val="pt-PT"/>
              </w:rPr>
            </w:pPr>
            <w:r w:rsidRPr="00851538">
              <w:rPr>
                <w:i/>
                <w:sz w:val="20"/>
                <w:szCs w:val="20"/>
              </w:rPr>
              <w:t>Total RevPar</w:t>
            </w:r>
          </w:p>
        </w:tc>
        <w:tc>
          <w:tcPr>
            <w:tcW w:w="6252" w:type="dxa"/>
          </w:tcPr>
          <w:p w14:paraId="171C777D" w14:textId="77777777" w:rsidR="00F21B88" w:rsidRPr="00604BF6" w:rsidRDefault="00F21B88" w:rsidP="00F21B88">
            <w:pPr>
              <w:cnfStyle w:val="000000100000" w:firstRow="0" w:lastRow="0" w:firstColumn="0" w:lastColumn="0" w:oddVBand="0" w:evenVBand="0" w:oddHBand="1" w:evenHBand="0" w:firstRowFirstColumn="0" w:firstRowLastColumn="0" w:lastRowFirstColumn="0" w:lastRowLastColumn="0"/>
              <w:rPr>
                <w:sz w:val="20"/>
                <w:szCs w:val="20"/>
                <w:lang w:val="pt-PT"/>
              </w:rPr>
            </w:pPr>
            <w:r>
              <w:rPr>
                <w:rFonts w:ascii="Microsoft Sans Serif" w:hAnsi="Microsoft Sans Serif" w:cs="Microsoft Sans Serif"/>
                <w:b/>
                <w:bCs/>
                <w:color w:val="000000"/>
                <w:sz w:val="17"/>
                <w:szCs w:val="17"/>
                <w:lang w:val="pt-PT"/>
              </w:rPr>
              <w:t>=(</w:t>
            </w:r>
            <w:r>
              <w:rPr>
                <w:rFonts w:ascii="Microsoft Sans Serif" w:hAnsi="Microsoft Sans Serif" w:cs="Microsoft Sans Serif"/>
                <w:color w:val="008000"/>
                <w:sz w:val="17"/>
                <w:szCs w:val="17"/>
                <w:lang w:val="pt-PT"/>
              </w:rPr>
              <w:t>SUM</w:t>
            </w:r>
            <w:r>
              <w:rPr>
                <w:rFonts w:ascii="Microsoft Sans Serif" w:hAnsi="Microsoft Sans Serif" w:cs="Microsoft Sans Serif"/>
                <w:color w:val="000000"/>
                <w:sz w:val="17"/>
                <w:szCs w:val="17"/>
                <w:lang w:val="pt-PT"/>
              </w:rPr>
              <w:t>(MainDados[Receita Alojamento])+</w:t>
            </w:r>
            <w:r>
              <w:rPr>
                <w:rFonts w:ascii="Microsoft Sans Serif" w:hAnsi="Microsoft Sans Serif" w:cs="Microsoft Sans Serif"/>
                <w:color w:val="008000"/>
                <w:sz w:val="17"/>
                <w:szCs w:val="17"/>
                <w:lang w:val="pt-PT"/>
              </w:rPr>
              <w:t>SUM</w:t>
            </w:r>
            <w:r>
              <w:rPr>
                <w:rFonts w:ascii="Microsoft Sans Serif" w:hAnsi="Microsoft Sans Serif" w:cs="Microsoft Sans Serif"/>
                <w:color w:val="000000"/>
                <w:sz w:val="17"/>
                <w:szCs w:val="17"/>
                <w:lang w:val="pt-PT"/>
              </w:rPr>
              <w:t>(MainDados[Receita F&amp;B])</w:t>
            </w:r>
            <w:r>
              <w:rPr>
                <w:rFonts w:ascii="Microsoft Sans Serif" w:hAnsi="Microsoft Sans Serif" w:cs="Microsoft Sans Serif"/>
                <w:b/>
                <w:bCs/>
                <w:color w:val="000000"/>
                <w:sz w:val="17"/>
                <w:szCs w:val="17"/>
                <w:lang w:val="pt-PT"/>
              </w:rPr>
              <w:t>)</w:t>
            </w:r>
            <w:r>
              <w:rPr>
                <w:rFonts w:ascii="Microsoft Sans Serif" w:hAnsi="Microsoft Sans Serif" w:cs="Microsoft Sans Serif"/>
                <w:color w:val="000000"/>
                <w:sz w:val="17"/>
                <w:szCs w:val="17"/>
                <w:lang w:val="pt-PT"/>
              </w:rPr>
              <w:t>/</w:t>
            </w:r>
            <w:r>
              <w:rPr>
                <w:rFonts w:ascii="Microsoft Sans Serif" w:hAnsi="Microsoft Sans Serif" w:cs="Microsoft Sans Serif"/>
                <w:color w:val="008000"/>
                <w:sz w:val="17"/>
                <w:szCs w:val="17"/>
                <w:lang w:val="pt-PT"/>
              </w:rPr>
              <w:t>SUM</w:t>
            </w:r>
            <w:r>
              <w:rPr>
                <w:rFonts w:ascii="Microsoft Sans Serif" w:hAnsi="Microsoft Sans Serif" w:cs="Microsoft Sans Serif"/>
                <w:color w:val="000000"/>
                <w:sz w:val="17"/>
                <w:szCs w:val="17"/>
                <w:lang w:val="pt-PT"/>
              </w:rPr>
              <w:t>('Inventário'[Disponibilidade])</w:t>
            </w:r>
          </w:p>
        </w:tc>
      </w:tr>
      <w:tr w:rsidR="00F21B88" w:rsidRPr="00DC5B55" w14:paraId="27DADCDF" w14:textId="77777777" w:rsidTr="00D865E8">
        <w:tc>
          <w:tcPr>
            <w:cnfStyle w:val="001000000000" w:firstRow="0" w:lastRow="0" w:firstColumn="1" w:lastColumn="0" w:oddVBand="0" w:evenVBand="0" w:oddHBand="0" w:evenHBand="0" w:firstRowFirstColumn="0" w:firstRowLastColumn="0" w:lastRowFirstColumn="0" w:lastRowLastColumn="0"/>
            <w:tcW w:w="1271" w:type="dxa"/>
            <w:vAlign w:val="center"/>
          </w:tcPr>
          <w:p w14:paraId="144A224F" w14:textId="77777777" w:rsidR="00F21B88" w:rsidRPr="00604BF6" w:rsidRDefault="00F21B88" w:rsidP="00F21B88">
            <w:pPr>
              <w:rPr>
                <w:sz w:val="20"/>
                <w:szCs w:val="20"/>
                <w:lang w:val="pt-PT"/>
              </w:rPr>
            </w:pPr>
            <w:r w:rsidRPr="00604BF6">
              <w:rPr>
                <w:sz w:val="20"/>
                <w:szCs w:val="20"/>
                <w:lang w:val="pt-PT"/>
              </w:rPr>
              <w:t>TRevPG</w:t>
            </w:r>
          </w:p>
        </w:tc>
        <w:tc>
          <w:tcPr>
            <w:tcW w:w="1418" w:type="dxa"/>
          </w:tcPr>
          <w:p w14:paraId="7B12F21C" w14:textId="77777777" w:rsidR="00F21B88" w:rsidRPr="00851538" w:rsidRDefault="00F21B88" w:rsidP="00F21B88">
            <w:pPr>
              <w:cnfStyle w:val="000000000000" w:firstRow="0" w:lastRow="0" w:firstColumn="0" w:lastColumn="0" w:oddVBand="0" w:evenVBand="0" w:oddHBand="0" w:evenHBand="0" w:firstRowFirstColumn="0" w:firstRowLastColumn="0" w:lastRowFirstColumn="0" w:lastRowLastColumn="0"/>
              <w:rPr>
                <w:i/>
                <w:sz w:val="20"/>
                <w:szCs w:val="20"/>
                <w:lang w:val="pt-PT"/>
              </w:rPr>
            </w:pPr>
            <w:r w:rsidRPr="00851538">
              <w:rPr>
                <w:i/>
                <w:sz w:val="20"/>
                <w:szCs w:val="20"/>
              </w:rPr>
              <w:t>Total Revenue Per Guest</w:t>
            </w:r>
          </w:p>
        </w:tc>
        <w:tc>
          <w:tcPr>
            <w:tcW w:w="6252" w:type="dxa"/>
          </w:tcPr>
          <w:p w14:paraId="20DF0BF8" w14:textId="77777777" w:rsidR="00F21B88" w:rsidRPr="00604BF6" w:rsidRDefault="00F21B88" w:rsidP="00F21B88">
            <w:pPr>
              <w:cnfStyle w:val="000000000000" w:firstRow="0" w:lastRow="0" w:firstColumn="0" w:lastColumn="0" w:oddVBand="0" w:evenVBand="0" w:oddHBand="0" w:evenHBand="0" w:firstRowFirstColumn="0" w:firstRowLastColumn="0" w:lastRowFirstColumn="0" w:lastRowLastColumn="0"/>
              <w:rPr>
                <w:sz w:val="20"/>
                <w:szCs w:val="20"/>
                <w:lang w:val="pt-PT"/>
              </w:rPr>
            </w:pPr>
            <w:r w:rsidRPr="00604BF6">
              <w:rPr>
                <w:sz w:val="20"/>
                <w:szCs w:val="20"/>
                <w:lang w:val="pt-PT"/>
              </w:rPr>
              <w:t>=[TotalRevenue]/SUM(MainDados[Pax])</w:t>
            </w:r>
          </w:p>
        </w:tc>
      </w:tr>
    </w:tbl>
    <w:bookmarkEnd w:id="92"/>
    <w:p w14:paraId="1A049E65" w14:textId="02095AC5" w:rsidR="005E3B8B" w:rsidRDefault="00B8619B" w:rsidP="00F21B88">
      <w:pPr>
        <w:spacing w:line="360" w:lineRule="auto"/>
        <w:jc w:val="center"/>
      </w:pPr>
      <w:r>
        <w:t>Fonte: Elaboração Própria</w:t>
      </w:r>
    </w:p>
    <w:p w14:paraId="4E688D10" w14:textId="77777777" w:rsidR="00D2218D" w:rsidRDefault="00B8619B" w:rsidP="00D2218D">
      <w:pPr>
        <w:keepNext/>
        <w:spacing w:line="360" w:lineRule="auto"/>
        <w:jc w:val="center"/>
      </w:pPr>
      <w:r>
        <w:rPr>
          <w:noProof/>
          <w:lang w:eastAsia="pt-PT"/>
        </w:rPr>
        <w:drawing>
          <wp:inline distT="0" distB="0" distL="0" distR="0" wp14:anchorId="5CAC94CF" wp14:editId="7DC131C6">
            <wp:extent cx="2838893" cy="2015666"/>
            <wp:effectExtent l="0" t="0" r="0" b="381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TotalRevenue.jpg"/>
                    <pic:cNvPicPr/>
                  </pic:nvPicPr>
                  <pic:blipFill>
                    <a:blip r:embed="rId68">
                      <a:extLst>
                        <a:ext uri="{28A0092B-C50C-407E-A947-70E740481C1C}">
                          <a14:useLocalDpi xmlns:a14="http://schemas.microsoft.com/office/drawing/2010/main" val="0"/>
                        </a:ext>
                      </a:extLst>
                    </a:blip>
                    <a:stretch>
                      <a:fillRect/>
                    </a:stretch>
                  </pic:blipFill>
                  <pic:spPr>
                    <a:xfrm>
                      <a:off x="0" y="0"/>
                      <a:ext cx="2860131" cy="2030746"/>
                    </a:xfrm>
                    <a:prstGeom prst="rect">
                      <a:avLst/>
                    </a:prstGeom>
                  </pic:spPr>
                </pic:pic>
              </a:graphicData>
            </a:graphic>
          </wp:inline>
        </w:drawing>
      </w:r>
    </w:p>
    <w:p w14:paraId="53A06016" w14:textId="6E07E897" w:rsidR="00B8619B" w:rsidRDefault="00D2218D" w:rsidP="00CF5F89">
      <w:pPr>
        <w:pStyle w:val="Figuras"/>
      </w:pPr>
      <w:bookmarkStart w:id="93" w:name="_Toc505026880"/>
      <w:r>
        <w:t xml:space="preserve">Figura </w:t>
      </w:r>
      <w:fldSimple w:instr=" STYLEREF 1 \s ">
        <w:r w:rsidR="0076738D">
          <w:rPr>
            <w:noProof/>
          </w:rPr>
          <w:t>4</w:t>
        </w:r>
      </w:fldSimple>
      <w:r w:rsidR="00677EE2">
        <w:t>.</w:t>
      </w:r>
      <w:fldSimple w:instr=" SEQ Figura \* ARABIC \s 1 ">
        <w:r w:rsidR="0076738D">
          <w:rPr>
            <w:noProof/>
          </w:rPr>
          <w:t>12</w:t>
        </w:r>
      </w:fldSimple>
      <w:r>
        <w:t xml:space="preserve"> </w:t>
      </w:r>
      <w:r w:rsidRPr="00DD07F8">
        <w:t>Medida - TotalRevenue</w:t>
      </w:r>
      <w:bookmarkEnd w:id="93"/>
    </w:p>
    <w:p w14:paraId="0CCE88AC" w14:textId="77777777" w:rsidR="00B8619B" w:rsidRDefault="00B8619B" w:rsidP="00B8619B">
      <w:pPr>
        <w:spacing w:line="360" w:lineRule="auto"/>
        <w:jc w:val="center"/>
      </w:pPr>
      <w:r>
        <w:t>Fonte: Elaboração Própria</w:t>
      </w:r>
    </w:p>
    <w:p w14:paraId="3239D43B" w14:textId="5A1A9C9D" w:rsidR="000A3C1D" w:rsidRPr="0079313C" w:rsidRDefault="00B8619B" w:rsidP="0012502E">
      <w:pPr>
        <w:spacing w:line="360" w:lineRule="auto"/>
        <w:jc w:val="both"/>
      </w:pPr>
      <w:r>
        <w:t>O</w:t>
      </w:r>
      <w:r w:rsidR="0083060A">
        <w:t xml:space="preserve"> TotalRevenue – ou total de receita – </w:t>
      </w:r>
      <w:r w:rsidR="00AD77CB">
        <w:t xml:space="preserve">é a </w:t>
      </w:r>
      <w:r w:rsidR="00FE7437">
        <w:t xml:space="preserve">soma </w:t>
      </w:r>
      <w:r w:rsidR="004859C9">
        <w:t>da receita de alojamento com a soma da receita de F&amp;B</w:t>
      </w:r>
      <w:r>
        <w:t>.</w:t>
      </w:r>
      <w:r w:rsidR="00FF5712">
        <w:t xml:space="preserve"> </w:t>
      </w:r>
      <w:r w:rsidR="004859C9">
        <w:t>As duas colunas seguintes, o RevF&amp;B e o RevLodging – Receita de F&amp;B e Receita de Alojamento</w:t>
      </w:r>
      <w:r w:rsidR="00720B3D">
        <w:t>,</w:t>
      </w:r>
      <w:r w:rsidR="004859C9">
        <w:t xml:space="preserve"> respetivamente – são simplesmente a soma dessas colunas na tabela “MainDados”. </w:t>
      </w:r>
      <w:r w:rsidR="00FF5712">
        <w:t xml:space="preserve">A </w:t>
      </w:r>
      <w:r w:rsidR="004859C9">
        <w:t>OcRate – Taxa de Ocupação – que corresponde a outra medida</w:t>
      </w:r>
      <w:r w:rsidR="00CD2C53">
        <w:t xml:space="preserve"> calculada com a respetiva fórmula deste indicador da atividade, </w:t>
      </w:r>
      <w:r w:rsidR="00EF606C">
        <w:t>isto é,</w:t>
      </w:r>
      <w:r w:rsidR="00CD2C53">
        <w:t xml:space="preserve"> número de noites</w:t>
      </w:r>
      <w:r w:rsidR="00186101">
        <w:t xml:space="preserve"> a dividir pelo </w:t>
      </w:r>
      <w:r w:rsidR="00CD2C53">
        <w:t xml:space="preserve">total de unidades </w:t>
      </w:r>
      <w:r w:rsidR="00720B3D">
        <w:t xml:space="preserve">de alojamento </w:t>
      </w:r>
      <w:r w:rsidR="00CD2C53">
        <w:t xml:space="preserve">disponíveis, ambos já calculados anteriormente. </w:t>
      </w:r>
      <w:r w:rsidR="007957CC">
        <w:t>Outros dois indicadores vitais na análise da atividade são o ARR e o RevPar</w:t>
      </w:r>
      <w:r w:rsidR="0007211F">
        <w:t xml:space="preserve">, </w:t>
      </w:r>
      <w:r w:rsidR="007957CC">
        <w:t>respetivamente</w:t>
      </w:r>
      <w:r w:rsidR="00EF606C">
        <w:t xml:space="preserve">. </w:t>
      </w:r>
      <w:r w:rsidR="0029311F">
        <w:t>O Preço Médio calcula-se através da divisão do total da receita de alojamento</w:t>
      </w:r>
      <w:r w:rsidR="00D34910">
        <w:t xml:space="preserve"> pelo total de noites. O </w:t>
      </w:r>
      <w:r w:rsidR="00186101">
        <w:t>RevPAR</w:t>
      </w:r>
      <w:r w:rsidR="00D34910">
        <w:t xml:space="preserve">, calcula-se pela divisão entre o </w:t>
      </w:r>
      <w:r w:rsidR="00D34910">
        <w:lastRenderedPageBreak/>
        <w:t>total da receita de alojamento pelo total de quartos disponíveis.</w:t>
      </w:r>
      <w:r w:rsidR="00FF5712">
        <w:t xml:space="preserve"> </w:t>
      </w:r>
      <w:r w:rsidR="00EF606C">
        <w:t>Calculou-se ainda o TRevPar</w:t>
      </w:r>
      <w:r w:rsidR="00186101">
        <w:t xml:space="preserve"> </w:t>
      </w:r>
      <w:r w:rsidR="00EF606C">
        <w:t xml:space="preserve">– que em vez de contabilizar apenas a receita de alojamento, incorpora também a receita de F&amp;B. </w:t>
      </w:r>
      <w:r w:rsidR="00134629">
        <w:t>O RevPOR – Rendimento por Quarto Ocupado – calcula-se pela divisão do total da receita de alojamento pelo total de quartos ocupados</w:t>
      </w:r>
      <w:r w:rsidR="00FF5712">
        <w:t xml:space="preserve">. </w:t>
      </w:r>
      <w:r w:rsidR="006D7B47">
        <w:t xml:space="preserve">O Pax – Número total de pessoas – é a soma da coluna calculada já criada no modelo na tabela “MainDados”. O RGD </w:t>
      </w:r>
      <w:r w:rsidR="0024134F">
        <w:t>–</w:t>
      </w:r>
      <w:r w:rsidR="006D7B47">
        <w:t xml:space="preserve"> </w:t>
      </w:r>
      <w:r w:rsidR="0024134F">
        <w:t>Densidade – calcula-se através da divisão do número total de pessoas pel</w:t>
      </w:r>
      <w:r w:rsidR="0079313C">
        <w:t>o total de noites</w:t>
      </w:r>
      <w:r w:rsidR="00FF5712">
        <w:t xml:space="preserve">. </w:t>
      </w:r>
      <w:r w:rsidR="0024134F">
        <w:t xml:space="preserve">O RevPG – Rendimento por Hóspede </w:t>
      </w:r>
      <w:r w:rsidR="006A74A4">
        <w:t>–</w:t>
      </w:r>
      <w:r w:rsidR="00FF5712">
        <w:t xml:space="preserve"> </w:t>
      </w:r>
      <w:r w:rsidR="006A74A4" w:rsidRPr="00DF1A4E">
        <w:t xml:space="preserve">calcula-se </w:t>
      </w:r>
      <w:r w:rsidR="006A74A4">
        <w:t>pela divisão do total da receita de alojamento pelo total de pessoas. A diferença desta medida para o TRevPG – Rendimento Total por Hóspede – é que esta segunda medida em vez de calcular com a receita de alojamento, calcula com o total da receita (Alojamento e F&amp;B no caso em estudo).</w:t>
      </w:r>
      <w:r w:rsidR="00FF5712">
        <w:t xml:space="preserve"> </w:t>
      </w:r>
      <w:r w:rsidR="006A74A4">
        <w:t xml:space="preserve">O ALOS e ABW – Estada Média e Antecedência da </w:t>
      </w:r>
      <w:r w:rsidR="00EF606C">
        <w:t xml:space="preserve">realização da </w:t>
      </w:r>
      <w:r w:rsidR="006A74A4">
        <w:t xml:space="preserve">Reserva – são outros dois indicadores muito importantes para efeitos de análise na área de RM. O ALOS </w:t>
      </w:r>
      <w:r w:rsidR="0079313C">
        <w:t xml:space="preserve">calcula-se pela divisão do total de noites pelo total de reservas. </w:t>
      </w:r>
      <w:r w:rsidR="00FF5712">
        <w:t xml:space="preserve">Nesta </w:t>
      </w:r>
      <w:r w:rsidR="0079313C" w:rsidRPr="000265A1">
        <w:t>fórmula utilizou-se o IFERROR para</w:t>
      </w:r>
      <w:r w:rsidR="000265A1" w:rsidRPr="00DF1A4E">
        <w:t>, no caso de o valor ser “texto”</w:t>
      </w:r>
      <w:r w:rsidR="00B54D0F">
        <w:t xml:space="preserve"> ou não existirem reservas no período</w:t>
      </w:r>
      <w:r w:rsidR="000265A1" w:rsidRPr="00DF1A4E">
        <w:t xml:space="preserve"> assumir um zero</w:t>
      </w:r>
      <w:r w:rsidR="000265A1">
        <w:t xml:space="preserve"> e por conseguinte não </w:t>
      </w:r>
      <w:r w:rsidR="0007211F">
        <w:t xml:space="preserve">originar um </w:t>
      </w:r>
      <w:r w:rsidR="000265A1">
        <w:t>erro.</w:t>
      </w:r>
      <w:r w:rsidR="00FF5712">
        <w:t xml:space="preserve"> </w:t>
      </w:r>
      <w:r w:rsidR="0079313C" w:rsidRPr="00DF1A4E">
        <w:t>O A</w:t>
      </w:r>
      <w:r w:rsidR="0079313C">
        <w:t xml:space="preserve">BW por sua vez calcula-se pela diferença entre a data de check-in e a data de criação da reserva, fórmula já efetuada na coluna calculada na tabela “MainDados” no modelo de dados. </w:t>
      </w:r>
      <w:r w:rsidR="00FF5712">
        <w:t>Nesta</w:t>
      </w:r>
      <w:r w:rsidR="000265A1">
        <w:t xml:space="preserve"> medida criada, utilizou-se o IFERROR tal como no caso anterior.</w:t>
      </w:r>
      <w:r w:rsidR="00DF3FB3">
        <w:t xml:space="preserve"> Foram ainda criadas medidas dos já referidos indicadores, ARR, RN e RevLodging, mas utilizando uma fórmula DAX</w:t>
      </w:r>
      <w:r w:rsidR="009928AC">
        <w:t xml:space="preserve"> – </w:t>
      </w:r>
      <w:r w:rsidR="009928AC" w:rsidRPr="009928AC">
        <w:rPr>
          <w:i/>
        </w:rPr>
        <w:t>Time Dimension</w:t>
      </w:r>
      <w:r w:rsidR="00DF3FB3">
        <w:t xml:space="preserve">, de forma a permitir ter a informação desses indicadores </w:t>
      </w:r>
      <w:r w:rsidR="00B54D0F">
        <w:t xml:space="preserve">acumulados </w:t>
      </w:r>
      <w:r w:rsidR="00DF3FB3">
        <w:t xml:space="preserve">ao dia, ao mês e ao ano, tanto do ano anterior como do ano </w:t>
      </w:r>
      <w:r w:rsidR="00851538">
        <w:t>corrente</w:t>
      </w:r>
      <w:r w:rsidR="00DF3FB3">
        <w:t xml:space="preserve">. Desta forma, permite saber em determinado dia, </w:t>
      </w:r>
      <w:r w:rsidR="00B54D0F">
        <w:t>sob qualquer ponto de vista</w:t>
      </w:r>
      <w:r w:rsidR="00DF3FB3">
        <w:t xml:space="preserve">, como estavam as vendas nesse mesmo dia do ano anterior, bem como o respetivo acumulado ao mês e ao ano. Esta informação é bastante útil para uma análise de vendas exaustiva e eficaz. </w:t>
      </w:r>
    </w:p>
    <w:p w14:paraId="1EBD12B2" w14:textId="2D365986" w:rsidR="005E3B8B" w:rsidRDefault="00F96C1A" w:rsidP="005E3B8B">
      <w:pPr>
        <w:spacing w:line="360" w:lineRule="auto"/>
        <w:jc w:val="both"/>
      </w:pPr>
      <w:r>
        <w:t>De forma a retirar o máximo partido desta ferramenta self-service BI e, para facilitar a consulta e análise através de diferentes perspetivas, optou-se pela utilização de segmentação de dados e de uma linha cronológica</w:t>
      </w:r>
      <w:r w:rsidR="009E06AB">
        <w:t>,</w:t>
      </w:r>
      <w:r>
        <w:t xml:space="preserve"> tornando a tabela muito intuitiva e rápida na procura de informação relevante. A pesquisa pode então ser feita filtrando pelo canal de distribuição, pelo </w:t>
      </w:r>
      <w:r w:rsidRPr="00DF1A4E">
        <w:rPr>
          <w:i/>
        </w:rPr>
        <w:t>source</w:t>
      </w:r>
      <w:r>
        <w:t>, pelo segmento e ainda por tipologia, tudo isto por mês e ano.</w:t>
      </w:r>
      <w:r w:rsidR="00FD6503">
        <w:t xml:space="preserve"> A figura </w:t>
      </w:r>
      <w:r w:rsidR="0007211F">
        <w:t>4.13</w:t>
      </w:r>
      <w:r w:rsidR="00FD6503">
        <w:t xml:space="preserve"> ilustra o aspeto da segmentação de dados e linha cronológica, onde facilmente se percebe que a sua utilização é muito intuitiva.</w:t>
      </w:r>
    </w:p>
    <w:p w14:paraId="24D6AB27" w14:textId="67F4080E" w:rsidR="00480C33" w:rsidRDefault="00480C33" w:rsidP="005E3B8B">
      <w:pPr>
        <w:spacing w:line="360" w:lineRule="auto"/>
        <w:jc w:val="both"/>
      </w:pPr>
    </w:p>
    <w:p w14:paraId="4CB12C52" w14:textId="4FA1136B" w:rsidR="00D2218D" w:rsidRDefault="00480C33" w:rsidP="00480C33">
      <w:pPr>
        <w:spacing w:line="360" w:lineRule="auto"/>
        <w:jc w:val="both"/>
      </w:pPr>
      <w:r>
        <w:rPr>
          <w:noProof/>
          <w:lang w:eastAsia="pt-PT"/>
        </w:rPr>
        <w:lastRenderedPageBreak/>
        <w:drawing>
          <wp:anchor distT="0" distB="0" distL="114300" distR="114300" simplePos="0" relativeHeight="251673600" behindDoc="1" locked="0" layoutInCell="1" allowOverlap="1" wp14:anchorId="627CF6AD" wp14:editId="38006F92">
            <wp:simplePos x="0" y="0"/>
            <wp:positionH relativeFrom="column">
              <wp:posOffset>-568960</wp:posOffset>
            </wp:positionH>
            <wp:positionV relativeFrom="paragraph">
              <wp:posOffset>182</wp:posOffset>
            </wp:positionV>
            <wp:extent cx="6443980" cy="1522095"/>
            <wp:effectExtent l="0" t="0" r="0" b="1905"/>
            <wp:wrapTight wrapText="bothSides">
              <wp:wrapPolygon edited="0">
                <wp:start x="0" y="0"/>
                <wp:lineTo x="0" y="21357"/>
                <wp:lineTo x="21519" y="21357"/>
                <wp:lineTo x="21519" y="0"/>
                <wp:lineTo x="0" y="0"/>
              </wp:wrapPolygon>
            </wp:wrapTight>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egmentação de Dados.jpg"/>
                    <pic:cNvPicPr/>
                  </pic:nvPicPr>
                  <pic:blipFill>
                    <a:blip r:embed="rId69">
                      <a:extLst>
                        <a:ext uri="{28A0092B-C50C-407E-A947-70E740481C1C}">
                          <a14:useLocalDpi xmlns:a14="http://schemas.microsoft.com/office/drawing/2010/main" val="0"/>
                        </a:ext>
                      </a:extLst>
                    </a:blip>
                    <a:stretch>
                      <a:fillRect/>
                    </a:stretch>
                  </pic:blipFill>
                  <pic:spPr>
                    <a:xfrm>
                      <a:off x="0" y="0"/>
                      <a:ext cx="6443980" cy="1522095"/>
                    </a:xfrm>
                    <a:prstGeom prst="rect">
                      <a:avLst/>
                    </a:prstGeom>
                  </pic:spPr>
                </pic:pic>
              </a:graphicData>
            </a:graphic>
            <wp14:sizeRelH relativeFrom="page">
              <wp14:pctWidth>0</wp14:pctWidth>
            </wp14:sizeRelH>
            <wp14:sizeRelV relativeFrom="page">
              <wp14:pctHeight>0</wp14:pctHeight>
            </wp14:sizeRelV>
          </wp:anchor>
        </w:drawing>
      </w:r>
    </w:p>
    <w:p w14:paraId="6F373634" w14:textId="640A6F37" w:rsidR="004459E5" w:rsidRPr="00DF1A4E" w:rsidRDefault="00D2218D" w:rsidP="00CF5F89">
      <w:pPr>
        <w:pStyle w:val="Figuras"/>
      </w:pPr>
      <w:bookmarkStart w:id="94" w:name="_Toc505026881"/>
      <w:r>
        <w:t xml:space="preserve">Figura </w:t>
      </w:r>
      <w:fldSimple w:instr=" STYLEREF 1 \s ">
        <w:r w:rsidR="0076738D">
          <w:rPr>
            <w:noProof/>
          </w:rPr>
          <w:t>4</w:t>
        </w:r>
      </w:fldSimple>
      <w:r w:rsidR="00677EE2">
        <w:t>.</w:t>
      </w:r>
      <w:fldSimple w:instr=" SEQ Figura \* ARABIC \s 1 ">
        <w:r w:rsidR="0076738D">
          <w:rPr>
            <w:noProof/>
          </w:rPr>
          <w:t>13</w:t>
        </w:r>
      </w:fldSimple>
      <w:r>
        <w:t xml:space="preserve"> </w:t>
      </w:r>
      <w:r w:rsidRPr="0037395F">
        <w:t>Segmentação de Dados e Linha Cronológica</w:t>
      </w:r>
      <w:bookmarkEnd w:id="94"/>
    </w:p>
    <w:p w14:paraId="48A8E7FF" w14:textId="02229921" w:rsidR="0079313C" w:rsidRDefault="00F96C1A" w:rsidP="00DF1A4E">
      <w:pPr>
        <w:spacing w:line="360" w:lineRule="auto"/>
        <w:jc w:val="center"/>
      </w:pPr>
      <w:r>
        <w:t>Fonte: Elaboração Própria</w:t>
      </w:r>
    </w:p>
    <w:p w14:paraId="17387F3A" w14:textId="0868C175" w:rsidR="00FD6503" w:rsidRDefault="00BF6C4A" w:rsidP="00FD6503">
      <w:pPr>
        <w:spacing w:line="360" w:lineRule="auto"/>
        <w:jc w:val="both"/>
      </w:pPr>
      <w:r w:rsidRPr="00DF1A4E">
        <w:t xml:space="preserve">Após </w:t>
      </w:r>
      <w:r>
        <w:t xml:space="preserve">a análise </w:t>
      </w:r>
      <w:r w:rsidR="00131CFF">
        <w:t xml:space="preserve">dos indicadores base da atividade, fez-se outra tabela dinâmica utilizando a funcionalidade “mostrar valores como comparação” e escolheu-se a data, nomeadamente o ano anterior. Nesta tabela e, por ser uma comparação, utilizou-se a ferramenta formatação condicional com escalas de cores, de forma a ter um impacto visual e facilmente se perceber os dados numa perspetiva de evolução positiva ou negativa. Na </w:t>
      </w:r>
      <w:r w:rsidR="00131CFF" w:rsidRPr="00FD6503">
        <w:t xml:space="preserve">figura </w:t>
      </w:r>
      <w:r w:rsidR="0007211F">
        <w:t>4.14</w:t>
      </w:r>
      <w:r w:rsidR="00131CFF">
        <w:t xml:space="preserve"> percebe-se facilmente que os valores a vermelho significam que houve uma diminuição relativamente ao ano anterior e que apenas num mês houve uma evolução positiva.</w:t>
      </w:r>
      <w:r w:rsidR="0096455C">
        <w:t xml:space="preserve"> É mais uma forma de mostrar determinadas análises de forma intuitiva e facilmente percetível, explanando a panóplia de funcionalidades desta ferramenta.</w:t>
      </w:r>
    </w:p>
    <w:p w14:paraId="74B13228" w14:textId="61FBF412" w:rsidR="00D2218D" w:rsidRDefault="00DF3FB3" w:rsidP="00D2218D">
      <w:pPr>
        <w:keepNext/>
        <w:spacing w:line="360" w:lineRule="auto"/>
        <w:jc w:val="both"/>
      </w:pPr>
      <w:r>
        <w:rPr>
          <w:noProof/>
          <w:lang w:eastAsia="pt-PT"/>
        </w:rPr>
        <w:drawing>
          <wp:inline distT="0" distB="0" distL="0" distR="0" wp14:anchorId="19CF4895" wp14:editId="23EB829C">
            <wp:extent cx="5400040" cy="1327785"/>
            <wp:effectExtent l="0" t="0" r="0" b="5715"/>
            <wp:docPr id="58" name="Imagem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Comparação.jpg"/>
                    <pic:cNvPicPr/>
                  </pic:nvPicPr>
                  <pic:blipFill>
                    <a:blip r:embed="rId70">
                      <a:extLst>
                        <a:ext uri="{28A0092B-C50C-407E-A947-70E740481C1C}">
                          <a14:useLocalDpi xmlns:a14="http://schemas.microsoft.com/office/drawing/2010/main" val="0"/>
                        </a:ext>
                      </a:extLst>
                    </a:blip>
                    <a:stretch>
                      <a:fillRect/>
                    </a:stretch>
                  </pic:blipFill>
                  <pic:spPr>
                    <a:xfrm>
                      <a:off x="0" y="0"/>
                      <a:ext cx="5400040" cy="1327785"/>
                    </a:xfrm>
                    <a:prstGeom prst="rect">
                      <a:avLst/>
                    </a:prstGeom>
                  </pic:spPr>
                </pic:pic>
              </a:graphicData>
            </a:graphic>
          </wp:inline>
        </w:drawing>
      </w:r>
    </w:p>
    <w:p w14:paraId="77A407CA" w14:textId="56186FEB" w:rsidR="00A77B51" w:rsidRDefault="00D2218D" w:rsidP="00CF5F89">
      <w:pPr>
        <w:pStyle w:val="Figuras"/>
      </w:pPr>
      <w:bookmarkStart w:id="95" w:name="_Toc505026882"/>
      <w:r>
        <w:t xml:space="preserve">Figura </w:t>
      </w:r>
      <w:fldSimple w:instr=" STYLEREF 1 \s ">
        <w:r w:rsidR="0076738D">
          <w:rPr>
            <w:noProof/>
          </w:rPr>
          <w:t>4</w:t>
        </w:r>
      </w:fldSimple>
      <w:r w:rsidR="00677EE2">
        <w:t>.</w:t>
      </w:r>
      <w:fldSimple w:instr=" SEQ Figura \* ARABIC \s 1 ">
        <w:r w:rsidR="0076738D">
          <w:rPr>
            <w:noProof/>
          </w:rPr>
          <w:t>14</w:t>
        </w:r>
      </w:fldSimple>
      <w:r>
        <w:t xml:space="preserve"> </w:t>
      </w:r>
      <w:r w:rsidRPr="009001AB">
        <w:t>Comparação</w:t>
      </w:r>
      <w:bookmarkEnd w:id="95"/>
    </w:p>
    <w:p w14:paraId="2846D247" w14:textId="7D8A6FAA" w:rsidR="00700CBE" w:rsidRDefault="00A77B51" w:rsidP="00DF1A4E">
      <w:pPr>
        <w:spacing w:line="360" w:lineRule="auto"/>
        <w:jc w:val="center"/>
      </w:pPr>
      <w:r>
        <w:t>Fonte: Elaboração Própria</w:t>
      </w:r>
    </w:p>
    <w:p w14:paraId="0FA46B2C" w14:textId="710948EE" w:rsidR="00FD6503" w:rsidRDefault="00B737C0" w:rsidP="00FD6503">
      <w:pPr>
        <w:spacing w:line="360" w:lineRule="auto"/>
        <w:jc w:val="both"/>
      </w:pPr>
      <w:r>
        <w:t>Foi também elaborada outra tabela dinâmica separada, com o nome “Markets”</w:t>
      </w:r>
      <w:r w:rsidR="00FD6503">
        <w:t xml:space="preserve">, ilustrada na figura </w:t>
      </w:r>
      <w:r w:rsidR="0007211F">
        <w:t>4.15</w:t>
      </w:r>
      <w:r w:rsidR="00FD6503">
        <w:t>,</w:t>
      </w:r>
      <w:r>
        <w:t xml:space="preserve"> que se baseia essencialmente nas nacionalidades, analisando as mesmas em </w:t>
      </w:r>
      <w:r w:rsidR="00FD6503">
        <w:t>seis</w:t>
      </w:r>
      <w:r>
        <w:t xml:space="preserve"> vertentes diferentes: por número de reservas, </w:t>
      </w:r>
      <w:r w:rsidR="0096455C">
        <w:t xml:space="preserve">por número de pessoas, </w:t>
      </w:r>
      <w:r w:rsidR="00D10E0E">
        <w:t xml:space="preserve">por preço médio, </w:t>
      </w:r>
      <w:r>
        <w:t xml:space="preserve">por número de noites, por receita de </w:t>
      </w:r>
      <w:r w:rsidR="00D10E0E">
        <w:t>alojamento, por estada média e por antecedência de realização da reserva</w:t>
      </w:r>
      <w:r>
        <w:t xml:space="preserve">. </w:t>
      </w:r>
      <w:r w:rsidR="0096455C">
        <w:t xml:space="preserve">Estes mesmos indicadores podem ser analisados </w:t>
      </w:r>
      <w:r w:rsidR="0096455C">
        <w:lastRenderedPageBreak/>
        <w:t xml:space="preserve">na sua totalidade por país, mas é ainda possível escrutiná-los por segmento ou até mesmo por </w:t>
      </w:r>
      <w:r w:rsidR="0096455C" w:rsidRPr="0096455C">
        <w:rPr>
          <w:i/>
        </w:rPr>
        <w:t>source</w:t>
      </w:r>
      <w:r w:rsidR="0096455C">
        <w:t xml:space="preserve">, mais uma vez devido ao dinamismo que é possível na construção destas tabelas. </w:t>
      </w:r>
      <w:r w:rsidR="00E86ED2">
        <w:t xml:space="preserve">A análise nestas </w:t>
      </w:r>
      <w:r w:rsidR="00FD6503">
        <w:t>seis</w:t>
      </w:r>
      <w:r w:rsidR="00E86ED2">
        <w:t xml:space="preserve"> vertentes </w:t>
      </w:r>
      <w:r w:rsidR="00FA4CAD">
        <w:t xml:space="preserve">é importante </w:t>
      </w:r>
      <w:r w:rsidR="00E86ED2">
        <w:t xml:space="preserve">para a tomada de decisão em </w:t>
      </w:r>
      <w:r w:rsidR="0035695E">
        <w:rPr>
          <w:noProof/>
          <w:lang w:eastAsia="pt-PT"/>
        </w:rPr>
        <w:drawing>
          <wp:anchor distT="0" distB="0" distL="114300" distR="114300" simplePos="0" relativeHeight="251689984" behindDoc="1" locked="0" layoutInCell="1" allowOverlap="1" wp14:anchorId="592D40A8" wp14:editId="0C3FD3B7">
            <wp:simplePos x="0" y="0"/>
            <wp:positionH relativeFrom="margin">
              <wp:posOffset>-449580</wp:posOffset>
            </wp:positionH>
            <wp:positionV relativeFrom="paragraph">
              <wp:posOffset>1268095</wp:posOffset>
            </wp:positionV>
            <wp:extent cx="6435090" cy="2263775"/>
            <wp:effectExtent l="0" t="0" r="3810" b="3175"/>
            <wp:wrapTight wrapText="bothSides">
              <wp:wrapPolygon edited="0">
                <wp:start x="0" y="0"/>
                <wp:lineTo x="0" y="21449"/>
                <wp:lineTo x="21549" y="21449"/>
                <wp:lineTo x="21549" y="0"/>
                <wp:lineTo x="0" y="0"/>
              </wp:wrapPolygon>
            </wp:wrapTight>
            <wp:docPr id="64" name="Imagem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Markets.jpg"/>
                    <pic:cNvPicPr/>
                  </pic:nvPicPr>
                  <pic:blipFill>
                    <a:blip r:embed="rId71">
                      <a:extLst>
                        <a:ext uri="{28A0092B-C50C-407E-A947-70E740481C1C}">
                          <a14:useLocalDpi xmlns:a14="http://schemas.microsoft.com/office/drawing/2010/main" val="0"/>
                        </a:ext>
                      </a:extLst>
                    </a:blip>
                    <a:stretch>
                      <a:fillRect/>
                    </a:stretch>
                  </pic:blipFill>
                  <pic:spPr>
                    <a:xfrm>
                      <a:off x="0" y="0"/>
                      <a:ext cx="6435090" cy="2263775"/>
                    </a:xfrm>
                    <a:prstGeom prst="rect">
                      <a:avLst/>
                    </a:prstGeom>
                  </pic:spPr>
                </pic:pic>
              </a:graphicData>
            </a:graphic>
            <wp14:sizeRelH relativeFrom="page">
              <wp14:pctWidth>0</wp14:pctWidth>
            </wp14:sizeRelH>
            <wp14:sizeRelV relativeFrom="page">
              <wp14:pctHeight>0</wp14:pctHeight>
            </wp14:sizeRelV>
          </wp:anchor>
        </w:drawing>
      </w:r>
      <w:r w:rsidR="00E86ED2">
        <w:t>diversos departamentos</w:t>
      </w:r>
      <w:r w:rsidR="00FA4CAD">
        <w:t>, nomeadamente ao nível comercial.</w:t>
      </w:r>
    </w:p>
    <w:p w14:paraId="534D96B8" w14:textId="2D211D90" w:rsidR="00D10E0E" w:rsidRDefault="00D2218D" w:rsidP="00CF5F89">
      <w:pPr>
        <w:pStyle w:val="Figuras"/>
      </w:pPr>
      <w:bookmarkStart w:id="96" w:name="_Toc505026883"/>
      <w:r>
        <w:t xml:space="preserve">Figura </w:t>
      </w:r>
      <w:fldSimple w:instr=" STYLEREF 1 \s ">
        <w:r w:rsidR="0076738D">
          <w:rPr>
            <w:noProof/>
          </w:rPr>
          <w:t>4</w:t>
        </w:r>
      </w:fldSimple>
      <w:r w:rsidR="00677EE2">
        <w:t>.</w:t>
      </w:r>
      <w:fldSimple w:instr=" SEQ Figura \* ARABIC \s 1 ">
        <w:r w:rsidR="0076738D">
          <w:rPr>
            <w:noProof/>
          </w:rPr>
          <w:t>15</w:t>
        </w:r>
      </w:fldSimple>
      <w:r>
        <w:t xml:space="preserve"> </w:t>
      </w:r>
      <w:r w:rsidRPr="009B2EA2">
        <w:t>Análise Nacionalidades</w:t>
      </w:r>
      <w:bookmarkEnd w:id="96"/>
    </w:p>
    <w:p w14:paraId="5A94F9B1" w14:textId="45E4CD91" w:rsidR="00D10E0E" w:rsidRDefault="00D10E0E" w:rsidP="00D10E0E">
      <w:pPr>
        <w:spacing w:line="360" w:lineRule="auto"/>
        <w:jc w:val="center"/>
      </w:pPr>
      <w:r>
        <w:t>Fonte: Elaboração Própria</w:t>
      </w:r>
    </w:p>
    <w:p w14:paraId="7A54007E" w14:textId="77777777" w:rsidR="0035695E" w:rsidRDefault="0035695E" w:rsidP="00F96C1A">
      <w:pPr>
        <w:spacing w:line="360" w:lineRule="auto"/>
        <w:jc w:val="both"/>
      </w:pPr>
    </w:p>
    <w:p w14:paraId="2BF9AD6B" w14:textId="2F17B416" w:rsidR="00B737C0" w:rsidRDefault="00353F3D" w:rsidP="00F96C1A">
      <w:pPr>
        <w:spacing w:line="360" w:lineRule="auto"/>
        <w:jc w:val="both"/>
      </w:pPr>
      <w:r>
        <w:t>Tendo o</w:t>
      </w:r>
      <w:r w:rsidR="00D10E0E">
        <w:t xml:space="preserve"> </w:t>
      </w:r>
      <w:r w:rsidR="00D10E0E" w:rsidRPr="00353F3D">
        <w:rPr>
          <w:i/>
        </w:rPr>
        <w:t xml:space="preserve">Microsoft </w:t>
      </w:r>
      <w:r w:rsidR="00864E1A">
        <w:rPr>
          <w:i/>
        </w:rPr>
        <w:t>Power Pivot</w:t>
      </w:r>
      <w:r w:rsidR="00D10E0E">
        <w:t xml:space="preserve"> </w:t>
      </w:r>
      <w:r>
        <w:t>como base, utiliz</w:t>
      </w:r>
      <w:r w:rsidR="00FA4CAD">
        <w:t>ou</w:t>
      </w:r>
      <w:r>
        <w:t>-se também</w:t>
      </w:r>
      <w:r w:rsidR="00D10E0E">
        <w:t xml:space="preserve"> </w:t>
      </w:r>
      <w:r>
        <w:t xml:space="preserve">o </w:t>
      </w:r>
      <w:r w:rsidRPr="00353F3D">
        <w:rPr>
          <w:i/>
        </w:rPr>
        <w:t>Microsoft Power</w:t>
      </w:r>
      <w:r w:rsidR="0007211F">
        <w:rPr>
          <w:i/>
        </w:rPr>
        <w:t xml:space="preserve"> V</w:t>
      </w:r>
      <w:r w:rsidRPr="00353F3D">
        <w:rPr>
          <w:i/>
        </w:rPr>
        <w:t>iew</w:t>
      </w:r>
      <w:r>
        <w:t xml:space="preserve">, que permite visualizar a informação de uma forma interativa, nomeadamente através de gráficos ou mapas. Na </w:t>
      </w:r>
      <w:r w:rsidRPr="00FD6503">
        <w:t xml:space="preserve">figura </w:t>
      </w:r>
      <w:r w:rsidR="0007211F">
        <w:t>4.16</w:t>
      </w:r>
      <w:r w:rsidRPr="00FD6503">
        <w:t>,</w:t>
      </w:r>
      <w:r>
        <w:t xml:space="preserve"> observa-se um mapa que nos mostra o número de noites por nacionalidade, tendo por exemplo nos filtros, o estado da reserva e o segmento. </w:t>
      </w:r>
    </w:p>
    <w:p w14:paraId="7BD11C96" w14:textId="195BE434" w:rsidR="00FD6503" w:rsidRDefault="00353F3D" w:rsidP="006729F9">
      <w:pPr>
        <w:spacing w:line="360" w:lineRule="auto"/>
        <w:jc w:val="both"/>
      </w:pPr>
      <w:r>
        <w:t xml:space="preserve">Da mesma forma, se construiu em vez de um mapa, um gráfico, tal como consta na </w:t>
      </w:r>
      <w:r w:rsidRPr="00FD6503">
        <w:t xml:space="preserve">figura </w:t>
      </w:r>
      <w:r w:rsidR="0007211F">
        <w:t>4.17</w:t>
      </w:r>
      <w:r w:rsidR="00FD6503" w:rsidRPr="00FD6503">
        <w:t>.</w:t>
      </w:r>
      <w:r w:rsidR="00C74D5F">
        <w:t xml:space="preserve"> Em termos de análises, são formas mais apelativas de demonstrar os dados e, por vezes mais fáceis de compreender e até de detetar determinados padrões.</w:t>
      </w:r>
    </w:p>
    <w:p w14:paraId="0821AA0E" w14:textId="46DD83E4" w:rsidR="00353F3D" w:rsidRDefault="00353F3D" w:rsidP="00353F3D">
      <w:pPr>
        <w:spacing w:line="360" w:lineRule="auto"/>
        <w:jc w:val="center"/>
      </w:pPr>
    </w:p>
    <w:p w14:paraId="31424113" w14:textId="2D8E8DB7" w:rsidR="00353F3D" w:rsidRDefault="00353F3D" w:rsidP="00353F3D">
      <w:pPr>
        <w:spacing w:line="360" w:lineRule="auto"/>
        <w:jc w:val="center"/>
      </w:pPr>
    </w:p>
    <w:p w14:paraId="7A64D823" w14:textId="77777777" w:rsidR="00480C33" w:rsidRDefault="00480C33" w:rsidP="00FD6503">
      <w:pPr>
        <w:spacing w:line="360" w:lineRule="auto"/>
        <w:jc w:val="center"/>
      </w:pPr>
    </w:p>
    <w:p w14:paraId="39B7AAF1" w14:textId="77777777" w:rsidR="00480C33" w:rsidRDefault="00480C33" w:rsidP="00FD6503">
      <w:pPr>
        <w:spacing w:line="360" w:lineRule="auto"/>
        <w:jc w:val="center"/>
      </w:pPr>
    </w:p>
    <w:p w14:paraId="036EFD79" w14:textId="3B19A33C" w:rsidR="00480C33" w:rsidRDefault="0035695E" w:rsidP="00FD6503">
      <w:pPr>
        <w:spacing w:line="360" w:lineRule="auto"/>
        <w:jc w:val="center"/>
      </w:pPr>
      <w:r>
        <w:rPr>
          <w:noProof/>
          <w:lang w:eastAsia="pt-PT"/>
        </w:rPr>
        <w:lastRenderedPageBreak/>
        <w:drawing>
          <wp:anchor distT="0" distB="0" distL="114300" distR="114300" simplePos="0" relativeHeight="251648000" behindDoc="0" locked="0" layoutInCell="1" allowOverlap="1" wp14:anchorId="1D69D156" wp14:editId="4F1BD8AB">
            <wp:simplePos x="0" y="0"/>
            <wp:positionH relativeFrom="margin">
              <wp:posOffset>795655</wp:posOffset>
            </wp:positionH>
            <wp:positionV relativeFrom="paragraph">
              <wp:posOffset>60960</wp:posOffset>
            </wp:positionV>
            <wp:extent cx="4092575" cy="2459355"/>
            <wp:effectExtent l="0" t="0" r="3175" b="0"/>
            <wp:wrapSquare wrapText="bothSides"/>
            <wp:docPr id="32"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Mapa Interativo.jpg"/>
                    <pic:cNvPicPr/>
                  </pic:nvPicPr>
                  <pic:blipFill>
                    <a:blip r:embed="rId72">
                      <a:extLst>
                        <a:ext uri="{28A0092B-C50C-407E-A947-70E740481C1C}">
                          <a14:useLocalDpi xmlns:a14="http://schemas.microsoft.com/office/drawing/2010/main" val="0"/>
                        </a:ext>
                      </a:extLst>
                    </a:blip>
                    <a:stretch>
                      <a:fillRect/>
                    </a:stretch>
                  </pic:blipFill>
                  <pic:spPr>
                    <a:xfrm>
                      <a:off x="0" y="0"/>
                      <a:ext cx="4092575" cy="2459355"/>
                    </a:xfrm>
                    <a:prstGeom prst="rect">
                      <a:avLst/>
                    </a:prstGeom>
                  </pic:spPr>
                </pic:pic>
              </a:graphicData>
            </a:graphic>
            <wp14:sizeRelH relativeFrom="page">
              <wp14:pctWidth>0</wp14:pctWidth>
            </wp14:sizeRelH>
            <wp14:sizeRelV relativeFrom="page">
              <wp14:pctHeight>0</wp14:pctHeight>
            </wp14:sizeRelV>
          </wp:anchor>
        </w:drawing>
      </w:r>
    </w:p>
    <w:p w14:paraId="46794C9A" w14:textId="77777777" w:rsidR="00480C33" w:rsidRDefault="00480C33" w:rsidP="00FD6503">
      <w:pPr>
        <w:spacing w:line="360" w:lineRule="auto"/>
        <w:jc w:val="center"/>
      </w:pPr>
    </w:p>
    <w:p w14:paraId="54491657" w14:textId="77777777" w:rsidR="00480C33" w:rsidRDefault="00480C33" w:rsidP="00FD6503">
      <w:pPr>
        <w:spacing w:line="360" w:lineRule="auto"/>
        <w:jc w:val="center"/>
      </w:pPr>
    </w:p>
    <w:p w14:paraId="769213CC" w14:textId="77777777" w:rsidR="0035695E" w:rsidRDefault="0035695E" w:rsidP="00FD6503">
      <w:pPr>
        <w:spacing w:line="360" w:lineRule="auto"/>
        <w:jc w:val="center"/>
      </w:pPr>
    </w:p>
    <w:p w14:paraId="5D0E653B" w14:textId="77777777" w:rsidR="0035695E" w:rsidRDefault="0035695E" w:rsidP="00FD6503">
      <w:pPr>
        <w:spacing w:line="360" w:lineRule="auto"/>
        <w:jc w:val="center"/>
      </w:pPr>
    </w:p>
    <w:p w14:paraId="2A72F46A" w14:textId="4F00D511" w:rsidR="0035695E" w:rsidRDefault="0035695E" w:rsidP="0035695E">
      <w:pPr>
        <w:spacing w:line="360" w:lineRule="auto"/>
      </w:pPr>
    </w:p>
    <w:p w14:paraId="76792C45" w14:textId="6DFADC71" w:rsidR="0035695E" w:rsidRDefault="0035695E" w:rsidP="0035695E">
      <w:pPr>
        <w:spacing w:line="360" w:lineRule="auto"/>
      </w:pPr>
      <w:r>
        <w:rPr>
          <w:noProof/>
          <w:lang w:eastAsia="pt-PT"/>
        </w:rPr>
        <mc:AlternateContent>
          <mc:Choice Requires="wps">
            <w:drawing>
              <wp:anchor distT="0" distB="0" distL="114300" distR="114300" simplePos="0" relativeHeight="251672576" behindDoc="0" locked="0" layoutInCell="1" allowOverlap="1" wp14:anchorId="781DD98C" wp14:editId="4BE7D123">
                <wp:simplePos x="0" y="0"/>
                <wp:positionH relativeFrom="margin">
                  <wp:posOffset>503555</wp:posOffset>
                </wp:positionH>
                <wp:positionV relativeFrom="paragraph">
                  <wp:posOffset>354330</wp:posOffset>
                </wp:positionV>
                <wp:extent cx="4448175" cy="222885"/>
                <wp:effectExtent l="0" t="0" r="9525" b="5715"/>
                <wp:wrapSquare wrapText="bothSides"/>
                <wp:docPr id="57" name="Caixa de texto 57"/>
                <wp:cNvGraphicFramePr/>
                <a:graphic xmlns:a="http://schemas.openxmlformats.org/drawingml/2006/main">
                  <a:graphicData uri="http://schemas.microsoft.com/office/word/2010/wordprocessingShape">
                    <wps:wsp>
                      <wps:cNvSpPr txBox="1"/>
                      <wps:spPr>
                        <a:xfrm>
                          <a:off x="0" y="0"/>
                          <a:ext cx="4448175" cy="222885"/>
                        </a:xfrm>
                        <a:prstGeom prst="rect">
                          <a:avLst/>
                        </a:prstGeom>
                        <a:solidFill>
                          <a:prstClr val="white"/>
                        </a:solidFill>
                        <a:ln>
                          <a:noFill/>
                        </a:ln>
                      </wps:spPr>
                      <wps:txbx>
                        <w:txbxContent>
                          <w:p w14:paraId="139F0174" w14:textId="1E7D36C3" w:rsidR="002D65B6" w:rsidRPr="00101EB3" w:rsidRDefault="002D65B6" w:rsidP="00CF5F89">
                            <w:pPr>
                              <w:pStyle w:val="Figuras"/>
                              <w:rPr>
                                <w:noProof/>
                              </w:rPr>
                            </w:pPr>
                            <w:bookmarkStart w:id="97" w:name="_Toc505026884"/>
                            <w:r>
                              <w:t xml:space="preserve">Figura </w:t>
                            </w:r>
                            <w:fldSimple w:instr=" STYLEREF 1 \s ">
                              <w:r w:rsidR="0076738D">
                                <w:rPr>
                                  <w:noProof/>
                                </w:rPr>
                                <w:t>4</w:t>
                              </w:r>
                            </w:fldSimple>
                            <w:r>
                              <w:t>.</w:t>
                            </w:r>
                            <w:fldSimple w:instr=" SEQ Figura \* ARABIC \s 1 ">
                              <w:r w:rsidR="0076738D">
                                <w:rPr>
                                  <w:noProof/>
                                </w:rPr>
                                <w:t>16</w:t>
                              </w:r>
                            </w:fldSimple>
                            <w:r>
                              <w:t xml:space="preserve"> </w:t>
                            </w:r>
                            <w:r w:rsidRPr="0014249B">
                              <w:t>Mapa Interativo</w:t>
                            </w:r>
                            <w:bookmarkEnd w:id="9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aixa de texto 57" o:spid="_x0000_s1033" type="#_x0000_t202" style="position:absolute;margin-left:39.65pt;margin-top:27.9pt;width:350.25pt;height:17.55pt;z-index:25167257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OsmNQIAAG8EAAAOAAAAZHJzL2Uyb0RvYy54bWysVFFv2yAQfp+0/4B4X5xEyRpFcaosVaZJ&#10;UVspnfpMMMRIwDEgsbtfvwPbadftadoLPu6OD77v7ry6bY0mF+GDAlvSyWhMibAcKmVPJf3+tPu0&#10;oCREZiumwYqSvohAb9cfP6watxRTqEFXwhMEsWHZuJLWMbplUQReC8PCCJywGJTgDYu49aei8qxB&#10;dKOL6Xj8uWjAV84DFyGg964L0nXGl1Lw+CBlEJHokuLbYl59Xo9pLdYrtjx55mrF+2ewf3iFYcri&#10;pVeoOxYZOXv1B5RR3EMAGUccTAFSKi4yB2QzGb9jc6iZE5kLihPcVabw/2D5/eXRE1WVdH5DiWUG&#10;a7RlqmWkEiSKNgLBAKrUuLDE5IPD9Nh+gRarPfgDOhP5VnqTvkiLYBz1frlqjFCEo3M2my0mN3NK&#10;OMam0+liMU8wxetp50P8KsCQZJTUYw2ztOyyD7FLHVLSZQG0qnZK67RJga325MKw3k2toujBf8vS&#10;NuVaSKc6wOQpEsWOSrJie2yzMFf6R6hekL2HrouC4zuF9+1ZiI/MY9sgYRyF+ICL1NCUFHqLkhr8&#10;z7/5Uz5WE6OUNNiGJQ0/zswLSvQ3i3VOPTsYfjCOg2HPZgvIdIJD5ng28YCPejClB/OME7JJt2CI&#10;WY53lTQO5jZ2w4ATxsVmk5OwMx2Le3twPEEPuj61z8y7viqpNe5haFC2fFecLrdTeXOOIFWuXNK1&#10;U7GXG7s6176fwDQ2b/c56/U/sf4FAAD//wMAUEsDBBQABgAIAAAAIQBgo2te3gAAAAgBAAAPAAAA&#10;ZHJzL2Rvd25yZXYueG1sTI/BTsMwEETvSPyDtUhcEHUoakNCnApauJVDS9XzNjZJRLyObKdJ/57l&#10;BLcdzWj2TbGabCfOxofWkYKHWQLCUOV0S7WCw+f7/ROIEJE0do6MgosJsCqvrwrMtRtpZ877WAsu&#10;oZCjgibGPpcyVI2xGGauN8Tel/MWI0tfS+1x5HLbyXmSLKXFlvhDg71ZN6b63g9WwXLjh3FH67vN&#10;4W2LH309P75ejkrd3kwvzyCimeJfGH7xGR1KZjq5gXQQnYI0e+SkgsWCF7CfphkfJwVZkoEsC/l/&#10;QPkDAAD//wMAUEsBAi0AFAAGAAgAAAAhALaDOJL+AAAA4QEAABMAAAAAAAAAAAAAAAAAAAAAAFtD&#10;b250ZW50X1R5cGVzXS54bWxQSwECLQAUAAYACAAAACEAOP0h/9YAAACUAQAACwAAAAAAAAAAAAAA&#10;AAAvAQAAX3JlbHMvLnJlbHNQSwECLQAUAAYACAAAACEADEDrJjUCAABvBAAADgAAAAAAAAAAAAAA&#10;AAAuAgAAZHJzL2Uyb0RvYy54bWxQSwECLQAUAAYACAAAACEAYKNrXt4AAAAIAQAADwAAAAAAAAAA&#10;AAAAAACPBAAAZHJzL2Rvd25yZXYueG1sUEsFBgAAAAAEAAQA8wAAAJoFAAAAAA==&#10;" stroked="f">
                <v:textbox inset="0,0,0,0">
                  <w:txbxContent>
                    <w:p w14:paraId="139F0174" w14:textId="1E7D36C3" w:rsidR="002D65B6" w:rsidRPr="00101EB3" w:rsidRDefault="002D65B6" w:rsidP="00CF5F89">
                      <w:pPr>
                        <w:pStyle w:val="Figuras"/>
                        <w:rPr>
                          <w:noProof/>
                        </w:rPr>
                      </w:pPr>
                      <w:bookmarkStart w:id="98" w:name="_Toc505026884"/>
                      <w:r>
                        <w:t xml:space="preserve">Figura </w:t>
                      </w:r>
                      <w:fldSimple w:instr=" STYLEREF 1 \s ">
                        <w:r w:rsidR="0076738D">
                          <w:rPr>
                            <w:noProof/>
                          </w:rPr>
                          <w:t>4</w:t>
                        </w:r>
                      </w:fldSimple>
                      <w:r>
                        <w:t>.</w:t>
                      </w:r>
                      <w:fldSimple w:instr=" SEQ Figura \* ARABIC \s 1 ">
                        <w:r w:rsidR="0076738D">
                          <w:rPr>
                            <w:noProof/>
                          </w:rPr>
                          <w:t>16</w:t>
                        </w:r>
                      </w:fldSimple>
                      <w:r>
                        <w:t xml:space="preserve"> </w:t>
                      </w:r>
                      <w:r w:rsidRPr="0014249B">
                        <w:t>Mapa Interativo</w:t>
                      </w:r>
                      <w:bookmarkEnd w:id="98"/>
                    </w:p>
                  </w:txbxContent>
                </v:textbox>
                <w10:wrap type="square" anchorx="margin"/>
              </v:shape>
            </w:pict>
          </mc:Fallback>
        </mc:AlternateContent>
      </w:r>
    </w:p>
    <w:p w14:paraId="0F4F9C74" w14:textId="6FC79292" w:rsidR="00FD6503" w:rsidRDefault="00353F3D" w:rsidP="0035695E">
      <w:pPr>
        <w:spacing w:line="360" w:lineRule="auto"/>
        <w:jc w:val="center"/>
      </w:pPr>
      <w:r>
        <w:t>Fonte: Elaboração Própria</w:t>
      </w:r>
    </w:p>
    <w:p w14:paraId="17B89AD7" w14:textId="77777777" w:rsidR="00D2218D" w:rsidRDefault="00353F3D" w:rsidP="00D2218D">
      <w:pPr>
        <w:keepNext/>
        <w:spacing w:line="360" w:lineRule="auto"/>
        <w:jc w:val="center"/>
      </w:pPr>
      <w:r>
        <w:rPr>
          <w:noProof/>
          <w:lang w:eastAsia="pt-PT"/>
        </w:rPr>
        <w:drawing>
          <wp:inline distT="0" distB="0" distL="0" distR="0" wp14:anchorId="1015B4C0" wp14:editId="4E43EF8B">
            <wp:extent cx="5470048" cy="3324225"/>
            <wp:effectExtent l="0" t="0" r="0" b="0"/>
            <wp:docPr id="33" name="Imagem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Gráfico.jpg"/>
                    <pic:cNvPicPr/>
                  </pic:nvPicPr>
                  <pic:blipFill>
                    <a:blip r:embed="rId73">
                      <a:extLst>
                        <a:ext uri="{28A0092B-C50C-407E-A947-70E740481C1C}">
                          <a14:useLocalDpi xmlns:a14="http://schemas.microsoft.com/office/drawing/2010/main" val="0"/>
                        </a:ext>
                      </a:extLst>
                    </a:blip>
                    <a:stretch>
                      <a:fillRect/>
                    </a:stretch>
                  </pic:blipFill>
                  <pic:spPr>
                    <a:xfrm>
                      <a:off x="0" y="0"/>
                      <a:ext cx="5525423" cy="3357877"/>
                    </a:xfrm>
                    <a:prstGeom prst="rect">
                      <a:avLst/>
                    </a:prstGeom>
                  </pic:spPr>
                </pic:pic>
              </a:graphicData>
            </a:graphic>
          </wp:inline>
        </w:drawing>
      </w:r>
    </w:p>
    <w:p w14:paraId="4DA33F82" w14:textId="52D7EA7A" w:rsidR="00353F3D" w:rsidRDefault="00D2218D" w:rsidP="00CF5F89">
      <w:pPr>
        <w:pStyle w:val="Figuras"/>
      </w:pPr>
      <w:bookmarkStart w:id="99" w:name="_Toc505026885"/>
      <w:r>
        <w:t xml:space="preserve">Figura </w:t>
      </w:r>
      <w:fldSimple w:instr=" STYLEREF 1 \s ">
        <w:r w:rsidR="0076738D">
          <w:rPr>
            <w:noProof/>
          </w:rPr>
          <w:t>4</w:t>
        </w:r>
      </w:fldSimple>
      <w:r w:rsidR="00677EE2">
        <w:t>.</w:t>
      </w:r>
      <w:fldSimple w:instr=" SEQ Figura \* ARABIC \s 1 ">
        <w:r w:rsidR="0076738D">
          <w:rPr>
            <w:noProof/>
          </w:rPr>
          <w:t>17</w:t>
        </w:r>
      </w:fldSimple>
      <w:r>
        <w:t xml:space="preserve"> </w:t>
      </w:r>
      <w:r w:rsidRPr="00E63590">
        <w:t>Gráfico</w:t>
      </w:r>
      <w:bookmarkEnd w:id="99"/>
    </w:p>
    <w:p w14:paraId="198263A8" w14:textId="5626C9EA" w:rsidR="00353F3D" w:rsidRPr="00DF1A4E" w:rsidRDefault="00353F3D" w:rsidP="00353F3D">
      <w:pPr>
        <w:spacing w:line="360" w:lineRule="auto"/>
        <w:jc w:val="center"/>
      </w:pPr>
      <w:r>
        <w:t>Fonte: Elaboração Própria</w:t>
      </w:r>
    </w:p>
    <w:p w14:paraId="1D3973B5" w14:textId="40B2C568" w:rsidR="00FD6503" w:rsidRDefault="0089787C" w:rsidP="00FD6503">
      <w:pPr>
        <w:spacing w:line="360" w:lineRule="auto"/>
        <w:jc w:val="both"/>
      </w:pPr>
      <w:r>
        <w:t xml:space="preserve">Ao longo da construção </w:t>
      </w:r>
      <w:r w:rsidR="00353F3D">
        <w:t xml:space="preserve">e exploração </w:t>
      </w:r>
      <w:r>
        <w:t xml:space="preserve">das tabelas, chega-se à conclusão que esta ferramenta </w:t>
      </w:r>
      <w:r w:rsidR="00851538">
        <w:t>assume um papel fundamental</w:t>
      </w:r>
      <w:r>
        <w:t xml:space="preserve"> e que permite adaptar e efetuar todo o tipo de análise </w:t>
      </w:r>
      <w:r w:rsidR="00851538">
        <w:t>utilizando</w:t>
      </w:r>
      <w:r>
        <w:t xml:space="preserve"> os dados de todas as tabelas. Pode não só tornar-se uma plataforma essencialmente para análise comercial, nomeadamente na área de RM mas, ao mesmo </w:t>
      </w:r>
      <w:r>
        <w:lastRenderedPageBreak/>
        <w:t xml:space="preserve">tempo, pode ajudar na tomada de decisão na operação diária. </w:t>
      </w:r>
      <w:r w:rsidRPr="00FD6503">
        <w:t xml:space="preserve">A figura </w:t>
      </w:r>
      <w:r w:rsidR="0007211F">
        <w:t>4.18</w:t>
      </w:r>
      <w:r w:rsidRPr="00FD6503">
        <w:t>,</w:t>
      </w:r>
      <w:r>
        <w:t xml:space="preserve"> exemplifica um tipo de análise importante para o </w:t>
      </w:r>
      <w:r w:rsidR="008A4C0B">
        <w:t>dia-a-dia</w:t>
      </w:r>
      <w:r>
        <w:t xml:space="preserve"> do departamento da Receção, na medida em que nos mostra, num ano ou por mês</w:t>
      </w:r>
      <w:r w:rsidR="00FA4CAD">
        <w:t>,</w:t>
      </w:r>
      <w:r>
        <w:t xml:space="preserve"> se assim for relevante, os dias da semana em que há </w:t>
      </w:r>
      <w:r w:rsidR="008A4C0B">
        <w:t>um maior</w:t>
      </w:r>
      <w:r>
        <w:t xml:space="preserve"> número de </w:t>
      </w:r>
      <w:r w:rsidRPr="00DF1A4E">
        <w:rPr>
          <w:i/>
        </w:rPr>
        <w:t>check-in</w:t>
      </w:r>
      <w:r>
        <w:t xml:space="preserve">. Através desta análise pode decidir-se não dar folgas ao </w:t>
      </w:r>
      <w:r w:rsidRPr="00DF1A4E">
        <w:rPr>
          <w:i/>
        </w:rPr>
        <w:t>staff</w:t>
      </w:r>
      <w:r>
        <w:t xml:space="preserve"> em determinados dias da semana. No caso dos </w:t>
      </w:r>
      <w:r w:rsidRPr="00DF1A4E">
        <w:rPr>
          <w:i/>
        </w:rPr>
        <w:t>check-out</w:t>
      </w:r>
      <w:r>
        <w:t xml:space="preserve">, por exemplo, pode chegar-se à conclusão que o </w:t>
      </w:r>
      <w:r w:rsidRPr="00DF1A4E">
        <w:rPr>
          <w:i/>
        </w:rPr>
        <w:t>staff</w:t>
      </w:r>
      <w:r>
        <w:t xml:space="preserve"> do </w:t>
      </w:r>
      <w:r w:rsidRPr="00DF1A4E">
        <w:rPr>
          <w:i/>
        </w:rPr>
        <w:t>housekeeping</w:t>
      </w:r>
      <w:r>
        <w:t xml:space="preserve"> não </w:t>
      </w:r>
      <w:r w:rsidR="00FA4CAD">
        <w:t>deve</w:t>
      </w:r>
      <w:r>
        <w:t xml:space="preserve"> folgar ao fim de semana. Esta e outro tipo de análises ajudam bastante os responsáveis departamentais na tomada de decisão diária de forma a que a operação decorra com normalidade.</w:t>
      </w:r>
    </w:p>
    <w:p w14:paraId="481287C8" w14:textId="77777777" w:rsidR="00D2218D" w:rsidRDefault="00353F3D" w:rsidP="00D2218D">
      <w:pPr>
        <w:keepNext/>
        <w:jc w:val="center"/>
      </w:pPr>
      <w:r>
        <w:rPr>
          <w:noProof/>
          <w:lang w:eastAsia="pt-PT"/>
        </w:rPr>
        <w:drawing>
          <wp:anchor distT="0" distB="0" distL="114300" distR="114300" simplePos="0" relativeHeight="251692032" behindDoc="1" locked="0" layoutInCell="1" allowOverlap="1" wp14:anchorId="0F5DDC8F" wp14:editId="0A9FB43E">
            <wp:simplePos x="0" y="0"/>
            <wp:positionH relativeFrom="column">
              <wp:posOffset>631190</wp:posOffset>
            </wp:positionH>
            <wp:positionV relativeFrom="paragraph">
              <wp:posOffset>123190</wp:posOffset>
            </wp:positionV>
            <wp:extent cx="4350385" cy="2122805"/>
            <wp:effectExtent l="0" t="0" r="0" b="0"/>
            <wp:wrapTight wrapText="bothSides">
              <wp:wrapPolygon edited="0">
                <wp:start x="0" y="0"/>
                <wp:lineTo x="0" y="21322"/>
                <wp:lineTo x="21471" y="21322"/>
                <wp:lineTo x="21471" y="0"/>
                <wp:lineTo x="0" y="0"/>
              </wp:wrapPolygon>
            </wp:wrapTight>
            <wp:docPr id="34"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Operação.jpg"/>
                    <pic:cNvPicPr/>
                  </pic:nvPicPr>
                  <pic:blipFill>
                    <a:blip r:embed="rId74">
                      <a:extLst>
                        <a:ext uri="{28A0092B-C50C-407E-A947-70E740481C1C}">
                          <a14:useLocalDpi xmlns:a14="http://schemas.microsoft.com/office/drawing/2010/main" val="0"/>
                        </a:ext>
                      </a:extLst>
                    </a:blip>
                    <a:stretch>
                      <a:fillRect/>
                    </a:stretch>
                  </pic:blipFill>
                  <pic:spPr>
                    <a:xfrm>
                      <a:off x="0" y="0"/>
                      <a:ext cx="4350385" cy="2122805"/>
                    </a:xfrm>
                    <a:prstGeom prst="rect">
                      <a:avLst/>
                    </a:prstGeom>
                  </pic:spPr>
                </pic:pic>
              </a:graphicData>
            </a:graphic>
            <wp14:sizeRelH relativeFrom="page">
              <wp14:pctWidth>0</wp14:pctWidth>
            </wp14:sizeRelH>
            <wp14:sizeRelV relativeFrom="page">
              <wp14:pctHeight>0</wp14:pctHeight>
            </wp14:sizeRelV>
          </wp:anchor>
        </w:drawing>
      </w:r>
    </w:p>
    <w:p w14:paraId="07A9D3B3" w14:textId="77777777" w:rsidR="0035695E" w:rsidRDefault="0035695E" w:rsidP="00CF5F89">
      <w:pPr>
        <w:pStyle w:val="Figuras"/>
      </w:pPr>
      <w:bookmarkStart w:id="100" w:name="_Toc505026886"/>
    </w:p>
    <w:p w14:paraId="192B20B1" w14:textId="77777777" w:rsidR="0035695E" w:rsidRDefault="0035695E" w:rsidP="00CF5F89">
      <w:pPr>
        <w:pStyle w:val="Figuras"/>
      </w:pPr>
    </w:p>
    <w:p w14:paraId="77B1B7FD" w14:textId="77777777" w:rsidR="0035695E" w:rsidRDefault="0035695E" w:rsidP="00CF5F89">
      <w:pPr>
        <w:pStyle w:val="Figuras"/>
      </w:pPr>
    </w:p>
    <w:p w14:paraId="77EC5DD7" w14:textId="77777777" w:rsidR="0035695E" w:rsidRDefault="0035695E" w:rsidP="00CF5F89">
      <w:pPr>
        <w:pStyle w:val="Figuras"/>
      </w:pPr>
    </w:p>
    <w:p w14:paraId="41D907E7" w14:textId="77777777" w:rsidR="0035695E" w:rsidRDefault="0035695E" w:rsidP="00CF5F89">
      <w:pPr>
        <w:pStyle w:val="Figuras"/>
      </w:pPr>
    </w:p>
    <w:p w14:paraId="3E10FA11" w14:textId="77777777" w:rsidR="0035695E" w:rsidRDefault="0035695E" w:rsidP="00CF5F89">
      <w:pPr>
        <w:pStyle w:val="Figuras"/>
      </w:pPr>
    </w:p>
    <w:p w14:paraId="2C562D27" w14:textId="77777777" w:rsidR="0035695E" w:rsidRDefault="0035695E" w:rsidP="00CF5F89">
      <w:pPr>
        <w:pStyle w:val="Figuras"/>
      </w:pPr>
    </w:p>
    <w:p w14:paraId="5DE6DFB2" w14:textId="29D1E3FF" w:rsidR="0089787C" w:rsidRPr="00DF1A4E" w:rsidRDefault="00D2218D" w:rsidP="00CF5F89">
      <w:pPr>
        <w:pStyle w:val="Figuras"/>
      </w:pPr>
      <w:r>
        <w:t xml:space="preserve">Figura </w:t>
      </w:r>
      <w:fldSimple w:instr=" STYLEREF 1 \s ">
        <w:r w:rsidR="0076738D">
          <w:rPr>
            <w:noProof/>
          </w:rPr>
          <w:t>4</w:t>
        </w:r>
      </w:fldSimple>
      <w:r w:rsidR="00677EE2">
        <w:t>.</w:t>
      </w:r>
      <w:fldSimple w:instr=" SEQ Figura \* ARABIC \s 1 ">
        <w:r w:rsidR="0076738D">
          <w:rPr>
            <w:noProof/>
          </w:rPr>
          <w:t>18</w:t>
        </w:r>
      </w:fldSimple>
      <w:r>
        <w:t xml:space="preserve"> </w:t>
      </w:r>
      <w:r w:rsidRPr="00CF2C8E">
        <w:t>Operação Diária</w:t>
      </w:r>
      <w:bookmarkEnd w:id="100"/>
    </w:p>
    <w:p w14:paraId="68D00AF0" w14:textId="03DF619C" w:rsidR="004478D8" w:rsidRDefault="0089787C" w:rsidP="009928AC">
      <w:pPr>
        <w:jc w:val="center"/>
      </w:pPr>
      <w:r>
        <w:t>Fonte: Elaboração Própria</w:t>
      </w:r>
    </w:p>
    <w:p w14:paraId="2BB058DE" w14:textId="03AC3831" w:rsidR="00F21B88" w:rsidRDefault="00F21B88" w:rsidP="009928AC">
      <w:pPr>
        <w:jc w:val="center"/>
      </w:pPr>
    </w:p>
    <w:p w14:paraId="00F473B1" w14:textId="659B8FB4" w:rsidR="00F21B88" w:rsidRDefault="00F21B88" w:rsidP="009928AC">
      <w:pPr>
        <w:jc w:val="center"/>
      </w:pPr>
    </w:p>
    <w:p w14:paraId="1BE4EACC" w14:textId="16A3AAE8" w:rsidR="00F21B88" w:rsidRDefault="00F21B88" w:rsidP="009928AC">
      <w:pPr>
        <w:jc w:val="center"/>
      </w:pPr>
    </w:p>
    <w:p w14:paraId="1FE0394F" w14:textId="1BC51779" w:rsidR="00F21B88" w:rsidRDefault="00F21B88" w:rsidP="009928AC">
      <w:pPr>
        <w:jc w:val="center"/>
      </w:pPr>
    </w:p>
    <w:p w14:paraId="73222BC9" w14:textId="0CD8BBC1" w:rsidR="00F21B88" w:rsidRDefault="00F21B88" w:rsidP="009928AC">
      <w:pPr>
        <w:jc w:val="center"/>
      </w:pPr>
    </w:p>
    <w:p w14:paraId="71A78A51" w14:textId="65C430BB" w:rsidR="00F21B88" w:rsidRDefault="00F21B88" w:rsidP="009928AC">
      <w:pPr>
        <w:jc w:val="center"/>
      </w:pPr>
    </w:p>
    <w:p w14:paraId="328E7157" w14:textId="541F91A9" w:rsidR="00F21B88" w:rsidRDefault="00F21B88" w:rsidP="009928AC">
      <w:pPr>
        <w:jc w:val="center"/>
      </w:pPr>
    </w:p>
    <w:p w14:paraId="5A23D2AA" w14:textId="201692D2" w:rsidR="00F21B88" w:rsidRDefault="00F21B88" w:rsidP="009928AC">
      <w:pPr>
        <w:jc w:val="center"/>
      </w:pPr>
    </w:p>
    <w:p w14:paraId="1D0B358B" w14:textId="44ABDF77" w:rsidR="00F21B88" w:rsidRDefault="00F21B88" w:rsidP="009928AC">
      <w:pPr>
        <w:jc w:val="center"/>
      </w:pPr>
    </w:p>
    <w:p w14:paraId="10A8B37F" w14:textId="0EF01597" w:rsidR="00F21B88" w:rsidRDefault="00F21B88" w:rsidP="009928AC">
      <w:pPr>
        <w:jc w:val="center"/>
      </w:pPr>
    </w:p>
    <w:p w14:paraId="2B7907FD" w14:textId="77777777" w:rsidR="00F21B88" w:rsidRPr="0079313C" w:rsidRDefault="00F21B88" w:rsidP="009928AC">
      <w:pPr>
        <w:jc w:val="center"/>
      </w:pPr>
    </w:p>
    <w:p w14:paraId="25435D6E" w14:textId="0AE9EA74" w:rsidR="00537302" w:rsidRDefault="00537302" w:rsidP="00537302">
      <w:pPr>
        <w:pStyle w:val="Cabealho1"/>
      </w:pPr>
      <w:bookmarkStart w:id="101" w:name="_Toc505101665"/>
      <w:r>
        <w:lastRenderedPageBreak/>
        <w:t>Resultados e Discussão</w:t>
      </w:r>
      <w:bookmarkEnd w:id="101"/>
    </w:p>
    <w:p w14:paraId="2464010E" w14:textId="77777777" w:rsidR="00537302" w:rsidRPr="00537302" w:rsidRDefault="00537302" w:rsidP="00537302"/>
    <w:p w14:paraId="2B89437D" w14:textId="77777777" w:rsidR="002B4604" w:rsidRDefault="002D4956" w:rsidP="00537302">
      <w:pPr>
        <w:pStyle w:val="Cabealho2"/>
      </w:pPr>
      <w:bookmarkStart w:id="102" w:name="_Toc505101666"/>
      <w:r>
        <w:t xml:space="preserve">5.1 </w:t>
      </w:r>
      <w:r w:rsidR="00755AF5" w:rsidRPr="00F85322">
        <w:t>Estratégia Comercial A</w:t>
      </w:r>
      <w:r w:rsidR="002B4604" w:rsidRPr="00F85322">
        <w:t>tual</w:t>
      </w:r>
      <w:bookmarkEnd w:id="102"/>
    </w:p>
    <w:p w14:paraId="4BEEDE3D" w14:textId="77777777" w:rsidR="00537302" w:rsidRPr="00537302" w:rsidRDefault="00537302" w:rsidP="00537302"/>
    <w:p w14:paraId="25D09D1C" w14:textId="77777777" w:rsidR="002B4604" w:rsidRDefault="002D4956" w:rsidP="00537302">
      <w:pPr>
        <w:pStyle w:val="Cabealho3"/>
      </w:pPr>
      <w:bookmarkStart w:id="103" w:name="_Toc505101667"/>
      <w:r>
        <w:t xml:space="preserve">5.1.1 </w:t>
      </w:r>
      <w:r w:rsidR="002B4604" w:rsidRPr="00CA1050">
        <w:t>Estrutura de Preços</w:t>
      </w:r>
      <w:bookmarkEnd w:id="103"/>
    </w:p>
    <w:p w14:paraId="4F27F192" w14:textId="77777777" w:rsidR="00537302" w:rsidRPr="00537302" w:rsidRDefault="00537302" w:rsidP="00537302"/>
    <w:p w14:paraId="4A6B42EF" w14:textId="44C8CC76" w:rsidR="00F61A57" w:rsidRDefault="00F0105E" w:rsidP="00755AF5">
      <w:pPr>
        <w:spacing w:line="360" w:lineRule="auto"/>
        <w:jc w:val="both"/>
        <w:rPr>
          <w:rFonts w:cs="Times New Roman"/>
          <w:szCs w:val="24"/>
        </w:rPr>
      </w:pPr>
      <w:r>
        <w:rPr>
          <w:rFonts w:cs="Times New Roman"/>
          <w:szCs w:val="24"/>
        </w:rPr>
        <w:t xml:space="preserve">Uma das maiores transformações que se deu na Unidade de São Rafael foi </w:t>
      </w:r>
      <w:r w:rsidR="00CA1050">
        <w:rPr>
          <w:rFonts w:cs="Times New Roman"/>
          <w:szCs w:val="24"/>
        </w:rPr>
        <w:t xml:space="preserve">a mudança na Estrutura de Preços que passou </w:t>
      </w:r>
      <w:r w:rsidR="003959F0">
        <w:rPr>
          <w:rFonts w:cs="Times New Roman"/>
          <w:szCs w:val="24"/>
        </w:rPr>
        <w:t xml:space="preserve">a ser muito mais dinâmica. Basicamente é </w:t>
      </w:r>
      <w:r w:rsidR="002E2E81">
        <w:rPr>
          <w:rFonts w:cs="Times New Roman"/>
          <w:szCs w:val="24"/>
        </w:rPr>
        <w:t xml:space="preserve">agora </w:t>
      </w:r>
      <w:r w:rsidR="003959F0">
        <w:rPr>
          <w:rFonts w:cs="Times New Roman"/>
          <w:szCs w:val="24"/>
        </w:rPr>
        <w:t xml:space="preserve">construída com seis períodos diferentes de forma a tentar combater ao máximo o caráter sazonal da região onde se enquadra a Unidade. </w:t>
      </w:r>
      <w:r w:rsidR="00250780">
        <w:rPr>
          <w:rFonts w:cs="Times New Roman"/>
          <w:szCs w:val="24"/>
        </w:rPr>
        <w:t xml:space="preserve">Basicamente existe uma Época A que compreende os meses de Inverno (novembro a março), a Época B criada dentro da Época A mas aplicando-se a uma época especial – Passagem de Ano </w:t>
      </w:r>
      <w:r w:rsidR="00E6325B">
        <w:rPr>
          <w:rFonts w:cs="Times New Roman"/>
          <w:szCs w:val="24"/>
        </w:rPr>
        <w:t>-,</w:t>
      </w:r>
      <w:r w:rsidR="00250780">
        <w:rPr>
          <w:rFonts w:cs="Times New Roman"/>
          <w:szCs w:val="24"/>
        </w:rPr>
        <w:t xml:space="preserve"> a Época C que no fundo é a época intermédia e compreende os meses abril, maio e outubro, a Época D</w:t>
      </w:r>
      <w:r w:rsidR="00E6325B">
        <w:rPr>
          <w:rFonts w:cs="Times New Roman"/>
          <w:szCs w:val="24"/>
        </w:rPr>
        <w:t xml:space="preserve"> onde já começa a dita época alta e compreende o mês de junho e segunda metade de setembro, a Época E que compreende a primeira metade de Julho e a primeira metade de setembro e, por fim a Época F que compreende a segunda metade de Julho até final de Agosto </w:t>
      </w:r>
      <w:r w:rsidR="00E6325B" w:rsidRPr="00FD6503">
        <w:rPr>
          <w:rFonts w:cs="Times New Roman"/>
          <w:szCs w:val="24"/>
        </w:rPr>
        <w:t xml:space="preserve">(anexo </w:t>
      </w:r>
      <w:r w:rsidR="00FD6503">
        <w:rPr>
          <w:rFonts w:cs="Times New Roman"/>
          <w:szCs w:val="24"/>
        </w:rPr>
        <w:t>B</w:t>
      </w:r>
      <w:r w:rsidR="00E6325B" w:rsidRPr="00FD6503">
        <w:rPr>
          <w:rFonts w:cs="Times New Roman"/>
          <w:szCs w:val="24"/>
        </w:rPr>
        <w:t>).</w:t>
      </w:r>
      <w:r w:rsidR="00E6325B">
        <w:rPr>
          <w:rFonts w:cs="Times New Roman"/>
          <w:szCs w:val="24"/>
        </w:rPr>
        <w:t xml:space="preserve"> </w:t>
      </w:r>
    </w:p>
    <w:p w14:paraId="286FB08A" w14:textId="58535417" w:rsidR="002A0EA0" w:rsidRDefault="00E6325B" w:rsidP="00755AF5">
      <w:pPr>
        <w:spacing w:line="360" w:lineRule="auto"/>
        <w:jc w:val="both"/>
        <w:rPr>
          <w:rFonts w:cs="Times New Roman"/>
          <w:szCs w:val="24"/>
        </w:rPr>
      </w:pPr>
      <w:r>
        <w:rPr>
          <w:rFonts w:cs="Times New Roman"/>
          <w:szCs w:val="24"/>
        </w:rPr>
        <w:t xml:space="preserve">Esta tabela é vulgarmente conhecida como tabela </w:t>
      </w:r>
      <w:r w:rsidRPr="00E6325B">
        <w:rPr>
          <w:rFonts w:cs="Times New Roman"/>
          <w:i/>
          <w:szCs w:val="24"/>
        </w:rPr>
        <w:t>Best Available Rate</w:t>
      </w:r>
      <w:r>
        <w:rPr>
          <w:rFonts w:cs="Times New Roman"/>
          <w:szCs w:val="24"/>
        </w:rPr>
        <w:t xml:space="preserve"> (BAR) e de onde partem todos os possíveis descontos associados. </w:t>
      </w:r>
      <w:r w:rsidR="005E4F2B">
        <w:rPr>
          <w:rFonts w:cs="Times New Roman"/>
          <w:szCs w:val="24"/>
        </w:rPr>
        <w:t xml:space="preserve">No fundo, seria o que Hayes </w:t>
      </w:r>
      <w:r w:rsidR="00480C33">
        <w:rPr>
          <w:rFonts w:cs="Times New Roman"/>
          <w:szCs w:val="24"/>
        </w:rPr>
        <w:t>e</w:t>
      </w:r>
      <w:r w:rsidR="005E4F2B">
        <w:rPr>
          <w:rFonts w:cs="Times New Roman"/>
          <w:szCs w:val="24"/>
        </w:rPr>
        <w:t xml:space="preserve"> Miller (2011) apelidam da </w:t>
      </w:r>
      <w:r w:rsidR="005E4F2B" w:rsidRPr="005E4F2B">
        <w:rPr>
          <w:rFonts w:cs="Times New Roman"/>
          <w:i/>
          <w:szCs w:val="24"/>
        </w:rPr>
        <w:t>Rack Rate</w:t>
      </w:r>
      <w:r w:rsidR="005E4F2B">
        <w:rPr>
          <w:rFonts w:cs="Times New Roman"/>
          <w:szCs w:val="24"/>
        </w:rPr>
        <w:t xml:space="preserve">. </w:t>
      </w:r>
      <w:r>
        <w:rPr>
          <w:rFonts w:cs="Times New Roman"/>
          <w:szCs w:val="24"/>
        </w:rPr>
        <w:t>Importa aqui referir que, os preços base, apesar de o departamento comercial ter passado para o departamento comercial do grupo, mantiveram-se (com os devidos ajustes claro) ao que inicialmente tinha sido definido. A tabela BAR é redefinida todos os anos, quando se inicia a contratação para o ano seguinte, normalmente em julho/agosto</w:t>
      </w:r>
      <w:r w:rsidR="00FE73C9">
        <w:rPr>
          <w:rFonts w:cs="Times New Roman"/>
          <w:szCs w:val="24"/>
        </w:rPr>
        <w:t xml:space="preserve"> e baseada no </w:t>
      </w:r>
      <w:r w:rsidR="00FE73C9" w:rsidRPr="006729F9">
        <w:rPr>
          <w:rFonts w:cs="Times New Roman"/>
          <w:i/>
          <w:szCs w:val="24"/>
        </w:rPr>
        <w:t>Percentage Increase</w:t>
      </w:r>
      <w:r w:rsidR="00FE73C9">
        <w:rPr>
          <w:rFonts w:cs="Times New Roman"/>
          <w:szCs w:val="24"/>
        </w:rPr>
        <w:t xml:space="preserve">, abordado por Rutherford </w:t>
      </w:r>
      <w:r w:rsidR="00F21B88">
        <w:rPr>
          <w:rFonts w:cs="Times New Roman"/>
          <w:szCs w:val="24"/>
        </w:rPr>
        <w:t xml:space="preserve">e </w:t>
      </w:r>
      <w:r w:rsidR="00FE73C9">
        <w:rPr>
          <w:rFonts w:cs="Times New Roman"/>
          <w:szCs w:val="24"/>
        </w:rPr>
        <w:t xml:space="preserve">O’Fallon (2007), percentagem essa que está </w:t>
      </w:r>
      <w:r w:rsidR="006729F9">
        <w:rPr>
          <w:rFonts w:cs="Times New Roman"/>
          <w:szCs w:val="24"/>
        </w:rPr>
        <w:t xml:space="preserve">normalmente </w:t>
      </w:r>
      <w:r w:rsidR="00FE73C9">
        <w:rPr>
          <w:rFonts w:cs="Times New Roman"/>
          <w:szCs w:val="24"/>
        </w:rPr>
        <w:t>relacionada com a inflação.</w:t>
      </w:r>
      <w:r>
        <w:rPr>
          <w:rFonts w:cs="Times New Roman"/>
          <w:szCs w:val="24"/>
        </w:rPr>
        <w:t xml:space="preserve"> </w:t>
      </w:r>
      <w:r w:rsidR="00FE73C9">
        <w:rPr>
          <w:rFonts w:cs="Times New Roman"/>
          <w:szCs w:val="24"/>
        </w:rPr>
        <w:t xml:space="preserve">Definem-se </w:t>
      </w:r>
      <w:r>
        <w:rPr>
          <w:rFonts w:cs="Times New Roman"/>
          <w:szCs w:val="24"/>
        </w:rPr>
        <w:t xml:space="preserve">os EBD a aplicar e que são aplicáveis até final de </w:t>
      </w:r>
      <w:r w:rsidR="005E4F2B">
        <w:rPr>
          <w:rFonts w:cs="Times New Roman"/>
          <w:szCs w:val="24"/>
        </w:rPr>
        <w:t>janeiro</w:t>
      </w:r>
      <w:r>
        <w:rPr>
          <w:rFonts w:cs="Times New Roman"/>
          <w:szCs w:val="24"/>
        </w:rPr>
        <w:t xml:space="preserve"> do ano a que se aplica a tabela</w:t>
      </w:r>
      <w:r w:rsidR="00FE73C9">
        <w:rPr>
          <w:rFonts w:cs="Times New Roman"/>
          <w:szCs w:val="24"/>
        </w:rPr>
        <w:t xml:space="preserve"> bem como</w:t>
      </w:r>
      <w:r w:rsidR="006B7D95">
        <w:rPr>
          <w:rFonts w:cs="Times New Roman"/>
          <w:szCs w:val="24"/>
        </w:rPr>
        <w:t xml:space="preserve"> as</w:t>
      </w:r>
      <w:r w:rsidR="00FE73C9">
        <w:rPr>
          <w:rFonts w:cs="Times New Roman"/>
          <w:szCs w:val="24"/>
        </w:rPr>
        <w:t xml:space="preserve"> restrições de estadias, nomeadamente as</w:t>
      </w:r>
      <w:r w:rsidR="006B7D95">
        <w:rPr>
          <w:rFonts w:cs="Times New Roman"/>
          <w:szCs w:val="24"/>
        </w:rPr>
        <w:t xml:space="preserve"> estadias mínimas por tipologia. </w:t>
      </w:r>
      <w:r>
        <w:rPr>
          <w:rFonts w:cs="Times New Roman"/>
          <w:szCs w:val="24"/>
        </w:rPr>
        <w:t xml:space="preserve">A partir desta tabela BAR é </w:t>
      </w:r>
      <w:r w:rsidR="00CE5B97">
        <w:rPr>
          <w:rFonts w:cs="Times New Roman"/>
          <w:szCs w:val="24"/>
        </w:rPr>
        <w:t xml:space="preserve">também criada a tarifa Não Reembolsável (NR), que </w:t>
      </w:r>
      <w:r w:rsidR="004A3AD5">
        <w:rPr>
          <w:rFonts w:cs="Times New Roman"/>
          <w:szCs w:val="24"/>
        </w:rPr>
        <w:t xml:space="preserve">tem </w:t>
      </w:r>
      <w:r w:rsidR="00CE5B97">
        <w:rPr>
          <w:rFonts w:cs="Times New Roman"/>
          <w:szCs w:val="24"/>
        </w:rPr>
        <w:t xml:space="preserve">10% </w:t>
      </w:r>
      <w:r w:rsidR="004A3AD5">
        <w:rPr>
          <w:rFonts w:cs="Times New Roman"/>
          <w:szCs w:val="24"/>
        </w:rPr>
        <w:t xml:space="preserve">de desconto sobre </w:t>
      </w:r>
      <w:r w:rsidR="00CE5B97">
        <w:rPr>
          <w:rFonts w:cs="Times New Roman"/>
          <w:szCs w:val="24"/>
        </w:rPr>
        <w:t xml:space="preserve">a tarifa BAR e a tarifa TO definida para os operadores e que </w:t>
      </w:r>
      <w:r w:rsidR="004A3AD5">
        <w:rPr>
          <w:rFonts w:cs="Times New Roman"/>
          <w:szCs w:val="24"/>
        </w:rPr>
        <w:t>tem um desconto de</w:t>
      </w:r>
      <w:r w:rsidR="00CE5B97">
        <w:rPr>
          <w:rFonts w:cs="Times New Roman"/>
          <w:szCs w:val="24"/>
        </w:rPr>
        <w:t xml:space="preserve"> 22% </w:t>
      </w:r>
      <w:r w:rsidR="004A3AD5">
        <w:rPr>
          <w:rFonts w:cs="Times New Roman"/>
          <w:szCs w:val="24"/>
        </w:rPr>
        <w:t xml:space="preserve">sobre </w:t>
      </w:r>
      <w:r w:rsidR="00CE5B97">
        <w:rPr>
          <w:rFonts w:cs="Times New Roman"/>
          <w:szCs w:val="24"/>
        </w:rPr>
        <w:t xml:space="preserve">a tarifa BAR. Foi também criada uma tabela paralela, isto é, uma tabela com a tarifa BAR e NR aplicável apenas e só ao </w:t>
      </w:r>
      <w:r w:rsidR="00CE5B97" w:rsidRPr="00183485">
        <w:rPr>
          <w:rFonts w:cs="Times New Roman"/>
          <w:i/>
          <w:szCs w:val="24"/>
        </w:rPr>
        <w:t>website</w:t>
      </w:r>
      <w:r w:rsidR="00CE5B97">
        <w:rPr>
          <w:rFonts w:cs="Times New Roman"/>
          <w:szCs w:val="24"/>
        </w:rPr>
        <w:t xml:space="preserve"> da empresa e </w:t>
      </w:r>
      <w:r w:rsidR="00094B07">
        <w:rPr>
          <w:rFonts w:cs="Times New Roman"/>
          <w:szCs w:val="24"/>
        </w:rPr>
        <w:t>onde os preços BAR</w:t>
      </w:r>
      <w:r w:rsidR="004A3AD5">
        <w:rPr>
          <w:rFonts w:cs="Times New Roman"/>
          <w:szCs w:val="24"/>
        </w:rPr>
        <w:t xml:space="preserve"> t</w:t>
      </w:r>
      <w:r w:rsidR="00C91587">
        <w:rPr>
          <w:rFonts w:cs="Times New Roman"/>
          <w:szCs w:val="24"/>
        </w:rPr>
        <w:t>ê</w:t>
      </w:r>
      <w:r w:rsidR="004A3AD5">
        <w:rPr>
          <w:rFonts w:cs="Times New Roman"/>
          <w:szCs w:val="24"/>
        </w:rPr>
        <w:t>m um desconto adicional no valor absoluto de</w:t>
      </w:r>
      <w:r w:rsidR="00094B07">
        <w:rPr>
          <w:rFonts w:cs="Times New Roman"/>
          <w:szCs w:val="24"/>
        </w:rPr>
        <w:t xml:space="preserve"> </w:t>
      </w:r>
      <w:r w:rsidR="00CE5B97">
        <w:rPr>
          <w:rFonts w:cs="Times New Roman"/>
          <w:szCs w:val="24"/>
        </w:rPr>
        <w:t xml:space="preserve">2€ </w:t>
      </w:r>
      <w:r w:rsidR="004A3AD5">
        <w:rPr>
          <w:rFonts w:cs="Times New Roman"/>
          <w:szCs w:val="24"/>
        </w:rPr>
        <w:t>em relação à</w:t>
      </w:r>
      <w:r w:rsidR="00CE5B97">
        <w:rPr>
          <w:rFonts w:cs="Times New Roman"/>
          <w:szCs w:val="24"/>
        </w:rPr>
        <w:t xml:space="preserve"> tarifa BAR.</w:t>
      </w:r>
      <w:r w:rsidR="00183485">
        <w:rPr>
          <w:rFonts w:cs="Times New Roman"/>
          <w:szCs w:val="24"/>
        </w:rPr>
        <w:t xml:space="preserve"> Em termos de condições, a tarifa BAR por </w:t>
      </w:r>
      <w:r w:rsidR="00183485">
        <w:rPr>
          <w:rFonts w:cs="Times New Roman"/>
          <w:szCs w:val="24"/>
        </w:rPr>
        <w:lastRenderedPageBreak/>
        <w:t xml:space="preserve">norma é paga apenas à chegada do cliente e a tarifa NR é paga na totalidade no momento da reserva, ou seja, normalmente cobrado no cartão de crédito do cliente. Esta situação aplica-se às Épocas A, B e C. As Épocas D, E e F a tarifa BAR tem uma condição em que 30% do valor da reserva é cobrado </w:t>
      </w:r>
      <w:r w:rsidR="00EB7D5C">
        <w:rPr>
          <w:rFonts w:cs="Times New Roman"/>
          <w:szCs w:val="24"/>
        </w:rPr>
        <w:t xml:space="preserve">no momento da reserva </w:t>
      </w:r>
      <w:r w:rsidR="00183485">
        <w:rPr>
          <w:rFonts w:cs="Times New Roman"/>
          <w:szCs w:val="24"/>
        </w:rPr>
        <w:t>e é não-reembolsável</w:t>
      </w:r>
      <w:r w:rsidR="00A164F5">
        <w:rPr>
          <w:rFonts w:cs="Times New Roman"/>
          <w:szCs w:val="24"/>
        </w:rPr>
        <w:t>.</w:t>
      </w:r>
      <w:r w:rsidR="00A63E4D">
        <w:rPr>
          <w:rFonts w:cs="Times New Roman"/>
          <w:szCs w:val="24"/>
        </w:rPr>
        <w:t xml:space="preserve"> </w:t>
      </w:r>
      <w:r w:rsidR="00A66143">
        <w:rPr>
          <w:rFonts w:cs="Times New Roman"/>
          <w:szCs w:val="24"/>
        </w:rPr>
        <w:t xml:space="preserve">Por fim, foi ainda criada uma tabela BARR, isto é, tabela Bar inflacionada e as tabelas BARR subsequentes (para a tarifa NR e preços do Site). </w:t>
      </w:r>
      <w:r w:rsidR="006214D0">
        <w:rPr>
          <w:rFonts w:cs="Times New Roman"/>
          <w:szCs w:val="24"/>
        </w:rPr>
        <w:t xml:space="preserve">Estas tabelas têm como objetivo uma gestão de preços mais dinâmica e, principalmente, uma rentabilização da receita. As mesmas aplicam-se quando já existem duas ou uma unidade, dependendo do número de unidades existente por tipologia. </w:t>
      </w:r>
    </w:p>
    <w:p w14:paraId="68A3964A" w14:textId="5F891175" w:rsidR="00E6325B" w:rsidRDefault="00A63E4D" w:rsidP="00755AF5">
      <w:pPr>
        <w:spacing w:line="360" w:lineRule="auto"/>
        <w:jc w:val="both"/>
        <w:rPr>
          <w:rFonts w:cs="Times New Roman"/>
          <w:szCs w:val="24"/>
        </w:rPr>
      </w:pPr>
      <w:r>
        <w:rPr>
          <w:rFonts w:cs="Times New Roman"/>
          <w:szCs w:val="24"/>
        </w:rPr>
        <w:t xml:space="preserve">Aquando da definição da tabela de preços, é também feita uma previsão da procura para o ano seguinte, quer </w:t>
      </w:r>
      <w:r w:rsidR="00373E45">
        <w:rPr>
          <w:rFonts w:cs="Times New Roman"/>
          <w:szCs w:val="24"/>
        </w:rPr>
        <w:t>tendo em conta o histórico, quer analisando eventuais eventos especiais que poderão acontecer, quer tendo em conta a evolução do mercado e dados do setor. Para a elaboração do orçamento, faz-se uma extrapolação da procura e por consequência de vendas para o ano seguinte.</w:t>
      </w:r>
    </w:p>
    <w:p w14:paraId="47FFA490" w14:textId="2BD25DBB" w:rsidR="00A164F5" w:rsidRDefault="00A164F5" w:rsidP="00755AF5">
      <w:pPr>
        <w:spacing w:line="360" w:lineRule="auto"/>
        <w:jc w:val="both"/>
        <w:rPr>
          <w:rFonts w:cs="Times New Roman"/>
          <w:szCs w:val="24"/>
        </w:rPr>
      </w:pPr>
      <w:r>
        <w:rPr>
          <w:rFonts w:cs="Times New Roman"/>
          <w:szCs w:val="24"/>
        </w:rPr>
        <w:t xml:space="preserve">No final de janeiro, quando terminam os EBD definidos, faz-se uma </w:t>
      </w:r>
      <w:r w:rsidR="001060FA">
        <w:rPr>
          <w:rFonts w:cs="Times New Roman"/>
          <w:szCs w:val="24"/>
        </w:rPr>
        <w:t>monitorização</w:t>
      </w:r>
      <w:r>
        <w:rPr>
          <w:rFonts w:cs="Times New Roman"/>
          <w:szCs w:val="24"/>
        </w:rPr>
        <w:t xml:space="preserve"> das vendas e, se necessário mantém-se mais um mês</w:t>
      </w:r>
      <w:r w:rsidR="00F4774C">
        <w:rPr>
          <w:rFonts w:cs="Times New Roman"/>
          <w:szCs w:val="24"/>
        </w:rPr>
        <w:t xml:space="preserve">, cumprindo assim o Ciclo de RM demonstrado por Mehrotra e </w:t>
      </w:r>
      <w:r w:rsidR="00105998">
        <w:rPr>
          <w:rFonts w:cs="Times New Roman"/>
          <w:szCs w:val="24"/>
        </w:rPr>
        <w:t>Ruttley</w:t>
      </w:r>
      <w:r w:rsidR="00F4774C">
        <w:rPr>
          <w:rFonts w:cs="Times New Roman"/>
          <w:szCs w:val="24"/>
        </w:rPr>
        <w:t xml:space="preserve"> (2006). </w:t>
      </w:r>
      <w:r>
        <w:rPr>
          <w:rFonts w:cs="Times New Roman"/>
          <w:szCs w:val="24"/>
        </w:rPr>
        <w:t>Quando se retiram os EBD começam a definir-se descontos, normalmente por tipologia (</w:t>
      </w:r>
      <w:r w:rsidRPr="00FD6503">
        <w:rPr>
          <w:rFonts w:cs="Times New Roman"/>
          <w:szCs w:val="24"/>
        </w:rPr>
        <w:t xml:space="preserve">anexo </w:t>
      </w:r>
      <w:r w:rsidR="00FD6503">
        <w:rPr>
          <w:rFonts w:cs="Times New Roman"/>
          <w:szCs w:val="24"/>
        </w:rPr>
        <w:t>C</w:t>
      </w:r>
      <w:r w:rsidRPr="00FD6503">
        <w:rPr>
          <w:rFonts w:cs="Times New Roman"/>
          <w:szCs w:val="24"/>
        </w:rPr>
        <w:t>).</w:t>
      </w:r>
      <w:r>
        <w:rPr>
          <w:rFonts w:cs="Times New Roman"/>
          <w:szCs w:val="24"/>
        </w:rPr>
        <w:t xml:space="preserve"> Estes descontos são aplicados aos TO, OTA e </w:t>
      </w:r>
      <w:r w:rsidRPr="00A164F5">
        <w:rPr>
          <w:rFonts w:cs="Times New Roman"/>
          <w:i/>
          <w:szCs w:val="24"/>
        </w:rPr>
        <w:t>website</w:t>
      </w:r>
      <w:r>
        <w:rPr>
          <w:rFonts w:cs="Times New Roman"/>
          <w:szCs w:val="24"/>
        </w:rPr>
        <w:t xml:space="preserve"> e são revistos mensalmente e adaptados tendo em conta as vendas. É de notar que, quando se retiram os EBD</w:t>
      </w:r>
      <w:r w:rsidR="00094B07">
        <w:rPr>
          <w:rFonts w:cs="Times New Roman"/>
          <w:szCs w:val="24"/>
        </w:rPr>
        <w:t>,</w:t>
      </w:r>
      <w:r>
        <w:rPr>
          <w:rFonts w:cs="Times New Roman"/>
          <w:szCs w:val="24"/>
        </w:rPr>
        <w:t xml:space="preserve"> as épocas D, E e F já não têm descontos aplicados nem tarifa NR, apenas a BAR. </w:t>
      </w:r>
      <w:r w:rsidR="006B7D95">
        <w:rPr>
          <w:rFonts w:cs="Times New Roman"/>
          <w:szCs w:val="24"/>
        </w:rPr>
        <w:t xml:space="preserve">Também são sempre revistas as estadias mínimas por tipologia tendo em conta a ocupação e disponibilidades, isto porque, como não existe uma obrigatoriedade de dias de entradas, à medida que vão caindo reservas, existem datas que vão ficando apenas com uma noite disponível. Nestes casos, retira-se a estadia mínima e, normalmente faz-se um aumento da tarifa, principalmente nas </w:t>
      </w:r>
      <w:r w:rsidR="006214D0">
        <w:rPr>
          <w:rFonts w:cs="Times New Roman"/>
          <w:szCs w:val="24"/>
        </w:rPr>
        <w:t>é</w:t>
      </w:r>
      <w:r w:rsidR="006B7D95">
        <w:rPr>
          <w:rFonts w:cs="Times New Roman"/>
          <w:szCs w:val="24"/>
        </w:rPr>
        <w:t>pocas D, E e F</w:t>
      </w:r>
      <w:r w:rsidR="006214D0">
        <w:rPr>
          <w:rFonts w:cs="Times New Roman"/>
          <w:szCs w:val="24"/>
        </w:rPr>
        <w:t>, utilizando as tabelas BARR (inflacionadas)</w:t>
      </w:r>
      <w:r w:rsidR="0035695E">
        <w:rPr>
          <w:rFonts w:cs="Times New Roman"/>
          <w:szCs w:val="24"/>
        </w:rPr>
        <w:t xml:space="preserve">. </w:t>
      </w:r>
      <w:r w:rsidR="006B7D95">
        <w:rPr>
          <w:rFonts w:cs="Times New Roman"/>
          <w:szCs w:val="24"/>
        </w:rPr>
        <w:t>Nas outras</w:t>
      </w:r>
      <w:r w:rsidR="006214D0">
        <w:rPr>
          <w:rFonts w:cs="Times New Roman"/>
          <w:szCs w:val="24"/>
        </w:rPr>
        <w:t xml:space="preserve"> épocas</w:t>
      </w:r>
      <w:r w:rsidR="006B7D95">
        <w:rPr>
          <w:rFonts w:cs="Times New Roman"/>
          <w:szCs w:val="24"/>
        </w:rPr>
        <w:t>, faz-se o aumento se se verificar que há procura.</w:t>
      </w:r>
    </w:p>
    <w:p w14:paraId="290C20D1" w14:textId="72412BC2" w:rsidR="00A164F5" w:rsidRDefault="00A164F5" w:rsidP="00755AF5">
      <w:pPr>
        <w:spacing w:line="360" w:lineRule="auto"/>
        <w:jc w:val="both"/>
        <w:rPr>
          <w:rFonts w:cs="Times New Roman"/>
          <w:szCs w:val="24"/>
        </w:rPr>
      </w:pPr>
      <w:r>
        <w:rPr>
          <w:rFonts w:cs="Times New Roman"/>
          <w:szCs w:val="24"/>
        </w:rPr>
        <w:t xml:space="preserve">Até final do ano vai-se trabalhando com estes descontos aplicados, </w:t>
      </w:r>
      <w:r w:rsidR="00497875">
        <w:rPr>
          <w:rFonts w:cs="Times New Roman"/>
          <w:szCs w:val="24"/>
        </w:rPr>
        <w:t>controlando e monitorizando</w:t>
      </w:r>
      <w:r>
        <w:rPr>
          <w:rFonts w:cs="Times New Roman"/>
          <w:szCs w:val="24"/>
        </w:rPr>
        <w:t xml:space="preserve"> sempre as vendas e, retirando até os descontos em determinados dias ou até semanas em que existem eventos/feriados/datas especiais, dos </w:t>
      </w:r>
      <w:r w:rsidR="00E034D7">
        <w:rPr>
          <w:rFonts w:cs="Times New Roman"/>
          <w:szCs w:val="24"/>
        </w:rPr>
        <w:t>segmentos preferenciais.</w:t>
      </w:r>
    </w:p>
    <w:p w14:paraId="4938A10B" w14:textId="57C20D11" w:rsidR="006214D0" w:rsidRDefault="006214D0" w:rsidP="00755AF5">
      <w:pPr>
        <w:spacing w:line="360" w:lineRule="auto"/>
        <w:jc w:val="both"/>
        <w:rPr>
          <w:rFonts w:cs="Times New Roman"/>
          <w:szCs w:val="24"/>
        </w:rPr>
      </w:pPr>
      <w:r>
        <w:rPr>
          <w:rFonts w:cs="Times New Roman"/>
          <w:szCs w:val="24"/>
        </w:rPr>
        <w:lastRenderedPageBreak/>
        <w:t xml:space="preserve">No que toca à estrutura de preços, importa referir que, sem a implementação do PMS seria muito difícil conseguir ter esta gestão dinâmica de preços. Com a existência de um PMS </w:t>
      </w:r>
      <w:r w:rsidR="00F65A37">
        <w:rPr>
          <w:rFonts w:cs="Times New Roman"/>
          <w:szCs w:val="24"/>
        </w:rPr>
        <w:t>é possível ter todas estas tabelas de preços configuradas de forma a que cada reserva seja inserida e contabilizada com a tarifa correspondente. Assim, facilmente se tem acesso a todo o tipo de relatórios que permitam saber que tarifas se aplicaram, que descontos foram utilizados, entre muitas outras análises possíveis.</w:t>
      </w:r>
      <w:r w:rsidR="00CC07C2">
        <w:rPr>
          <w:rFonts w:cs="Times New Roman"/>
          <w:szCs w:val="24"/>
        </w:rPr>
        <w:t xml:space="preserve"> Toda esta configuração de preços assume uma importância vital no PMS, pois é o que permite que o módulo de reservas funcione eficazmente e cumpra as suas principais funções, citadas por Kasavana e Cahill (2003), tais como, mostrar a disponibilidade e respetivos preços (utilizando um simulador automático de preços no caso do PMS implementado), </w:t>
      </w:r>
      <w:r w:rsidR="004F53B2">
        <w:rPr>
          <w:rFonts w:cs="Times New Roman"/>
          <w:szCs w:val="24"/>
        </w:rPr>
        <w:t xml:space="preserve">criar reservas de grupos, enviar confirmações automáticas, criar os </w:t>
      </w:r>
      <w:r w:rsidR="004F53B2" w:rsidRPr="002E251E">
        <w:rPr>
          <w:rFonts w:cs="Times New Roman"/>
          <w:i/>
          <w:szCs w:val="24"/>
        </w:rPr>
        <w:t>packages</w:t>
      </w:r>
      <w:r w:rsidR="004F53B2">
        <w:rPr>
          <w:rFonts w:cs="Times New Roman"/>
          <w:szCs w:val="24"/>
        </w:rPr>
        <w:t xml:space="preserve"> necessários, entre muitas outras funções já abordadas anteriormente.</w:t>
      </w:r>
      <w:r w:rsidR="00C73282">
        <w:rPr>
          <w:rFonts w:cs="Times New Roman"/>
          <w:szCs w:val="24"/>
        </w:rPr>
        <w:t xml:space="preserve"> O rigor na configuração de todas as tabelas de preços e respetivos packages por tipologia de alojamento é crucial, na medida em que automatiza fortemente o processo de inserção de reservas e, mais que isso, torna os dados reais e fidedignos.</w:t>
      </w:r>
    </w:p>
    <w:p w14:paraId="1C952524" w14:textId="77777777" w:rsidR="00CC07C2" w:rsidRPr="00755AF5" w:rsidRDefault="00CC07C2" w:rsidP="00755AF5">
      <w:pPr>
        <w:spacing w:line="360" w:lineRule="auto"/>
        <w:jc w:val="both"/>
        <w:rPr>
          <w:rFonts w:cs="Times New Roman"/>
          <w:szCs w:val="24"/>
        </w:rPr>
      </w:pPr>
    </w:p>
    <w:p w14:paraId="0FF39CF3" w14:textId="77777777" w:rsidR="002B4604" w:rsidRDefault="002D4956" w:rsidP="00537302">
      <w:pPr>
        <w:pStyle w:val="Cabealho3"/>
      </w:pPr>
      <w:bookmarkStart w:id="104" w:name="_Toc505101668"/>
      <w:r>
        <w:t xml:space="preserve">5.1.2 </w:t>
      </w:r>
      <w:r w:rsidR="002B4604" w:rsidRPr="00CA1050">
        <w:t>Contratação</w:t>
      </w:r>
      <w:bookmarkEnd w:id="104"/>
    </w:p>
    <w:p w14:paraId="490FC6E4" w14:textId="77777777" w:rsidR="00EF0970" w:rsidRPr="00EF0970" w:rsidRDefault="00EF0970" w:rsidP="00EF0970"/>
    <w:p w14:paraId="0FD8CCC1" w14:textId="510B4D89" w:rsidR="00537302" w:rsidRDefault="00EF0970" w:rsidP="00FA1945">
      <w:pPr>
        <w:spacing w:line="360" w:lineRule="auto"/>
        <w:jc w:val="both"/>
      </w:pPr>
      <w:r>
        <w:t>A contratação passou a ter por base a carteira de contactos que o grupo já possuía</w:t>
      </w:r>
      <w:r w:rsidR="006729F9">
        <w:t xml:space="preserve"> e baseada nos vários segmentos existentes. </w:t>
      </w:r>
      <w:r w:rsidR="00FA1945">
        <w:t>Mantiveram-se as OTA já contratadas (</w:t>
      </w:r>
      <w:r w:rsidR="00FA1945" w:rsidRPr="00FA1945">
        <w:rPr>
          <w:i/>
        </w:rPr>
        <w:t>Booking, Expedia</w:t>
      </w:r>
      <w:r w:rsidR="004A3AD5">
        <w:rPr>
          <w:i/>
        </w:rPr>
        <w:t xml:space="preserve"> </w:t>
      </w:r>
      <w:r w:rsidR="004A3AD5" w:rsidRPr="00851538">
        <w:t>e</w:t>
      </w:r>
      <w:r w:rsidR="004A3AD5" w:rsidRPr="00FA1945">
        <w:rPr>
          <w:i/>
        </w:rPr>
        <w:t xml:space="preserve"> </w:t>
      </w:r>
      <w:r w:rsidR="00A14C7F">
        <w:rPr>
          <w:i/>
        </w:rPr>
        <w:t>Hotel</w:t>
      </w:r>
      <w:r w:rsidR="00FA1945" w:rsidRPr="00FA1945">
        <w:rPr>
          <w:i/>
        </w:rPr>
        <w:t>beds</w:t>
      </w:r>
      <w:r w:rsidR="00FA1945">
        <w:t>) e apostou-se em alguns operadores tradicionais (Abreu, Portimar, Top Atlântico</w:t>
      </w:r>
      <w:r w:rsidR="0007346E">
        <w:t>, Eco Viagens, entre outros) e alguns operadores estrangeiros, essencialmente do Reino Unido</w:t>
      </w:r>
      <w:r w:rsidR="00646D12">
        <w:t xml:space="preserve"> e </w:t>
      </w:r>
      <w:r w:rsidR="001A39F1">
        <w:t>França</w:t>
      </w:r>
      <w:r w:rsidR="0007346E">
        <w:t xml:space="preserve">, e especializados no negócio de Villas. </w:t>
      </w:r>
      <w:r w:rsidR="0077065F">
        <w:t xml:space="preserve">Estes novos operadores, principalmente do Reino Unido, obtiveram neste </w:t>
      </w:r>
      <w:r w:rsidR="004A3AD5">
        <w:t>prim</w:t>
      </w:r>
      <w:r w:rsidR="00851538">
        <w:t>eiro</w:t>
      </w:r>
      <w:r w:rsidR="0077065F">
        <w:t xml:space="preserve"> ano de operação, uma produção bastante positiva. </w:t>
      </w:r>
      <w:r w:rsidR="00646D12">
        <w:t>A presença</w:t>
      </w:r>
      <w:r w:rsidR="0086205D">
        <w:t xml:space="preserve"> nas principais feiras de turismo a nível europeu estando agregada ao grupo já conhecido também é uma vantagem para a Unidade em estudo.</w:t>
      </w:r>
      <w:r w:rsidR="008B7D88">
        <w:t xml:space="preserve"> Atualmente, o que também acontece é</w:t>
      </w:r>
      <w:r w:rsidR="00C91587">
        <w:t xml:space="preserve"> que</w:t>
      </w:r>
      <w:r w:rsidR="008B7D88">
        <w:t xml:space="preserve">, por vezes, quando há alguma visita de inspeção de um novo operador ao </w:t>
      </w:r>
      <w:r w:rsidR="0079674F">
        <w:t>h</w:t>
      </w:r>
      <w:r w:rsidR="00A14C7F">
        <w:t>otel</w:t>
      </w:r>
      <w:r w:rsidR="008B7D88">
        <w:t xml:space="preserve">, o departamento comercial acaba por fazer uma espécie de </w:t>
      </w:r>
      <w:r w:rsidR="008B7D88" w:rsidRPr="008B7D88">
        <w:rPr>
          <w:i/>
        </w:rPr>
        <w:t>cross-selling</w:t>
      </w:r>
      <w:r w:rsidR="008B7D88">
        <w:t xml:space="preserve"> na medida em que tenta sempre efetuar as visitas também à Unidade em estudo.</w:t>
      </w:r>
    </w:p>
    <w:p w14:paraId="4A371EEA" w14:textId="3A6673DC" w:rsidR="00370930" w:rsidRPr="00537302" w:rsidRDefault="00370930" w:rsidP="00FA1945">
      <w:pPr>
        <w:spacing w:line="360" w:lineRule="auto"/>
        <w:jc w:val="both"/>
      </w:pPr>
      <w:r>
        <w:t xml:space="preserve">Para uma contratação mais abrangente o PMS torna-se também uma ferramenta crucial na gestão de disponibilidades e tabelas de preços. A Unidade para já não funciona com </w:t>
      </w:r>
      <w:r>
        <w:lastRenderedPageBreak/>
        <w:t>garantias, isto é, ter determinado inventário garantido para determinado operador, mas caso venha a trabalhar, é possível efetuar toda esta gestão no PMS</w:t>
      </w:r>
      <w:r w:rsidR="001461CE">
        <w:t xml:space="preserve">. É possível efetuar um bloqueio específico de determinada tipologia, atribuir um depósito avançado que tenha sido efetuado pelo operador e, posteriormente, após a inserção de reservas desse mesmo operador, alocar o valor correspondente a cada reserva. Toda esta gestão é facilmente efetuada e automatizada com a utilização do PMS. Os relatórios de produção de cada operador também são uma ferramenta que permite apurar a </w:t>
      </w:r>
      <w:r w:rsidR="001461CE" w:rsidRPr="002E251E">
        <w:rPr>
          <w:i/>
        </w:rPr>
        <w:t>performance</w:t>
      </w:r>
      <w:r w:rsidR="001461CE">
        <w:t xml:space="preserve"> de cada operador, o que influenciará a contratação do ano seguinte.</w:t>
      </w:r>
    </w:p>
    <w:p w14:paraId="0B33BD9E" w14:textId="77777777" w:rsidR="002B4604" w:rsidRDefault="002D4956" w:rsidP="00537302">
      <w:pPr>
        <w:pStyle w:val="Cabealho3"/>
      </w:pPr>
      <w:bookmarkStart w:id="105" w:name="_Toc505101669"/>
      <w:r>
        <w:t xml:space="preserve">5.1.3 </w:t>
      </w:r>
      <w:r w:rsidR="002B4604" w:rsidRPr="00CA1050">
        <w:t>Análise e Avaliação da Estratégia Comercial</w:t>
      </w:r>
      <w:bookmarkEnd w:id="105"/>
    </w:p>
    <w:p w14:paraId="5AFDFE09" w14:textId="77777777" w:rsidR="00537302" w:rsidRPr="00537302" w:rsidRDefault="00537302" w:rsidP="00537302"/>
    <w:p w14:paraId="5D077C7B" w14:textId="60788ECC" w:rsidR="00A431ED" w:rsidRDefault="00A431ED" w:rsidP="00755AF5">
      <w:pPr>
        <w:spacing w:line="360" w:lineRule="auto"/>
        <w:jc w:val="both"/>
        <w:rPr>
          <w:rFonts w:cs="Times New Roman"/>
          <w:szCs w:val="24"/>
        </w:rPr>
      </w:pPr>
      <w:r>
        <w:rPr>
          <w:rFonts w:cs="Times New Roman"/>
          <w:szCs w:val="24"/>
        </w:rPr>
        <w:t>Desde que a Unidade de São Rafael passou para a Marca Vidamar e</w:t>
      </w:r>
      <w:r w:rsidR="00C91587">
        <w:rPr>
          <w:rFonts w:cs="Times New Roman"/>
          <w:szCs w:val="24"/>
        </w:rPr>
        <w:t>,</w:t>
      </w:r>
      <w:r>
        <w:rPr>
          <w:rFonts w:cs="Times New Roman"/>
          <w:szCs w:val="24"/>
        </w:rPr>
        <w:t xml:space="preserve"> consequentemente</w:t>
      </w:r>
      <w:r w:rsidR="00C91587">
        <w:rPr>
          <w:rFonts w:cs="Times New Roman"/>
          <w:szCs w:val="24"/>
        </w:rPr>
        <w:t>,</w:t>
      </w:r>
      <w:r>
        <w:rPr>
          <w:rFonts w:cs="Times New Roman"/>
          <w:szCs w:val="24"/>
        </w:rPr>
        <w:t xml:space="preserve"> para a alçada do departamento comercial do Grupo, a contratação </w:t>
      </w:r>
      <w:r w:rsidR="00614B50">
        <w:rPr>
          <w:rFonts w:cs="Times New Roman"/>
          <w:szCs w:val="24"/>
        </w:rPr>
        <w:t xml:space="preserve">passou a ser feita de forma mais proactiva. O que era baseado em </w:t>
      </w:r>
      <w:r w:rsidR="00C616EB">
        <w:rPr>
          <w:rFonts w:cs="Times New Roman"/>
          <w:szCs w:val="24"/>
        </w:rPr>
        <w:t xml:space="preserve">OTA </w:t>
      </w:r>
      <w:r w:rsidR="00614B50">
        <w:rPr>
          <w:rFonts w:cs="Times New Roman"/>
          <w:szCs w:val="24"/>
        </w:rPr>
        <w:t>passou a contar com Tour Operadores de diversos mercados. Só por si</w:t>
      </w:r>
      <w:r w:rsidR="00F85322">
        <w:rPr>
          <w:rFonts w:cs="Times New Roman"/>
          <w:szCs w:val="24"/>
        </w:rPr>
        <w:t>,</w:t>
      </w:r>
      <w:r w:rsidR="00614B50">
        <w:rPr>
          <w:rFonts w:cs="Times New Roman"/>
          <w:szCs w:val="24"/>
        </w:rPr>
        <w:t xml:space="preserve"> esta alteração veio criar procura em épocas que até então estavam estancadas. Por exemplo, o facto de diferenciarmos os Tour Operadores leva à presença em diferentes feiras, eventos, brochuras, distribuição, entre outros. </w:t>
      </w:r>
    </w:p>
    <w:p w14:paraId="033F5307" w14:textId="348CA658" w:rsidR="00614B50" w:rsidRDefault="00614B50" w:rsidP="00755AF5">
      <w:pPr>
        <w:spacing w:line="360" w:lineRule="auto"/>
        <w:jc w:val="both"/>
        <w:rPr>
          <w:rFonts w:cs="Times New Roman"/>
          <w:szCs w:val="24"/>
        </w:rPr>
      </w:pPr>
      <w:r>
        <w:rPr>
          <w:rFonts w:cs="Times New Roman"/>
          <w:szCs w:val="24"/>
        </w:rPr>
        <w:t>Esta nova estratégia veio alavancar a estrutura e dinamização dos preços, acompanhando</w:t>
      </w:r>
      <w:r w:rsidR="001A39F1">
        <w:rPr>
          <w:rFonts w:cs="Times New Roman"/>
          <w:szCs w:val="24"/>
        </w:rPr>
        <w:t xml:space="preserve"> e monitorizando</w:t>
      </w:r>
      <w:r>
        <w:rPr>
          <w:rFonts w:cs="Times New Roman"/>
          <w:szCs w:val="24"/>
        </w:rPr>
        <w:t xml:space="preserve"> o comportamento da procura e oportunidades dos diferentes mercados emissores. </w:t>
      </w:r>
    </w:p>
    <w:p w14:paraId="346E9246" w14:textId="4CB26D8C" w:rsidR="005274C9" w:rsidRDefault="00614B50" w:rsidP="00755AF5">
      <w:pPr>
        <w:spacing w:line="360" w:lineRule="auto"/>
        <w:jc w:val="both"/>
        <w:rPr>
          <w:rFonts w:cs="Times New Roman"/>
          <w:szCs w:val="24"/>
        </w:rPr>
      </w:pPr>
      <w:r>
        <w:rPr>
          <w:rFonts w:cs="Times New Roman"/>
          <w:szCs w:val="24"/>
        </w:rPr>
        <w:t xml:space="preserve">Passou a ser semanalmente feita </w:t>
      </w:r>
      <w:r w:rsidR="005274C9">
        <w:rPr>
          <w:rFonts w:cs="Times New Roman"/>
          <w:szCs w:val="24"/>
        </w:rPr>
        <w:t>uma análise das vendas futuras, para que</w:t>
      </w:r>
      <w:r>
        <w:rPr>
          <w:rFonts w:cs="Times New Roman"/>
          <w:szCs w:val="24"/>
        </w:rPr>
        <w:t xml:space="preserve"> a estratégia de preços esteja de acordo com a procura, seja por subida</w:t>
      </w:r>
      <w:r w:rsidR="005274C9">
        <w:rPr>
          <w:rFonts w:cs="Times New Roman"/>
          <w:szCs w:val="24"/>
        </w:rPr>
        <w:t xml:space="preserve"> de preços, no caso da intensificação da procura,</w:t>
      </w:r>
      <w:r>
        <w:rPr>
          <w:rFonts w:cs="Times New Roman"/>
          <w:szCs w:val="24"/>
        </w:rPr>
        <w:t xml:space="preserve"> ou </w:t>
      </w:r>
      <w:r w:rsidR="005274C9">
        <w:rPr>
          <w:rFonts w:cs="Times New Roman"/>
          <w:szCs w:val="24"/>
        </w:rPr>
        <w:t xml:space="preserve">da </w:t>
      </w:r>
      <w:r>
        <w:rPr>
          <w:rFonts w:cs="Times New Roman"/>
          <w:szCs w:val="24"/>
        </w:rPr>
        <w:t>descida de preços</w:t>
      </w:r>
      <w:r w:rsidR="005274C9">
        <w:rPr>
          <w:rFonts w:cs="Times New Roman"/>
          <w:szCs w:val="24"/>
        </w:rPr>
        <w:t xml:space="preserve">, no caso da ausência, observando-se e maximizando-se igualmente os </w:t>
      </w:r>
      <w:r w:rsidR="005274C9" w:rsidRPr="005274C9">
        <w:rPr>
          <w:rFonts w:cs="Times New Roman"/>
          <w:i/>
          <w:szCs w:val="24"/>
        </w:rPr>
        <w:t>booking windows</w:t>
      </w:r>
      <w:r w:rsidR="005274C9">
        <w:rPr>
          <w:rFonts w:cs="Times New Roman"/>
          <w:szCs w:val="24"/>
        </w:rPr>
        <w:t xml:space="preserve"> dos diversos mercados e planeando-se</w:t>
      </w:r>
      <w:r w:rsidR="00280C0D">
        <w:rPr>
          <w:rFonts w:cs="Times New Roman"/>
          <w:szCs w:val="24"/>
        </w:rPr>
        <w:t xml:space="preserve"> a</w:t>
      </w:r>
      <w:r w:rsidR="005274C9">
        <w:rPr>
          <w:rFonts w:cs="Times New Roman"/>
          <w:szCs w:val="24"/>
        </w:rPr>
        <w:t xml:space="preserve">ções com os diversos parceiros nesses mesmos mercados, onde a procura ainda </w:t>
      </w:r>
      <w:r w:rsidR="00280C0D">
        <w:rPr>
          <w:rFonts w:cs="Times New Roman"/>
          <w:szCs w:val="24"/>
        </w:rPr>
        <w:t>está a</w:t>
      </w:r>
      <w:r w:rsidR="005274C9">
        <w:rPr>
          <w:rFonts w:cs="Times New Roman"/>
          <w:szCs w:val="24"/>
        </w:rPr>
        <w:t>tiva e é uma oportunidade de venda.</w:t>
      </w:r>
      <w:r w:rsidR="00CC786F">
        <w:rPr>
          <w:rFonts w:cs="Times New Roman"/>
          <w:szCs w:val="24"/>
        </w:rPr>
        <w:t xml:space="preserve"> </w:t>
      </w:r>
      <w:r w:rsidR="005274C9">
        <w:rPr>
          <w:rFonts w:cs="Times New Roman"/>
          <w:szCs w:val="24"/>
        </w:rPr>
        <w:t>Nesta análise semanal, observa</w:t>
      </w:r>
      <w:r w:rsidR="00FD0CC9">
        <w:rPr>
          <w:rFonts w:cs="Times New Roman"/>
          <w:szCs w:val="24"/>
        </w:rPr>
        <w:t>m</w:t>
      </w:r>
      <w:r w:rsidR="005274C9">
        <w:rPr>
          <w:rFonts w:cs="Times New Roman"/>
          <w:szCs w:val="24"/>
        </w:rPr>
        <w:t xml:space="preserve">-se também acontecimentos como </w:t>
      </w:r>
      <w:r w:rsidR="005274C9" w:rsidRPr="00851538">
        <w:rPr>
          <w:rFonts w:cs="Times New Roman"/>
          <w:i/>
          <w:szCs w:val="24"/>
        </w:rPr>
        <w:t>no-shows</w:t>
      </w:r>
      <w:r w:rsidR="005274C9">
        <w:rPr>
          <w:rFonts w:cs="Times New Roman"/>
          <w:szCs w:val="24"/>
        </w:rPr>
        <w:t>, cancelamentos tardios ou saídas antecipadas, os quais numa Unidade com esta dimensão po</w:t>
      </w:r>
      <w:r w:rsidR="00C616EB">
        <w:rPr>
          <w:rFonts w:cs="Times New Roman"/>
          <w:szCs w:val="24"/>
        </w:rPr>
        <w:t>derão</w:t>
      </w:r>
      <w:r w:rsidR="005274C9">
        <w:rPr>
          <w:rFonts w:cs="Times New Roman"/>
          <w:szCs w:val="24"/>
        </w:rPr>
        <w:t xml:space="preserve"> ter relevância significativa. </w:t>
      </w:r>
      <w:r w:rsidR="00932C12">
        <w:rPr>
          <w:rFonts w:cs="Times New Roman"/>
          <w:szCs w:val="24"/>
        </w:rPr>
        <w:t>Toda esta análise apenas se tornou possível devido à implementação do PMS na Unidade.</w:t>
      </w:r>
    </w:p>
    <w:p w14:paraId="10EE652B" w14:textId="3A85532B" w:rsidR="00614B50" w:rsidRDefault="00280C0D" w:rsidP="00755AF5">
      <w:pPr>
        <w:spacing w:line="360" w:lineRule="auto"/>
        <w:jc w:val="both"/>
        <w:rPr>
          <w:rFonts w:cs="Times New Roman"/>
          <w:szCs w:val="24"/>
        </w:rPr>
      </w:pPr>
      <w:r>
        <w:rPr>
          <w:rFonts w:cs="Times New Roman"/>
          <w:szCs w:val="24"/>
        </w:rPr>
        <w:t xml:space="preserve">Em termos de </w:t>
      </w:r>
      <w:r w:rsidR="00B32E8E">
        <w:rPr>
          <w:rFonts w:cs="Times New Roman"/>
          <w:szCs w:val="24"/>
        </w:rPr>
        <w:t>RM</w:t>
      </w:r>
      <w:r>
        <w:rPr>
          <w:rFonts w:cs="Times New Roman"/>
          <w:szCs w:val="24"/>
        </w:rPr>
        <w:t xml:space="preserve">, atualmente uma das estratégias adotadas tem por base a distinção por épocas – baixa, intermédia e alta. Na época alta, a observação diária da disponibilidade é imperativa, já que se procede a aumentos progressivos de preços à </w:t>
      </w:r>
      <w:r>
        <w:rPr>
          <w:rFonts w:cs="Times New Roman"/>
          <w:szCs w:val="24"/>
        </w:rPr>
        <w:lastRenderedPageBreak/>
        <w:t xml:space="preserve">medida que a disponibilidade diminui. Estas ações foram extremamente facilitadas com a implementação do </w:t>
      </w:r>
      <w:r w:rsidRPr="00B32E8E">
        <w:rPr>
          <w:rFonts w:cs="Times New Roman"/>
          <w:i/>
          <w:szCs w:val="24"/>
        </w:rPr>
        <w:t>Channel Manager</w:t>
      </w:r>
      <w:r>
        <w:rPr>
          <w:rFonts w:cs="Times New Roman"/>
          <w:szCs w:val="24"/>
        </w:rPr>
        <w:t xml:space="preserve">. Na época baixa, uma das estratégias adotadas </w:t>
      </w:r>
      <w:r w:rsidR="00851538">
        <w:rPr>
          <w:rFonts w:cs="Times New Roman"/>
          <w:szCs w:val="24"/>
        </w:rPr>
        <w:t>passa</w:t>
      </w:r>
      <w:r>
        <w:rPr>
          <w:rFonts w:cs="Times New Roman"/>
          <w:szCs w:val="24"/>
        </w:rPr>
        <w:t xml:space="preserve"> pelo </w:t>
      </w:r>
      <w:r w:rsidRPr="00B32E8E">
        <w:rPr>
          <w:rFonts w:cs="Times New Roman"/>
          <w:i/>
          <w:szCs w:val="24"/>
        </w:rPr>
        <w:t>overbooking</w:t>
      </w:r>
      <w:r>
        <w:rPr>
          <w:rFonts w:cs="Times New Roman"/>
          <w:szCs w:val="24"/>
        </w:rPr>
        <w:t xml:space="preserve"> e consequente </w:t>
      </w:r>
      <w:r w:rsidRPr="00851538">
        <w:rPr>
          <w:rFonts w:cs="Times New Roman"/>
          <w:i/>
          <w:szCs w:val="24"/>
        </w:rPr>
        <w:t>upgrade</w:t>
      </w:r>
      <w:r>
        <w:rPr>
          <w:rFonts w:cs="Times New Roman"/>
          <w:szCs w:val="24"/>
        </w:rPr>
        <w:t xml:space="preserve"> das tipologias com maior procura (de preço inferior) para tipologias superiores</w:t>
      </w:r>
      <w:r w:rsidR="00932C12">
        <w:rPr>
          <w:rFonts w:cs="Times New Roman"/>
          <w:szCs w:val="24"/>
        </w:rPr>
        <w:t>, gestão operacional que é efetuada no PMS, atualizando imediatamente a disponibilidade correta</w:t>
      </w:r>
      <w:r w:rsidR="00F21B88">
        <w:rPr>
          <w:rFonts w:cs="Times New Roman"/>
          <w:szCs w:val="24"/>
        </w:rPr>
        <w:t xml:space="preserve">. </w:t>
      </w:r>
      <w:r>
        <w:rPr>
          <w:rFonts w:cs="Times New Roman"/>
          <w:szCs w:val="24"/>
        </w:rPr>
        <w:t>Na época intermédia, há um equilíbrio entre as duas estratégias pois depende sempre do c</w:t>
      </w:r>
      <w:r w:rsidR="00B32E8E">
        <w:rPr>
          <w:rFonts w:cs="Times New Roman"/>
          <w:szCs w:val="24"/>
        </w:rPr>
        <w:t>omportamento de mercado/procura e eventuais datas especiais desse ano (feriados).</w:t>
      </w:r>
      <w:r w:rsidR="00FD0CC9">
        <w:rPr>
          <w:rFonts w:cs="Times New Roman"/>
          <w:szCs w:val="24"/>
        </w:rPr>
        <w:t xml:space="preserve"> Pod</w:t>
      </w:r>
      <w:r w:rsidR="00966950">
        <w:rPr>
          <w:rFonts w:cs="Times New Roman"/>
          <w:szCs w:val="24"/>
        </w:rPr>
        <w:t xml:space="preserve">emos aferir que o Ciclo de RM </w:t>
      </w:r>
      <w:r w:rsidR="00EB73DB">
        <w:rPr>
          <w:rFonts w:cs="Times New Roman"/>
          <w:szCs w:val="24"/>
        </w:rPr>
        <w:t xml:space="preserve">apresentado pelos autores Mehrotra e </w:t>
      </w:r>
      <w:r w:rsidR="00105998">
        <w:rPr>
          <w:rFonts w:cs="Times New Roman"/>
          <w:szCs w:val="24"/>
        </w:rPr>
        <w:t>Ruttley</w:t>
      </w:r>
      <w:r w:rsidR="00EB73DB">
        <w:rPr>
          <w:rFonts w:cs="Times New Roman"/>
          <w:szCs w:val="24"/>
        </w:rPr>
        <w:t xml:space="preserve"> (2006) </w:t>
      </w:r>
      <w:r w:rsidR="00966950">
        <w:rPr>
          <w:rFonts w:cs="Times New Roman"/>
          <w:szCs w:val="24"/>
        </w:rPr>
        <w:t xml:space="preserve">abordado no capítulo </w:t>
      </w:r>
      <w:r w:rsidR="00EB73DB">
        <w:rPr>
          <w:rFonts w:cs="Times New Roman"/>
          <w:szCs w:val="24"/>
        </w:rPr>
        <w:t>3.4, está de certa forma patente nesta Unidade.</w:t>
      </w:r>
    </w:p>
    <w:p w14:paraId="4062930B" w14:textId="77777777" w:rsidR="0035695E" w:rsidRDefault="0035695E" w:rsidP="00755AF5">
      <w:pPr>
        <w:spacing w:line="360" w:lineRule="auto"/>
        <w:jc w:val="both"/>
        <w:rPr>
          <w:rFonts w:cs="Times New Roman"/>
          <w:szCs w:val="24"/>
        </w:rPr>
      </w:pPr>
    </w:p>
    <w:p w14:paraId="24ABDF04" w14:textId="77777777" w:rsidR="002B4604" w:rsidRDefault="002D4956" w:rsidP="00537302">
      <w:pPr>
        <w:pStyle w:val="Cabealho2"/>
      </w:pPr>
      <w:bookmarkStart w:id="106" w:name="_Toc505101670"/>
      <w:r>
        <w:t xml:space="preserve">5.2 </w:t>
      </w:r>
      <w:r w:rsidR="002B4604" w:rsidRPr="00755AF5">
        <w:t>Benefícios da Implementação de Sistemas</w:t>
      </w:r>
      <w:bookmarkEnd w:id="106"/>
    </w:p>
    <w:p w14:paraId="70975F5D" w14:textId="77777777" w:rsidR="00537302" w:rsidRPr="00537302" w:rsidRDefault="00537302" w:rsidP="00537302"/>
    <w:p w14:paraId="7A32547D" w14:textId="77777777" w:rsidR="00AB1B4C" w:rsidRDefault="00C71E4C" w:rsidP="006800E3">
      <w:pPr>
        <w:spacing w:line="360" w:lineRule="auto"/>
        <w:jc w:val="both"/>
        <w:rPr>
          <w:rFonts w:cs="Times New Roman"/>
          <w:szCs w:val="24"/>
        </w:rPr>
      </w:pPr>
      <w:r>
        <w:rPr>
          <w:rFonts w:cs="Times New Roman"/>
          <w:szCs w:val="24"/>
        </w:rPr>
        <w:t xml:space="preserve">Como já vimos anteriormente, as empresas atualmente </w:t>
      </w:r>
      <w:r w:rsidR="006800E3">
        <w:rPr>
          <w:rFonts w:cs="Times New Roman"/>
          <w:szCs w:val="24"/>
        </w:rPr>
        <w:t>têm cada vez mais de incorporar as novas tecnologias no seu dia-a-dia sob pena de perderem competitividade no mercado.</w:t>
      </w:r>
    </w:p>
    <w:p w14:paraId="77E03A37" w14:textId="2D8EDE6D" w:rsidR="006800E3" w:rsidRDefault="006C4624" w:rsidP="006800E3">
      <w:pPr>
        <w:spacing w:line="360" w:lineRule="auto"/>
        <w:jc w:val="both"/>
        <w:rPr>
          <w:rFonts w:cs="Times New Roman"/>
          <w:szCs w:val="24"/>
        </w:rPr>
      </w:pPr>
      <w:r>
        <w:rPr>
          <w:rFonts w:cs="Times New Roman"/>
          <w:szCs w:val="24"/>
        </w:rPr>
        <w:t>Tal como Matoso (1996) refere</w:t>
      </w:r>
      <w:r w:rsidR="00242CF6">
        <w:rPr>
          <w:rFonts w:cs="Times New Roman"/>
          <w:szCs w:val="24"/>
        </w:rPr>
        <w:t>,</w:t>
      </w:r>
      <w:r>
        <w:rPr>
          <w:rFonts w:cs="Times New Roman"/>
          <w:szCs w:val="24"/>
        </w:rPr>
        <w:t xml:space="preserve"> a</w:t>
      </w:r>
      <w:r w:rsidR="006800E3">
        <w:rPr>
          <w:rFonts w:cs="Times New Roman"/>
          <w:szCs w:val="24"/>
        </w:rPr>
        <w:t xml:space="preserve"> </w:t>
      </w:r>
      <w:r w:rsidR="00A14C7F">
        <w:rPr>
          <w:rFonts w:cs="Times New Roman"/>
          <w:szCs w:val="24"/>
        </w:rPr>
        <w:t>Hotel</w:t>
      </w:r>
      <w:r w:rsidR="006800E3">
        <w:rPr>
          <w:rFonts w:cs="Times New Roman"/>
          <w:szCs w:val="24"/>
        </w:rPr>
        <w:t>aria e o Turismo</w:t>
      </w:r>
      <w:r>
        <w:rPr>
          <w:rFonts w:cs="Times New Roman"/>
          <w:szCs w:val="24"/>
        </w:rPr>
        <w:t xml:space="preserve"> </w:t>
      </w:r>
      <w:r w:rsidR="006800E3">
        <w:rPr>
          <w:rFonts w:cs="Times New Roman"/>
          <w:szCs w:val="24"/>
        </w:rPr>
        <w:t xml:space="preserve">dependem cada vez mais do recurso às </w:t>
      </w:r>
      <w:r w:rsidR="00851538">
        <w:rPr>
          <w:rFonts w:cs="Times New Roman"/>
          <w:szCs w:val="24"/>
        </w:rPr>
        <w:t>N</w:t>
      </w:r>
      <w:r w:rsidR="006800E3">
        <w:rPr>
          <w:rFonts w:cs="Times New Roman"/>
          <w:szCs w:val="24"/>
        </w:rPr>
        <w:t>o</w:t>
      </w:r>
      <w:r>
        <w:rPr>
          <w:rFonts w:cs="Times New Roman"/>
          <w:szCs w:val="24"/>
        </w:rPr>
        <w:t xml:space="preserve">vas </w:t>
      </w:r>
      <w:r w:rsidR="00851538">
        <w:rPr>
          <w:rFonts w:cs="Times New Roman"/>
          <w:szCs w:val="24"/>
        </w:rPr>
        <w:t>T</w:t>
      </w:r>
      <w:r>
        <w:rPr>
          <w:rFonts w:cs="Times New Roman"/>
          <w:szCs w:val="24"/>
        </w:rPr>
        <w:t xml:space="preserve">ecnologias da </w:t>
      </w:r>
      <w:r w:rsidR="00851538">
        <w:rPr>
          <w:rFonts w:cs="Times New Roman"/>
          <w:szCs w:val="24"/>
        </w:rPr>
        <w:t>I</w:t>
      </w:r>
      <w:r>
        <w:rPr>
          <w:rFonts w:cs="Times New Roman"/>
          <w:szCs w:val="24"/>
        </w:rPr>
        <w:t xml:space="preserve">nformação. </w:t>
      </w:r>
      <w:r w:rsidR="00C96CBE">
        <w:rPr>
          <w:rFonts w:cs="Times New Roman"/>
          <w:szCs w:val="24"/>
        </w:rPr>
        <w:t>Ferreiro</w:t>
      </w:r>
      <w:r w:rsidR="00C616EB">
        <w:rPr>
          <w:rFonts w:cs="Times New Roman"/>
          <w:szCs w:val="24"/>
        </w:rPr>
        <w:t xml:space="preserve"> (2010) </w:t>
      </w:r>
      <w:r w:rsidR="006800E3">
        <w:rPr>
          <w:rFonts w:cs="Times New Roman"/>
          <w:szCs w:val="24"/>
        </w:rPr>
        <w:t xml:space="preserve">considera </w:t>
      </w:r>
      <w:r w:rsidR="00377098">
        <w:rPr>
          <w:rFonts w:cs="Times New Roman"/>
          <w:szCs w:val="24"/>
        </w:rPr>
        <w:t xml:space="preserve">ainda </w:t>
      </w:r>
      <w:r w:rsidR="006800E3">
        <w:rPr>
          <w:rFonts w:cs="Times New Roman"/>
          <w:szCs w:val="24"/>
        </w:rPr>
        <w:t xml:space="preserve">que as tecnologias de informação constituem uma ferramenta extraordinária para planeamento de estratégias de gestão </w:t>
      </w:r>
      <w:r w:rsidR="00A14C7F">
        <w:rPr>
          <w:rFonts w:cs="Times New Roman"/>
          <w:szCs w:val="24"/>
        </w:rPr>
        <w:t>hotel</w:t>
      </w:r>
      <w:r w:rsidR="006800E3">
        <w:rPr>
          <w:rFonts w:cs="Times New Roman"/>
          <w:szCs w:val="24"/>
        </w:rPr>
        <w:t>eira e na tomada de decisões.</w:t>
      </w:r>
    </w:p>
    <w:p w14:paraId="70264517" w14:textId="58758CC8" w:rsidR="006800E3" w:rsidRDefault="006800E3" w:rsidP="006800E3">
      <w:pPr>
        <w:spacing w:line="360" w:lineRule="auto"/>
        <w:jc w:val="both"/>
        <w:rPr>
          <w:rFonts w:cs="Times New Roman"/>
          <w:szCs w:val="24"/>
        </w:rPr>
      </w:pPr>
      <w:r>
        <w:rPr>
          <w:rFonts w:cs="Times New Roman"/>
          <w:szCs w:val="24"/>
        </w:rPr>
        <w:t>Ora, esta implementação de sistemas, alavancada pela implementação do PMS, sustentada</w:t>
      </w:r>
      <w:r w:rsidR="00A26759">
        <w:rPr>
          <w:rFonts w:cs="Times New Roman"/>
          <w:szCs w:val="24"/>
        </w:rPr>
        <w:t xml:space="preserve"> pelo </w:t>
      </w:r>
      <w:r w:rsidR="00A26759" w:rsidRPr="00116BE8">
        <w:rPr>
          <w:rFonts w:cs="Times New Roman"/>
          <w:i/>
          <w:szCs w:val="24"/>
        </w:rPr>
        <w:t>Channel Manager</w:t>
      </w:r>
      <w:r w:rsidR="00A26759">
        <w:rPr>
          <w:rFonts w:cs="Times New Roman"/>
          <w:szCs w:val="24"/>
        </w:rPr>
        <w:t xml:space="preserve"> e finalizada com a conexão do </w:t>
      </w:r>
      <w:r w:rsidR="00A26759" w:rsidRPr="00116BE8">
        <w:rPr>
          <w:rFonts w:cs="Times New Roman"/>
          <w:i/>
          <w:szCs w:val="24"/>
        </w:rPr>
        <w:t>Channel Manager</w:t>
      </w:r>
      <w:r w:rsidR="00A26759">
        <w:rPr>
          <w:rFonts w:cs="Times New Roman"/>
          <w:szCs w:val="24"/>
        </w:rPr>
        <w:t xml:space="preserve"> com o PMS veio transformar por completo o funcionamento diário da Unidade em estudo. Tal como </w:t>
      </w:r>
      <w:r w:rsidR="00A26759" w:rsidRPr="00836C11">
        <w:rPr>
          <w:rFonts w:cs="Times New Roman"/>
          <w:szCs w:val="24"/>
        </w:rPr>
        <w:t>Kasavana</w:t>
      </w:r>
      <w:r w:rsidR="00C616EB">
        <w:rPr>
          <w:rFonts w:cs="Times New Roman"/>
          <w:szCs w:val="24"/>
        </w:rPr>
        <w:t xml:space="preserve"> </w:t>
      </w:r>
      <w:r w:rsidR="00F21B88">
        <w:rPr>
          <w:rFonts w:cs="Times New Roman"/>
          <w:szCs w:val="24"/>
        </w:rPr>
        <w:t xml:space="preserve">e Cahill </w:t>
      </w:r>
      <w:r w:rsidR="00C616EB">
        <w:rPr>
          <w:rFonts w:cs="Times New Roman"/>
          <w:szCs w:val="24"/>
        </w:rPr>
        <w:t>(2003</w:t>
      </w:r>
      <w:r w:rsidR="00836C11">
        <w:rPr>
          <w:rFonts w:cs="Times New Roman"/>
          <w:szCs w:val="24"/>
        </w:rPr>
        <w:t>)</w:t>
      </w:r>
      <w:r w:rsidR="00A26759">
        <w:rPr>
          <w:rFonts w:cs="Times New Roman"/>
          <w:szCs w:val="24"/>
        </w:rPr>
        <w:t xml:space="preserve"> refere, um PMS permite-nos gerir virtualmente cada aspeto da vida do hóspede </w:t>
      </w:r>
      <w:r w:rsidR="004E7CD4">
        <w:rPr>
          <w:rFonts w:cs="Times New Roman"/>
          <w:szCs w:val="24"/>
        </w:rPr>
        <w:t xml:space="preserve">antes e </w:t>
      </w:r>
      <w:r w:rsidR="00A26759">
        <w:rPr>
          <w:rFonts w:cs="Times New Roman"/>
          <w:szCs w:val="24"/>
        </w:rPr>
        <w:t>durante a sua estada na Unidade.</w:t>
      </w:r>
    </w:p>
    <w:p w14:paraId="07357FF7" w14:textId="77777777" w:rsidR="00A26759" w:rsidRDefault="00A26759" w:rsidP="006800E3">
      <w:pPr>
        <w:spacing w:line="360" w:lineRule="auto"/>
        <w:jc w:val="both"/>
        <w:rPr>
          <w:rFonts w:cs="Times New Roman"/>
          <w:szCs w:val="24"/>
        </w:rPr>
      </w:pPr>
      <w:r>
        <w:rPr>
          <w:rFonts w:cs="Times New Roman"/>
          <w:szCs w:val="24"/>
        </w:rPr>
        <w:t>Começando pelo PMS, todos os dados passaram a estar disponíveis de uma forma organizada e em tempo real. Todas as funções primárias de um PMS referidas anteriormente, desde a criação de diversas tarifas, verificação de disponibilidades, verificação de detalhes dos hóspedes, atribuição de quartos, faturação, entre todas as outras funções associadas, passaram a fazer parte da vida diária da Unidade em questão.</w:t>
      </w:r>
    </w:p>
    <w:p w14:paraId="2A7ADCE8" w14:textId="36D0C707" w:rsidR="00A26759" w:rsidRDefault="00A26759" w:rsidP="006800E3">
      <w:pPr>
        <w:spacing w:line="360" w:lineRule="auto"/>
        <w:jc w:val="both"/>
        <w:rPr>
          <w:rFonts w:cs="Times New Roman"/>
          <w:szCs w:val="24"/>
        </w:rPr>
      </w:pPr>
      <w:r>
        <w:rPr>
          <w:rFonts w:cs="Times New Roman"/>
          <w:szCs w:val="24"/>
        </w:rPr>
        <w:t xml:space="preserve">O </w:t>
      </w:r>
      <w:r w:rsidR="00CC786F">
        <w:rPr>
          <w:rFonts w:cs="Times New Roman"/>
          <w:i/>
          <w:szCs w:val="24"/>
        </w:rPr>
        <w:t>E</w:t>
      </w:r>
      <w:r w:rsidRPr="00853617">
        <w:rPr>
          <w:rFonts w:cs="Times New Roman"/>
          <w:i/>
          <w:szCs w:val="24"/>
        </w:rPr>
        <w:t>xcel</w:t>
      </w:r>
      <w:r>
        <w:rPr>
          <w:rFonts w:cs="Times New Roman"/>
          <w:szCs w:val="24"/>
        </w:rPr>
        <w:t xml:space="preserve"> </w:t>
      </w:r>
      <w:r w:rsidR="00CC786F">
        <w:rPr>
          <w:rFonts w:cs="Times New Roman"/>
          <w:szCs w:val="24"/>
        </w:rPr>
        <w:t xml:space="preserve">que anteriormente se utilizava para fazer a gestão de inventários e reservas </w:t>
      </w:r>
      <w:r>
        <w:rPr>
          <w:rFonts w:cs="Times New Roman"/>
          <w:szCs w:val="24"/>
        </w:rPr>
        <w:t xml:space="preserve">foi posto de lado, </w:t>
      </w:r>
      <w:r w:rsidR="00853617">
        <w:rPr>
          <w:rFonts w:cs="Times New Roman"/>
          <w:szCs w:val="24"/>
        </w:rPr>
        <w:t>pegou-se</w:t>
      </w:r>
      <w:r>
        <w:rPr>
          <w:rFonts w:cs="Times New Roman"/>
          <w:szCs w:val="24"/>
        </w:rPr>
        <w:t xml:space="preserve"> nos </w:t>
      </w:r>
      <w:r w:rsidRPr="00A26759">
        <w:rPr>
          <w:rFonts w:cs="Times New Roman"/>
          <w:i/>
          <w:szCs w:val="24"/>
        </w:rPr>
        <w:t>dossiers</w:t>
      </w:r>
      <w:r>
        <w:rPr>
          <w:rFonts w:cs="Times New Roman"/>
          <w:szCs w:val="24"/>
        </w:rPr>
        <w:t xml:space="preserve"> com todas as reservas que </w:t>
      </w:r>
      <w:r w:rsidR="00853617">
        <w:rPr>
          <w:rFonts w:cs="Times New Roman"/>
          <w:szCs w:val="24"/>
        </w:rPr>
        <w:t xml:space="preserve">existiam </w:t>
      </w:r>
      <w:r>
        <w:rPr>
          <w:rFonts w:cs="Times New Roman"/>
          <w:szCs w:val="24"/>
        </w:rPr>
        <w:t xml:space="preserve">em formato </w:t>
      </w:r>
      <w:r>
        <w:rPr>
          <w:rFonts w:cs="Times New Roman"/>
          <w:szCs w:val="24"/>
        </w:rPr>
        <w:lastRenderedPageBreak/>
        <w:t xml:space="preserve">papel e </w:t>
      </w:r>
      <w:r w:rsidR="00853617">
        <w:rPr>
          <w:rFonts w:cs="Times New Roman"/>
          <w:szCs w:val="24"/>
        </w:rPr>
        <w:t>inseriu-se tudo</w:t>
      </w:r>
      <w:r>
        <w:rPr>
          <w:rFonts w:cs="Times New Roman"/>
          <w:szCs w:val="24"/>
        </w:rPr>
        <w:t xml:space="preserve"> no sistema (depois de toda a configuração e parametrização finalizada). </w:t>
      </w:r>
      <w:r w:rsidR="00D72E30">
        <w:rPr>
          <w:rFonts w:cs="Times New Roman"/>
          <w:szCs w:val="24"/>
        </w:rPr>
        <w:t>Deixou-se</w:t>
      </w:r>
      <w:r>
        <w:rPr>
          <w:rFonts w:cs="Times New Roman"/>
          <w:szCs w:val="24"/>
        </w:rPr>
        <w:t xml:space="preserve"> de imprimir as reservas em formato papel e </w:t>
      </w:r>
      <w:r w:rsidR="00D72E30">
        <w:rPr>
          <w:rFonts w:cs="Times New Roman"/>
          <w:szCs w:val="24"/>
        </w:rPr>
        <w:t>passou-se</w:t>
      </w:r>
      <w:r>
        <w:rPr>
          <w:rFonts w:cs="Times New Roman"/>
          <w:szCs w:val="24"/>
        </w:rPr>
        <w:t xml:space="preserve"> apenas a guardá-las em formato </w:t>
      </w:r>
      <w:r w:rsidRPr="00A26759">
        <w:rPr>
          <w:rFonts w:cs="Times New Roman"/>
          <w:i/>
          <w:szCs w:val="24"/>
        </w:rPr>
        <w:t>pdf</w:t>
      </w:r>
      <w:r>
        <w:rPr>
          <w:rFonts w:cs="Times New Roman"/>
          <w:szCs w:val="24"/>
        </w:rPr>
        <w:t xml:space="preserve"> em pastas criadas por dia e meses no computador</w:t>
      </w:r>
      <w:r w:rsidR="00675179">
        <w:rPr>
          <w:rFonts w:cs="Times New Roman"/>
          <w:szCs w:val="24"/>
        </w:rPr>
        <w:t>, para que fossem consultadas sempre que surge qualquer dúvida no dia a dia da operação.</w:t>
      </w:r>
    </w:p>
    <w:p w14:paraId="46797045" w14:textId="781F0463" w:rsidR="00A26759" w:rsidRDefault="00A26759" w:rsidP="006800E3">
      <w:pPr>
        <w:spacing w:line="360" w:lineRule="auto"/>
        <w:jc w:val="both"/>
        <w:rPr>
          <w:rFonts w:cs="Times New Roman"/>
          <w:szCs w:val="24"/>
        </w:rPr>
      </w:pPr>
      <w:r>
        <w:rPr>
          <w:rFonts w:cs="Times New Roman"/>
          <w:szCs w:val="24"/>
        </w:rPr>
        <w:t xml:space="preserve">O processo de </w:t>
      </w:r>
      <w:r w:rsidRPr="00A6783A">
        <w:rPr>
          <w:rFonts w:cs="Times New Roman"/>
          <w:i/>
          <w:szCs w:val="24"/>
        </w:rPr>
        <w:t>check-in</w:t>
      </w:r>
      <w:r>
        <w:rPr>
          <w:rFonts w:cs="Times New Roman"/>
          <w:szCs w:val="24"/>
        </w:rPr>
        <w:t xml:space="preserve"> passou a ser </w:t>
      </w:r>
      <w:r w:rsidR="00A6783A">
        <w:rPr>
          <w:rFonts w:cs="Times New Roman"/>
          <w:szCs w:val="24"/>
        </w:rPr>
        <w:t xml:space="preserve">todo informatizado com a criação dos </w:t>
      </w:r>
      <w:r w:rsidR="00A6783A" w:rsidRPr="00A6783A">
        <w:rPr>
          <w:rFonts w:cs="Times New Roman"/>
          <w:i/>
          <w:szCs w:val="24"/>
        </w:rPr>
        <w:t>cardex</w:t>
      </w:r>
      <w:r w:rsidR="00A6783A">
        <w:rPr>
          <w:rFonts w:cs="Times New Roman"/>
          <w:szCs w:val="24"/>
        </w:rPr>
        <w:t xml:space="preserve"> dos hóspedes com toda a informação de identidade e contactos dos mesmos</w:t>
      </w:r>
      <w:r w:rsidR="00193E8D">
        <w:rPr>
          <w:rFonts w:cs="Times New Roman"/>
          <w:szCs w:val="24"/>
        </w:rPr>
        <w:t>.</w:t>
      </w:r>
      <w:r w:rsidR="00A6783A">
        <w:rPr>
          <w:rFonts w:cs="Times New Roman"/>
          <w:szCs w:val="24"/>
        </w:rPr>
        <w:t xml:space="preserve"> </w:t>
      </w:r>
      <w:r w:rsidR="00193E8D">
        <w:rPr>
          <w:rFonts w:cs="Times New Roman"/>
          <w:szCs w:val="24"/>
        </w:rPr>
        <w:t>T</w:t>
      </w:r>
      <w:r w:rsidR="00242CF6">
        <w:rPr>
          <w:rFonts w:cs="Times New Roman"/>
          <w:szCs w:val="24"/>
        </w:rPr>
        <w:t>ornou-se possível</w:t>
      </w:r>
      <w:r w:rsidR="00A6783A">
        <w:rPr>
          <w:rFonts w:cs="Times New Roman"/>
          <w:szCs w:val="24"/>
        </w:rPr>
        <w:t xml:space="preserve"> começar a lançar consumos extra de outros pontos de venda na conta virtual dos hóspedes e o processo de </w:t>
      </w:r>
      <w:r w:rsidR="00A6783A" w:rsidRPr="00A6783A">
        <w:rPr>
          <w:rFonts w:cs="Times New Roman"/>
          <w:i/>
          <w:szCs w:val="24"/>
        </w:rPr>
        <w:t>check-out</w:t>
      </w:r>
      <w:r w:rsidR="00A6783A">
        <w:rPr>
          <w:rFonts w:cs="Times New Roman"/>
          <w:szCs w:val="24"/>
        </w:rPr>
        <w:t xml:space="preserve"> passou a ser centralizado e muito mais rápido.</w:t>
      </w:r>
    </w:p>
    <w:p w14:paraId="3BD4E58D" w14:textId="17DB4A0C" w:rsidR="00A6783A" w:rsidRDefault="00A6783A" w:rsidP="006800E3">
      <w:pPr>
        <w:spacing w:line="360" w:lineRule="auto"/>
        <w:jc w:val="both"/>
        <w:rPr>
          <w:rFonts w:cs="Times New Roman"/>
          <w:szCs w:val="24"/>
        </w:rPr>
      </w:pPr>
      <w:r>
        <w:rPr>
          <w:rFonts w:cs="Times New Roman"/>
          <w:szCs w:val="24"/>
        </w:rPr>
        <w:t xml:space="preserve">Atualmente, em casos de clientes repetentes, </w:t>
      </w:r>
      <w:r w:rsidR="00242CF6">
        <w:rPr>
          <w:rFonts w:cs="Times New Roman"/>
          <w:szCs w:val="24"/>
        </w:rPr>
        <w:t>é possível</w:t>
      </w:r>
      <w:r>
        <w:rPr>
          <w:rFonts w:cs="Times New Roman"/>
          <w:szCs w:val="24"/>
        </w:rPr>
        <w:t xml:space="preserve"> ir buscar o seu </w:t>
      </w:r>
      <w:r w:rsidRPr="0054386D">
        <w:rPr>
          <w:rFonts w:cs="Times New Roman"/>
          <w:i/>
          <w:szCs w:val="24"/>
        </w:rPr>
        <w:t>cardex</w:t>
      </w:r>
      <w:r>
        <w:rPr>
          <w:rFonts w:cs="Times New Roman"/>
          <w:szCs w:val="24"/>
        </w:rPr>
        <w:t xml:space="preserve"> e d</w:t>
      </w:r>
      <w:r w:rsidR="00EE7383">
        <w:rPr>
          <w:rFonts w:cs="Times New Roman"/>
          <w:szCs w:val="24"/>
        </w:rPr>
        <w:t>os seus acompanhantes</w:t>
      </w:r>
      <w:r w:rsidR="00E158A1">
        <w:rPr>
          <w:rFonts w:cs="Times New Roman"/>
          <w:szCs w:val="24"/>
        </w:rPr>
        <w:t>,</w:t>
      </w:r>
      <w:r>
        <w:rPr>
          <w:rFonts w:cs="Times New Roman"/>
          <w:szCs w:val="24"/>
        </w:rPr>
        <w:t xml:space="preserve"> tornando o processo de </w:t>
      </w:r>
      <w:r w:rsidRPr="00A6783A">
        <w:rPr>
          <w:rFonts w:cs="Times New Roman"/>
          <w:i/>
          <w:szCs w:val="24"/>
        </w:rPr>
        <w:t>check-in</w:t>
      </w:r>
      <w:r>
        <w:rPr>
          <w:rFonts w:cs="Times New Roman"/>
          <w:szCs w:val="24"/>
        </w:rPr>
        <w:t xml:space="preserve"> ainda mais rápido e fazendo o cliente sentir-se reconhecido. </w:t>
      </w:r>
      <w:r w:rsidR="00242CF6">
        <w:rPr>
          <w:rFonts w:cs="Times New Roman"/>
          <w:szCs w:val="24"/>
        </w:rPr>
        <w:t>Ao inserir</w:t>
      </w:r>
      <w:r>
        <w:rPr>
          <w:rFonts w:cs="Times New Roman"/>
          <w:szCs w:val="24"/>
        </w:rPr>
        <w:t xml:space="preserve"> uma reserva, </w:t>
      </w:r>
      <w:r w:rsidR="00242CF6">
        <w:rPr>
          <w:rFonts w:cs="Times New Roman"/>
          <w:szCs w:val="24"/>
        </w:rPr>
        <w:t>efetua-se</w:t>
      </w:r>
      <w:r>
        <w:rPr>
          <w:rFonts w:cs="Times New Roman"/>
          <w:szCs w:val="24"/>
        </w:rPr>
        <w:t xml:space="preserve"> sempre a pesquisa </w:t>
      </w:r>
      <w:r w:rsidR="00EE7383">
        <w:rPr>
          <w:rFonts w:cs="Times New Roman"/>
          <w:szCs w:val="24"/>
        </w:rPr>
        <w:t>do hóspede</w:t>
      </w:r>
      <w:r>
        <w:rPr>
          <w:rFonts w:cs="Times New Roman"/>
          <w:szCs w:val="24"/>
        </w:rPr>
        <w:t xml:space="preserve"> pelo nome, </w:t>
      </w:r>
      <w:r w:rsidR="00242CF6">
        <w:rPr>
          <w:rFonts w:cs="Times New Roman"/>
          <w:szCs w:val="24"/>
        </w:rPr>
        <w:t>e caso seja</w:t>
      </w:r>
      <w:r>
        <w:rPr>
          <w:rFonts w:cs="Times New Roman"/>
          <w:szCs w:val="24"/>
        </w:rPr>
        <w:t xml:space="preserve"> repetente, </w:t>
      </w:r>
      <w:r w:rsidR="00242CF6">
        <w:rPr>
          <w:rFonts w:cs="Times New Roman"/>
          <w:szCs w:val="24"/>
        </w:rPr>
        <w:t>coloca-se</w:t>
      </w:r>
      <w:r>
        <w:rPr>
          <w:rFonts w:cs="Times New Roman"/>
          <w:szCs w:val="24"/>
        </w:rPr>
        <w:t xml:space="preserve"> sempre um pequeno presente na sua chegada (</w:t>
      </w:r>
      <w:r w:rsidRPr="00A6783A">
        <w:rPr>
          <w:rFonts w:cs="Times New Roman"/>
          <w:i/>
          <w:szCs w:val="24"/>
        </w:rPr>
        <w:t>VIP Repeater</w:t>
      </w:r>
      <w:r>
        <w:rPr>
          <w:rFonts w:cs="Times New Roman"/>
          <w:szCs w:val="24"/>
        </w:rPr>
        <w:t xml:space="preserve"> como designamos). Este pequeno gesto </w:t>
      </w:r>
      <w:r w:rsidR="00242CF6">
        <w:rPr>
          <w:rFonts w:cs="Times New Roman"/>
          <w:szCs w:val="24"/>
        </w:rPr>
        <w:t>traz clientes satisfeitos,</w:t>
      </w:r>
      <w:r>
        <w:rPr>
          <w:rFonts w:cs="Times New Roman"/>
          <w:szCs w:val="24"/>
        </w:rPr>
        <w:t xml:space="preserve"> bons comentários</w:t>
      </w:r>
      <w:r w:rsidR="00E158A1">
        <w:rPr>
          <w:rFonts w:cs="Times New Roman"/>
          <w:szCs w:val="24"/>
        </w:rPr>
        <w:t>,</w:t>
      </w:r>
      <w:r>
        <w:rPr>
          <w:rFonts w:cs="Times New Roman"/>
          <w:szCs w:val="24"/>
        </w:rPr>
        <w:t xml:space="preserve"> </w:t>
      </w:r>
      <w:r w:rsidR="00242CF6">
        <w:rPr>
          <w:rFonts w:cs="Times New Roman"/>
          <w:szCs w:val="24"/>
        </w:rPr>
        <w:t xml:space="preserve">sendo </w:t>
      </w:r>
      <w:r>
        <w:rPr>
          <w:rFonts w:cs="Times New Roman"/>
          <w:szCs w:val="24"/>
        </w:rPr>
        <w:t xml:space="preserve">apenas possível devido à facilidade no acesso </w:t>
      </w:r>
      <w:r w:rsidR="00E158A1">
        <w:rPr>
          <w:rFonts w:cs="Times New Roman"/>
          <w:szCs w:val="24"/>
        </w:rPr>
        <w:t xml:space="preserve">diário </w:t>
      </w:r>
      <w:r>
        <w:rPr>
          <w:rFonts w:cs="Times New Roman"/>
          <w:szCs w:val="24"/>
        </w:rPr>
        <w:t>aos dados.</w:t>
      </w:r>
      <w:r w:rsidR="00EE7383">
        <w:rPr>
          <w:rFonts w:cs="Times New Roman"/>
          <w:szCs w:val="24"/>
        </w:rPr>
        <w:t xml:space="preserve"> Para operacionalização destas situações fo</w:t>
      </w:r>
      <w:r w:rsidR="0035695E">
        <w:rPr>
          <w:rFonts w:cs="Times New Roman"/>
          <w:szCs w:val="24"/>
        </w:rPr>
        <w:t xml:space="preserve">ram parametrizados códigos VIP </w:t>
      </w:r>
      <w:r w:rsidR="00EE7383">
        <w:rPr>
          <w:rFonts w:cs="Times New Roman"/>
          <w:szCs w:val="24"/>
        </w:rPr>
        <w:t>no PMS</w:t>
      </w:r>
      <w:r w:rsidR="008632C1">
        <w:rPr>
          <w:rFonts w:cs="Times New Roman"/>
          <w:szCs w:val="24"/>
        </w:rPr>
        <w:t xml:space="preserve">, o que permite atribuir a cada reserva </w:t>
      </w:r>
      <w:r w:rsidR="007C1159">
        <w:rPr>
          <w:rFonts w:cs="Times New Roman"/>
          <w:szCs w:val="24"/>
        </w:rPr>
        <w:t xml:space="preserve">um código VIP pré-definido bem como atribuir uma tarefa para o dia em que se deseja colocar o presente definido de acordo com cada VIP, de forma a que a informação saia nas listagens diárias que são impressas. Ao mesmo tempo, no POS foram criados os pacotes com a composição de cada código VIP para, sempre que se coloca um VIP, embora não seja uma venda, se possa lançar e dar assim quebra dos itens no </w:t>
      </w:r>
      <w:r w:rsidR="007C1159" w:rsidRPr="002E251E">
        <w:rPr>
          <w:rFonts w:cs="Times New Roman"/>
          <w:i/>
          <w:szCs w:val="24"/>
        </w:rPr>
        <w:t>stock</w:t>
      </w:r>
      <w:r w:rsidR="007C1159">
        <w:rPr>
          <w:rFonts w:cs="Times New Roman"/>
          <w:szCs w:val="24"/>
        </w:rPr>
        <w:t xml:space="preserve">. </w:t>
      </w:r>
      <w:r w:rsidR="00F171EB">
        <w:rPr>
          <w:rFonts w:cs="Times New Roman"/>
          <w:szCs w:val="24"/>
        </w:rPr>
        <w:t>A utilização do máximo de ferramentas disponíveis no PMS permite uma automatização dos processos diários que, em última instância acabam por trazer a satisfação do cliente final.</w:t>
      </w:r>
    </w:p>
    <w:p w14:paraId="71772DEF" w14:textId="290F0F05" w:rsidR="00A6783A" w:rsidRDefault="00A6783A" w:rsidP="006800E3">
      <w:pPr>
        <w:spacing w:line="360" w:lineRule="auto"/>
        <w:jc w:val="both"/>
        <w:rPr>
          <w:rFonts w:cs="Times New Roman"/>
          <w:szCs w:val="24"/>
        </w:rPr>
      </w:pPr>
      <w:r>
        <w:rPr>
          <w:rFonts w:cs="Times New Roman"/>
          <w:szCs w:val="24"/>
        </w:rPr>
        <w:t xml:space="preserve">Antes do PMS, </w:t>
      </w:r>
      <w:r w:rsidR="007C1159">
        <w:rPr>
          <w:rFonts w:cs="Times New Roman"/>
          <w:szCs w:val="24"/>
        </w:rPr>
        <w:t xml:space="preserve">já </w:t>
      </w:r>
      <w:r w:rsidR="00242CF6">
        <w:rPr>
          <w:rFonts w:cs="Times New Roman"/>
          <w:szCs w:val="24"/>
        </w:rPr>
        <w:t>existia</w:t>
      </w:r>
      <w:r>
        <w:rPr>
          <w:rFonts w:cs="Times New Roman"/>
          <w:szCs w:val="24"/>
        </w:rPr>
        <w:t xml:space="preserve"> um ponto de venda no Bar, cujo </w:t>
      </w:r>
      <w:r w:rsidRPr="00A6783A">
        <w:rPr>
          <w:rFonts w:cs="Times New Roman"/>
          <w:i/>
          <w:szCs w:val="24"/>
        </w:rPr>
        <w:t>software</w:t>
      </w:r>
      <w:r>
        <w:rPr>
          <w:rFonts w:cs="Times New Roman"/>
          <w:szCs w:val="24"/>
        </w:rPr>
        <w:t xml:space="preserve"> era ape</w:t>
      </w:r>
      <w:r w:rsidR="005A4B78">
        <w:rPr>
          <w:rFonts w:cs="Times New Roman"/>
          <w:szCs w:val="24"/>
        </w:rPr>
        <w:t xml:space="preserve">nas um sistema </w:t>
      </w:r>
      <w:r w:rsidR="007C1159">
        <w:rPr>
          <w:rFonts w:cs="Times New Roman"/>
          <w:szCs w:val="24"/>
        </w:rPr>
        <w:t xml:space="preserve">autónomo </w:t>
      </w:r>
      <w:r w:rsidR="005A4B78">
        <w:rPr>
          <w:rFonts w:cs="Times New Roman"/>
          <w:szCs w:val="24"/>
        </w:rPr>
        <w:t>d</w:t>
      </w:r>
      <w:r w:rsidR="007C1159">
        <w:rPr>
          <w:rFonts w:cs="Times New Roman"/>
          <w:szCs w:val="24"/>
        </w:rPr>
        <w:t>e</w:t>
      </w:r>
      <w:r w:rsidR="005A4B78">
        <w:rPr>
          <w:rFonts w:cs="Times New Roman"/>
          <w:szCs w:val="24"/>
        </w:rPr>
        <w:t xml:space="preserve"> </w:t>
      </w:r>
      <w:r w:rsidR="007C1159">
        <w:rPr>
          <w:rFonts w:cs="Times New Roman"/>
          <w:szCs w:val="24"/>
        </w:rPr>
        <w:t>Restauração/</w:t>
      </w:r>
      <w:r w:rsidR="005A4B78">
        <w:rPr>
          <w:rFonts w:cs="Times New Roman"/>
          <w:szCs w:val="24"/>
        </w:rPr>
        <w:t xml:space="preserve">Bar. </w:t>
      </w:r>
      <w:r>
        <w:rPr>
          <w:rFonts w:cs="Times New Roman"/>
          <w:szCs w:val="24"/>
        </w:rPr>
        <w:t xml:space="preserve">Muitas vezes os clientes desejavam lançar as contas aos quartos como é comum </w:t>
      </w:r>
      <w:r w:rsidR="00242CF6">
        <w:rPr>
          <w:rFonts w:cs="Times New Roman"/>
          <w:szCs w:val="24"/>
        </w:rPr>
        <w:t xml:space="preserve">em qualquer unidade </w:t>
      </w:r>
      <w:r w:rsidR="00A14C7F">
        <w:rPr>
          <w:rFonts w:cs="Times New Roman"/>
          <w:szCs w:val="24"/>
        </w:rPr>
        <w:t>hotel</w:t>
      </w:r>
      <w:r w:rsidR="00242CF6">
        <w:rPr>
          <w:rFonts w:cs="Times New Roman"/>
          <w:szCs w:val="24"/>
        </w:rPr>
        <w:t>eira.</w:t>
      </w:r>
      <w:r>
        <w:rPr>
          <w:rFonts w:cs="Times New Roman"/>
          <w:szCs w:val="24"/>
        </w:rPr>
        <w:t xml:space="preserve"> Na operação diária</w:t>
      </w:r>
      <w:r w:rsidR="00242CF6">
        <w:rPr>
          <w:rFonts w:cs="Times New Roman"/>
          <w:szCs w:val="24"/>
        </w:rPr>
        <w:t>,</w:t>
      </w:r>
      <w:r>
        <w:rPr>
          <w:rFonts w:cs="Times New Roman"/>
          <w:szCs w:val="24"/>
        </w:rPr>
        <w:t xml:space="preserve"> </w:t>
      </w:r>
      <w:r w:rsidR="00242CF6">
        <w:rPr>
          <w:rFonts w:cs="Times New Roman"/>
          <w:szCs w:val="24"/>
        </w:rPr>
        <w:t>de forma a não dizer não</w:t>
      </w:r>
      <w:r>
        <w:rPr>
          <w:rFonts w:cs="Times New Roman"/>
          <w:szCs w:val="24"/>
        </w:rPr>
        <w:t xml:space="preserve"> ao hóspede, </w:t>
      </w:r>
      <w:r w:rsidR="00242CF6">
        <w:rPr>
          <w:rFonts w:cs="Times New Roman"/>
          <w:szCs w:val="24"/>
        </w:rPr>
        <w:t>existia</w:t>
      </w:r>
      <w:r>
        <w:rPr>
          <w:rFonts w:cs="Times New Roman"/>
          <w:szCs w:val="24"/>
        </w:rPr>
        <w:t xml:space="preserve"> um documento Excel onde </w:t>
      </w:r>
      <w:r w:rsidR="00242CF6">
        <w:rPr>
          <w:rFonts w:cs="Times New Roman"/>
          <w:szCs w:val="24"/>
        </w:rPr>
        <w:t>se anotava</w:t>
      </w:r>
      <w:r>
        <w:rPr>
          <w:rFonts w:cs="Times New Roman"/>
          <w:szCs w:val="24"/>
        </w:rPr>
        <w:t xml:space="preserve"> todos os consumos manualmente e no </w:t>
      </w:r>
      <w:r w:rsidRPr="00A6783A">
        <w:rPr>
          <w:rFonts w:cs="Times New Roman"/>
          <w:i/>
          <w:szCs w:val="24"/>
        </w:rPr>
        <w:t>check-out</w:t>
      </w:r>
      <w:r>
        <w:rPr>
          <w:rFonts w:cs="Times New Roman"/>
          <w:szCs w:val="24"/>
        </w:rPr>
        <w:t xml:space="preserve"> </w:t>
      </w:r>
      <w:r w:rsidR="00242CF6">
        <w:rPr>
          <w:rFonts w:cs="Times New Roman"/>
          <w:szCs w:val="24"/>
        </w:rPr>
        <w:t>efetuava-se a cobrança</w:t>
      </w:r>
      <w:r>
        <w:rPr>
          <w:rFonts w:cs="Times New Roman"/>
          <w:szCs w:val="24"/>
        </w:rPr>
        <w:t xml:space="preserve">. </w:t>
      </w:r>
      <w:r w:rsidR="00242CF6">
        <w:rPr>
          <w:rFonts w:cs="Times New Roman"/>
          <w:szCs w:val="24"/>
        </w:rPr>
        <w:t>No entanto, e</w:t>
      </w:r>
      <w:r>
        <w:rPr>
          <w:rFonts w:cs="Times New Roman"/>
          <w:szCs w:val="24"/>
        </w:rPr>
        <w:t>ste processo gera</w:t>
      </w:r>
      <w:r w:rsidR="00242CF6">
        <w:rPr>
          <w:rFonts w:cs="Times New Roman"/>
          <w:szCs w:val="24"/>
        </w:rPr>
        <w:t>va</w:t>
      </w:r>
      <w:r>
        <w:rPr>
          <w:rFonts w:cs="Times New Roman"/>
          <w:szCs w:val="24"/>
        </w:rPr>
        <w:t xml:space="preserve"> diversas falhas</w:t>
      </w:r>
      <w:r w:rsidR="00242CF6">
        <w:rPr>
          <w:rFonts w:cs="Times New Roman"/>
          <w:szCs w:val="24"/>
        </w:rPr>
        <w:t xml:space="preserve"> que apenas se detetavam aquando do inventário de produtos no final de cada mês</w:t>
      </w:r>
      <w:r>
        <w:rPr>
          <w:rFonts w:cs="Times New Roman"/>
          <w:szCs w:val="24"/>
        </w:rPr>
        <w:t xml:space="preserve">. </w:t>
      </w:r>
      <w:r w:rsidR="00242CF6">
        <w:rPr>
          <w:rFonts w:cs="Times New Roman"/>
          <w:szCs w:val="24"/>
        </w:rPr>
        <w:t>Atualmente,</w:t>
      </w:r>
      <w:r>
        <w:rPr>
          <w:rFonts w:cs="Times New Roman"/>
          <w:szCs w:val="24"/>
        </w:rPr>
        <w:t xml:space="preserve"> tudo está centralizado e em tempo real.</w:t>
      </w:r>
    </w:p>
    <w:p w14:paraId="042A1041" w14:textId="77777777" w:rsidR="00A6783A" w:rsidRDefault="00A6783A" w:rsidP="006800E3">
      <w:pPr>
        <w:spacing w:line="360" w:lineRule="auto"/>
        <w:jc w:val="both"/>
        <w:rPr>
          <w:rFonts w:cs="Times New Roman"/>
          <w:szCs w:val="24"/>
        </w:rPr>
      </w:pPr>
      <w:r>
        <w:rPr>
          <w:rFonts w:cs="Times New Roman"/>
          <w:szCs w:val="24"/>
        </w:rPr>
        <w:lastRenderedPageBreak/>
        <w:t>Na reserva do hóspede, todos os seus pedidos especiais, marcação de serviços extra, informações úteis para a operação diária</w:t>
      </w:r>
      <w:r w:rsidR="00665604">
        <w:rPr>
          <w:rFonts w:cs="Times New Roman"/>
          <w:szCs w:val="24"/>
        </w:rPr>
        <w:t xml:space="preserve">, </w:t>
      </w:r>
      <w:r w:rsidR="00C16515">
        <w:rPr>
          <w:rFonts w:cs="Times New Roman"/>
          <w:szCs w:val="24"/>
        </w:rPr>
        <w:t>estão anotados na reserva, facilitando o trabalho operacional e trazendo no final a satisfação final do hóspede.</w:t>
      </w:r>
    </w:p>
    <w:p w14:paraId="5CBE4CC7" w14:textId="3F18E936" w:rsidR="00C16515" w:rsidRDefault="00C16515" w:rsidP="006800E3">
      <w:pPr>
        <w:spacing w:line="360" w:lineRule="auto"/>
        <w:jc w:val="both"/>
        <w:rPr>
          <w:rFonts w:cs="Times New Roman"/>
          <w:szCs w:val="24"/>
        </w:rPr>
      </w:pPr>
      <w:r>
        <w:rPr>
          <w:rFonts w:cs="Times New Roman"/>
          <w:szCs w:val="24"/>
        </w:rPr>
        <w:t xml:space="preserve">Falando em operação diária de outros departamentos, nomeadamente </w:t>
      </w:r>
      <w:r w:rsidRPr="00C16515">
        <w:rPr>
          <w:rFonts w:cs="Times New Roman"/>
          <w:i/>
          <w:szCs w:val="24"/>
        </w:rPr>
        <w:t>housekeeping</w:t>
      </w:r>
      <w:r>
        <w:rPr>
          <w:rFonts w:cs="Times New Roman"/>
          <w:szCs w:val="24"/>
        </w:rPr>
        <w:t xml:space="preserve">, manutenção e </w:t>
      </w:r>
      <w:r w:rsidRPr="00C16515">
        <w:rPr>
          <w:rFonts w:cs="Times New Roman"/>
          <w:i/>
          <w:szCs w:val="24"/>
        </w:rPr>
        <w:t>F&amp;B</w:t>
      </w:r>
      <w:r>
        <w:rPr>
          <w:rFonts w:cs="Times New Roman"/>
          <w:i/>
          <w:szCs w:val="24"/>
        </w:rPr>
        <w:t xml:space="preserve"> </w:t>
      </w:r>
      <w:r>
        <w:rPr>
          <w:rFonts w:cs="Times New Roman"/>
          <w:szCs w:val="24"/>
        </w:rPr>
        <w:t>passou a funcionar também muito melhor. O sistema gera listagens facilmente de quartos ocupados, saídas e entradas facilitando a consulta dos operacionais. A comunicação entre departamentos tornou-se mais rápida e eficaz, poupando</w:t>
      </w:r>
      <w:r w:rsidR="00E158A1">
        <w:rPr>
          <w:rFonts w:cs="Times New Roman"/>
          <w:szCs w:val="24"/>
        </w:rPr>
        <w:t>,</w:t>
      </w:r>
      <w:r>
        <w:rPr>
          <w:rFonts w:cs="Times New Roman"/>
          <w:szCs w:val="24"/>
        </w:rPr>
        <w:t xml:space="preserve"> por exemplo</w:t>
      </w:r>
      <w:r w:rsidR="00E158A1">
        <w:rPr>
          <w:rFonts w:cs="Times New Roman"/>
          <w:szCs w:val="24"/>
        </w:rPr>
        <w:t>,</w:t>
      </w:r>
      <w:r>
        <w:rPr>
          <w:rFonts w:cs="Times New Roman"/>
          <w:szCs w:val="24"/>
        </w:rPr>
        <w:t xml:space="preserve"> telefonemas para saber se determinado quarto está inspecionado. A Governanta consegue colocar imediatamente no sistema se o quarto está pronto a ocupar, através da utilização de um </w:t>
      </w:r>
      <w:r w:rsidRPr="00C16515">
        <w:rPr>
          <w:rFonts w:cs="Times New Roman"/>
          <w:i/>
          <w:szCs w:val="24"/>
        </w:rPr>
        <w:t>tablet</w:t>
      </w:r>
      <w:r>
        <w:rPr>
          <w:rFonts w:cs="Times New Roman"/>
          <w:szCs w:val="24"/>
        </w:rPr>
        <w:t>. A manutenção que também faz uma inspeção após a saída do cliente, consegue facilmente saber as saídas do dia através de uma listagem que a Receção imprime e deixa num local pré-definido. O F&amp;B/Receção consegue saber rapidamente quantos pequenos-almoços irão ter nos dias seguintes</w:t>
      </w:r>
      <w:r w:rsidR="00AF0799">
        <w:rPr>
          <w:rFonts w:cs="Times New Roman"/>
          <w:szCs w:val="24"/>
        </w:rPr>
        <w:t xml:space="preserve"> e que tarefas poderão ter para o próprio dia</w:t>
      </w:r>
      <w:r>
        <w:rPr>
          <w:rFonts w:cs="Times New Roman"/>
          <w:szCs w:val="24"/>
        </w:rPr>
        <w:t xml:space="preserve"> de forma a tomarem as diligências necessárias.</w:t>
      </w:r>
      <w:r w:rsidR="00FA2550">
        <w:rPr>
          <w:rFonts w:cs="Times New Roman"/>
          <w:szCs w:val="24"/>
        </w:rPr>
        <w:t xml:space="preserve"> O sistema </w:t>
      </w:r>
      <w:r w:rsidR="00116BE8">
        <w:rPr>
          <w:rFonts w:cs="Times New Roman"/>
          <w:szCs w:val="24"/>
        </w:rPr>
        <w:t>apresenta</w:t>
      </w:r>
      <w:r w:rsidR="00FA2550">
        <w:rPr>
          <w:rFonts w:cs="Times New Roman"/>
          <w:szCs w:val="24"/>
        </w:rPr>
        <w:t xml:space="preserve"> diversos alertas parametrizados, como por exemplo</w:t>
      </w:r>
      <w:r w:rsidR="00E158A1">
        <w:rPr>
          <w:rFonts w:cs="Times New Roman"/>
          <w:szCs w:val="24"/>
        </w:rPr>
        <w:t>,</w:t>
      </w:r>
      <w:r w:rsidR="00FA2550">
        <w:rPr>
          <w:rFonts w:cs="Times New Roman"/>
          <w:szCs w:val="24"/>
        </w:rPr>
        <w:t xml:space="preserve"> os aniversários dos hóspedes, que mais uma vez permite à Unidade poder congratular o hóspede contribuindo </w:t>
      </w:r>
      <w:r w:rsidR="000A7488">
        <w:rPr>
          <w:rFonts w:cs="Times New Roman"/>
          <w:szCs w:val="24"/>
        </w:rPr>
        <w:t xml:space="preserve">sempre </w:t>
      </w:r>
      <w:r w:rsidR="00FA2550">
        <w:rPr>
          <w:rFonts w:cs="Times New Roman"/>
          <w:szCs w:val="24"/>
        </w:rPr>
        <w:t>para a sua satisfação.</w:t>
      </w:r>
    </w:p>
    <w:p w14:paraId="0B944CDB" w14:textId="7BC447F7" w:rsidR="00C16515" w:rsidRDefault="00C16515" w:rsidP="006800E3">
      <w:pPr>
        <w:spacing w:line="360" w:lineRule="auto"/>
        <w:jc w:val="both"/>
        <w:rPr>
          <w:rFonts w:cs="Times New Roman"/>
          <w:szCs w:val="24"/>
        </w:rPr>
      </w:pPr>
      <w:r>
        <w:rPr>
          <w:rFonts w:cs="Times New Roman"/>
          <w:szCs w:val="24"/>
        </w:rPr>
        <w:t xml:space="preserve">A operação diária passou a ter uma panóplia de funções facilitadas pela implementação do </w:t>
      </w:r>
      <w:r w:rsidRPr="00C16515">
        <w:rPr>
          <w:rFonts w:cs="Times New Roman"/>
          <w:i/>
          <w:szCs w:val="24"/>
        </w:rPr>
        <w:t>software</w:t>
      </w:r>
      <w:r>
        <w:rPr>
          <w:rFonts w:cs="Times New Roman"/>
          <w:szCs w:val="24"/>
        </w:rPr>
        <w:t xml:space="preserve"> de gestão </w:t>
      </w:r>
      <w:r w:rsidR="00A14C7F">
        <w:rPr>
          <w:rFonts w:cs="Times New Roman"/>
          <w:szCs w:val="24"/>
        </w:rPr>
        <w:t>hotel</w:t>
      </w:r>
      <w:r>
        <w:rPr>
          <w:rFonts w:cs="Times New Roman"/>
          <w:szCs w:val="24"/>
        </w:rPr>
        <w:t>eira, trazendo diversos benefícios para a empresa em geral.</w:t>
      </w:r>
    </w:p>
    <w:p w14:paraId="535529E0" w14:textId="0E794C8C" w:rsidR="00C16515" w:rsidRDefault="00C16515" w:rsidP="006800E3">
      <w:pPr>
        <w:spacing w:line="360" w:lineRule="auto"/>
        <w:jc w:val="both"/>
        <w:rPr>
          <w:rFonts w:cs="Times New Roman"/>
          <w:szCs w:val="24"/>
        </w:rPr>
      </w:pPr>
      <w:r>
        <w:rPr>
          <w:rFonts w:cs="Times New Roman"/>
          <w:szCs w:val="24"/>
        </w:rPr>
        <w:t>Se pensarmos não só nos processos de operações diárias e, alargarmos esta análise de benefícios ao departamento comercial</w:t>
      </w:r>
      <w:r w:rsidR="00BF2F3D">
        <w:rPr>
          <w:rFonts w:cs="Times New Roman"/>
          <w:szCs w:val="24"/>
        </w:rPr>
        <w:t xml:space="preserve"> e de reservas</w:t>
      </w:r>
      <w:r>
        <w:rPr>
          <w:rFonts w:cs="Times New Roman"/>
          <w:szCs w:val="24"/>
        </w:rPr>
        <w:t xml:space="preserve"> e</w:t>
      </w:r>
      <w:r w:rsidR="00E158A1">
        <w:rPr>
          <w:rFonts w:cs="Times New Roman"/>
          <w:szCs w:val="24"/>
        </w:rPr>
        <w:t>,</w:t>
      </w:r>
      <w:r>
        <w:rPr>
          <w:rFonts w:cs="Times New Roman"/>
          <w:szCs w:val="24"/>
        </w:rPr>
        <w:t xml:space="preserve"> por consequência</w:t>
      </w:r>
      <w:r w:rsidR="00E158A1">
        <w:rPr>
          <w:rFonts w:cs="Times New Roman"/>
          <w:szCs w:val="24"/>
        </w:rPr>
        <w:t>,</w:t>
      </w:r>
      <w:r>
        <w:rPr>
          <w:rFonts w:cs="Times New Roman"/>
          <w:szCs w:val="24"/>
        </w:rPr>
        <w:t xml:space="preserve"> à empresa em geral</w:t>
      </w:r>
      <w:r w:rsidR="00E158A1">
        <w:rPr>
          <w:rFonts w:cs="Times New Roman"/>
          <w:szCs w:val="24"/>
        </w:rPr>
        <w:t>,</w:t>
      </w:r>
      <w:r>
        <w:rPr>
          <w:rFonts w:cs="Times New Roman"/>
          <w:szCs w:val="24"/>
        </w:rPr>
        <w:t xml:space="preserve"> conseguimos </w:t>
      </w:r>
      <w:r w:rsidR="00BF2F3D">
        <w:rPr>
          <w:rFonts w:cs="Times New Roman"/>
          <w:szCs w:val="24"/>
        </w:rPr>
        <w:t xml:space="preserve">concluir que esta implementação veio profissionalizar </w:t>
      </w:r>
      <w:r w:rsidR="000A7488">
        <w:rPr>
          <w:rFonts w:cs="Times New Roman"/>
          <w:szCs w:val="24"/>
        </w:rPr>
        <w:t>e automatizar fortemente a Unidade.</w:t>
      </w:r>
    </w:p>
    <w:p w14:paraId="053458AF" w14:textId="5E7A5C3E" w:rsidR="00764615" w:rsidRDefault="00BF2F3D" w:rsidP="006800E3">
      <w:pPr>
        <w:spacing w:line="360" w:lineRule="auto"/>
        <w:jc w:val="both"/>
        <w:rPr>
          <w:rFonts w:cs="Times New Roman"/>
          <w:szCs w:val="24"/>
        </w:rPr>
      </w:pPr>
      <w:r>
        <w:rPr>
          <w:rFonts w:cs="Times New Roman"/>
          <w:szCs w:val="24"/>
        </w:rPr>
        <w:t>Em termos de reservas, como referi</w:t>
      </w:r>
      <w:r w:rsidR="00963AB0">
        <w:rPr>
          <w:rFonts w:cs="Times New Roman"/>
          <w:szCs w:val="24"/>
        </w:rPr>
        <w:t>do</w:t>
      </w:r>
      <w:r>
        <w:rPr>
          <w:rFonts w:cs="Times New Roman"/>
          <w:szCs w:val="24"/>
        </w:rPr>
        <w:t>, as listas de preços estão configuradas consoante a estrutura de preços definida pelo departamento comercial, facilitando e automatizando ao máximo a inserção de reservas (por exemplo, se adicionarmos uma pessoa adicional à reserva o valor atualiza automaticamente). Estas listas foram criadas para diferentes agências, operadores, com diferentes condições, como foi abordado no capítulo sobre a estratégia comercial</w:t>
      </w:r>
      <w:r w:rsidR="000A7488">
        <w:rPr>
          <w:rFonts w:cs="Times New Roman"/>
          <w:szCs w:val="24"/>
        </w:rPr>
        <w:t xml:space="preserve"> e contratação</w:t>
      </w:r>
      <w:r>
        <w:rPr>
          <w:rFonts w:cs="Times New Roman"/>
          <w:szCs w:val="24"/>
        </w:rPr>
        <w:t>. Com o PMS, facilmente consultamos a disponibilidade não só para o próprio dia como para meses</w:t>
      </w:r>
      <w:r w:rsidR="000A7488">
        <w:rPr>
          <w:rFonts w:cs="Times New Roman"/>
          <w:szCs w:val="24"/>
        </w:rPr>
        <w:t xml:space="preserve"> </w:t>
      </w:r>
      <w:r>
        <w:rPr>
          <w:rFonts w:cs="Times New Roman"/>
          <w:szCs w:val="24"/>
        </w:rPr>
        <w:t xml:space="preserve">ou </w:t>
      </w:r>
      <w:r w:rsidR="008B715C">
        <w:rPr>
          <w:rFonts w:cs="Times New Roman"/>
          <w:szCs w:val="24"/>
        </w:rPr>
        <w:t xml:space="preserve">até </w:t>
      </w:r>
      <w:r>
        <w:rPr>
          <w:rFonts w:cs="Times New Roman"/>
          <w:szCs w:val="24"/>
        </w:rPr>
        <w:t>anos</w:t>
      </w:r>
      <w:r w:rsidR="008B715C">
        <w:rPr>
          <w:rFonts w:cs="Times New Roman"/>
          <w:szCs w:val="24"/>
        </w:rPr>
        <w:t xml:space="preserve"> posteriores</w:t>
      </w:r>
      <w:r>
        <w:rPr>
          <w:rFonts w:cs="Times New Roman"/>
          <w:szCs w:val="24"/>
        </w:rPr>
        <w:t>. Disponibilidade essa que pode ser consultada por tipologia ou total facilitando</w:t>
      </w:r>
      <w:r w:rsidR="00116BE8">
        <w:rPr>
          <w:rFonts w:cs="Times New Roman"/>
          <w:szCs w:val="24"/>
        </w:rPr>
        <w:t>,</w:t>
      </w:r>
      <w:r>
        <w:rPr>
          <w:rFonts w:cs="Times New Roman"/>
          <w:szCs w:val="24"/>
        </w:rPr>
        <w:t xml:space="preserve"> por exemplo</w:t>
      </w:r>
      <w:r w:rsidR="00116BE8">
        <w:rPr>
          <w:rFonts w:cs="Times New Roman"/>
          <w:szCs w:val="24"/>
        </w:rPr>
        <w:t>,</w:t>
      </w:r>
      <w:r>
        <w:rPr>
          <w:rFonts w:cs="Times New Roman"/>
          <w:szCs w:val="24"/>
        </w:rPr>
        <w:t xml:space="preserve"> a consulta para grupos. </w:t>
      </w:r>
      <w:r w:rsidR="00FA2550">
        <w:rPr>
          <w:rFonts w:cs="Times New Roman"/>
          <w:szCs w:val="24"/>
        </w:rPr>
        <w:t xml:space="preserve">As reservas de grupos também são muito </w:t>
      </w:r>
      <w:r w:rsidR="000A7488">
        <w:rPr>
          <w:rFonts w:cs="Times New Roman"/>
          <w:szCs w:val="24"/>
        </w:rPr>
        <w:t>rápidas</w:t>
      </w:r>
      <w:r w:rsidR="00FA2550">
        <w:rPr>
          <w:rFonts w:cs="Times New Roman"/>
          <w:szCs w:val="24"/>
        </w:rPr>
        <w:t xml:space="preserve"> de </w:t>
      </w:r>
      <w:r w:rsidR="00FA2550">
        <w:rPr>
          <w:rFonts w:cs="Times New Roman"/>
          <w:szCs w:val="24"/>
        </w:rPr>
        <w:lastRenderedPageBreak/>
        <w:t xml:space="preserve">inserir e tal como nas individuais é possível lançar depósitos e alertas para futuros pagamentos, facilitando o </w:t>
      </w:r>
      <w:r w:rsidR="00380DE3">
        <w:rPr>
          <w:rFonts w:cs="Times New Roman"/>
          <w:szCs w:val="24"/>
        </w:rPr>
        <w:t>controlo</w:t>
      </w:r>
      <w:r w:rsidR="00FA2550">
        <w:rPr>
          <w:rFonts w:cs="Times New Roman"/>
          <w:szCs w:val="24"/>
        </w:rPr>
        <w:t xml:space="preserve"> financeiro.</w:t>
      </w:r>
    </w:p>
    <w:p w14:paraId="443AF10A" w14:textId="20CC2B3F" w:rsidR="00BF2F3D" w:rsidRDefault="00FA2550" w:rsidP="006800E3">
      <w:pPr>
        <w:spacing w:line="360" w:lineRule="auto"/>
        <w:jc w:val="both"/>
        <w:rPr>
          <w:rFonts w:cs="Times New Roman"/>
          <w:szCs w:val="24"/>
        </w:rPr>
      </w:pPr>
      <w:r>
        <w:rPr>
          <w:rFonts w:cs="Times New Roman"/>
          <w:szCs w:val="24"/>
        </w:rPr>
        <w:t xml:space="preserve">O PMS tem diversos relatórios de análise comercial à disposição utilizados no departamento comercial para acompanhamento do </w:t>
      </w:r>
      <w:r w:rsidRPr="00FA2550">
        <w:rPr>
          <w:rFonts w:cs="Times New Roman"/>
          <w:i/>
          <w:szCs w:val="24"/>
        </w:rPr>
        <w:t>budget</w:t>
      </w:r>
      <w:r>
        <w:rPr>
          <w:rFonts w:cs="Times New Roman"/>
          <w:szCs w:val="24"/>
        </w:rPr>
        <w:t xml:space="preserve"> definido. O </w:t>
      </w:r>
      <w:r w:rsidRPr="00FA2550">
        <w:rPr>
          <w:rFonts w:cs="Times New Roman"/>
          <w:i/>
          <w:szCs w:val="24"/>
        </w:rPr>
        <w:t>Host</w:t>
      </w:r>
      <w:r>
        <w:rPr>
          <w:rFonts w:cs="Times New Roman"/>
          <w:szCs w:val="24"/>
        </w:rPr>
        <w:t xml:space="preserve"> permite relatórios dinâmicos, isto é, </w:t>
      </w:r>
      <w:r w:rsidR="00116BE8">
        <w:rPr>
          <w:rFonts w:cs="Times New Roman"/>
          <w:szCs w:val="24"/>
        </w:rPr>
        <w:t>é possível personalizar</w:t>
      </w:r>
      <w:r>
        <w:rPr>
          <w:rFonts w:cs="Times New Roman"/>
          <w:szCs w:val="24"/>
        </w:rPr>
        <w:t xml:space="preserve"> o tipo de relatórios </w:t>
      </w:r>
      <w:r w:rsidR="00116BE8">
        <w:rPr>
          <w:rFonts w:cs="Times New Roman"/>
          <w:szCs w:val="24"/>
        </w:rPr>
        <w:t>desejados</w:t>
      </w:r>
      <w:r>
        <w:rPr>
          <w:rFonts w:cs="Times New Roman"/>
          <w:szCs w:val="24"/>
        </w:rPr>
        <w:t xml:space="preserve"> ou até mesmo consultá-los em tempo real, funcionando quase como tabelas dinâmicas do </w:t>
      </w:r>
      <w:r w:rsidRPr="00FA2550">
        <w:rPr>
          <w:rFonts w:cs="Times New Roman"/>
          <w:i/>
          <w:szCs w:val="24"/>
        </w:rPr>
        <w:t>Excel</w:t>
      </w:r>
      <w:r>
        <w:rPr>
          <w:rFonts w:cs="Times New Roman"/>
          <w:szCs w:val="24"/>
        </w:rPr>
        <w:t xml:space="preserve">, em que colocamos os dados nas colunas ou nas linhas e vamos alterando a informação que queremos analisar. Esta funcionalidade é ótima facilitando a consulta e trazendo diversos benefícios também ao departamento comercial. </w:t>
      </w:r>
    </w:p>
    <w:p w14:paraId="243DE0B4" w14:textId="74F313FC" w:rsidR="00FA2550" w:rsidRDefault="00FA2550" w:rsidP="006800E3">
      <w:pPr>
        <w:spacing w:line="360" w:lineRule="auto"/>
        <w:jc w:val="both"/>
        <w:rPr>
          <w:rFonts w:cs="Times New Roman"/>
          <w:szCs w:val="24"/>
        </w:rPr>
      </w:pPr>
      <w:r>
        <w:rPr>
          <w:rFonts w:cs="Times New Roman"/>
          <w:szCs w:val="24"/>
        </w:rPr>
        <w:t xml:space="preserve">Aliado ao departamento comercial, podemos já abordar a implementação do </w:t>
      </w:r>
      <w:r w:rsidRPr="008B715C">
        <w:rPr>
          <w:rFonts w:cs="Times New Roman"/>
          <w:i/>
          <w:szCs w:val="24"/>
        </w:rPr>
        <w:t>Channel Manager</w:t>
      </w:r>
      <w:r>
        <w:rPr>
          <w:rFonts w:cs="Times New Roman"/>
          <w:szCs w:val="24"/>
        </w:rPr>
        <w:t xml:space="preserve">, que, como já foi referido, veio facilitar bastante a gestão diária de canais e gestão de preços e descontos. Basicamente o </w:t>
      </w:r>
      <w:r w:rsidRPr="00FA2550">
        <w:rPr>
          <w:rFonts w:cs="Times New Roman"/>
          <w:i/>
          <w:szCs w:val="24"/>
        </w:rPr>
        <w:t>Channel Manager</w:t>
      </w:r>
      <w:r>
        <w:rPr>
          <w:rFonts w:cs="Times New Roman"/>
          <w:szCs w:val="24"/>
        </w:rPr>
        <w:t xml:space="preserve"> permite-nos criar tudo, quer tabela de preços base, tabelas de preços de operadores, descontos de </w:t>
      </w:r>
      <w:r w:rsidRPr="00FA2550">
        <w:rPr>
          <w:rFonts w:cs="Times New Roman"/>
          <w:i/>
          <w:szCs w:val="24"/>
        </w:rPr>
        <w:t>Early Booking</w:t>
      </w:r>
      <w:r>
        <w:rPr>
          <w:rFonts w:cs="Times New Roman"/>
          <w:szCs w:val="24"/>
        </w:rPr>
        <w:t xml:space="preserve">, regras de descontos, determinados descontos </w:t>
      </w:r>
      <w:r w:rsidR="00AD2306">
        <w:rPr>
          <w:rFonts w:cs="Times New Roman"/>
          <w:szCs w:val="24"/>
        </w:rPr>
        <w:t>a</w:t>
      </w:r>
      <w:r>
        <w:rPr>
          <w:rFonts w:cs="Times New Roman"/>
          <w:szCs w:val="24"/>
        </w:rPr>
        <w:t>penas para determinados canais, fecho de vendas para os canais que não queremos vender em determinada altura, aumento de preços em tempo real</w:t>
      </w:r>
      <w:r w:rsidR="00153EFF">
        <w:rPr>
          <w:rFonts w:cs="Times New Roman"/>
          <w:szCs w:val="24"/>
        </w:rPr>
        <w:t xml:space="preserve">, entre outras. O </w:t>
      </w:r>
      <w:r w:rsidR="00153EFF" w:rsidRPr="00153EFF">
        <w:rPr>
          <w:rFonts w:cs="Times New Roman"/>
          <w:i/>
          <w:szCs w:val="24"/>
        </w:rPr>
        <w:t>Channel Manager</w:t>
      </w:r>
      <w:r w:rsidR="00153EFF">
        <w:rPr>
          <w:rFonts w:cs="Times New Roman"/>
          <w:szCs w:val="24"/>
        </w:rPr>
        <w:t xml:space="preserve"> é uma ferramenta que veio dar um impulso enorme aos departamentos comerciais e de reservas da </w:t>
      </w:r>
      <w:r w:rsidR="00A14C7F">
        <w:rPr>
          <w:rFonts w:cs="Times New Roman"/>
          <w:szCs w:val="24"/>
        </w:rPr>
        <w:t>hotel</w:t>
      </w:r>
      <w:r w:rsidR="00153EFF">
        <w:rPr>
          <w:rFonts w:cs="Times New Roman"/>
          <w:szCs w:val="24"/>
        </w:rPr>
        <w:t xml:space="preserve">aria. É um investimento que sem dúvida </w:t>
      </w:r>
      <w:r w:rsidR="00F77372">
        <w:rPr>
          <w:rFonts w:cs="Times New Roman"/>
          <w:szCs w:val="24"/>
        </w:rPr>
        <w:t xml:space="preserve">se </w:t>
      </w:r>
      <w:r w:rsidR="00153EFF">
        <w:rPr>
          <w:rFonts w:cs="Times New Roman"/>
          <w:szCs w:val="24"/>
        </w:rPr>
        <w:t xml:space="preserve">justifica em qualquer Unidade, pois só </w:t>
      </w:r>
      <w:r w:rsidR="00F77372">
        <w:rPr>
          <w:rFonts w:cs="Times New Roman"/>
          <w:szCs w:val="24"/>
        </w:rPr>
        <w:t>no</w:t>
      </w:r>
      <w:r w:rsidR="00153EFF">
        <w:rPr>
          <w:rFonts w:cs="Times New Roman"/>
          <w:szCs w:val="24"/>
        </w:rPr>
        <w:t xml:space="preserve"> tempo que poupa aos recursos humanos na gestão de canais já por si só compensa.</w:t>
      </w:r>
      <w:r w:rsidR="007619F7">
        <w:rPr>
          <w:rFonts w:cs="Times New Roman"/>
          <w:szCs w:val="24"/>
        </w:rPr>
        <w:t xml:space="preserve"> </w:t>
      </w:r>
      <w:r w:rsidR="000B2E28">
        <w:rPr>
          <w:rFonts w:cs="Times New Roman"/>
          <w:szCs w:val="24"/>
        </w:rPr>
        <w:t xml:space="preserve">O princípio do RM: vender o quarto certo, ao preço certo, no momento certo, ao cliente certo, é rapidamente aplicável através de uma ferramenta como o </w:t>
      </w:r>
      <w:r w:rsidR="000B2E28" w:rsidRPr="000B2E28">
        <w:rPr>
          <w:rFonts w:cs="Times New Roman"/>
          <w:i/>
          <w:szCs w:val="24"/>
        </w:rPr>
        <w:t>Channel Manager</w:t>
      </w:r>
      <w:r w:rsidR="000B2E28">
        <w:rPr>
          <w:rFonts w:cs="Times New Roman"/>
          <w:szCs w:val="24"/>
        </w:rPr>
        <w:t>.</w:t>
      </w:r>
    </w:p>
    <w:p w14:paraId="74E22B96" w14:textId="11604B17" w:rsidR="000B2E28" w:rsidRDefault="000B2E28" w:rsidP="006800E3">
      <w:pPr>
        <w:spacing w:line="360" w:lineRule="auto"/>
        <w:jc w:val="both"/>
        <w:rPr>
          <w:rFonts w:cs="Times New Roman"/>
          <w:szCs w:val="24"/>
        </w:rPr>
      </w:pPr>
      <w:r>
        <w:rPr>
          <w:rFonts w:cs="Times New Roman"/>
          <w:szCs w:val="24"/>
        </w:rPr>
        <w:t>Após estas duas implementações,</w:t>
      </w:r>
      <w:r w:rsidR="00F435ED">
        <w:rPr>
          <w:rFonts w:cs="Times New Roman"/>
          <w:szCs w:val="24"/>
        </w:rPr>
        <w:t xml:space="preserve"> </w:t>
      </w:r>
      <w:r>
        <w:rPr>
          <w:rFonts w:cs="Times New Roman"/>
          <w:szCs w:val="24"/>
        </w:rPr>
        <w:t>surge a possib</w:t>
      </w:r>
      <w:r w:rsidR="007662D8">
        <w:rPr>
          <w:rFonts w:cs="Times New Roman"/>
          <w:szCs w:val="24"/>
        </w:rPr>
        <w:t>ilidade de conexão entre ambas</w:t>
      </w:r>
      <w:r>
        <w:rPr>
          <w:rFonts w:cs="Times New Roman"/>
          <w:szCs w:val="24"/>
        </w:rPr>
        <w:t>. Atualmente</w:t>
      </w:r>
      <w:r w:rsidR="007662D8">
        <w:rPr>
          <w:rFonts w:cs="Times New Roman"/>
          <w:szCs w:val="24"/>
        </w:rPr>
        <w:t>,</w:t>
      </w:r>
      <w:r>
        <w:rPr>
          <w:rFonts w:cs="Times New Roman"/>
          <w:szCs w:val="24"/>
        </w:rPr>
        <w:t xml:space="preserve"> é possível que o PMS conecte em tempo real com o </w:t>
      </w:r>
      <w:r w:rsidRPr="000B2E28">
        <w:rPr>
          <w:rFonts w:cs="Times New Roman"/>
          <w:i/>
          <w:szCs w:val="24"/>
        </w:rPr>
        <w:t>Channel Manager</w:t>
      </w:r>
      <w:r w:rsidR="00116BE8">
        <w:rPr>
          <w:rFonts w:cs="Times New Roman"/>
          <w:szCs w:val="24"/>
        </w:rPr>
        <w:t>.</w:t>
      </w:r>
      <w:r>
        <w:rPr>
          <w:rFonts w:cs="Times New Roman"/>
          <w:szCs w:val="24"/>
        </w:rPr>
        <w:t xml:space="preserve"> Se, com a implementação do PMS, a inserção de reservas tinha sido facilitada, agora uma reserva demora seguramente menos de um minuto a ser verificada</w:t>
      </w:r>
      <w:r w:rsidR="00F435ED">
        <w:rPr>
          <w:rFonts w:cs="Times New Roman"/>
          <w:szCs w:val="24"/>
        </w:rPr>
        <w:t xml:space="preserve">, </w:t>
      </w:r>
      <w:r w:rsidR="00380DE3">
        <w:rPr>
          <w:rFonts w:cs="Times New Roman"/>
          <w:szCs w:val="24"/>
        </w:rPr>
        <w:t xml:space="preserve">já que deixou de ser inserida </w:t>
      </w:r>
      <w:r w:rsidR="007662D8">
        <w:rPr>
          <w:rFonts w:cs="Times New Roman"/>
          <w:szCs w:val="24"/>
        </w:rPr>
        <w:t xml:space="preserve">manualmente </w:t>
      </w:r>
      <w:r w:rsidR="00380DE3">
        <w:rPr>
          <w:rFonts w:cs="Times New Roman"/>
          <w:szCs w:val="24"/>
        </w:rPr>
        <w:t>ao</w:t>
      </w:r>
      <w:r w:rsidR="00B434C8">
        <w:rPr>
          <w:rFonts w:cs="Times New Roman"/>
          <w:szCs w:val="24"/>
        </w:rPr>
        <w:t xml:space="preserve"> entrar automaticamente no sistema. </w:t>
      </w:r>
      <w:r w:rsidR="00F435ED">
        <w:rPr>
          <w:rFonts w:cs="Times New Roman"/>
          <w:szCs w:val="24"/>
        </w:rPr>
        <w:t>A única tarefa associada</w:t>
      </w:r>
      <w:r w:rsidR="00B434C8">
        <w:rPr>
          <w:rFonts w:cs="Times New Roman"/>
          <w:szCs w:val="24"/>
        </w:rPr>
        <w:t xml:space="preserve"> é apenas verificar se </w:t>
      </w:r>
      <w:r w:rsidR="00F435ED">
        <w:rPr>
          <w:rFonts w:cs="Times New Roman"/>
          <w:szCs w:val="24"/>
        </w:rPr>
        <w:t>a reserva tem</w:t>
      </w:r>
      <w:r w:rsidR="00B434C8">
        <w:rPr>
          <w:rFonts w:cs="Times New Roman"/>
          <w:szCs w:val="24"/>
        </w:rPr>
        <w:t xml:space="preserve"> os valores corretos</w:t>
      </w:r>
      <w:r w:rsidR="00F435ED">
        <w:rPr>
          <w:rFonts w:cs="Times New Roman"/>
          <w:szCs w:val="24"/>
        </w:rPr>
        <w:t xml:space="preserve"> e atribuir uma lista de preços correta.</w:t>
      </w:r>
      <w:r w:rsidR="00B434C8">
        <w:rPr>
          <w:rFonts w:cs="Times New Roman"/>
          <w:szCs w:val="24"/>
        </w:rPr>
        <w:t xml:space="preserve"> Esta funcionalidade veio poupar um tempo enorme na inserção de reservas, podendo agora dedica-lo a outras tarefas, como</w:t>
      </w:r>
      <w:r w:rsidR="00F435ED">
        <w:rPr>
          <w:rFonts w:cs="Times New Roman"/>
          <w:szCs w:val="24"/>
        </w:rPr>
        <w:t>,</w:t>
      </w:r>
      <w:r w:rsidR="00B434C8">
        <w:rPr>
          <w:rFonts w:cs="Times New Roman"/>
          <w:szCs w:val="24"/>
        </w:rPr>
        <w:t xml:space="preserve"> por exemplo</w:t>
      </w:r>
      <w:r w:rsidR="00F435ED">
        <w:rPr>
          <w:rFonts w:cs="Times New Roman"/>
          <w:szCs w:val="24"/>
        </w:rPr>
        <w:t>,</w:t>
      </w:r>
      <w:r w:rsidR="00B434C8">
        <w:rPr>
          <w:rFonts w:cs="Times New Roman"/>
          <w:szCs w:val="24"/>
        </w:rPr>
        <w:t xml:space="preserve"> a um acompanhamento mais personalizado ao hóspede desde que este efetu</w:t>
      </w:r>
      <w:r w:rsidR="00F77372">
        <w:rPr>
          <w:rFonts w:cs="Times New Roman"/>
          <w:szCs w:val="24"/>
        </w:rPr>
        <w:t>e</w:t>
      </w:r>
      <w:r w:rsidR="00B434C8">
        <w:rPr>
          <w:rFonts w:cs="Times New Roman"/>
          <w:szCs w:val="24"/>
        </w:rPr>
        <w:t xml:space="preserve"> a reserva na Unidade.</w:t>
      </w:r>
      <w:r w:rsidR="00ED39AC">
        <w:rPr>
          <w:rFonts w:cs="Times New Roman"/>
          <w:szCs w:val="24"/>
        </w:rPr>
        <w:t xml:space="preserve"> Atualmente e visto ser uma Unidade relativamente pequena, conseguimos fazer outro tipo de serviço </w:t>
      </w:r>
      <w:r w:rsidR="00ED39AC">
        <w:rPr>
          <w:rFonts w:cs="Times New Roman"/>
          <w:szCs w:val="24"/>
        </w:rPr>
        <w:lastRenderedPageBreak/>
        <w:t>ao entrarmos em contato com o hóspede assim que este faz a reserva, tentando personalizar ao máximo o nosso serviço.</w:t>
      </w:r>
    </w:p>
    <w:p w14:paraId="42155980" w14:textId="19C4BFBE" w:rsidR="00556ECB" w:rsidRDefault="007662D8" w:rsidP="006800E3">
      <w:pPr>
        <w:spacing w:line="360" w:lineRule="auto"/>
        <w:jc w:val="both"/>
        <w:rPr>
          <w:rFonts w:cs="Times New Roman"/>
          <w:i/>
          <w:szCs w:val="24"/>
        </w:rPr>
      </w:pPr>
      <w:r>
        <w:rPr>
          <w:rFonts w:cs="Times New Roman"/>
          <w:szCs w:val="24"/>
        </w:rPr>
        <w:t xml:space="preserve">Esta conexão permite também manter a paridade de preços entre todos os Operadores ligados ao </w:t>
      </w:r>
      <w:r>
        <w:rPr>
          <w:rFonts w:cs="Times New Roman"/>
          <w:i/>
          <w:szCs w:val="24"/>
        </w:rPr>
        <w:t>Channel Manager</w:t>
      </w:r>
      <w:r w:rsidR="00521933" w:rsidRPr="00556ECB">
        <w:rPr>
          <w:rFonts w:cs="Times New Roman"/>
          <w:szCs w:val="24"/>
        </w:rPr>
        <w:t>, não confundindo desta forma o cliente final (Bento, 2015)</w:t>
      </w:r>
      <w:r w:rsidR="00521933">
        <w:rPr>
          <w:rFonts w:cs="Times New Roman"/>
          <w:i/>
          <w:szCs w:val="24"/>
        </w:rPr>
        <w:t>.</w:t>
      </w:r>
    </w:p>
    <w:p w14:paraId="52B45CAA" w14:textId="77777777" w:rsidR="0035695E" w:rsidRDefault="0035695E" w:rsidP="006800E3">
      <w:pPr>
        <w:spacing w:line="360" w:lineRule="auto"/>
        <w:jc w:val="both"/>
        <w:rPr>
          <w:rFonts w:cs="Times New Roman"/>
          <w:i/>
          <w:szCs w:val="24"/>
        </w:rPr>
      </w:pPr>
    </w:p>
    <w:p w14:paraId="0B38245B" w14:textId="56C3EC92" w:rsidR="004F4E2A" w:rsidRDefault="002D4956" w:rsidP="004500DD">
      <w:pPr>
        <w:spacing w:line="360" w:lineRule="auto"/>
        <w:jc w:val="both"/>
      </w:pPr>
      <w:r w:rsidRPr="00745042">
        <w:t xml:space="preserve">5.3 </w:t>
      </w:r>
      <w:r w:rsidR="009550AF">
        <w:t>Análise de Resultados</w:t>
      </w:r>
    </w:p>
    <w:p w14:paraId="03D75F13" w14:textId="77777777" w:rsidR="00A65EDF" w:rsidRDefault="00A65EDF" w:rsidP="00A65EDF"/>
    <w:p w14:paraId="274DB593" w14:textId="758B45E3" w:rsidR="00FE4EBE" w:rsidRDefault="00444C74" w:rsidP="00455A0F">
      <w:pPr>
        <w:spacing w:line="360" w:lineRule="auto"/>
        <w:jc w:val="both"/>
      </w:pPr>
      <w:r>
        <w:t xml:space="preserve">Os resultados </w:t>
      </w:r>
      <w:r w:rsidR="0018556F">
        <w:t xml:space="preserve">que foram sendo </w:t>
      </w:r>
      <w:r>
        <w:t xml:space="preserve">explanados ao longo deste relatório foram </w:t>
      </w:r>
      <w:r w:rsidR="0018556F">
        <w:t xml:space="preserve">sem dúvida vantajosos para a Unidade em estudo. A implementação de um PMS e de um </w:t>
      </w:r>
      <w:r w:rsidR="0018556F" w:rsidRPr="0018556F">
        <w:rPr>
          <w:i/>
        </w:rPr>
        <w:t>Channel Manager</w:t>
      </w:r>
      <w:r w:rsidR="0018556F">
        <w:t xml:space="preserve"> transformou fortemente a operação desta Unidade e permitiu a implementação de algumas ferramentas que têm como objetivo a análise</w:t>
      </w:r>
      <w:r w:rsidR="00502079">
        <w:t xml:space="preserve"> e</w:t>
      </w:r>
      <w:r w:rsidR="0018556F">
        <w:t xml:space="preserve"> monitorização </w:t>
      </w:r>
      <w:r w:rsidR="00502079">
        <w:t xml:space="preserve">da informação </w:t>
      </w:r>
      <w:r w:rsidR="0018556F">
        <w:t xml:space="preserve">e, eventualmente, </w:t>
      </w:r>
      <w:r w:rsidR="00502079">
        <w:t xml:space="preserve">permitirão a </w:t>
      </w:r>
      <w:r w:rsidR="0018556F">
        <w:t>maximização do lucro. Fala-se obviamente da implementação de uma plataforma</w:t>
      </w:r>
      <w:r w:rsidR="00502079">
        <w:t xml:space="preserve">, </w:t>
      </w:r>
      <w:r w:rsidR="0018556F">
        <w:t xml:space="preserve">construída com base em dados extraídos de um sistema que foi implementado e, modelada de forma </w:t>
      </w:r>
      <w:r w:rsidR="00502079">
        <w:t>“inteligente” par</w:t>
      </w:r>
      <w:r w:rsidR="0018556F">
        <w:t xml:space="preserve">a facilitar a análise e providenciar toda a informação necessária à tomada de decisão. </w:t>
      </w:r>
    </w:p>
    <w:p w14:paraId="7D7C46F0" w14:textId="492A8861" w:rsidR="00746B42" w:rsidRDefault="00726A28" w:rsidP="00455A0F">
      <w:pPr>
        <w:spacing w:line="360" w:lineRule="auto"/>
        <w:jc w:val="both"/>
      </w:pPr>
      <w:r>
        <w:t>Os benefícios trazidos da</w:t>
      </w:r>
      <w:r w:rsidR="00746B42">
        <w:t xml:space="preserve"> implementação do PMS v</w:t>
      </w:r>
      <w:r>
        <w:t>ieram</w:t>
      </w:r>
      <w:r w:rsidR="00746B42">
        <w:t xml:space="preserve"> </w:t>
      </w:r>
      <w:r w:rsidR="00E65C4C">
        <w:t xml:space="preserve">então </w:t>
      </w:r>
      <w:r w:rsidR="00746B42">
        <w:t xml:space="preserve">impulsionar </w:t>
      </w:r>
      <w:r>
        <w:t xml:space="preserve">a utilização de ferramentas BI de forma a que a análise de dados não seja um quebra-cabeças, mas sim intuitiva, fácil e transparente, premissas essenciais </w:t>
      </w:r>
      <w:r w:rsidR="007B08D6">
        <w:t xml:space="preserve">para </w:t>
      </w:r>
      <w:r w:rsidR="00502079">
        <w:t>um</w:t>
      </w:r>
      <w:r w:rsidR="007B08D6">
        <w:t xml:space="preserve">a tomada de decisão o mais assertiva possível </w:t>
      </w:r>
      <w:r>
        <w:t>no mercado dinâmico dos dias de hoje.</w:t>
      </w:r>
    </w:p>
    <w:p w14:paraId="6B3B87F0" w14:textId="2652819A" w:rsidR="00FE4EBE" w:rsidRDefault="007B08D6" w:rsidP="007B08D6">
      <w:pPr>
        <w:spacing w:line="360" w:lineRule="auto"/>
        <w:jc w:val="both"/>
      </w:pPr>
      <w:r>
        <w:t xml:space="preserve">A plataforma, construída tal como referido </w:t>
      </w:r>
      <w:r w:rsidR="00F435ED">
        <w:t>anteriormente</w:t>
      </w:r>
      <w:r>
        <w:t>, traz diversos benefícios para diversos departamentos operacionais, mas também para a importante área comercial, mais especificamente de RM</w:t>
      </w:r>
      <w:r w:rsidR="00607B6D">
        <w:t xml:space="preserve">, que assume uma relevância imensa no mercado competitivo atual. A utilização da ferramenta BI – </w:t>
      </w:r>
      <w:r w:rsidR="00607B6D" w:rsidRPr="00607B6D">
        <w:rPr>
          <w:i/>
        </w:rPr>
        <w:t xml:space="preserve">Microsoft </w:t>
      </w:r>
      <w:r w:rsidR="00864E1A">
        <w:rPr>
          <w:i/>
        </w:rPr>
        <w:t>Power Pivot</w:t>
      </w:r>
      <w:r w:rsidR="00607B6D">
        <w:t xml:space="preserve"> – permite uma análise interativa, segmentada, modelada e intuitiva dos dados</w:t>
      </w:r>
      <w:r w:rsidR="001A6319">
        <w:t xml:space="preserve">, pois tal como </w:t>
      </w:r>
      <w:r w:rsidR="00147C74">
        <w:t xml:space="preserve">referido no </w:t>
      </w:r>
      <w:r w:rsidR="00F435ED">
        <w:t>sub</w:t>
      </w:r>
      <w:r w:rsidR="00147C74">
        <w:t>capítulo 3.5</w:t>
      </w:r>
      <w:r w:rsidR="001A6319">
        <w:t xml:space="preserve">, o processo de BI é baseado na transformação dos dados em informação para depois serem tomadas decisões e, por fim, </w:t>
      </w:r>
      <w:r w:rsidR="00F77372">
        <w:t xml:space="preserve">as </w:t>
      </w:r>
      <w:r w:rsidR="001A6319">
        <w:t>respetivas ações</w:t>
      </w:r>
      <w:r w:rsidR="00F77372">
        <w:t xml:space="preserve"> (Turban et al., 2010)</w:t>
      </w:r>
      <w:r w:rsidR="001A6319">
        <w:t>.</w:t>
      </w:r>
      <w:r w:rsidR="00147C74">
        <w:t xml:space="preserve"> </w:t>
      </w:r>
    </w:p>
    <w:p w14:paraId="39B6DD2E" w14:textId="7D07EFA5" w:rsidR="001A6319" w:rsidRDefault="00E65C4C" w:rsidP="007B08D6">
      <w:pPr>
        <w:spacing w:line="360" w:lineRule="auto"/>
        <w:jc w:val="both"/>
      </w:pPr>
      <w:r>
        <w:t xml:space="preserve">Ao solicitar-se a extração de dados do local onde estes estavam armazenados – PMS -, </w:t>
      </w:r>
      <w:r w:rsidR="007C1218">
        <w:t>criou-se</w:t>
      </w:r>
      <w:r>
        <w:t xml:space="preserve"> uma estrutura de dados </w:t>
      </w:r>
      <w:r w:rsidR="007C1218">
        <w:t xml:space="preserve">a ser utilizada </w:t>
      </w:r>
      <w:r>
        <w:t xml:space="preserve">numa ferramenta produtiva para o </w:t>
      </w:r>
      <w:r>
        <w:lastRenderedPageBreak/>
        <w:t>processo de decisão, dando a oportunidade aos utilizadores de construir os seus próprios caminhos de exploração, cumprindo a ideia do que é um DW, referido por Caldeira (2012).</w:t>
      </w:r>
      <w:r w:rsidR="00CC6502">
        <w:t xml:space="preserve"> O facto do DW procurar analisar, comparar, descobrir tendências e padrões, dando autonomia aos utilizadores (Kimball e Ross, 2013) </w:t>
      </w:r>
      <w:r w:rsidR="001471D3">
        <w:t>e, sendo um dos componentes do BI, torna-se muito relevante na área de RM pois através da manipulação de dados (históricos, atuais e futuros) permitiu a criação de uma ferramenta flexível “(…)</w:t>
      </w:r>
      <w:r w:rsidR="00775587">
        <w:t xml:space="preserve"> </w:t>
      </w:r>
      <w:r w:rsidR="001471D3" w:rsidRPr="001471D3">
        <w:rPr>
          <w:i/>
        </w:rPr>
        <w:t>that allows users to slice and dice the data at whatever level is wanted or needed</w:t>
      </w:r>
      <w:r w:rsidR="001471D3">
        <w:t>” (Hertzfeld, 2016</w:t>
      </w:r>
      <w:r w:rsidR="00F21B88">
        <w:t>b, p.66</w:t>
      </w:r>
      <w:r w:rsidR="001471D3">
        <w:t>).</w:t>
      </w:r>
    </w:p>
    <w:p w14:paraId="09DC8D1A" w14:textId="27F2B6CA" w:rsidR="001471D3" w:rsidRDefault="00C2386D" w:rsidP="007B08D6">
      <w:pPr>
        <w:spacing w:line="360" w:lineRule="auto"/>
        <w:jc w:val="both"/>
      </w:pPr>
      <w:r>
        <w:t xml:space="preserve">Como vimos no </w:t>
      </w:r>
      <w:r w:rsidR="00F435ED">
        <w:t>sub</w:t>
      </w:r>
      <w:r>
        <w:t>capítulo 4.3, as duas tabelas “MainDados”</w:t>
      </w:r>
      <w:r w:rsidR="0035695E">
        <w:t xml:space="preserve"> – Factos -</w:t>
      </w:r>
      <w:r>
        <w:t xml:space="preserve"> e “Reservas”</w:t>
      </w:r>
      <w:r w:rsidR="00F435ED">
        <w:t xml:space="preserve"> – Dimensão - </w:t>
      </w:r>
      <w:r>
        <w:t>constituem a extração de dados</w:t>
      </w:r>
      <w:r w:rsidR="00F435ED">
        <w:t xml:space="preserve"> do PMS</w:t>
      </w:r>
      <w:r>
        <w:t xml:space="preserve"> que foram trabalhad</w:t>
      </w:r>
      <w:r w:rsidR="00F435ED">
        <w:t>os</w:t>
      </w:r>
      <w:r>
        <w:t xml:space="preserve"> e preparad</w:t>
      </w:r>
      <w:r w:rsidR="00F435ED">
        <w:t>os</w:t>
      </w:r>
      <w:r>
        <w:t xml:space="preserve"> de forma a poder partir para a construção de um DW, através da utilização do </w:t>
      </w:r>
      <w:r w:rsidRPr="00C2386D">
        <w:rPr>
          <w:i/>
        </w:rPr>
        <w:t xml:space="preserve">Microsoft </w:t>
      </w:r>
      <w:r w:rsidR="00864E1A">
        <w:rPr>
          <w:i/>
        </w:rPr>
        <w:t>Power Pivot</w:t>
      </w:r>
      <w:r w:rsidR="00963AB0">
        <w:rPr>
          <w:i/>
        </w:rPr>
        <w:t xml:space="preserve"> e Power View.</w:t>
      </w:r>
      <w:r w:rsidRPr="00C2386D">
        <w:rPr>
          <w:i/>
        </w:rPr>
        <w:t xml:space="preserve"> </w:t>
      </w:r>
      <w:r>
        <w:t xml:space="preserve">A criação de </w:t>
      </w:r>
      <w:r w:rsidR="00F435ED">
        <w:t xml:space="preserve">outras </w:t>
      </w:r>
      <w:r>
        <w:t>tabelas</w:t>
      </w:r>
      <w:r w:rsidR="009970B4">
        <w:t xml:space="preserve"> de dimensões</w:t>
      </w:r>
      <w:r>
        <w:t xml:space="preserve">, como </w:t>
      </w:r>
      <w:r w:rsidR="009970B4" w:rsidRPr="009970B4">
        <w:rPr>
          <w:i/>
        </w:rPr>
        <w:t>Time Dimension</w:t>
      </w:r>
      <w:r w:rsidR="009970B4">
        <w:t>, Nacionalidades e todas as outras tendo em conta a realidade do caso em estudo, permitiu a posterior criaçã</w:t>
      </w:r>
      <w:r w:rsidR="003B6D36">
        <w:t xml:space="preserve">o de um modelo de dados onde as várias tabelas estão relacionadas. A </w:t>
      </w:r>
      <w:r w:rsidR="007C1218">
        <w:t xml:space="preserve">diversidade </w:t>
      </w:r>
      <w:r w:rsidR="003B6D36">
        <w:t xml:space="preserve">de atividades que o </w:t>
      </w:r>
      <w:r w:rsidR="003B6D36" w:rsidRPr="003B6D36">
        <w:rPr>
          <w:i/>
        </w:rPr>
        <w:t xml:space="preserve">Microsoft </w:t>
      </w:r>
      <w:r w:rsidR="00864E1A">
        <w:rPr>
          <w:i/>
        </w:rPr>
        <w:t>Power Pivot</w:t>
      </w:r>
      <w:r w:rsidR="003B6D36">
        <w:t xml:space="preserve"> </w:t>
      </w:r>
      <w:r w:rsidR="00963AB0">
        <w:t xml:space="preserve">e o </w:t>
      </w:r>
      <w:r w:rsidR="00963AB0" w:rsidRPr="00963AB0">
        <w:rPr>
          <w:i/>
        </w:rPr>
        <w:t>Power View</w:t>
      </w:r>
      <w:r w:rsidR="00963AB0">
        <w:t xml:space="preserve"> </w:t>
      </w:r>
      <w:r w:rsidR="003B6D36">
        <w:t>permite</w:t>
      </w:r>
      <w:r w:rsidR="00963AB0">
        <w:t>m</w:t>
      </w:r>
      <w:r w:rsidR="003B6D36">
        <w:t xml:space="preserve"> criar transformou-a numa verdadeira plataforma de gestão do conhecimento onde se implementou todo o tipo de análises relevantes para a atividade da Unidade em estudo.</w:t>
      </w:r>
    </w:p>
    <w:p w14:paraId="24EBD009" w14:textId="2CA7FE4A" w:rsidR="00F17E65" w:rsidRDefault="00024521" w:rsidP="007B08D6">
      <w:pPr>
        <w:spacing w:line="360" w:lineRule="auto"/>
        <w:jc w:val="both"/>
      </w:pPr>
      <w:r>
        <w:t>A criação de tabelas dinâmicas com os indicadores base da atividade</w:t>
      </w:r>
      <w:r w:rsidR="00A82961">
        <w:t xml:space="preserve"> ou KPI</w:t>
      </w:r>
      <w:r>
        <w:t xml:space="preserve">, </w:t>
      </w:r>
      <w:r w:rsidR="00B92FE7">
        <w:t xml:space="preserve">alguns </w:t>
      </w:r>
      <w:r>
        <w:t>abordad</w:t>
      </w:r>
      <w:r w:rsidR="00B92FE7">
        <w:t>o</w:t>
      </w:r>
      <w:r>
        <w:t xml:space="preserve">s no </w:t>
      </w:r>
      <w:r w:rsidR="00F435ED">
        <w:t>sub</w:t>
      </w:r>
      <w:r>
        <w:t>capítulo 3.</w:t>
      </w:r>
      <w:r w:rsidR="00453A3F">
        <w:t xml:space="preserve">4 </w:t>
      </w:r>
      <w:r w:rsidR="00A82961">
        <w:t xml:space="preserve">e a utilização de tecnologias OLAP que permitem explorar um DW (Santos e Ramos, 2006), tais como o </w:t>
      </w:r>
      <w:r w:rsidR="00A82961" w:rsidRPr="00A82961">
        <w:rPr>
          <w:i/>
        </w:rPr>
        <w:t>drill-down</w:t>
      </w:r>
      <w:r w:rsidR="00A82961">
        <w:t xml:space="preserve"> ou o </w:t>
      </w:r>
      <w:r w:rsidR="00A82961" w:rsidRPr="00A82961">
        <w:rPr>
          <w:i/>
        </w:rPr>
        <w:t>roll-up</w:t>
      </w:r>
      <w:r w:rsidR="00B92FE7">
        <w:t xml:space="preserve">, vai fornecer </w:t>
      </w:r>
      <w:r w:rsidR="007C1218">
        <w:t>um conjunto</w:t>
      </w:r>
      <w:r w:rsidR="00B92FE7">
        <w:t xml:space="preserve"> de relatórios</w:t>
      </w:r>
      <w:r w:rsidR="008B715C">
        <w:t xml:space="preserve"> ou </w:t>
      </w:r>
      <w:r w:rsidR="008B715C" w:rsidRPr="00521933">
        <w:rPr>
          <w:i/>
        </w:rPr>
        <w:t>dashbords</w:t>
      </w:r>
      <w:r w:rsidR="008B715C">
        <w:t xml:space="preserve"> (Caldeira, 2012)</w:t>
      </w:r>
      <w:r w:rsidR="00B92FE7">
        <w:t xml:space="preserve"> que permitirá </w:t>
      </w:r>
      <w:r w:rsidR="007C1218">
        <w:t xml:space="preserve">uma melhor e mais rápida </w:t>
      </w:r>
      <w:r w:rsidR="00B92FE7">
        <w:t xml:space="preserve">tomada de decisão. </w:t>
      </w:r>
      <w:r w:rsidR="00963AB0">
        <w:t>Como já referido aquando da explicação da construção da plataforma, no subcapítulo</w:t>
      </w:r>
      <w:r w:rsidR="00FD4D59">
        <w:t xml:space="preserve"> 4.3</w:t>
      </w:r>
      <w:r w:rsidR="00A82961">
        <w:t xml:space="preserve"> </w:t>
      </w:r>
      <w:r w:rsidR="00304D0C">
        <w:t xml:space="preserve">foi criada uma folha com o nome “Análise” onde </w:t>
      </w:r>
      <w:r w:rsidR="00A82961">
        <w:t>pode facilmente ter-se acesso</w:t>
      </w:r>
      <w:r w:rsidR="00304D0C">
        <w:t xml:space="preserve"> a toda essa informação. Por exemplo, facilmente se percebe </w:t>
      </w:r>
      <w:r w:rsidR="00F17E65">
        <w:t xml:space="preserve">pela figura 5.1 </w:t>
      </w:r>
      <w:r w:rsidR="00304D0C">
        <w:t>que</w:t>
      </w:r>
      <w:r w:rsidR="00A82961">
        <w:t xml:space="preserve"> </w:t>
      </w:r>
      <w:r w:rsidR="00304D0C">
        <w:t>a</w:t>
      </w:r>
      <w:r w:rsidR="00A82961">
        <w:t xml:space="preserve"> taxa de ocupação de 2016 e 2017</w:t>
      </w:r>
      <w:r w:rsidR="00304D0C">
        <w:t xml:space="preserve"> foi de </w:t>
      </w:r>
      <w:r w:rsidR="00A82961">
        <w:t>64,98% e 5</w:t>
      </w:r>
      <w:r w:rsidR="006C008C">
        <w:t>8</w:t>
      </w:r>
      <w:r w:rsidR="00A82961">
        <w:t>,</w:t>
      </w:r>
      <w:r w:rsidR="006C008C">
        <w:t>78</w:t>
      </w:r>
      <w:r w:rsidR="00A82961">
        <w:t>%</w:t>
      </w:r>
      <w:r w:rsidR="00EB341C">
        <w:t>,</w:t>
      </w:r>
      <w:r w:rsidR="00A82961">
        <w:t xml:space="preserve"> respetivament</w:t>
      </w:r>
      <w:r w:rsidR="00304D0C">
        <w:t>e</w:t>
      </w:r>
      <w:r w:rsidR="00A82961">
        <w:t xml:space="preserve"> e, através da técnica </w:t>
      </w:r>
      <w:r w:rsidR="00A82961" w:rsidRPr="00A82961">
        <w:rPr>
          <w:i/>
        </w:rPr>
        <w:t>drill-down</w:t>
      </w:r>
      <w:r w:rsidR="00A82961">
        <w:t xml:space="preserve"> pode tentar perceber-se em detalhe em quai</w:t>
      </w:r>
      <w:r w:rsidR="00E330FE">
        <w:t>s</w:t>
      </w:r>
      <w:r w:rsidR="00A82961">
        <w:t xml:space="preserve"> meses existiram as diferenças. Com a utilização da ferramenta </w:t>
      </w:r>
      <w:r w:rsidR="00EB341C">
        <w:t xml:space="preserve">de </w:t>
      </w:r>
      <w:r w:rsidR="00A82961">
        <w:t xml:space="preserve">segmentação </w:t>
      </w:r>
      <w:r w:rsidR="008854FB">
        <w:t xml:space="preserve">de dados disponível no </w:t>
      </w:r>
      <w:r w:rsidR="00864E1A">
        <w:rPr>
          <w:i/>
        </w:rPr>
        <w:t>Power Pivot</w:t>
      </w:r>
      <w:r w:rsidR="008854FB" w:rsidRPr="008854FB">
        <w:rPr>
          <w:i/>
        </w:rPr>
        <w:t>,</w:t>
      </w:r>
      <w:r w:rsidR="008854FB">
        <w:t xml:space="preserve"> que permite a filtragem de dados, é possível analisar-se a mesma </w:t>
      </w:r>
      <w:r w:rsidR="00B92FE7">
        <w:t>informação,</w:t>
      </w:r>
      <w:r w:rsidR="008854FB">
        <w:t xml:space="preserve"> mas por tipologia de alojamento. </w:t>
      </w:r>
    </w:p>
    <w:p w14:paraId="0C5CE700" w14:textId="77777777" w:rsidR="0076738D" w:rsidRDefault="00F17E65" w:rsidP="0076738D">
      <w:pPr>
        <w:keepNext/>
        <w:spacing w:line="360" w:lineRule="auto"/>
        <w:jc w:val="center"/>
      </w:pPr>
      <w:r>
        <w:rPr>
          <w:noProof/>
          <w:lang w:eastAsia="pt-PT"/>
        </w:rPr>
        <w:lastRenderedPageBreak/>
        <w:drawing>
          <wp:anchor distT="0" distB="0" distL="114300" distR="114300" simplePos="0" relativeHeight="251674624" behindDoc="1" locked="0" layoutInCell="1" allowOverlap="0" wp14:anchorId="7CFCB3C3" wp14:editId="5CBCA4A5">
            <wp:simplePos x="0" y="0"/>
            <wp:positionH relativeFrom="column">
              <wp:posOffset>-283269</wp:posOffset>
            </wp:positionH>
            <wp:positionV relativeFrom="paragraph">
              <wp:posOffset>162</wp:posOffset>
            </wp:positionV>
            <wp:extent cx="6051600" cy="1760400"/>
            <wp:effectExtent l="0" t="0" r="6350" b="0"/>
            <wp:wrapTight wrapText="bothSides">
              <wp:wrapPolygon edited="0">
                <wp:start x="0" y="0"/>
                <wp:lineTo x="0" y="21273"/>
                <wp:lineTo x="21555" y="21273"/>
                <wp:lineTo x="21555" y="0"/>
                <wp:lineTo x="0" y="0"/>
              </wp:wrapPolygon>
            </wp:wrapTight>
            <wp:docPr id="66" name="Imagem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Análise_TxOc.jpg"/>
                    <pic:cNvPicPr/>
                  </pic:nvPicPr>
                  <pic:blipFill>
                    <a:blip r:embed="rId75">
                      <a:extLst>
                        <a:ext uri="{28A0092B-C50C-407E-A947-70E740481C1C}">
                          <a14:useLocalDpi xmlns:a14="http://schemas.microsoft.com/office/drawing/2010/main" val="0"/>
                        </a:ext>
                      </a:extLst>
                    </a:blip>
                    <a:stretch>
                      <a:fillRect/>
                    </a:stretch>
                  </pic:blipFill>
                  <pic:spPr>
                    <a:xfrm>
                      <a:off x="0" y="0"/>
                      <a:ext cx="6051600" cy="1760400"/>
                    </a:xfrm>
                    <a:prstGeom prst="rect">
                      <a:avLst/>
                    </a:prstGeom>
                  </pic:spPr>
                </pic:pic>
              </a:graphicData>
            </a:graphic>
            <wp14:sizeRelH relativeFrom="page">
              <wp14:pctWidth>0</wp14:pctWidth>
            </wp14:sizeRelH>
            <wp14:sizeRelV relativeFrom="page">
              <wp14:pctHeight>0</wp14:pctHeight>
            </wp14:sizeRelV>
          </wp:anchor>
        </w:drawing>
      </w:r>
      <w:bookmarkStart w:id="107" w:name="_Toc505026887"/>
    </w:p>
    <w:p w14:paraId="496F01F9" w14:textId="6316B494" w:rsidR="00F17E65" w:rsidRPr="0076738D" w:rsidRDefault="00F17E65" w:rsidP="0076738D">
      <w:pPr>
        <w:keepNext/>
        <w:spacing w:line="360" w:lineRule="auto"/>
        <w:jc w:val="center"/>
        <w:rPr>
          <w:b/>
        </w:rPr>
      </w:pPr>
      <w:r w:rsidRPr="0076738D">
        <w:rPr>
          <w:b/>
        </w:rPr>
        <w:t xml:space="preserve">Figura </w:t>
      </w:r>
      <w:r w:rsidR="00F54334" w:rsidRPr="0076738D">
        <w:rPr>
          <w:b/>
        </w:rPr>
        <w:fldChar w:fldCharType="begin"/>
      </w:r>
      <w:r w:rsidR="00F54334" w:rsidRPr="0076738D">
        <w:rPr>
          <w:b/>
        </w:rPr>
        <w:instrText xml:space="preserve"> STYLEREF 1 \s </w:instrText>
      </w:r>
      <w:r w:rsidR="00F54334" w:rsidRPr="0076738D">
        <w:rPr>
          <w:b/>
        </w:rPr>
        <w:fldChar w:fldCharType="separate"/>
      </w:r>
      <w:r w:rsidR="0076738D">
        <w:rPr>
          <w:b/>
          <w:noProof/>
        </w:rPr>
        <w:t>5</w:t>
      </w:r>
      <w:r w:rsidR="00F54334" w:rsidRPr="0076738D">
        <w:rPr>
          <w:b/>
          <w:noProof/>
        </w:rPr>
        <w:fldChar w:fldCharType="end"/>
      </w:r>
      <w:r w:rsidR="00677EE2" w:rsidRPr="0076738D">
        <w:rPr>
          <w:b/>
        </w:rPr>
        <w:t>.</w:t>
      </w:r>
      <w:r w:rsidR="00F54334" w:rsidRPr="0076738D">
        <w:rPr>
          <w:b/>
        </w:rPr>
        <w:fldChar w:fldCharType="begin"/>
      </w:r>
      <w:r w:rsidR="00F54334" w:rsidRPr="0076738D">
        <w:rPr>
          <w:b/>
        </w:rPr>
        <w:instrText xml:space="preserve"> SEQ Figura \* ARABIC \s 1 </w:instrText>
      </w:r>
      <w:r w:rsidR="00F54334" w:rsidRPr="0076738D">
        <w:rPr>
          <w:b/>
        </w:rPr>
        <w:fldChar w:fldCharType="separate"/>
      </w:r>
      <w:r w:rsidR="0076738D">
        <w:rPr>
          <w:b/>
          <w:noProof/>
        </w:rPr>
        <w:t>1</w:t>
      </w:r>
      <w:r w:rsidR="00F54334" w:rsidRPr="0076738D">
        <w:rPr>
          <w:b/>
          <w:noProof/>
        </w:rPr>
        <w:fldChar w:fldCharType="end"/>
      </w:r>
      <w:r w:rsidRPr="0076738D">
        <w:rPr>
          <w:b/>
        </w:rPr>
        <w:t xml:space="preserve"> Taxa de Ocupação Anual</w:t>
      </w:r>
      <w:bookmarkEnd w:id="107"/>
    </w:p>
    <w:p w14:paraId="43C3DC5C" w14:textId="0718D701" w:rsidR="00F17E65" w:rsidRPr="0076738D" w:rsidRDefault="00F17E65" w:rsidP="00521933">
      <w:pPr>
        <w:pStyle w:val="Figuras"/>
        <w:rPr>
          <w:b w:val="0"/>
        </w:rPr>
      </w:pPr>
      <w:r w:rsidRPr="0076738D">
        <w:rPr>
          <w:b w:val="0"/>
        </w:rPr>
        <w:t>Fonte: Elaboração Própria</w:t>
      </w:r>
    </w:p>
    <w:p w14:paraId="1BC4B1C5" w14:textId="18EBA993" w:rsidR="00146129" w:rsidRDefault="00556ECB" w:rsidP="007B08D6">
      <w:pPr>
        <w:spacing w:line="360" w:lineRule="auto"/>
        <w:jc w:val="both"/>
      </w:pPr>
      <w:r>
        <w:rPr>
          <w:noProof/>
          <w:lang w:eastAsia="pt-PT"/>
        </w:rPr>
        <w:drawing>
          <wp:anchor distT="0" distB="0" distL="114300" distR="114300" simplePos="0" relativeHeight="251675648" behindDoc="1" locked="0" layoutInCell="1" allowOverlap="1" wp14:anchorId="40DCAC88" wp14:editId="7000A6D8">
            <wp:simplePos x="0" y="0"/>
            <wp:positionH relativeFrom="column">
              <wp:posOffset>-400227</wp:posOffset>
            </wp:positionH>
            <wp:positionV relativeFrom="paragraph">
              <wp:posOffset>893770</wp:posOffset>
            </wp:positionV>
            <wp:extent cx="6305797" cy="2026546"/>
            <wp:effectExtent l="0" t="0" r="0" b="0"/>
            <wp:wrapTight wrapText="bothSides">
              <wp:wrapPolygon edited="0">
                <wp:start x="0" y="0"/>
                <wp:lineTo x="0" y="21322"/>
                <wp:lineTo x="21535" y="21322"/>
                <wp:lineTo x="21535" y="0"/>
                <wp:lineTo x="0" y="0"/>
              </wp:wrapPolygon>
            </wp:wrapTight>
            <wp:docPr id="67" name="Imagem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Análise_TxOc_Villas.jpg"/>
                    <pic:cNvPicPr/>
                  </pic:nvPicPr>
                  <pic:blipFill>
                    <a:blip r:embed="rId76">
                      <a:extLst>
                        <a:ext uri="{28A0092B-C50C-407E-A947-70E740481C1C}">
                          <a14:useLocalDpi xmlns:a14="http://schemas.microsoft.com/office/drawing/2010/main" val="0"/>
                        </a:ext>
                      </a:extLst>
                    </a:blip>
                    <a:stretch>
                      <a:fillRect/>
                    </a:stretch>
                  </pic:blipFill>
                  <pic:spPr>
                    <a:xfrm>
                      <a:off x="0" y="0"/>
                      <a:ext cx="6305797" cy="2026546"/>
                    </a:xfrm>
                    <a:prstGeom prst="rect">
                      <a:avLst/>
                    </a:prstGeom>
                  </pic:spPr>
                </pic:pic>
              </a:graphicData>
            </a:graphic>
            <wp14:sizeRelH relativeFrom="page">
              <wp14:pctWidth>0</wp14:pctWidth>
            </wp14:sizeRelH>
            <wp14:sizeRelV relativeFrom="page">
              <wp14:pctHeight>0</wp14:pctHeight>
            </wp14:sizeRelV>
          </wp:anchor>
        </w:drawing>
      </w:r>
      <w:r w:rsidR="00B92FE7">
        <w:t xml:space="preserve">Se clicarmos em duas tipologias, sejam elas – </w:t>
      </w:r>
      <w:r w:rsidR="00B92FE7" w:rsidRPr="00022054">
        <w:rPr>
          <w:i/>
        </w:rPr>
        <w:t>Superior Duplex Villa</w:t>
      </w:r>
      <w:r w:rsidR="00B92FE7">
        <w:t xml:space="preserve"> e </w:t>
      </w:r>
      <w:r w:rsidR="00B92FE7" w:rsidRPr="00022054">
        <w:rPr>
          <w:i/>
        </w:rPr>
        <w:t xml:space="preserve">Classic Duplex Villa </w:t>
      </w:r>
      <w:r w:rsidR="00B92FE7">
        <w:t xml:space="preserve">– a taxa de ocupação já é de 52,85% e </w:t>
      </w:r>
      <w:r w:rsidR="006C008C">
        <w:t>50</w:t>
      </w:r>
      <w:r w:rsidR="00B92FE7">
        <w:t>,</w:t>
      </w:r>
      <w:r w:rsidR="006C008C">
        <w:t>79</w:t>
      </w:r>
      <w:r w:rsidR="00B92FE7">
        <w:t>% em 2016 e 2017</w:t>
      </w:r>
      <w:r w:rsidR="00E330FE">
        <w:t>,</w:t>
      </w:r>
      <w:r w:rsidR="00B92FE7">
        <w:t xml:space="preserve"> respetivamente</w:t>
      </w:r>
      <w:r w:rsidR="00146129">
        <w:t>, tal como consta na figura 5.2</w:t>
      </w:r>
      <w:r w:rsidR="00B92FE7">
        <w:t xml:space="preserve">. </w:t>
      </w:r>
    </w:p>
    <w:p w14:paraId="791A79D6" w14:textId="77777777" w:rsidR="0076738D" w:rsidRDefault="0076738D" w:rsidP="0076738D">
      <w:pPr>
        <w:pStyle w:val="Figuras"/>
      </w:pPr>
      <w:bookmarkStart w:id="108" w:name="_Toc505026888"/>
    </w:p>
    <w:p w14:paraId="1770B1C7" w14:textId="47FF9494" w:rsidR="00146129" w:rsidRDefault="00146129" w:rsidP="0076738D">
      <w:pPr>
        <w:pStyle w:val="Figuras"/>
      </w:pPr>
      <w:r>
        <w:t xml:space="preserve">Figura </w:t>
      </w:r>
      <w:fldSimple w:instr=" STYLEREF 1 \s ">
        <w:r w:rsidR="0076738D">
          <w:rPr>
            <w:noProof/>
          </w:rPr>
          <w:t>5</w:t>
        </w:r>
      </w:fldSimple>
      <w:r w:rsidR="00677EE2">
        <w:t>.</w:t>
      </w:r>
      <w:fldSimple w:instr=" SEQ Figura \* ARABIC \s 1 ">
        <w:r w:rsidR="0076738D">
          <w:rPr>
            <w:noProof/>
          </w:rPr>
          <w:t>2</w:t>
        </w:r>
      </w:fldSimple>
      <w:r>
        <w:t xml:space="preserve"> Análise por Tipologia – Villas</w:t>
      </w:r>
      <w:bookmarkEnd w:id="108"/>
    </w:p>
    <w:p w14:paraId="16D4BB67" w14:textId="581FA55E" w:rsidR="00146129" w:rsidRPr="0076738D" w:rsidRDefault="00146129" w:rsidP="00521933">
      <w:pPr>
        <w:pStyle w:val="Figuras"/>
        <w:rPr>
          <w:b w:val="0"/>
        </w:rPr>
      </w:pPr>
      <w:r w:rsidRPr="0076738D">
        <w:rPr>
          <w:b w:val="0"/>
        </w:rPr>
        <w:t>Fonte: Elaboração Própria</w:t>
      </w:r>
    </w:p>
    <w:p w14:paraId="3179ED02" w14:textId="77777777" w:rsidR="00146129" w:rsidRDefault="00146129" w:rsidP="007B08D6">
      <w:pPr>
        <w:spacing w:line="360" w:lineRule="auto"/>
        <w:jc w:val="both"/>
      </w:pPr>
    </w:p>
    <w:p w14:paraId="4A5B5221" w14:textId="668C08D7" w:rsidR="00146129" w:rsidRDefault="00B92FE7" w:rsidP="007B08D6">
      <w:pPr>
        <w:spacing w:line="360" w:lineRule="auto"/>
        <w:jc w:val="both"/>
      </w:pPr>
      <w:r w:rsidRPr="00B92FE7">
        <w:t xml:space="preserve">Já as tipologias – </w:t>
      </w:r>
      <w:r w:rsidRPr="00022054">
        <w:rPr>
          <w:i/>
        </w:rPr>
        <w:t>Double Sea View, Double Standard</w:t>
      </w:r>
      <w:r w:rsidRPr="00B92FE7">
        <w:t xml:space="preserve"> e </w:t>
      </w:r>
      <w:r w:rsidRPr="00022054">
        <w:rPr>
          <w:i/>
        </w:rPr>
        <w:t>Double Sea View Superior</w:t>
      </w:r>
      <w:r w:rsidRPr="00B92FE7">
        <w:t xml:space="preserve"> – apresentam em 2016 e 2017</w:t>
      </w:r>
      <w:r>
        <w:t>, a taxa de ocupação de 8</w:t>
      </w:r>
      <w:r w:rsidR="006C008C">
        <w:t>1,15</w:t>
      </w:r>
      <w:r>
        <w:t>% e 7</w:t>
      </w:r>
      <w:r w:rsidR="006C008C">
        <w:t>1,92</w:t>
      </w:r>
      <w:r>
        <w:t>%</w:t>
      </w:r>
      <w:r w:rsidR="00146129">
        <w:t>, como é possível observar na figura 5.3</w:t>
      </w:r>
      <w:r>
        <w:t xml:space="preserve">, contribuindo possivelmente em grande parte para o resultado geral do ano. </w:t>
      </w:r>
    </w:p>
    <w:p w14:paraId="07C464AC" w14:textId="77777777" w:rsidR="00146129" w:rsidRDefault="00146129" w:rsidP="00521933">
      <w:pPr>
        <w:keepNext/>
        <w:spacing w:line="360" w:lineRule="auto"/>
        <w:jc w:val="both"/>
      </w:pPr>
      <w:r>
        <w:rPr>
          <w:noProof/>
          <w:lang w:eastAsia="pt-PT"/>
        </w:rPr>
        <w:lastRenderedPageBreak/>
        <w:drawing>
          <wp:anchor distT="0" distB="0" distL="114300" distR="114300" simplePos="0" relativeHeight="251676672" behindDoc="1" locked="0" layoutInCell="1" allowOverlap="1" wp14:anchorId="4AC6CD30" wp14:editId="4E249C45">
            <wp:simplePos x="0" y="0"/>
            <wp:positionH relativeFrom="margin">
              <wp:align>center</wp:align>
            </wp:positionH>
            <wp:positionV relativeFrom="paragraph">
              <wp:posOffset>488</wp:posOffset>
            </wp:positionV>
            <wp:extent cx="6317672" cy="2082365"/>
            <wp:effectExtent l="0" t="0" r="6985" b="0"/>
            <wp:wrapTight wrapText="bothSides">
              <wp:wrapPolygon edited="0">
                <wp:start x="0" y="0"/>
                <wp:lineTo x="0" y="21343"/>
                <wp:lineTo x="21559" y="21343"/>
                <wp:lineTo x="21559" y="0"/>
                <wp:lineTo x="0" y="0"/>
              </wp:wrapPolygon>
            </wp:wrapTight>
            <wp:docPr id="68" name="Imagem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Análise_TxOc_Quartos.jpg"/>
                    <pic:cNvPicPr/>
                  </pic:nvPicPr>
                  <pic:blipFill>
                    <a:blip r:embed="rId77">
                      <a:extLst>
                        <a:ext uri="{28A0092B-C50C-407E-A947-70E740481C1C}">
                          <a14:useLocalDpi xmlns:a14="http://schemas.microsoft.com/office/drawing/2010/main" val="0"/>
                        </a:ext>
                      </a:extLst>
                    </a:blip>
                    <a:stretch>
                      <a:fillRect/>
                    </a:stretch>
                  </pic:blipFill>
                  <pic:spPr>
                    <a:xfrm>
                      <a:off x="0" y="0"/>
                      <a:ext cx="6317672" cy="2082365"/>
                    </a:xfrm>
                    <a:prstGeom prst="rect">
                      <a:avLst/>
                    </a:prstGeom>
                  </pic:spPr>
                </pic:pic>
              </a:graphicData>
            </a:graphic>
            <wp14:sizeRelH relativeFrom="page">
              <wp14:pctWidth>0</wp14:pctWidth>
            </wp14:sizeRelH>
            <wp14:sizeRelV relativeFrom="page">
              <wp14:pctHeight>0</wp14:pctHeight>
            </wp14:sizeRelV>
          </wp:anchor>
        </w:drawing>
      </w:r>
    </w:p>
    <w:p w14:paraId="48E34A74" w14:textId="0C3E1B43" w:rsidR="00146129" w:rsidRDefault="00146129" w:rsidP="00146129">
      <w:pPr>
        <w:pStyle w:val="Figuras"/>
      </w:pPr>
      <w:bookmarkStart w:id="109" w:name="_Toc505026889"/>
      <w:r>
        <w:t xml:space="preserve">Figura </w:t>
      </w:r>
      <w:fldSimple w:instr=" STYLEREF 1 \s ">
        <w:r w:rsidR="0076738D">
          <w:rPr>
            <w:noProof/>
          </w:rPr>
          <w:t>5</w:t>
        </w:r>
      </w:fldSimple>
      <w:r w:rsidR="00677EE2">
        <w:t>.</w:t>
      </w:r>
      <w:fldSimple w:instr=" SEQ Figura \* ARABIC \s 1 ">
        <w:r w:rsidR="0076738D">
          <w:rPr>
            <w:noProof/>
          </w:rPr>
          <w:t>3</w:t>
        </w:r>
      </w:fldSimple>
      <w:r>
        <w:t xml:space="preserve"> Análise por Tipologia – Quartos</w:t>
      </w:r>
      <w:bookmarkEnd w:id="109"/>
    </w:p>
    <w:p w14:paraId="2A2B4200" w14:textId="29936C13" w:rsidR="00146129" w:rsidRPr="0076738D" w:rsidRDefault="00146129" w:rsidP="00521933">
      <w:pPr>
        <w:pStyle w:val="Figuras"/>
        <w:rPr>
          <w:b w:val="0"/>
        </w:rPr>
      </w:pPr>
      <w:bookmarkStart w:id="110" w:name="_GoBack"/>
      <w:bookmarkEnd w:id="110"/>
      <w:r w:rsidRPr="0076738D">
        <w:rPr>
          <w:b w:val="0"/>
        </w:rPr>
        <w:t>Fonte: Elaboração Própria</w:t>
      </w:r>
    </w:p>
    <w:p w14:paraId="48DC31B3" w14:textId="19B27495" w:rsidR="00146129" w:rsidRDefault="00556ECB" w:rsidP="007B08D6">
      <w:pPr>
        <w:spacing w:line="360" w:lineRule="auto"/>
        <w:jc w:val="both"/>
      </w:pPr>
      <w:r>
        <w:rPr>
          <w:noProof/>
          <w:lang w:eastAsia="pt-PT"/>
        </w:rPr>
        <w:drawing>
          <wp:anchor distT="0" distB="0" distL="114300" distR="114300" simplePos="0" relativeHeight="251677696" behindDoc="1" locked="0" layoutInCell="1" allowOverlap="1" wp14:anchorId="7858E4D9" wp14:editId="5AADDF25">
            <wp:simplePos x="0" y="0"/>
            <wp:positionH relativeFrom="margin">
              <wp:align>center</wp:align>
            </wp:positionH>
            <wp:positionV relativeFrom="paragraph">
              <wp:posOffset>1159199</wp:posOffset>
            </wp:positionV>
            <wp:extent cx="6293922" cy="2064916"/>
            <wp:effectExtent l="0" t="0" r="0" b="0"/>
            <wp:wrapTight wrapText="bothSides">
              <wp:wrapPolygon edited="0">
                <wp:start x="0" y="0"/>
                <wp:lineTo x="0" y="21328"/>
                <wp:lineTo x="21511" y="21328"/>
                <wp:lineTo x="21511" y="0"/>
                <wp:lineTo x="0" y="0"/>
              </wp:wrapPolygon>
            </wp:wrapTight>
            <wp:docPr id="69" name="Imagem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Análise_TxOc_Apart.jpg"/>
                    <pic:cNvPicPr/>
                  </pic:nvPicPr>
                  <pic:blipFill>
                    <a:blip r:embed="rId78">
                      <a:extLst>
                        <a:ext uri="{28A0092B-C50C-407E-A947-70E740481C1C}">
                          <a14:useLocalDpi xmlns:a14="http://schemas.microsoft.com/office/drawing/2010/main" val="0"/>
                        </a:ext>
                      </a:extLst>
                    </a:blip>
                    <a:stretch>
                      <a:fillRect/>
                    </a:stretch>
                  </pic:blipFill>
                  <pic:spPr>
                    <a:xfrm>
                      <a:off x="0" y="0"/>
                      <a:ext cx="6293922" cy="2064916"/>
                    </a:xfrm>
                    <a:prstGeom prst="rect">
                      <a:avLst/>
                    </a:prstGeom>
                  </pic:spPr>
                </pic:pic>
              </a:graphicData>
            </a:graphic>
            <wp14:sizeRelH relativeFrom="page">
              <wp14:pctWidth>0</wp14:pctWidth>
            </wp14:sizeRelH>
            <wp14:sizeRelV relativeFrom="page">
              <wp14:pctHeight>0</wp14:pctHeight>
            </wp14:sizeRelV>
          </wp:anchor>
        </w:drawing>
      </w:r>
      <w:r w:rsidR="00304D0C" w:rsidRPr="00304D0C">
        <w:t xml:space="preserve">Por fim, </w:t>
      </w:r>
      <w:r w:rsidR="00146129">
        <w:t>na figura 5.4 observa-se que ao</w:t>
      </w:r>
      <w:r w:rsidR="00304D0C" w:rsidRPr="00304D0C">
        <w:t xml:space="preserve"> colocar as tipologias – </w:t>
      </w:r>
      <w:r w:rsidR="00304D0C" w:rsidRPr="00022054">
        <w:rPr>
          <w:i/>
        </w:rPr>
        <w:t xml:space="preserve">One Bedroom Apartment, Two Bedroom Apartment </w:t>
      </w:r>
      <w:r w:rsidR="00304D0C" w:rsidRPr="00022054">
        <w:t>e</w:t>
      </w:r>
      <w:r w:rsidR="00304D0C" w:rsidRPr="00022054">
        <w:rPr>
          <w:i/>
        </w:rPr>
        <w:t xml:space="preserve"> Two Bedroom Apartment Duplex</w:t>
      </w:r>
      <w:r w:rsidR="00304D0C" w:rsidRPr="00304D0C">
        <w:t xml:space="preserve"> – </w:t>
      </w:r>
      <w:r w:rsidR="00146129">
        <w:t>pode</w:t>
      </w:r>
      <w:r w:rsidR="00304D0C" w:rsidRPr="00304D0C">
        <w:t xml:space="preserve"> perceber</w:t>
      </w:r>
      <w:r w:rsidR="00146129">
        <w:t>-se</w:t>
      </w:r>
      <w:r w:rsidR="00304D0C" w:rsidRPr="00304D0C">
        <w:t xml:space="preserve"> q</w:t>
      </w:r>
      <w:r w:rsidR="00304D0C">
        <w:t xml:space="preserve">ue seguiram o mesmo caminho, já que em 2016 a taxa de ocupação foi de 71,03% e em 2017 foi de </w:t>
      </w:r>
      <w:r w:rsidR="006C008C">
        <w:t>65,75</w:t>
      </w:r>
      <w:r w:rsidR="00304D0C">
        <w:t xml:space="preserve">%. </w:t>
      </w:r>
    </w:p>
    <w:p w14:paraId="403DCF86" w14:textId="1C08D3CF" w:rsidR="00146129" w:rsidRDefault="00146129" w:rsidP="00521933">
      <w:pPr>
        <w:keepNext/>
        <w:spacing w:line="360" w:lineRule="auto"/>
        <w:jc w:val="both"/>
      </w:pPr>
    </w:p>
    <w:p w14:paraId="0D62581E" w14:textId="08A4D4E4" w:rsidR="00146129" w:rsidRDefault="00146129" w:rsidP="00146129">
      <w:pPr>
        <w:pStyle w:val="Figuras"/>
      </w:pPr>
      <w:bookmarkStart w:id="111" w:name="_Toc505026890"/>
      <w:r>
        <w:t xml:space="preserve">Figura </w:t>
      </w:r>
      <w:fldSimple w:instr=" STYLEREF 1 \s ">
        <w:r w:rsidR="0076738D">
          <w:rPr>
            <w:noProof/>
          </w:rPr>
          <w:t>5</w:t>
        </w:r>
      </w:fldSimple>
      <w:r w:rsidR="00677EE2">
        <w:t>.</w:t>
      </w:r>
      <w:fldSimple w:instr=" SEQ Figura \* ARABIC \s 1 ">
        <w:r w:rsidR="0076738D">
          <w:rPr>
            <w:noProof/>
          </w:rPr>
          <w:t>4</w:t>
        </w:r>
      </w:fldSimple>
      <w:r>
        <w:t xml:space="preserve"> Análise por Tipologia – Apartamentos</w:t>
      </w:r>
      <w:bookmarkEnd w:id="111"/>
    </w:p>
    <w:p w14:paraId="11DEC725" w14:textId="255D2579" w:rsidR="00146129" w:rsidRPr="0076738D" w:rsidRDefault="00146129" w:rsidP="00521933">
      <w:pPr>
        <w:pStyle w:val="Figuras"/>
        <w:rPr>
          <w:b w:val="0"/>
        </w:rPr>
      </w:pPr>
      <w:r w:rsidRPr="0076738D">
        <w:rPr>
          <w:b w:val="0"/>
        </w:rPr>
        <w:t>Fonte: Elaboração Própria</w:t>
      </w:r>
    </w:p>
    <w:p w14:paraId="17910392" w14:textId="77777777" w:rsidR="00146129" w:rsidRDefault="00146129" w:rsidP="007B08D6">
      <w:pPr>
        <w:spacing w:line="360" w:lineRule="auto"/>
        <w:jc w:val="both"/>
      </w:pPr>
    </w:p>
    <w:p w14:paraId="28694EA8" w14:textId="3CA606B4" w:rsidR="006F3B34" w:rsidRDefault="00304D0C" w:rsidP="007B08D6">
      <w:pPr>
        <w:spacing w:line="360" w:lineRule="auto"/>
        <w:jc w:val="both"/>
      </w:pPr>
      <w:r>
        <w:t xml:space="preserve">Através do </w:t>
      </w:r>
      <w:r w:rsidRPr="00304D0C">
        <w:rPr>
          <w:i/>
        </w:rPr>
        <w:t>drill-down</w:t>
      </w:r>
      <w:r>
        <w:t xml:space="preserve">, pode consultar-se ainda dia a dia. Além deste indicador, </w:t>
      </w:r>
      <w:r w:rsidR="006F3B34">
        <w:t xml:space="preserve">na figura 5.5 </w:t>
      </w:r>
      <w:r>
        <w:t>vê-se que o TotalRevenue foi de 480.031,38€ em 2016 e de 9</w:t>
      </w:r>
      <w:r w:rsidR="006C008C">
        <w:t>66</w:t>
      </w:r>
      <w:r>
        <w:t>.</w:t>
      </w:r>
      <w:r w:rsidR="006C008C">
        <w:t>628,97</w:t>
      </w:r>
      <w:r>
        <w:t xml:space="preserve">€ em 2017, o que à primeira vista pode ser muito estranho. </w:t>
      </w:r>
    </w:p>
    <w:p w14:paraId="746AFC95" w14:textId="77777777" w:rsidR="006F3B34" w:rsidRDefault="006F3B34" w:rsidP="00521933">
      <w:pPr>
        <w:keepNext/>
        <w:spacing w:line="360" w:lineRule="auto"/>
        <w:jc w:val="both"/>
      </w:pPr>
      <w:r>
        <w:rPr>
          <w:noProof/>
          <w:lang w:eastAsia="pt-PT"/>
        </w:rPr>
        <w:lastRenderedPageBreak/>
        <w:drawing>
          <wp:anchor distT="0" distB="0" distL="114300" distR="114300" simplePos="0" relativeHeight="251691008" behindDoc="1" locked="0" layoutInCell="1" allowOverlap="1" wp14:anchorId="0F5834F6" wp14:editId="5A3C88EB">
            <wp:simplePos x="0" y="0"/>
            <wp:positionH relativeFrom="column">
              <wp:posOffset>738323</wp:posOffset>
            </wp:positionH>
            <wp:positionV relativeFrom="paragraph">
              <wp:posOffset>57603</wp:posOffset>
            </wp:positionV>
            <wp:extent cx="3668485" cy="551177"/>
            <wp:effectExtent l="0" t="0" r="0" b="1905"/>
            <wp:wrapTight wrapText="bothSides">
              <wp:wrapPolygon edited="0">
                <wp:start x="0" y="0"/>
                <wp:lineTo x="0" y="20927"/>
                <wp:lineTo x="21424" y="20927"/>
                <wp:lineTo x="21424" y="0"/>
                <wp:lineTo x="0" y="0"/>
              </wp:wrapPolygon>
            </wp:wrapTight>
            <wp:docPr id="70" name="Imagem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TRevenue.jpg"/>
                    <pic:cNvPicPr/>
                  </pic:nvPicPr>
                  <pic:blipFill>
                    <a:blip r:embed="rId79">
                      <a:extLst>
                        <a:ext uri="{28A0092B-C50C-407E-A947-70E740481C1C}">
                          <a14:useLocalDpi xmlns:a14="http://schemas.microsoft.com/office/drawing/2010/main" val="0"/>
                        </a:ext>
                      </a:extLst>
                    </a:blip>
                    <a:stretch>
                      <a:fillRect/>
                    </a:stretch>
                  </pic:blipFill>
                  <pic:spPr>
                    <a:xfrm>
                      <a:off x="0" y="0"/>
                      <a:ext cx="3668485" cy="551177"/>
                    </a:xfrm>
                    <a:prstGeom prst="rect">
                      <a:avLst/>
                    </a:prstGeom>
                  </pic:spPr>
                </pic:pic>
              </a:graphicData>
            </a:graphic>
            <wp14:sizeRelH relativeFrom="page">
              <wp14:pctWidth>0</wp14:pctWidth>
            </wp14:sizeRelH>
            <wp14:sizeRelV relativeFrom="page">
              <wp14:pctHeight>0</wp14:pctHeight>
            </wp14:sizeRelV>
          </wp:anchor>
        </w:drawing>
      </w:r>
    </w:p>
    <w:p w14:paraId="6D1867C0" w14:textId="77777777" w:rsidR="003C0613" w:rsidRDefault="003C0613" w:rsidP="006F3B34">
      <w:pPr>
        <w:pStyle w:val="Figuras"/>
      </w:pPr>
      <w:bookmarkStart w:id="112" w:name="_Toc505026891"/>
    </w:p>
    <w:p w14:paraId="49628819" w14:textId="6A37788B" w:rsidR="006F3B34" w:rsidRDefault="006F3B34" w:rsidP="006F3B34">
      <w:pPr>
        <w:pStyle w:val="Figuras"/>
      </w:pPr>
      <w:r>
        <w:t xml:space="preserve">Figura </w:t>
      </w:r>
      <w:fldSimple w:instr=" STYLEREF 1 \s ">
        <w:r w:rsidR="0076738D">
          <w:rPr>
            <w:noProof/>
          </w:rPr>
          <w:t>5</w:t>
        </w:r>
      </w:fldSimple>
      <w:r w:rsidR="00677EE2">
        <w:t>.</w:t>
      </w:r>
      <w:fldSimple w:instr=" SEQ Figura \* ARABIC \s 1 ">
        <w:r w:rsidR="0076738D">
          <w:rPr>
            <w:noProof/>
          </w:rPr>
          <w:t>5</w:t>
        </w:r>
      </w:fldSimple>
      <w:r>
        <w:t xml:space="preserve"> Total Revenue</w:t>
      </w:r>
      <w:bookmarkEnd w:id="112"/>
    </w:p>
    <w:p w14:paraId="06E03BB8" w14:textId="1A660BAC" w:rsidR="006F3B34" w:rsidRPr="003C0613" w:rsidRDefault="006F3B34" w:rsidP="00521933">
      <w:pPr>
        <w:pStyle w:val="Figuras"/>
        <w:rPr>
          <w:b w:val="0"/>
        </w:rPr>
      </w:pPr>
      <w:r w:rsidRPr="003C0613">
        <w:rPr>
          <w:b w:val="0"/>
        </w:rPr>
        <w:t>Fonte: Elaboração Própria</w:t>
      </w:r>
    </w:p>
    <w:p w14:paraId="3BCB58FD" w14:textId="6891474D" w:rsidR="003B6D36" w:rsidRDefault="00304D0C" w:rsidP="007B08D6">
      <w:pPr>
        <w:spacing w:line="360" w:lineRule="auto"/>
        <w:jc w:val="both"/>
      </w:pPr>
      <w:r>
        <w:t xml:space="preserve">Mais uma vez, ao utilizar-se o </w:t>
      </w:r>
      <w:r w:rsidRPr="00315793">
        <w:rPr>
          <w:i/>
        </w:rPr>
        <w:t>drill-down</w:t>
      </w:r>
      <w:r>
        <w:t xml:space="preserve"> consegue facilmente perceber-se que a partir de abril de 2017 as RNAv (</w:t>
      </w:r>
      <w:r w:rsidRPr="00315793">
        <w:rPr>
          <w:i/>
        </w:rPr>
        <w:t>Room Nights Available</w:t>
      </w:r>
      <w:r>
        <w:t>) passam a ser muito mais, explicadas pela abertura das novas vilas, referidas inicialmente.</w:t>
      </w:r>
      <w:r w:rsidR="00315793">
        <w:t xml:space="preserve"> No entanto, mais uma vez, se se utilizar a segmentação de dados facilmente se perceberia quais as tipologias que não existiam em 2016 – </w:t>
      </w:r>
      <w:r w:rsidR="00315793" w:rsidRPr="008B715C">
        <w:rPr>
          <w:i/>
        </w:rPr>
        <w:t>2-Bedroom Luxury Villa</w:t>
      </w:r>
      <w:r w:rsidR="00315793">
        <w:t xml:space="preserve"> e </w:t>
      </w:r>
      <w:r w:rsidR="00315793" w:rsidRPr="008B715C">
        <w:rPr>
          <w:i/>
        </w:rPr>
        <w:t>Studio Sea View</w:t>
      </w:r>
      <w:r w:rsidR="00315793">
        <w:t xml:space="preserve"> - pois ao selecioná-las iriam aparecer dados apenas a partir de abril de 2017. </w:t>
      </w:r>
    </w:p>
    <w:p w14:paraId="4AA7C191" w14:textId="018832C7" w:rsidR="003D6F6D" w:rsidRDefault="003C0613" w:rsidP="007B08D6">
      <w:pPr>
        <w:spacing w:line="360" w:lineRule="auto"/>
        <w:jc w:val="both"/>
      </w:pPr>
      <w:r>
        <w:rPr>
          <w:noProof/>
          <w:lang w:eastAsia="pt-PT"/>
        </w:rPr>
        <w:drawing>
          <wp:anchor distT="0" distB="0" distL="114300" distR="114300" simplePos="0" relativeHeight="251678720" behindDoc="1" locked="0" layoutInCell="1" allowOverlap="1" wp14:anchorId="051E6003" wp14:editId="3B347374">
            <wp:simplePos x="0" y="0"/>
            <wp:positionH relativeFrom="margin">
              <wp:align>center</wp:align>
            </wp:positionH>
            <wp:positionV relativeFrom="paragraph">
              <wp:posOffset>2902040</wp:posOffset>
            </wp:positionV>
            <wp:extent cx="5779770" cy="1743075"/>
            <wp:effectExtent l="0" t="0" r="0" b="9525"/>
            <wp:wrapTight wrapText="bothSides">
              <wp:wrapPolygon edited="0">
                <wp:start x="0" y="0"/>
                <wp:lineTo x="0" y="21482"/>
                <wp:lineTo x="21500" y="21482"/>
                <wp:lineTo x="21500" y="0"/>
                <wp:lineTo x="0" y="0"/>
              </wp:wrapPolygon>
            </wp:wrapTight>
            <wp:docPr id="71" name="Imagem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Análise.jpg"/>
                    <pic:cNvPicPr/>
                  </pic:nvPicPr>
                  <pic:blipFill>
                    <a:blip r:embed="rId80">
                      <a:extLst>
                        <a:ext uri="{28A0092B-C50C-407E-A947-70E740481C1C}">
                          <a14:useLocalDpi xmlns:a14="http://schemas.microsoft.com/office/drawing/2010/main" val="0"/>
                        </a:ext>
                      </a:extLst>
                    </a:blip>
                    <a:stretch>
                      <a:fillRect/>
                    </a:stretch>
                  </pic:blipFill>
                  <pic:spPr>
                    <a:xfrm>
                      <a:off x="0" y="0"/>
                      <a:ext cx="5779770" cy="1743075"/>
                    </a:xfrm>
                    <a:prstGeom prst="rect">
                      <a:avLst/>
                    </a:prstGeom>
                  </pic:spPr>
                </pic:pic>
              </a:graphicData>
            </a:graphic>
            <wp14:sizeRelH relativeFrom="page">
              <wp14:pctWidth>0</wp14:pctWidth>
            </wp14:sizeRelH>
            <wp14:sizeRelV relativeFrom="page">
              <wp14:pctHeight>0</wp14:pctHeight>
            </wp14:sizeRelV>
          </wp:anchor>
        </w:drawing>
      </w:r>
      <w:r w:rsidR="003D6F6D">
        <w:t>Importa referir que, apenas a análise de todos os indicadores de uma forma global e sistémica poderá ser relevante. Veja-se o exemplo da comparação entre 2016 e 2017</w:t>
      </w:r>
      <w:r w:rsidR="006F3B34">
        <w:t>, explanada na figura 5.6,</w:t>
      </w:r>
      <w:r w:rsidR="003D6F6D">
        <w:t xml:space="preserve"> nos seguintes KPI: OcRate, ARR e RevPar. Em 2016, obteve-se 64,98%, 165,28€ e 107,39€ respetivamente. Já em 2017, </w:t>
      </w:r>
      <w:r w:rsidR="006C008C">
        <w:t>60,12%</w:t>
      </w:r>
      <w:r w:rsidR="003D6F6D">
        <w:t>, 1</w:t>
      </w:r>
      <w:r w:rsidR="006C008C">
        <w:t>42,54</w:t>
      </w:r>
      <w:r w:rsidR="003D6F6D">
        <w:t xml:space="preserve">€ e </w:t>
      </w:r>
      <w:r w:rsidR="006C008C">
        <w:t>85,70</w:t>
      </w:r>
      <w:r w:rsidR="003D6F6D">
        <w:t xml:space="preserve">€ (já retiradas as tipologias que surgiram em 2017). No entanto, o </w:t>
      </w:r>
      <w:r w:rsidR="003D6F6D" w:rsidRPr="003D6F6D">
        <w:rPr>
          <w:i/>
        </w:rPr>
        <w:t>Revenue</w:t>
      </w:r>
      <w:r w:rsidR="003D6F6D">
        <w:t xml:space="preserve"> em 2017 foi superior ao de 2016, 6</w:t>
      </w:r>
      <w:r w:rsidR="006C008C">
        <w:t>56</w:t>
      </w:r>
      <w:r w:rsidR="003D6F6D">
        <w:t>.</w:t>
      </w:r>
      <w:r w:rsidR="006C008C">
        <w:t>490,65</w:t>
      </w:r>
      <w:r w:rsidR="003D6F6D">
        <w:t>€, contra 4</w:t>
      </w:r>
      <w:r>
        <w:t>80</w:t>
      </w:r>
      <w:r w:rsidR="003D6F6D">
        <w:t>.</w:t>
      </w:r>
      <w:r>
        <w:t>031</w:t>
      </w:r>
      <w:r w:rsidR="003D6F6D">
        <w:t>,</w:t>
      </w:r>
      <w:r>
        <w:t>38</w:t>
      </w:r>
      <w:r w:rsidR="003D6F6D">
        <w:t xml:space="preserve">€ de 2016. Se se analisasse apenas um dos indicadores, por exemplo, a taxa de ocupação, não se iria retirar as conclusões mais corretas. Um departamento de RM, terá de </w:t>
      </w:r>
      <w:r w:rsidR="00834BB4">
        <w:t xml:space="preserve">efetuar sempre análises globais de forma a entender os padrões, tendências, comportamentos que influenciam o mercado para desta forma manipular os preços da forma mais eficaz possível e assim poder maximizar o lucro. </w:t>
      </w:r>
    </w:p>
    <w:p w14:paraId="3D4B613F" w14:textId="4733D447" w:rsidR="006F3B34" w:rsidRDefault="006F3B34" w:rsidP="003C0613">
      <w:pPr>
        <w:pStyle w:val="Figuras"/>
      </w:pPr>
      <w:bookmarkStart w:id="113" w:name="_Toc505026892"/>
      <w:r>
        <w:t xml:space="preserve">Figura </w:t>
      </w:r>
      <w:fldSimple w:instr=" STYLEREF 1 \s ">
        <w:r w:rsidR="0076738D">
          <w:rPr>
            <w:noProof/>
          </w:rPr>
          <w:t>5</w:t>
        </w:r>
      </w:fldSimple>
      <w:r w:rsidR="00677EE2">
        <w:t>.</w:t>
      </w:r>
      <w:fldSimple w:instr=" SEQ Figura \* ARABIC \s 1 ">
        <w:r w:rsidR="0076738D">
          <w:rPr>
            <w:noProof/>
          </w:rPr>
          <w:t>6</w:t>
        </w:r>
      </w:fldSimple>
      <w:r>
        <w:t xml:space="preserve"> Análise Indicadores</w:t>
      </w:r>
      <w:bookmarkEnd w:id="113"/>
    </w:p>
    <w:p w14:paraId="0C11C821" w14:textId="56CFA697" w:rsidR="006F3B34" w:rsidRPr="002A0EA0" w:rsidRDefault="006F3B34" w:rsidP="00521933">
      <w:pPr>
        <w:pStyle w:val="Figuras"/>
        <w:rPr>
          <w:b w:val="0"/>
        </w:rPr>
      </w:pPr>
      <w:r w:rsidRPr="002A0EA0">
        <w:rPr>
          <w:b w:val="0"/>
        </w:rPr>
        <w:t>Fonte: Elaboração Própria</w:t>
      </w:r>
    </w:p>
    <w:p w14:paraId="4622C9D6" w14:textId="73B14B57" w:rsidR="0056492A" w:rsidRDefault="0056492A" w:rsidP="007B08D6">
      <w:pPr>
        <w:spacing w:line="360" w:lineRule="auto"/>
        <w:jc w:val="both"/>
      </w:pPr>
      <w:r>
        <w:t xml:space="preserve">Nesta folha da “Análise” pode ainda observar-se </w:t>
      </w:r>
      <w:r w:rsidR="005233C8">
        <w:t>estes mesmos KPI</w:t>
      </w:r>
      <w:r>
        <w:t xml:space="preserve"> por segmento</w:t>
      </w:r>
      <w:r w:rsidR="005233C8">
        <w:t xml:space="preserve">, canal de distribuição ou até mesmo por </w:t>
      </w:r>
      <w:r w:rsidR="005233C8" w:rsidRPr="005233C8">
        <w:rPr>
          <w:i/>
        </w:rPr>
        <w:t>source</w:t>
      </w:r>
      <w:r w:rsidR="005233C8">
        <w:t xml:space="preserve">. </w:t>
      </w:r>
    </w:p>
    <w:p w14:paraId="13CEF336" w14:textId="7E84AB7C" w:rsidR="000002A7" w:rsidRDefault="00E5635D" w:rsidP="007B08D6">
      <w:pPr>
        <w:spacing w:line="360" w:lineRule="auto"/>
        <w:jc w:val="both"/>
      </w:pPr>
      <w:r>
        <w:lastRenderedPageBreak/>
        <w:t>Utilizando</w:t>
      </w:r>
      <w:r w:rsidR="000002A7">
        <w:t xml:space="preserve"> as </w:t>
      </w:r>
      <w:r>
        <w:t xml:space="preserve">novas </w:t>
      </w:r>
      <w:r w:rsidR="000002A7">
        <w:t>fórmulas DAX</w:t>
      </w:r>
      <w:r>
        <w:t xml:space="preserve"> é possível</w:t>
      </w:r>
      <w:r w:rsidR="0035695E">
        <w:t xml:space="preserve"> efetuar,</w:t>
      </w:r>
      <w:r w:rsidDel="00E5635D">
        <w:t xml:space="preserve"> </w:t>
      </w:r>
      <w:r w:rsidR="000002A7">
        <w:t>por exemplo</w:t>
      </w:r>
      <w:r w:rsidR="0035695E">
        <w:t>,</w:t>
      </w:r>
      <w:r w:rsidR="000002A7">
        <w:t xml:space="preserve"> análises em determinados intervalos de tempo. </w:t>
      </w:r>
      <w:r w:rsidR="00E108ED">
        <w:t>Estas fórmulas ou medidas, são criadas</w:t>
      </w:r>
      <w:r w:rsidR="00074151">
        <w:t xml:space="preserve"> </w:t>
      </w:r>
      <w:r w:rsidR="00E108ED">
        <w:t xml:space="preserve">como explicado no </w:t>
      </w:r>
      <w:r w:rsidR="00022FAA">
        <w:t>sub</w:t>
      </w:r>
      <w:r w:rsidR="00E108ED">
        <w:t xml:space="preserve">capítulo 4.3 e, posteriormente “arrastadas” para os campos desejados aquando da construção da tabela dinâmica. </w:t>
      </w:r>
      <w:r w:rsidR="00A72F52">
        <w:t>Veja-se o exemplo da folha “</w:t>
      </w:r>
      <w:r w:rsidR="00A72F52" w:rsidRPr="0025492F">
        <w:rPr>
          <w:i/>
        </w:rPr>
        <w:t>ParallelPeriod</w:t>
      </w:r>
      <w:r w:rsidR="00A72F52">
        <w:t>”, onde se analisam alguns indicadores</w:t>
      </w:r>
      <w:r w:rsidR="0035695E">
        <w:t xml:space="preserve"> </w:t>
      </w:r>
      <w:r w:rsidR="00A72F52">
        <w:t>– ARR, REVLODGING e RN – em diferentes dimensões do tempo, nomeadamente dia, mês e ano</w:t>
      </w:r>
      <w:r w:rsidR="00FF3C9F">
        <w:t xml:space="preserve"> (anterior e ano corrente)</w:t>
      </w:r>
      <w:r w:rsidR="00A72F52">
        <w:t xml:space="preserve">, utilizando as fórmulas DAX. </w:t>
      </w:r>
      <w:r w:rsidR="00E108ED">
        <w:t xml:space="preserve">Na </w:t>
      </w:r>
      <w:r w:rsidR="00022FAA">
        <w:t xml:space="preserve">figura </w:t>
      </w:r>
      <w:r w:rsidR="00022FAA" w:rsidRPr="00022FAA">
        <w:t>5.</w:t>
      </w:r>
      <w:r w:rsidR="006F3B34">
        <w:t>7</w:t>
      </w:r>
      <w:r w:rsidR="00E108ED">
        <w:t>, pode facilmente perceber-se que, no dia 21 de junho de 2017, no segmento TO o ARR era de 151,38€</w:t>
      </w:r>
      <w:r w:rsidR="0095229F">
        <w:t>,</w:t>
      </w:r>
      <w:r w:rsidR="0017719C">
        <w:t xml:space="preserve"> mas no mesmo dia do ano anterior era de 127,78€. </w:t>
      </w:r>
      <w:r w:rsidR="006F1C57">
        <w:t xml:space="preserve">Nas colunas seguintes pode observar-se o acumulado do mês e do ano – MTD e YTD – respetivamente. </w:t>
      </w:r>
      <w:r w:rsidR="0017719C">
        <w:t xml:space="preserve">Claro que, já sabemos que na Unidade em estudo, o ano de 2017, especialmente a partir de abril, é influenciado pelas novas vilas. Logo, importará utilizar a técnica </w:t>
      </w:r>
      <w:r w:rsidR="0017719C" w:rsidRPr="0017719C">
        <w:rPr>
          <w:i/>
        </w:rPr>
        <w:t>slice and dice</w:t>
      </w:r>
      <w:r w:rsidR="0017719C">
        <w:rPr>
          <w:i/>
        </w:rPr>
        <w:t xml:space="preserve"> </w:t>
      </w:r>
      <w:r w:rsidR="006F1C57">
        <w:t xml:space="preserve">de forma a filtrar apenas as mesmas tipologias existentes nos 2 anos. Ou seja, observando a </w:t>
      </w:r>
      <w:r w:rsidR="00022FAA" w:rsidRPr="00022FAA">
        <w:t>figura 5.</w:t>
      </w:r>
      <w:r w:rsidR="006F3B34">
        <w:t>8</w:t>
      </w:r>
      <w:r w:rsidR="006F1C57" w:rsidRPr="00022FAA">
        <w:t>,</w:t>
      </w:r>
      <w:r w:rsidR="006F1C57">
        <w:t xml:space="preserve"> no mesmo dia 21 de junho de 2017, no segmento TO o ARR era de 131,56€ e no mesmo dia do ano anterior era de 127,78€. </w:t>
      </w:r>
    </w:p>
    <w:p w14:paraId="0BAE698C" w14:textId="32CCAA96" w:rsidR="00CD2E60" w:rsidRDefault="00DD5F28" w:rsidP="007B08D6">
      <w:pPr>
        <w:spacing w:line="360" w:lineRule="auto"/>
        <w:jc w:val="both"/>
        <w:sectPr w:rsidR="00CD2E60" w:rsidSect="00480C33">
          <w:headerReference w:type="first" r:id="rId81"/>
          <w:pgSz w:w="11906" w:h="16838"/>
          <w:pgMar w:top="1417" w:right="1701" w:bottom="1417" w:left="1701" w:header="708" w:footer="708" w:gutter="0"/>
          <w:pgNumType w:start="1"/>
          <w:cols w:space="708"/>
          <w:titlePg/>
          <w:docGrid w:linePitch="360"/>
        </w:sectPr>
      </w:pPr>
      <w:r>
        <w:t>Esta análise demonstrada na folha “</w:t>
      </w:r>
      <w:r w:rsidRPr="00DD5F28">
        <w:rPr>
          <w:i/>
        </w:rPr>
        <w:t>ParalellPeriod</w:t>
      </w:r>
      <w:r>
        <w:t>” é crucial numa Unidade onde se pretende aplicar práticas de RM, pois permite acompanhar a evolução da Unidade em determinados indicadores</w:t>
      </w:r>
      <w:r w:rsidR="0096093B">
        <w:t xml:space="preserve"> e de uma forma detalhada e exaustiva</w:t>
      </w:r>
      <w:r>
        <w:t>, bem como efetuar uma comparação com os anos anteriores, ajudando posteriormente numa possível previsão mais eficaz da procura.</w:t>
      </w:r>
      <w:r w:rsidR="005C1A51">
        <w:t xml:space="preserve"> Pode ser também uma forma de monitorização da procura, se se considerar o Ciclo de RM abordado por Mehrotra e </w:t>
      </w:r>
      <w:r w:rsidR="00105998">
        <w:t>Ruttley</w:t>
      </w:r>
      <w:r w:rsidR="005C1A51">
        <w:t xml:space="preserve"> (2006), isto é, ao permitir a comparação com o ano anterior consegue-se perceber se a evolução é positiva ou negativa, podendo ainda tomar decisões corretivas se necessário.</w:t>
      </w:r>
    </w:p>
    <w:p w14:paraId="1D207571" w14:textId="3D95743B" w:rsidR="00CD2E60" w:rsidRDefault="00CD2E60" w:rsidP="00CD2E60">
      <w:pPr>
        <w:pStyle w:val="Figuras"/>
      </w:pPr>
    </w:p>
    <w:p w14:paraId="6B2F64E2" w14:textId="1E58AE21" w:rsidR="00CD2E60" w:rsidRDefault="00CD2E60" w:rsidP="00CD2E60">
      <w:pPr>
        <w:pStyle w:val="Figuras"/>
      </w:pPr>
    </w:p>
    <w:p w14:paraId="2ABFABD1" w14:textId="30AAD0D1" w:rsidR="00CD2E60" w:rsidRDefault="00556ECB" w:rsidP="00556ECB">
      <w:pPr>
        <w:pStyle w:val="Figuras"/>
      </w:pPr>
      <w:r>
        <w:rPr>
          <w:noProof/>
          <w:lang w:eastAsia="pt-PT"/>
        </w:rPr>
        <w:drawing>
          <wp:anchor distT="0" distB="0" distL="114300" distR="114300" simplePos="0" relativeHeight="251679744" behindDoc="1" locked="0" layoutInCell="1" allowOverlap="1" wp14:anchorId="5D853235" wp14:editId="34C97BA6">
            <wp:simplePos x="0" y="0"/>
            <wp:positionH relativeFrom="margin">
              <wp:posOffset>450215</wp:posOffset>
            </wp:positionH>
            <wp:positionV relativeFrom="paragraph">
              <wp:posOffset>154305</wp:posOffset>
            </wp:positionV>
            <wp:extent cx="8324850" cy="2912745"/>
            <wp:effectExtent l="0" t="0" r="0" b="1905"/>
            <wp:wrapTight wrapText="bothSides">
              <wp:wrapPolygon edited="0">
                <wp:start x="0" y="0"/>
                <wp:lineTo x="0" y="21473"/>
                <wp:lineTo x="21551" y="21473"/>
                <wp:lineTo x="21551" y="0"/>
                <wp:lineTo x="0" y="0"/>
              </wp:wrapPolygon>
            </wp:wrapTight>
            <wp:docPr id="76" name="Imagem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8324850" cy="29127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0D6BD8D" w14:textId="7C5AB440" w:rsidR="00556ECB" w:rsidRDefault="00556ECB" w:rsidP="00CD2E60">
      <w:pPr>
        <w:pStyle w:val="Figuras"/>
      </w:pPr>
    </w:p>
    <w:p w14:paraId="112549FD" w14:textId="1ED6C75C" w:rsidR="00556ECB" w:rsidRDefault="00556ECB" w:rsidP="00CD2E60">
      <w:pPr>
        <w:pStyle w:val="Figuras"/>
      </w:pPr>
    </w:p>
    <w:p w14:paraId="2693DB1A" w14:textId="5D997911" w:rsidR="00556ECB" w:rsidRDefault="00556ECB" w:rsidP="00CD2E60">
      <w:pPr>
        <w:pStyle w:val="Figuras"/>
      </w:pPr>
    </w:p>
    <w:p w14:paraId="047DF131" w14:textId="77777777" w:rsidR="00556ECB" w:rsidRDefault="00556ECB" w:rsidP="00CD2E60">
      <w:pPr>
        <w:pStyle w:val="Figuras"/>
      </w:pPr>
    </w:p>
    <w:p w14:paraId="1B6C73E4" w14:textId="77777777" w:rsidR="00556ECB" w:rsidRDefault="00556ECB" w:rsidP="00CD2E60">
      <w:pPr>
        <w:pStyle w:val="Figuras"/>
      </w:pPr>
    </w:p>
    <w:p w14:paraId="1F5F4B72" w14:textId="77777777" w:rsidR="00556ECB" w:rsidRDefault="00556ECB" w:rsidP="00556ECB">
      <w:pPr>
        <w:pStyle w:val="Figuras"/>
        <w:jc w:val="left"/>
      </w:pPr>
    </w:p>
    <w:p w14:paraId="11357A7B" w14:textId="77777777" w:rsidR="00556ECB" w:rsidRDefault="00556ECB" w:rsidP="00556ECB">
      <w:pPr>
        <w:pStyle w:val="Figuras"/>
        <w:jc w:val="left"/>
      </w:pPr>
    </w:p>
    <w:p w14:paraId="6FDFF4EB" w14:textId="77777777" w:rsidR="00556ECB" w:rsidRDefault="00556ECB" w:rsidP="00556ECB">
      <w:pPr>
        <w:pStyle w:val="Figuras"/>
        <w:jc w:val="left"/>
      </w:pPr>
    </w:p>
    <w:p w14:paraId="140D91E2" w14:textId="77777777" w:rsidR="00556ECB" w:rsidRDefault="00556ECB" w:rsidP="00556ECB">
      <w:pPr>
        <w:pStyle w:val="Figuras"/>
        <w:jc w:val="left"/>
      </w:pPr>
    </w:p>
    <w:p w14:paraId="730278F1" w14:textId="77777777" w:rsidR="00556ECB" w:rsidRDefault="00556ECB" w:rsidP="00556ECB">
      <w:pPr>
        <w:pStyle w:val="Figuras"/>
      </w:pPr>
    </w:p>
    <w:p w14:paraId="1850896E" w14:textId="77777777" w:rsidR="00556ECB" w:rsidRDefault="00556ECB" w:rsidP="00556ECB">
      <w:pPr>
        <w:pStyle w:val="Figuras"/>
      </w:pPr>
    </w:p>
    <w:p w14:paraId="65955519" w14:textId="3136A479" w:rsidR="00CD2E60" w:rsidRDefault="00CD2E60" w:rsidP="00556ECB">
      <w:pPr>
        <w:pStyle w:val="Figuras"/>
      </w:pPr>
      <w:bookmarkStart w:id="114" w:name="_Toc505026893"/>
      <w:r>
        <w:t xml:space="preserve">Figura </w:t>
      </w:r>
      <w:fldSimple w:instr=" STYLEREF 1 \s ">
        <w:r w:rsidR="0076738D">
          <w:rPr>
            <w:noProof/>
          </w:rPr>
          <w:t>5</w:t>
        </w:r>
      </w:fldSimple>
      <w:r w:rsidR="00677EE2">
        <w:t>.</w:t>
      </w:r>
      <w:fldSimple w:instr=" SEQ Figura \* ARABIC \s 1 ">
        <w:r w:rsidR="0076738D">
          <w:rPr>
            <w:noProof/>
          </w:rPr>
          <w:t>7</w:t>
        </w:r>
      </w:fldSimple>
      <w:r>
        <w:t xml:space="preserve"> ParallelPeriod</w:t>
      </w:r>
      <w:bookmarkEnd w:id="114"/>
    </w:p>
    <w:p w14:paraId="2CEE9605" w14:textId="2D08EAF0" w:rsidR="00CD2E60" w:rsidRPr="006F1C57" w:rsidRDefault="00CD2E60" w:rsidP="00CD2E60">
      <w:pPr>
        <w:pStyle w:val="Figuras"/>
        <w:rPr>
          <w:b w:val="0"/>
        </w:rPr>
      </w:pPr>
      <w:r w:rsidRPr="006F1C57">
        <w:rPr>
          <w:b w:val="0"/>
        </w:rPr>
        <w:t>Fonte: Elaboração Própria</w:t>
      </w:r>
    </w:p>
    <w:p w14:paraId="57FE13E8" w14:textId="2F49D070" w:rsidR="00CD2E60" w:rsidRDefault="00CD2E60" w:rsidP="00CD2E60">
      <w:pPr>
        <w:keepNext/>
        <w:spacing w:line="360" w:lineRule="auto"/>
        <w:jc w:val="both"/>
      </w:pPr>
    </w:p>
    <w:p w14:paraId="0E76C3D2" w14:textId="46E5B6C2" w:rsidR="00CD2E60" w:rsidRDefault="00CD2E60" w:rsidP="00CD2E60">
      <w:pPr>
        <w:pStyle w:val="Figuras"/>
      </w:pPr>
    </w:p>
    <w:p w14:paraId="3606D7A4" w14:textId="49CA3711" w:rsidR="00CD2E60" w:rsidRDefault="00556ECB" w:rsidP="00CD2E60">
      <w:pPr>
        <w:pStyle w:val="Figuras"/>
      </w:pPr>
      <w:r>
        <w:rPr>
          <w:noProof/>
          <w:lang w:eastAsia="pt-PT"/>
        </w:rPr>
        <w:drawing>
          <wp:anchor distT="0" distB="0" distL="114300" distR="114300" simplePos="0" relativeHeight="251680768" behindDoc="1" locked="0" layoutInCell="1" allowOverlap="1" wp14:anchorId="11A47690" wp14:editId="427CDBB2">
            <wp:simplePos x="0" y="0"/>
            <wp:positionH relativeFrom="margin">
              <wp:align>center</wp:align>
            </wp:positionH>
            <wp:positionV relativeFrom="paragraph">
              <wp:posOffset>382536</wp:posOffset>
            </wp:positionV>
            <wp:extent cx="8686800" cy="2912745"/>
            <wp:effectExtent l="0" t="0" r="0" b="1905"/>
            <wp:wrapTight wrapText="bothSides">
              <wp:wrapPolygon edited="0">
                <wp:start x="0" y="0"/>
                <wp:lineTo x="0" y="21473"/>
                <wp:lineTo x="21553" y="21473"/>
                <wp:lineTo x="21553" y="0"/>
                <wp:lineTo x="0" y="0"/>
              </wp:wrapPolygon>
            </wp:wrapTight>
            <wp:docPr id="77" name="Imagem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8686800" cy="29127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9C1D99" w14:textId="7584EFD2" w:rsidR="00CD2E60" w:rsidRDefault="00CD2E60" w:rsidP="00CD2E60">
      <w:pPr>
        <w:pStyle w:val="Figuras"/>
      </w:pPr>
    </w:p>
    <w:p w14:paraId="29AD89EC" w14:textId="5DD31121" w:rsidR="00CD2E60" w:rsidRDefault="00CD2E60" w:rsidP="00CD2E60">
      <w:pPr>
        <w:pStyle w:val="Figuras"/>
      </w:pPr>
    </w:p>
    <w:p w14:paraId="494EA02B" w14:textId="6FF302B0" w:rsidR="00CD2E60" w:rsidRDefault="00CD2E60" w:rsidP="00CD2E60">
      <w:pPr>
        <w:pStyle w:val="Figuras"/>
      </w:pPr>
      <w:bookmarkStart w:id="115" w:name="_Toc505026894"/>
      <w:r>
        <w:t xml:space="preserve">Figura </w:t>
      </w:r>
      <w:fldSimple w:instr=" STYLEREF 1 \s ">
        <w:r w:rsidR="0076738D">
          <w:rPr>
            <w:noProof/>
          </w:rPr>
          <w:t>5</w:t>
        </w:r>
      </w:fldSimple>
      <w:r w:rsidR="00677EE2">
        <w:t>.</w:t>
      </w:r>
      <w:fldSimple w:instr=" SEQ Figura \* ARABIC \s 1 ">
        <w:r w:rsidR="0076738D">
          <w:rPr>
            <w:noProof/>
          </w:rPr>
          <w:t>8</w:t>
        </w:r>
      </w:fldSimple>
      <w:r>
        <w:t xml:space="preserve"> Parallel Period com Filtro nas Tipologias</w:t>
      </w:r>
      <w:bookmarkEnd w:id="115"/>
    </w:p>
    <w:p w14:paraId="36993756" w14:textId="77777777" w:rsidR="00CD2E60" w:rsidRDefault="00CD2E60" w:rsidP="00CD2E60">
      <w:pPr>
        <w:jc w:val="center"/>
        <w:sectPr w:rsidR="00CD2E60" w:rsidSect="00480C33">
          <w:pgSz w:w="16838" w:h="11906" w:orient="landscape"/>
          <w:pgMar w:top="1701" w:right="1417" w:bottom="1701" w:left="1417" w:header="708" w:footer="708" w:gutter="0"/>
          <w:cols w:space="708"/>
          <w:titlePg/>
          <w:docGrid w:linePitch="360"/>
        </w:sectPr>
      </w:pPr>
      <w:r>
        <w:t>Fonte: Elaboração Própria</w:t>
      </w:r>
    </w:p>
    <w:p w14:paraId="6863793F" w14:textId="28BB5ADA" w:rsidR="00CD2E60" w:rsidRDefault="00CD2E60" w:rsidP="00CD2E60">
      <w:pPr>
        <w:jc w:val="center"/>
      </w:pPr>
    </w:p>
    <w:p w14:paraId="31270081" w14:textId="2CB2CF05" w:rsidR="005C1A51" w:rsidRDefault="00556ECB" w:rsidP="005C1A51">
      <w:pPr>
        <w:spacing w:line="360" w:lineRule="auto"/>
        <w:jc w:val="both"/>
      </w:pPr>
      <w:r>
        <w:rPr>
          <w:noProof/>
          <w:lang w:eastAsia="pt-PT"/>
        </w:rPr>
        <w:drawing>
          <wp:anchor distT="0" distB="0" distL="114300" distR="114300" simplePos="0" relativeHeight="251681792" behindDoc="1" locked="0" layoutInCell="1" allowOverlap="1" wp14:anchorId="64D6C3B1" wp14:editId="4A1A1D8E">
            <wp:simplePos x="0" y="0"/>
            <wp:positionH relativeFrom="margin">
              <wp:align>center</wp:align>
            </wp:positionH>
            <wp:positionV relativeFrom="paragraph">
              <wp:posOffset>2790972</wp:posOffset>
            </wp:positionV>
            <wp:extent cx="6222670" cy="1888607"/>
            <wp:effectExtent l="0" t="0" r="6985" b="0"/>
            <wp:wrapTight wrapText="bothSides">
              <wp:wrapPolygon edited="0">
                <wp:start x="0" y="0"/>
                <wp:lineTo x="0" y="21353"/>
                <wp:lineTo x="21558" y="21353"/>
                <wp:lineTo x="21558" y="0"/>
                <wp:lineTo x="0" y="0"/>
              </wp:wrapPolygon>
            </wp:wrapTight>
            <wp:docPr id="72" name="Imagem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ALOS e ABW.jpg"/>
                    <pic:cNvPicPr/>
                  </pic:nvPicPr>
                  <pic:blipFill>
                    <a:blip r:embed="rId84">
                      <a:extLst>
                        <a:ext uri="{28A0092B-C50C-407E-A947-70E740481C1C}">
                          <a14:useLocalDpi xmlns:a14="http://schemas.microsoft.com/office/drawing/2010/main" val="0"/>
                        </a:ext>
                      </a:extLst>
                    </a:blip>
                    <a:stretch>
                      <a:fillRect/>
                    </a:stretch>
                  </pic:blipFill>
                  <pic:spPr>
                    <a:xfrm>
                      <a:off x="0" y="0"/>
                      <a:ext cx="6222670" cy="1888607"/>
                    </a:xfrm>
                    <a:prstGeom prst="rect">
                      <a:avLst/>
                    </a:prstGeom>
                  </pic:spPr>
                </pic:pic>
              </a:graphicData>
            </a:graphic>
            <wp14:sizeRelH relativeFrom="page">
              <wp14:pctWidth>0</wp14:pctWidth>
            </wp14:sizeRelH>
            <wp14:sizeRelV relativeFrom="page">
              <wp14:pctHeight>0</wp14:pctHeight>
            </wp14:sizeRelV>
          </wp:anchor>
        </w:drawing>
      </w:r>
      <w:r w:rsidR="005C1A51">
        <w:t xml:space="preserve">Na folha “Análise” foram também aplicadas outras </w:t>
      </w:r>
      <w:r w:rsidR="00474EBD">
        <w:t>medidas</w:t>
      </w:r>
      <w:r w:rsidR="005C1A51">
        <w:t xml:space="preserve">, são elas, as medidas ALOS e ABW – </w:t>
      </w:r>
      <w:r w:rsidR="005C1A51" w:rsidRPr="005C1A51">
        <w:rPr>
          <w:i/>
        </w:rPr>
        <w:t>Average Lenght of Stay</w:t>
      </w:r>
      <w:r w:rsidR="005C1A51">
        <w:t xml:space="preserve"> e </w:t>
      </w:r>
      <w:r w:rsidR="005C1A51" w:rsidRPr="005C1A51">
        <w:rPr>
          <w:i/>
        </w:rPr>
        <w:t>Average Booking Window</w:t>
      </w:r>
      <w:r w:rsidR="005C1A51">
        <w:t xml:space="preserve"> – mais uma vez, dois indicadores cruciais para a prática de RM</w:t>
      </w:r>
      <w:r w:rsidR="00AD76F4">
        <w:t>, ao fornecer informação relacionada com o comportamento da procura e, consequentemente</w:t>
      </w:r>
      <w:r w:rsidR="00022FAA">
        <w:t>,</w:t>
      </w:r>
      <w:r w:rsidR="00AD76F4">
        <w:t xml:space="preserve"> influenciará a gestão de preços e respetivas restrições. Por exemplo, na f</w:t>
      </w:r>
      <w:r w:rsidR="006F3B34">
        <w:t>igura 5.9</w:t>
      </w:r>
      <w:r w:rsidR="00AD76F4">
        <w:t xml:space="preserve"> onde se observam os dados gerais, consegue-se facilmente concluir que, tanto em 2016 como em 2017 a estada média ronda os 3,5 e 3,</w:t>
      </w:r>
      <w:r w:rsidR="00A43604">
        <w:t>4</w:t>
      </w:r>
      <w:r w:rsidR="00AD76F4">
        <w:t xml:space="preserve">, respetivamente. Vê-se também que normalmente é nos meses de verão que a estada média sobe, o que já se relaciona tipicamente com o caráter da região onde a Unidade em estudo se insere. Relativamente ao ABW, observa-se que em 2016 a antecedência da efetivação da reserva é </w:t>
      </w:r>
      <w:r w:rsidR="004F3E2A">
        <w:t xml:space="preserve">em média </w:t>
      </w:r>
      <w:r w:rsidR="00AD76F4">
        <w:t>de 31 dias e em 2017</w:t>
      </w:r>
      <w:r w:rsidR="004F3E2A">
        <w:t>, de 7</w:t>
      </w:r>
      <w:r w:rsidR="003C0613">
        <w:t>4</w:t>
      </w:r>
      <w:r w:rsidR="004F3E2A">
        <w:t xml:space="preserve"> dias. </w:t>
      </w:r>
    </w:p>
    <w:p w14:paraId="5B51987B" w14:textId="313CA1C4" w:rsidR="006F3B34" w:rsidRDefault="006F3B34" w:rsidP="00521933">
      <w:pPr>
        <w:keepNext/>
        <w:spacing w:line="360" w:lineRule="auto"/>
        <w:jc w:val="both"/>
      </w:pPr>
    </w:p>
    <w:p w14:paraId="102640DC" w14:textId="0B80A425" w:rsidR="006F3B34" w:rsidRDefault="006F3B34" w:rsidP="006F3B34">
      <w:pPr>
        <w:pStyle w:val="Figuras"/>
      </w:pPr>
      <w:bookmarkStart w:id="116" w:name="_Toc505026895"/>
      <w:r>
        <w:t xml:space="preserve">Figura </w:t>
      </w:r>
      <w:fldSimple w:instr=" STYLEREF 1 \s ">
        <w:r w:rsidR="0076738D">
          <w:rPr>
            <w:noProof/>
          </w:rPr>
          <w:t>5</w:t>
        </w:r>
      </w:fldSimple>
      <w:r w:rsidR="00677EE2">
        <w:t>.</w:t>
      </w:r>
      <w:fldSimple w:instr=" SEQ Figura \* ARABIC \s 1 ">
        <w:r w:rsidR="0076738D">
          <w:rPr>
            <w:noProof/>
          </w:rPr>
          <w:t>9</w:t>
        </w:r>
      </w:fldSimple>
      <w:r>
        <w:t xml:space="preserve"> Análise de ALOS e ABW</w:t>
      </w:r>
      <w:bookmarkEnd w:id="116"/>
    </w:p>
    <w:p w14:paraId="5F037D56" w14:textId="7FB73324" w:rsidR="006F3B34" w:rsidRPr="00556ECB" w:rsidRDefault="006F3B34" w:rsidP="00521933">
      <w:pPr>
        <w:pStyle w:val="Figuras"/>
        <w:rPr>
          <w:b w:val="0"/>
        </w:rPr>
      </w:pPr>
      <w:r w:rsidRPr="00556ECB">
        <w:rPr>
          <w:b w:val="0"/>
        </w:rPr>
        <w:t>Fonte: Elaboração Própria</w:t>
      </w:r>
    </w:p>
    <w:p w14:paraId="0840E6CE" w14:textId="2C7BC24B" w:rsidR="004F3E2A" w:rsidRDefault="004F3E2A" w:rsidP="005C1A51">
      <w:pPr>
        <w:spacing w:line="360" w:lineRule="auto"/>
        <w:jc w:val="both"/>
      </w:pPr>
      <w:r>
        <w:t>Por outro lado, na folha “Markets”</w:t>
      </w:r>
      <w:r w:rsidR="006F3B34">
        <w:t>, explanada na</w:t>
      </w:r>
      <w:r w:rsidR="003C0613">
        <w:t>s</w:t>
      </w:r>
      <w:r w:rsidR="006F3B34">
        <w:t xml:space="preserve"> figura</w:t>
      </w:r>
      <w:r w:rsidR="003C0613">
        <w:t>s</w:t>
      </w:r>
      <w:r w:rsidR="006F3B34">
        <w:t xml:space="preserve"> </w:t>
      </w:r>
      <w:r w:rsidR="003C0613">
        <w:t xml:space="preserve">5.10 e </w:t>
      </w:r>
      <w:r w:rsidR="006F3B34">
        <w:t>5.1</w:t>
      </w:r>
      <w:r w:rsidR="00866FEB">
        <w:t>1</w:t>
      </w:r>
      <w:r>
        <w:t xml:space="preserve">, pode observar-se o cálculo destas duas medidas, mas </w:t>
      </w:r>
      <w:r w:rsidR="003C0613">
        <w:t>noutras perspetivas</w:t>
      </w:r>
      <w:r w:rsidR="009C532D">
        <w:t xml:space="preserve">. Primeiramente, esta análise baseia-se nas nacionalidades e, depois, mais detalhadamente por segmento e </w:t>
      </w:r>
      <w:r w:rsidR="009C532D" w:rsidRPr="009C532D">
        <w:rPr>
          <w:i/>
        </w:rPr>
        <w:t>source</w:t>
      </w:r>
      <w:r w:rsidR="009C532D">
        <w:t xml:space="preserve">, recorrendo novamente ao </w:t>
      </w:r>
      <w:r w:rsidR="009C532D" w:rsidRPr="009C532D">
        <w:rPr>
          <w:i/>
        </w:rPr>
        <w:t>drill-down</w:t>
      </w:r>
      <w:r w:rsidR="009C532D">
        <w:t>. Se se comparar as duas nacionalidades emissoras principais, pode retirar-se uma panóplia de conclusões:</w:t>
      </w:r>
    </w:p>
    <w:p w14:paraId="59FDBB29" w14:textId="31CAE95F" w:rsidR="009C532D" w:rsidRDefault="009C532D" w:rsidP="009C532D">
      <w:pPr>
        <w:pStyle w:val="PargrafodaLista"/>
        <w:numPr>
          <w:ilvl w:val="0"/>
          <w:numId w:val="32"/>
        </w:numPr>
        <w:spacing w:line="360" w:lineRule="auto"/>
        <w:jc w:val="both"/>
      </w:pPr>
      <w:r>
        <w:t>A nacionalidade Portuguesa, tem maior número de reservas (4</w:t>
      </w:r>
      <w:r w:rsidR="00022054">
        <w:t>38</w:t>
      </w:r>
      <w:r>
        <w:t>) e um ARR mais elevado (1</w:t>
      </w:r>
      <w:r w:rsidR="00022054">
        <w:t>74,15</w:t>
      </w:r>
      <w:r>
        <w:t>€)</w:t>
      </w:r>
      <w:r w:rsidR="00866FEB">
        <w:t xml:space="preserve"> – Figura 5.11</w:t>
      </w:r>
      <w:r w:rsidR="00022FAA">
        <w:t>;</w:t>
      </w:r>
    </w:p>
    <w:p w14:paraId="5F175F01" w14:textId="4DAF93AE" w:rsidR="009C532D" w:rsidRDefault="009C532D" w:rsidP="009C532D">
      <w:pPr>
        <w:pStyle w:val="PargrafodaLista"/>
        <w:numPr>
          <w:ilvl w:val="0"/>
          <w:numId w:val="32"/>
        </w:numPr>
        <w:spacing w:line="360" w:lineRule="auto"/>
        <w:jc w:val="both"/>
      </w:pPr>
      <w:r>
        <w:t xml:space="preserve">A nacionalidade </w:t>
      </w:r>
      <w:r w:rsidR="00022FAA">
        <w:t>do Reino Unido</w:t>
      </w:r>
      <w:r>
        <w:t xml:space="preserve"> por sua vez, tem menor número de reservas em comparação com a Portuguesa (3</w:t>
      </w:r>
      <w:r w:rsidR="00022054">
        <w:t>91</w:t>
      </w:r>
      <w:r>
        <w:t>), um ARR mais baixo (1</w:t>
      </w:r>
      <w:r w:rsidR="00022054">
        <w:t>69,90</w:t>
      </w:r>
      <w:r>
        <w:t>€) mas um número de RN bastante superior (1</w:t>
      </w:r>
      <w:r w:rsidR="00022054">
        <w:t>817</w:t>
      </w:r>
      <w:r>
        <w:t xml:space="preserve"> em comparação com 1</w:t>
      </w:r>
      <w:r w:rsidR="00022054">
        <w:t>355</w:t>
      </w:r>
      <w:r>
        <w:t xml:space="preserve"> provenientes </w:t>
      </w:r>
      <w:r>
        <w:lastRenderedPageBreak/>
        <w:t xml:space="preserve">do mercado português). Em </w:t>
      </w:r>
      <w:r w:rsidRPr="000F5601">
        <w:rPr>
          <w:i/>
        </w:rPr>
        <w:t>Revenue</w:t>
      </w:r>
      <w:r>
        <w:t xml:space="preserve">, </w:t>
      </w:r>
      <w:r w:rsidR="000F5601">
        <w:t>o mercado do Reino Unido também é superior – 30</w:t>
      </w:r>
      <w:r w:rsidR="00022054">
        <w:t>8</w:t>
      </w:r>
      <w:r w:rsidR="000F5601">
        <w:t>.</w:t>
      </w:r>
      <w:r w:rsidR="00022054">
        <w:t>706</w:t>
      </w:r>
      <w:r w:rsidR="000F5601">
        <w:t>,</w:t>
      </w:r>
      <w:r w:rsidR="00022054">
        <w:t>18</w:t>
      </w:r>
      <w:r w:rsidR="000F5601">
        <w:t>€ - contra 23</w:t>
      </w:r>
      <w:r w:rsidR="00022054">
        <w:t>5</w:t>
      </w:r>
      <w:r w:rsidR="000F5601">
        <w:t>.</w:t>
      </w:r>
      <w:r w:rsidR="00022054">
        <w:t>967</w:t>
      </w:r>
      <w:r w:rsidR="000F5601">
        <w:t>,</w:t>
      </w:r>
      <w:r w:rsidR="00022054">
        <w:t>72</w:t>
      </w:r>
      <w:r w:rsidR="000F5601">
        <w:t>€ do mercado português</w:t>
      </w:r>
      <w:r w:rsidR="00866FEB">
        <w:t xml:space="preserve"> – Figura 5.10</w:t>
      </w:r>
      <w:r w:rsidR="00022FAA">
        <w:t>;</w:t>
      </w:r>
    </w:p>
    <w:p w14:paraId="3796B6E9" w14:textId="24924DFA" w:rsidR="000F5601" w:rsidRDefault="000F5601" w:rsidP="009C532D">
      <w:pPr>
        <w:pStyle w:val="PargrafodaLista"/>
        <w:numPr>
          <w:ilvl w:val="0"/>
          <w:numId w:val="32"/>
        </w:numPr>
        <w:spacing w:line="360" w:lineRule="auto"/>
        <w:jc w:val="both"/>
      </w:pPr>
      <w:r>
        <w:t xml:space="preserve">Em termos de estada média, o mercado português tem uma média de 3,1 dias, enquanto o mercado </w:t>
      </w:r>
      <w:r w:rsidR="00022FAA">
        <w:t>do Reino Unido</w:t>
      </w:r>
      <w:r>
        <w:t>, 4,</w:t>
      </w:r>
      <w:r w:rsidR="00022054">
        <w:t>6</w:t>
      </w:r>
      <w:r>
        <w:t xml:space="preserve"> dias</w:t>
      </w:r>
      <w:r w:rsidR="00866FEB">
        <w:t xml:space="preserve"> – Figura 5.11</w:t>
      </w:r>
      <w:r w:rsidR="00022FAA">
        <w:t>;</w:t>
      </w:r>
    </w:p>
    <w:p w14:paraId="0353E1E6" w14:textId="507DD1FC" w:rsidR="000F5601" w:rsidRDefault="000F5601" w:rsidP="009C532D">
      <w:pPr>
        <w:pStyle w:val="PargrafodaLista"/>
        <w:numPr>
          <w:ilvl w:val="0"/>
          <w:numId w:val="32"/>
        </w:numPr>
        <w:spacing w:line="360" w:lineRule="auto"/>
        <w:jc w:val="both"/>
      </w:pPr>
      <w:r>
        <w:t>A antecedência de data da reserva para Portugal é de 3</w:t>
      </w:r>
      <w:r w:rsidR="00022054">
        <w:t>8</w:t>
      </w:r>
      <w:r>
        <w:t xml:space="preserve"> dias, contrastando com o Reino Unido, com 8</w:t>
      </w:r>
      <w:r w:rsidR="00022054">
        <w:t>4</w:t>
      </w:r>
      <w:r>
        <w:t xml:space="preserve"> dias</w:t>
      </w:r>
      <w:r w:rsidR="0041686E">
        <w:t>,</w:t>
      </w:r>
      <w:r w:rsidR="00AA16A1">
        <w:t xml:space="preserve"> naturalmente esta situação pode dever-se ao facto de o mercado português reservar mais “em cima da hora”, enquanto que o mercado do Reino Unido, por ter de reservar voos e eventualmente outros serviços como rent-a-car, reserva com mais antecedência</w:t>
      </w:r>
      <w:r w:rsidR="00866FEB">
        <w:t xml:space="preserve"> – Figura 5.11</w:t>
      </w:r>
      <w:r w:rsidR="00AA16A1">
        <w:t>;</w:t>
      </w:r>
    </w:p>
    <w:p w14:paraId="6181416A" w14:textId="4A0A71AF" w:rsidR="000F5601" w:rsidRDefault="000F5601" w:rsidP="009C532D">
      <w:pPr>
        <w:pStyle w:val="PargrafodaLista"/>
        <w:numPr>
          <w:ilvl w:val="0"/>
          <w:numId w:val="32"/>
        </w:numPr>
        <w:spacing w:line="360" w:lineRule="auto"/>
        <w:jc w:val="both"/>
      </w:pPr>
      <w:r>
        <w:t>Indo ao detalhe, dentro do mercado português observa-se ainda que o ARR é mais elevado no segmento “Direct” em comparação com o segmento “Tour Operator”, mas que este segundo traz muito mais reservas e</w:t>
      </w:r>
      <w:r w:rsidR="00096B14">
        <w:t>,</w:t>
      </w:r>
      <w:r>
        <w:t xml:space="preserve"> consequentemente</w:t>
      </w:r>
      <w:r w:rsidR="00096B14">
        <w:t>,</w:t>
      </w:r>
      <w:r>
        <w:t xml:space="preserve"> </w:t>
      </w:r>
      <w:r w:rsidRPr="000F5601">
        <w:rPr>
          <w:i/>
        </w:rPr>
        <w:t>revenue</w:t>
      </w:r>
      <w:r w:rsidR="00096B14">
        <w:rPr>
          <w:i/>
        </w:rPr>
        <w:t>.</w:t>
      </w:r>
      <w:r>
        <w:rPr>
          <w:i/>
        </w:rPr>
        <w:t xml:space="preserve"> </w:t>
      </w:r>
      <w:r w:rsidR="00096B14">
        <w:t>A</w:t>
      </w:r>
      <w:r>
        <w:t xml:space="preserve"> antecedência de realização da reserva é menor no cliente direto do que vindo através de operador</w:t>
      </w:r>
      <w:r w:rsidR="00022FAA">
        <w:t>;</w:t>
      </w:r>
    </w:p>
    <w:p w14:paraId="013169A7" w14:textId="0823FDB5" w:rsidR="000F5601" w:rsidRDefault="000F5601" w:rsidP="009C532D">
      <w:pPr>
        <w:pStyle w:val="PargrafodaLista"/>
        <w:numPr>
          <w:ilvl w:val="0"/>
          <w:numId w:val="32"/>
        </w:numPr>
        <w:spacing w:line="360" w:lineRule="auto"/>
        <w:jc w:val="both"/>
      </w:pPr>
      <w:r>
        <w:t xml:space="preserve">No mercado </w:t>
      </w:r>
      <w:r w:rsidR="00022FAA">
        <w:t>do Reino Unido</w:t>
      </w:r>
      <w:r>
        <w:t xml:space="preserve"> verifica-se exatamente a mesma análise, sendo que a diferença no ARR, do segmento “Direct” para o “Tour Operator” é bastante grande (23</w:t>
      </w:r>
      <w:r w:rsidR="00022054">
        <w:t>2</w:t>
      </w:r>
      <w:r>
        <w:t>,</w:t>
      </w:r>
      <w:r w:rsidR="00022054">
        <w:t>03</w:t>
      </w:r>
      <w:r>
        <w:t>€ versus 16</w:t>
      </w:r>
      <w:r w:rsidR="00022054">
        <w:t>6,25</w:t>
      </w:r>
      <w:r>
        <w:t>€), o que levaria a crer que o ideal seria vender mais a clientes diretos</w:t>
      </w:r>
      <w:r w:rsidR="00866FEB">
        <w:t xml:space="preserve"> – Figura 5.11</w:t>
      </w:r>
      <w:r w:rsidR="00022FAA">
        <w:t>;</w:t>
      </w:r>
    </w:p>
    <w:p w14:paraId="05971277" w14:textId="0DB821C4" w:rsidR="000F5601" w:rsidRDefault="000F5601" w:rsidP="009C532D">
      <w:pPr>
        <w:pStyle w:val="PargrafodaLista"/>
        <w:numPr>
          <w:ilvl w:val="0"/>
          <w:numId w:val="32"/>
        </w:numPr>
        <w:spacing w:line="360" w:lineRule="auto"/>
        <w:jc w:val="both"/>
      </w:pPr>
      <w:r>
        <w:t xml:space="preserve">No geral das nacionalidades observa-se, no entanto, que analisando o </w:t>
      </w:r>
      <w:r w:rsidRPr="000F5601">
        <w:rPr>
          <w:i/>
        </w:rPr>
        <w:t>source</w:t>
      </w:r>
      <w:r>
        <w:t xml:space="preserve">, o fornecedor </w:t>
      </w:r>
      <w:r w:rsidRPr="000F5601">
        <w:rPr>
          <w:i/>
        </w:rPr>
        <w:t>Booking.</w:t>
      </w:r>
      <w:r w:rsidR="00096B14">
        <w:rPr>
          <w:i/>
        </w:rPr>
        <w:t>c</w:t>
      </w:r>
      <w:r w:rsidRPr="000F5601">
        <w:rPr>
          <w:i/>
        </w:rPr>
        <w:t>om</w:t>
      </w:r>
      <w:r>
        <w:t>, está no topo</w:t>
      </w:r>
      <w:r w:rsidR="00022054">
        <w:t>;</w:t>
      </w:r>
    </w:p>
    <w:p w14:paraId="169C982E" w14:textId="3F9DF30C" w:rsidR="00022054" w:rsidRDefault="00022054" w:rsidP="009C532D">
      <w:pPr>
        <w:pStyle w:val="PargrafodaLista"/>
        <w:numPr>
          <w:ilvl w:val="0"/>
          <w:numId w:val="32"/>
        </w:numPr>
        <w:spacing w:line="360" w:lineRule="auto"/>
        <w:jc w:val="both"/>
      </w:pPr>
      <w:r>
        <w:t xml:space="preserve">Se se analisar não só as duas primeiras nacionalidades, mas se se observar as restantes, por exemplo, no indicador ABW salta claramente à vista a Irlanda, com 127 dias, informação que pode ser relevante para campanhas de </w:t>
      </w:r>
      <w:r w:rsidRPr="00022054">
        <w:rPr>
          <w:i/>
        </w:rPr>
        <w:t>marketing</w:t>
      </w:r>
      <w:r>
        <w:t xml:space="preserve"> para este mercado específico</w:t>
      </w:r>
      <w:r w:rsidR="00B25EBE">
        <w:t>,</w:t>
      </w:r>
      <w:r>
        <w:t xml:space="preserve"> com a devida antecedência</w:t>
      </w:r>
      <w:r w:rsidR="00866FEB">
        <w:t xml:space="preserve"> – Figura 5.10</w:t>
      </w:r>
      <w:r>
        <w:t>;</w:t>
      </w:r>
    </w:p>
    <w:p w14:paraId="05BCD5AB" w14:textId="407F0991" w:rsidR="00B25EBE" w:rsidRDefault="00B25EBE" w:rsidP="009C532D">
      <w:pPr>
        <w:pStyle w:val="PargrafodaLista"/>
        <w:numPr>
          <w:ilvl w:val="0"/>
          <w:numId w:val="32"/>
        </w:numPr>
        <w:spacing w:line="360" w:lineRule="auto"/>
        <w:jc w:val="both"/>
      </w:pPr>
      <w:r>
        <w:t>Em termos de ALOS, temos o exemplo que os países nórdicos são dos que têm a estada média mais elevada (Noruega com 5,2 dias e Dinamarca com 6,3 dias) apesar de não estarem sequer no Top 10. Mas, este dado também é interessante para a forma como a empresa se deve dirigir e agir em cada mercado emissor</w:t>
      </w:r>
      <w:r w:rsidR="00866FEB">
        <w:t xml:space="preserve"> – Figura 5.10</w:t>
      </w:r>
      <w:r>
        <w:t>.</w:t>
      </w:r>
    </w:p>
    <w:p w14:paraId="679E77FF" w14:textId="77777777" w:rsidR="00866FEB" w:rsidRDefault="00866FEB" w:rsidP="00556ECB">
      <w:pPr>
        <w:keepNext/>
        <w:spacing w:line="360" w:lineRule="auto"/>
        <w:jc w:val="center"/>
      </w:pPr>
      <w:r>
        <w:rPr>
          <w:noProof/>
          <w:lang w:eastAsia="pt-PT"/>
        </w:rPr>
        <w:lastRenderedPageBreak/>
        <w:drawing>
          <wp:inline distT="0" distB="0" distL="0" distR="0" wp14:anchorId="07E9C414" wp14:editId="52A5760F">
            <wp:extent cx="4848446" cy="2585572"/>
            <wp:effectExtent l="0" t="0" r="0" b="5715"/>
            <wp:docPr id="74" name="Imagem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Markets Detalhado.jpg"/>
                    <pic:cNvPicPr/>
                  </pic:nvPicPr>
                  <pic:blipFill>
                    <a:blip r:embed="rId85">
                      <a:extLst>
                        <a:ext uri="{28A0092B-C50C-407E-A947-70E740481C1C}">
                          <a14:useLocalDpi xmlns:a14="http://schemas.microsoft.com/office/drawing/2010/main" val="0"/>
                        </a:ext>
                      </a:extLst>
                    </a:blip>
                    <a:stretch>
                      <a:fillRect/>
                    </a:stretch>
                  </pic:blipFill>
                  <pic:spPr>
                    <a:xfrm>
                      <a:off x="0" y="0"/>
                      <a:ext cx="4882851" cy="2603919"/>
                    </a:xfrm>
                    <a:prstGeom prst="rect">
                      <a:avLst/>
                    </a:prstGeom>
                  </pic:spPr>
                </pic:pic>
              </a:graphicData>
            </a:graphic>
          </wp:inline>
        </w:drawing>
      </w:r>
    </w:p>
    <w:p w14:paraId="0B0DAB8C" w14:textId="72D76866" w:rsidR="00866FEB" w:rsidRDefault="00866FEB" w:rsidP="00866FEB">
      <w:pPr>
        <w:pStyle w:val="Figuras"/>
      </w:pPr>
      <w:bookmarkStart w:id="117" w:name="_Toc505026896"/>
      <w:r>
        <w:t xml:space="preserve">Figura </w:t>
      </w:r>
      <w:fldSimple w:instr=" STYLEREF 1 \s ">
        <w:r w:rsidR="0076738D">
          <w:rPr>
            <w:noProof/>
          </w:rPr>
          <w:t>5</w:t>
        </w:r>
      </w:fldSimple>
      <w:r w:rsidR="00677EE2">
        <w:t>.</w:t>
      </w:r>
      <w:fldSimple w:instr=" SEQ Figura \* ARABIC \s 1 ">
        <w:r w:rsidR="0076738D">
          <w:rPr>
            <w:noProof/>
          </w:rPr>
          <w:t>10</w:t>
        </w:r>
      </w:fldSimple>
      <w:r>
        <w:t xml:space="preserve"> Markets - ALOS e ABW</w:t>
      </w:r>
      <w:bookmarkEnd w:id="117"/>
    </w:p>
    <w:p w14:paraId="42B3A244" w14:textId="21F08AB0" w:rsidR="0035695E" w:rsidRPr="00556ECB" w:rsidRDefault="00866FEB" w:rsidP="0035695E">
      <w:pPr>
        <w:pStyle w:val="Figuras"/>
        <w:rPr>
          <w:b w:val="0"/>
        </w:rPr>
      </w:pPr>
      <w:r w:rsidRPr="00556ECB">
        <w:rPr>
          <w:b w:val="0"/>
        </w:rPr>
        <w:t>Fonte: Elaboração Própria</w:t>
      </w:r>
    </w:p>
    <w:p w14:paraId="73A9869B" w14:textId="48CFE576" w:rsidR="001278BD" w:rsidRDefault="005555DF" w:rsidP="005555DF">
      <w:pPr>
        <w:spacing w:line="360" w:lineRule="auto"/>
        <w:jc w:val="both"/>
      </w:pPr>
      <w:r>
        <w:t>Todas estas conclusões</w:t>
      </w:r>
      <w:r w:rsidR="00227D6E">
        <w:t xml:space="preserve">, retiradas da folha “Markets”, ilustrada na </w:t>
      </w:r>
      <w:r w:rsidR="00227D6E" w:rsidRPr="00022FAA">
        <w:t>figura</w:t>
      </w:r>
      <w:r w:rsidR="00022FAA" w:rsidRPr="00022FAA">
        <w:t xml:space="preserve"> 5.</w:t>
      </w:r>
      <w:r w:rsidR="00866FEB">
        <w:t>11</w:t>
      </w:r>
      <w:r w:rsidR="00022FAA" w:rsidRPr="00022FAA">
        <w:t xml:space="preserve"> </w:t>
      </w:r>
      <w:r w:rsidR="001E7EA4">
        <w:t xml:space="preserve">são provenientes </w:t>
      </w:r>
      <w:r w:rsidR="005845AD">
        <w:t xml:space="preserve">de uma análise essencial na prática de RM, na medida em que permite o auxílio na tomada de decisões de diversa ordem. Por exemplo, se o mercado do Reino Unido reserva com cerca de 3 meses de antecedência, será relevante efetuar uma campanha de marketing com </w:t>
      </w:r>
      <w:r w:rsidR="009E63C7">
        <w:t>a devida</w:t>
      </w:r>
      <w:r w:rsidR="005845AD">
        <w:t xml:space="preserve"> antecedência. Se ficam hospedados cerca de 4 dias</w:t>
      </w:r>
      <w:r w:rsidR="009E63C7">
        <w:t>,</w:t>
      </w:r>
      <w:r w:rsidR="005845AD">
        <w:t xml:space="preserve"> em média, poderá </w:t>
      </w:r>
      <w:r w:rsidR="009E63C7">
        <w:t>indicar que uma restrição de estadia mínima poderá funcionar.</w:t>
      </w:r>
      <w:r w:rsidR="00B25EBE">
        <w:t xml:space="preserve"> Estas e outras decisões, podem e devem ser tomadas após uma análise cuidada de todos estes dados, pois só desta forma se consegue chegar eficazmente aos mercados interessantes.</w:t>
      </w:r>
    </w:p>
    <w:p w14:paraId="35A042C8" w14:textId="17498BAA" w:rsidR="001278BD" w:rsidRDefault="00866FEB" w:rsidP="00556ECB">
      <w:pPr>
        <w:jc w:val="center"/>
      </w:pPr>
      <w:r>
        <w:rPr>
          <w:noProof/>
          <w:lang w:eastAsia="pt-PT"/>
        </w:rPr>
        <w:drawing>
          <wp:inline distT="0" distB="0" distL="0" distR="0" wp14:anchorId="77A370C8" wp14:editId="3A9C86EA">
            <wp:extent cx="4912242" cy="2152859"/>
            <wp:effectExtent l="0" t="0" r="3175" b="0"/>
            <wp:docPr id="73" name="Imagem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Markets.jpg"/>
                    <pic:cNvPicPr/>
                  </pic:nvPicPr>
                  <pic:blipFill>
                    <a:blip r:embed="rId86">
                      <a:extLst>
                        <a:ext uri="{28A0092B-C50C-407E-A947-70E740481C1C}">
                          <a14:useLocalDpi xmlns:a14="http://schemas.microsoft.com/office/drawing/2010/main" val="0"/>
                        </a:ext>
                      </a:extLst>
                    </a:blip>
                    <a:stretch>
                      <a:fillRect/>
                    </a:stretch>
                  </pic:blipFill>
                  <pic:spPr>
                    <a:xfrm>
                      <a:off x="0" y="0"/>
                      <a:ext cx="4956650" cy="2172321"/>
                    </a:xfrm>
                    <a:prstGeom prst="rect">
                      <a:avLst/>
                    </a:prstGeom>
                  </pic:spPr>
                </pic:pic>
              </a:graphicData>
            </a:graphic>
          </wp:inline>
        </w:drawing>
      </w:r>
    </w:p>
    <w:p w14:paraId="0CAF88AA" w14:textId="092C052F" w:rsidR="000F5601" w:rsidRPr="00556ECB" w:rsidRDefault="00227D6E" w:rsidP="001278BD">
      <w:pPr>
        <w:jc w:val="center"/>
        <w:rPr>
          <w:b/>
        </w:rPr>
      </w:pPr>
      <w:bookmarkStart w:id="118" w:name="_Toc505026897"/>
      <w:r w:rsidRPr="00556ECB">
        <w:rPr>
          <w:b/>
        </w:rPr>
        <w:t xml:space="preserve">Figura </w:t>
      </w:r>
      <w:r w:rsidR="00677EE2" w:rsidRPr="00556ECB">
        <w:rPr>
          <w:b/>
        </w:rPr>
        <w:fldChar w:fldCharType="begin"/>
      </w:r>
      <w:r w:rsidR="00677EE2" w:rsidRPr="00556ECB">
        <w:rPr>
          <w:b/>
        </w:rPr>
        <w:instrText xml:space="preserve"> STYLEREF 1 \s </w:instrText>
      </w:r>
      <w:r w:rsidR="00677EE2" w:rsidRPr="00556ECB">
        <w:rPr>
          <w:b/>
        </w:rPr>
        <w:fldChar w:fldCharType="separate"/>
      </w:r>
      <w:r w:rsidR="0076738D">
        <w:rPr>
          <w:b/>
          <w:noProof/>
        </w:rPr>
        <w:t>5</w:t>
      </w:r>
      <w:r w:rsidR="00677EE2" w:rsidRPr="00556ECB">
        <w:rPr>
          <w:b/>
        </w:rPr>
        <w:fldChar w:fldCharType="end"/>
      </w:r>
      <w:r w:rsidR="00677EE2" w:rsidRPr="00556ECB">
        <w:rPr>
          <w:b/>
        </w:rPr>
        <w:t>.</w:t>
      </w:r>
      <w:r w:rsidR="00677EE2" w:rsidRPr="00556ECB">
        <w:rPr>
          <w:b/>
        </w:rPr>
        <w:fldChar w:fldCharType="begin"/>
      </w:r>
      <w:r w:rsidR="00677EE2" w:rsidRPr="00556ECB">
        <w:rPr>
          <w:b/>
        </w:rPr>
        <w:instrText xml:space="preserve"> SEQ Figura \* ARABIC \s 1 </w:instrText>
      </w:r>
      <w:r w:rsidR="00677EE2" w:rsidRPr="00556ECB">
        <w:rPr>
          <w:b/>
        </w:rPr>
        <w:fldChar w:fldCharType="separate"/>
      </w:r>
      <w:r w:rsidR="0076738D">
        <w:rPr>
          <w:b/>
          <w:noProof/>
        </w:rPr>
        <w:t>11</w:t>
      </w:r>
      <w:r w:rsidR="00677EE2" w:rsidRPr="00556ECB">
        <w:rPr>
          <w:b/>
        </w:rPr>
        <w:fldChar w:fldCharType="end"/>
      </w:r>
      <w:r w:rsidRPr="00556ECB">
        <w:rPr>
          <w:b/>
        </w:rPr>
        <w:t xml:space="preserve"> Markets</w:t>
      </w:r>
      <w:bookmarkEnd w:id="118"/>
    </w:p>
    <w:p w14:paraId="3F24CF30" w14:textId="77777777" w:rsidR="001278BD" w:rsidRDefault="001278BD" w:rsidP="001278BD">
      <w:pPr>
        <w:jc w:val="center"/>
      </w:pPr>
      <w:r>
        <w:t>Fonte: Elaboração Própria</w:t>
      </w:r>
    </w:p>
    <w:p w14:paraId="2332E646" w14:textId="77777777" w:rsidR="0035695E" w:rsidRPr="0035695E" w:rsidRDefault="00556ECB" w:rsidP="0035695E">
      <w:pPr>
        <w:spacing w:line="360" w:lineRule="auto"/>
        <w:jc w:val="center"/>
        <w:rPr>
          <w:b/>
          <w:i/>
        </w:rPr>
      </w:pPr>
      <w:r>
        <w:rPr>
          <w:b/>
          <w:noProof/>
          <w:lang w:eastAsia="pt-PT"/>
        </w:rPr>
        <w:lastRenderedPageBreak/>
        <w:drawing>
          <wp:anchor distT="0" distB="0" distL="114300" distR="114300" simplePos="0" relativeHeight="251682816" behindDoc="1" locked="0" layoutInCell="1" allowOverlap="1" wp14:anchorId="2B24C6B2" wp14:editId="0CDBF897">
            <wp:simplePos x="0" y="0"/>
            <wp:positionH relativeFrom="margin">
              <wp:align>left</wp:align>
            </wp:positionH>
            <wp:positionV relativeFrom="paragraph">
              <wp:posOffset>918210</wp:posOffset>
            </wp:positionV>
            <wp:extent cx="5628473" cy="3125973"/>
            <wp:effectExtent l="0" t="0" r="0" b="0"/>
            <wp:wrapTight wrapText="bothSides">
              <wp:wrapPolygon edited="0">
                <wp:start x="0" y="0"/>
                <wp:lineTo x="0" y="21460"/>
                <wp:lineTo x="21495" y="21460"/>
                <wp:lineTo x="21495" y="0"/>
                <wp:lineTo x="0" y="0"/>
              </wp:wrapPolygon>
            </wp:wrapTight>
            <wp:docPr id="25" name="Image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owerview.jpg"/>
                    <pic:cNvPicPr/>
                  </pic:nvPicPr>
                  <pic:blipFill>
                    <a:blip r:embed="rId87">
                      <a:extLst>
                        <a:ext uri="{28A0092B-C50C-407E-A947-70E740481C1C}">
                          <a14:useLocalDpi xmlns:a14="http://schemas.microsoft.com/office/drawing/2010/main" val="0"/>
                        </a:ext>
                      </a:extLst>
                    </a:blip>
                    <a:stretch>
                      <a:fillRect/>
                    </a:stretch>
                  </pic:blipFill>
                  <pic:spPr>
                    <a:xfrm>
                      <a:off x="0" y="0"/>
                      <a:ext cx="5628473" cy="3125973"/>
                    </a:xfrm>
                    <a:prstGeom prst="rect">
                      <a:avLst/>
                    </a:prstGeom>
                  </pic:spPr>
                </pic:pic>
              </a:graphicData>
            </a:graphic>
            <wp14:sizeRelH relativeFrom="page">
              <wp14:pctWidth>0</wp14:pctWidth>
            </wp14:sizeRelH>
            <wp14:sizeRelV relativeFrom="page">
              <wp14:pctHeight>0</wp14:pctHeight>
            </wp14:sizeRelV>
          </wp:anchor>
        </w:drawing>
      </w:r>
      <w:r w:rsidR="009E63C7" w:rsidRPr="001278BD">
        <w:t>Esta mesma análise, é possível visualizar de uma forma interativa e gráfica, quer utilizando gráficos ou mapas –</w:t>
      </w:r>
      <w:r w:rsidR="00022054">
        <w:t xml:space="preserve"> </w:t>
      </w:r>
      <w:r w:rsidR="009E63C7" w:rsidRPr="001278BD">
        <w:rPr>
          <w:i/>
        </w:rPr>
        <w:t>Microsoft Power</w:t>
      </w:r>
      <w:r w:rsidR="00674C5F">
        <w:rPr>
          <w:i/>
        </w:rPr>
        <w:t xml:space="preserve"> </w:t>
      </w:r>
      <w:r w:rsidR="009E63C7" w:rsidRPr="001278BD">
        <w:rPr>
          <w:i/>
        </w:rPr>
        <w:t>View</w:t>
      </w:r>
      <w:r w:rsidR="009E63C7" w:rsidRPr="001278BD">
        <w:t xml:space="preserve">. Na figura </w:t>
      </w:r>
      <w:r w:rsidR="002F6E51">
        <w:t>5.</w:t>
      </w:r>
      <w:r w:rsidR="00866FEB">
        <w:t>12</w:t>
      </w:r>
      <w:r w:rsidR="009E63C7" w:rsidRPr="001278BD">
        <w:t xml:space="preserve">, pode observar-se um mapa, onde é possível obter uma ideia geral do número de RN por nacionalidade. </w:t>
      </w:r>
      <w:bookmarkStart w:id="119" w:name="_Toc505026898"/>
      <w:r w:rsidR="009E63C7" w:rsidRPr="0035695E">
        <w:rPr>
          <w:b/>
        </w:rPr>
        <w:t xml:space="preserve">Figura </w:t>
      </w:r>
      <w:r w:rsidR="00F54334" w:rsidRPr="0035695E">
        <w:rPr>
          <w:b/>
        </w:rPr>
        <w:fldChar w:fldCharType="begin"/>
      </w:r>
      <w:r w:rsidR="00F54334" w:rsidRPr="0035695E">
        <w:rPr>
          <w:b/>
        </w:rPr>
        <w:instrText xml:space="preserve"> STYLEREF 1 \s </w:instrText>
      </w:r>
      <w:r w:rsidR="00F54334" w:rsidRPr="0035695E">
        <w:rPr>
          <w:b/>
        </w:rPr>
        <w:fldChar w:fldCharType="separate"/>
      </w:r>
      <w:r w:rsidR="0076738D">
        <w:rPr>
          <w:b/>
          <w:noProof/>
        </w:rPr>
        <w:t>5</w:t>
      </w:r>
      <w:r w:rsidR="00F54334" w:rsidRPr="0035695E">
        <w:rPr>
          <w:b/>
          <w:noProof/>
        </w:rPr>
        <w:fldChar w:fldCharType="end"/>
      </w:r>
      <w:r w:rsidR="00677EE2" w:rsidRPr="0035695E">
        <w:rPr>
          <w:b/>
        </w:rPr>
        <w:t>.</w:t>
      </w:r>
      <w:r w:rsidR="00F54334" w:rsidRPr="0035695E">
        <w:rPr>
          <w:b/>
        </w:rPr>
        <w:fldChar w:fldCharType="begin"/>
      </w:r>
      <w:r w:rsidR="00F54334" w:rsidRPr="0035695E">
        <w:rPr>
          <w:b/>
        </w:rPr>
        <w:instrText xml:space="preserve"> SEQ Figura \* ARABIC \s 1 </w:instrText>
      </w:r>
      <w:r w:rsidR="00F54334" w:rsidRPr="0035695E">
        <w:rPr>
          <w:b/>
        </w:rPr>
        <w:fldChar w:fldCharType="separate"/>
      </w:r>
      <w:r w:rsidR="0076738D">
        <w:rPr>
          <w:b/>
          <w:noProof/>
        </w:rPr>
        <w:t>12</w:t>
      </w:r>
      <w:r w:rsidR="00F54334" w:rsidRPr="0035695E">
        <w:rPr>
          <w:b/>
          <w:noProof/>
        </w:rPr>
        <w:fldChar w:fldCharType="end"/>
      </w:r>
      <w:r w:rsidR="009E63C7" w:rsidRPr="0035695E">
        <w:rPr>
          <w:b/>
        </w:rPr>
        <w:t xml:space="preserve"> Mapa Interativo – </w:t>
      </w:r>
      <w:r w:rsidR="009E63C7" w:rsidRPr="0035695E">
        <w:rPr>
          <w:b/>
          <w:i/>
        </w:rPr>
        <w:t>Power</w:t>
      </w:r>
      <w:r w:rsidR="00674C5F" w:rsidRPr="0035695E">
        <w:rPr>
          <w:b/>
          <w:i/>
        </w:rPr>
        <w:t xml:space="preserve"> V</w:t>
      </w:r>
      <w:r w:rsidR="009E63C7" w:rsidRPr="0035695E">
        <w:rPr>
          <w:b/>
          <w:i/>
        </w:rPr>
        <w:t>iew</w:t>
      </w:r>
      <w:bookmarkEnd w:id="119"/>
    </w:p>
    <w:p w14:paraId="15D1C01A" w14:textId="77777777" w:rsidR="0035695E" w:rsidRDefault="009E63C7" w:rsidP="0035695E">
      <w:pPr>
        <w:spacing w:line="360" w:lineRule="auto"/>
        <w:jc w:val="center"/>
      </w:pPr>
      <w:r w:rsidRPr="0035695E">
        <w:t>Fonte: Elaboração Própria</w:t>
      </w:r>
    </w:p>
    <w:p w14:paraId="1C9F9A92" w14:textId="2AC35E51" w:rsidR="00475897" w:rsidRPr="0035695E" w:rsidRDefault="00661ACC" w:rsidP="0035695E">
      <w:pPr>
        <w:spacing w:line="360" w:lineRule="auto"/>
        <w:jc w:val="both"/>
        <w:rPr>
          <w:noProof/>
        </w:rPr>
      </w:pPr>
      <w:r w:rsidRPr="0035695E">
        <w:t xml:space="preserve">Da mesma forma, é possível a construção de gráficos dinâmicos, onde é possível </w:t>
      </w:r>
      <w:r w:rsidR="00E732A1" w:rsidRPr="0035695E">
        <w:t>colocar-se a informação que se quer obter naquele momento, no fundo criando um relatório “à medida” e colocando os vários anos, de forma a observar uma comparação.</w:t>
      </w:r>
      <w:r w:rsidR="00FE4BE8" w:rsidRPr="0035695E">
        <w:t xml:space="preserve"> </w:t>
      </w:r>
      <w:r w:rsidR="00475897" w:rsidRPr="0035695E">
        <w:t>Por exemplo, a figura 5.</w:t>
      </w:r>
      <w:r w:rsidR="00866FEB" w:rsidRPr="0035695E">
        <w:t>13</w:t>
      </w:r>
      <w:r w:rsidR="00475897" w:rsidRPr="0035695E">
        <w:t xml:space="preserve"> demonstra um gráfico, onde facilmente se observa a receita de alojamento</w:t>
      </w:r>
      <w:r w:rsidR="00766EAC" w:rsidRPr="0035695E">
        <w:t xml:space="preserve"> e, a utilização de duas cores neste caso, facilita a compreensão e respetiva comparação entre os anos. </w:t>
      </w:r>
      <w:r w:rsidR="00572191" w:rsidRPr="0035695E">
        <w:t>Até m</w:t>
      </w:r>
      <w:r w:rsidR="00766EAC" w:rsidRPr="0035695E">
        <w:t>esmo para uma apresentação dentro da própria empresa</w:t>
      </w:r>
      <w:r w:rsidR="00C04D5C" w:rsidRPr="0035695E">
        <w:t>,</w:t>
      </w:r>
      <w:r w:rsidR="00766EAC" w:rsidRPr="0035695E">
        <w:t xml:space="preserve"> é uma forma</w:t>
      </w:r>
      <w:r w:rsidR="003C0613" w:rsidRPr="0035695E">
        <w:t xml:space="preserve"> </w:t>
      </w:r>
      <w:r w:rsidR="00766EAC" w:rsidRPr="0035695E">
        <w:t>dinâmica e apelativa de mostrar os resultados</w:t>
      </w:r>
      <w:r w:rsidR="00EC5A10" w:rsidRPr="0035695E">
        <w:t xml:space="preserve"> e, consequentemente</w:t>
      </w:r>
      <w:r w:rsidR="00096B14" w:rsidRPr="0035695E">
        <w:t>,</w:t>
      </w:r>
      <w:r w:rsidR="00EC5A10" w:rsidRPr="0035695E">
        <w:t xml:space="preserve"> de auxiliar na implementação de </w:t>
      </w:r>
      <w:r w:rsidR="00FD1038" w:rsidRPr="0035695E">
        <w:t xml:space="preserve">determinadas </w:t>
      </w:r>
      <w:r w:rsidR="00EC5A10" w:rsidRPr="0035695E">
        <w:t>ações</w:t>
      </w:r>
      <w:r w:rsidR="00C04D5C" w:rsidRPr="0035695E">
        <w:t xml:space="preserve"> necessárias</w:t>
      </w:r>
      <w:r w:rsidR="00EC5A10" w:rsidRPr="0035695E">
        <w:t>.</w:t>
      </w:r>
    </w:p>
    <w:p w14:paraId="51FB898E" w14:textId="77777777" w:rsidR="00475897" w:rsidRDefault="00475897" w:rsidP="00475897">
      <w:pPr>
        <w:pStyle w:val="Figuras"/>
        <w:spacing w:line="360" w:lineRule="auto"/>
        <w:jc w:val="both"/>
      </w:pPr>
      <w:r>
        <w:rPr>
          <w:b w:val="0"/>
          <w:noProof/>
          <w:lang w:eastAsia="pt-PT"/>
        </w:rPr>
        <w:lastRenderedPageBreak/>
        <w:drawing>
          <wp:inline distT="0" distB="0" distL="0" distR="0" wp14:anchorId="700A9062" wp14:editId="46ED5438">
            <wp:extent cx="5400040" cy="1828800"/>
            <wp:effectExtent l="0" t="0" r="0" b="0"/>
            <wp:docPr id="62" name="Imagem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Gráfico.jpg"/>
                    <pic:cNvPicPr/>
                  </pic:nvPicPr>
                  <pic:blipFill>
                    <a:blip r:embed="rId88">
                      <a:extLst>
                        <a:ext uri="{28A0092B-C50C-407E-A947-70E740481C1C}">
                          <a14:useLocalDpi xmlns:a14="http://schemas.microsoft.com/office/drawing/2010/main" val="0"/>
                        </a:ext>
                      </a:extLst>
                    </a:blip>
                    <a:stretch>
                      <a:fillRect/>
                    </a:stretch>
                  </pic:blipFill>
                  <pic:spPr>
                    <a:xfrm>
                      <a:off x="0" y="0"/>
                      <a:ext cx="5400040" cy="1828800"/>
                    </a:xfrm>
                    <a:prstGeom prst="rect">
                      <a:avLst/>
                    </a:prstGeom>
                  </pic:spPr>
                </pic:pic>
              </a:graphicData>
            </a:graphic>
          </wp:inline>
        </w:drawing>
      </w:r>
    </w:p>
    <w:p w14:paraId="39D8DBF0" w14:textId="7EAE0571" w:rsidR="00475897" w:rsidRDefault="00475897" w:rsidP="00475897">
      <w:pPr>
        <w:pStyle w:val="Figuras"/>
      </w:pPr>
      <w:bookmarkStart w:id="120" w:name="_Toc505026899"/>
      <w:r>
        <w:t xml:space="preserve">Figura </w:t>
      </w:r>
      <w:fldSimple w:instr=" STYLEREF 1 \s ">
        <w:r w:rsidR="0076738D">
          <w:rPr>
            <w:noProof/>
          </w:rPr>
          <w:t>5</w:t>
        </w:r>
      </w:fldSimple>
      <w:r w:rsidR="00677EE2">
        <w:t>.</w:t>
      </w:r>
      <w:fldSimple w:instr=" SEQ Figura \* ARABIC \s 1 ">
        <w:r w:rsidR="0076738D">
          <w:rPr>
            <w:noProof/>
          </w:rPr>
          <w:t>13</w:t>
        </w:r>
      </w:fldSimple>
      <w:r>
        <w:t xml:space="preserve"> Gráfico Receita de Alojamento</w:t>
      </w:r>
      <w:bookmarkEnd w:id="120"/>
    </w:p>
    <w:p w14:paraId="6B2F0BE3" w14:textId="4216CD8E" w:rsidR="00475897" w:rsidRPr="00475897" w:rsidRDefault="00475897" w:rsidP="00475897">
      <w:pPr>
        <w:pStyle w:val="Figuras"/>
        <w:rPr>
          <w:b w:val="0"/>
        </w:rPr>
      </w:pPr>
      <w:r w:rsidRPr="00475897">
        <w:rPr>
          <w:b w:val="0"/>
        </w:rPr>
        <w:t>Fonte: Elaboração Própria</w:t>
      </w:r>
    </w:p>
    <w:p w14:paraId="6675BDFA" w14:textId="7FB80743" w:rsidR="009E63C7" w:rsidRPr="00475897" w:rsidRDefault="00475897" w:rsidP="009E63C7">
      <w:pPr>
        <w:pStyle w:val="Figuras"/>
        <w:spacing w:line="360" w:lineRule="auto"/>
        <w:jc w:val="both"/>
        <w:rPr>
          <w:b w:val="0"/>
        </w:rPr>
      </w:pPr>
      <w:r w:rsidRPr="00475897">
        <w:rPr>
          <w:b w:val="0"/>
        </w:rPr>
        <w:t xml:space="preserve"> </w:t>
      </w:r>
    </w:p>
    <w:p w14:paraId="2D3314AD" w14:textId="5BACD83F" w:rsidR="000F5601" w:rsidRDefault="00CB0E94" w:rsidP="000F5601">
      <w:pPr>
        <w:spacing w:line="360" w:lineRule="auto"/>
        <w:jc w:val="both"/>
      </w:pPr>
      <w:r>
        <w:t xml:space="preserve">Toda a análise de KPI da atividade, de uma forma mais geral ou detalhada, permite não só, uma tomada de decisões no âmbito do departamento comercial e de RM, mas também ao nível </w:t>
      </w:r>
      <w:r w:rsidR="00E44FBE">
        <w:t xml:space="preserve">da operação, tal como Hayes </w:t>
      </w:r>
      <w:r w:rsidR="003C0613">
        <w:t>e</w:t>
      </w:r>
      <w:r w:rsidR="00E44FBE">
        <w:t xml:space="preserve"> Miller (2011) referiram, quer em termos de contratação de </w:t>
      </w:r>
      <w:r w:rsidR="00E44FBE" w:rsidRPr="003C0613">
        <w:rPr>
          <w:i/>
        </w:rPr>
        <w:t>staff</w:t>
      </w:r>
      <w:r w:rsidR="00E44FBE">
        <w:t xml:space="preserve">, compra de mercadorias, alocação do próprio staff em determinados dias da semana, entre muitas outras decisões que podem ser tomadas com base nos </w:t>
      </w:r>
      <w:r w:rsidR="003C0613">
        <w:t>dados da</w:t>
      </w:r>
      <w:r w:rsidR="00E44FBE">
        <w:t xml:space="preserve"> plataforma. </w:t>
      </w:r>
      <w:r w:rsidR="00096B14">
        <w:t>Por exemplo, c</w:t>
      </w:r>
      <w:r w:rsidR="00E44FBE">
        <w:t xml:space="preserve">omo demonstrado no </w:t>
      </w:r>
      <w:r w:rsidR="00674C5F">
        <w:t>sub</w:t>
      </w:r>
      <w:r w:rsidR="00E44FBE">
        <w:t xml:space="preserve">capítulo 4.3, uma tabela dinâmica que nos forneça os dias da semana em que existe mais </w:t>
      </w:r>
      <w:r w:rsidR="00E44FBE" w:rsidRPr="00E44FBE">
        <w:rPr>
          <w:i/>
        </w:rPr>
        <w:t>check-in</w:t>
      </w:r>
      <w:r w:rsidR="00E44FBE">
        <w:t xml:space="preserve"> ou mais </w:t>
      </w:r>
      <w:r w:rsidR="00E44FBE" w:rsidRPr="00E44FBE">
        <w:rPr>
          <w:i/>
        </w:rPr>
        <w:t>check-out</w:t>
      </w:r>
      <w:r w:rsidR="00E44FBE">
        <w:t xml:space="preserve">, </w:t>
      </w:r>
      <w:r w:rsidR="00674C5F">
        <w:t>que nos permite</w:t>
      </w:r>
      <w:r w:rsidR="00E44FBE">
        <w:t xml:space="preserve"> efetuar uma aná</w:t>
      </w:r>
      <w:r w:rsidR="0079674F">
        <w:t>lise operacional bastante útil.</w:t>
      </w:r>
      <w:r w:rsidR="00E44FBE">
        <w:t xml:space="preserve"> No caso em estudo, veja-se o exemplo da folha “Operação”</w:t>
      </w:r>
      <w:r w:rsidR="00677EE2">
        <w:t>, explanada na figura 5.14</w:t>
      </w:r>
      <w:r w:rsidR="00E44FBE">
        <w:t>, que nos diz que os dias da semana com maior número de saídas e entradas são a sexta-feira e o sábado. Nesses dias, convirá ter o maior número de colaboradores ao serviço.</w:t>
      </w:r>
      <w:r w:rsidR="0079674F" w:rsidRPr="0079674F">
        <w:rPr>
          <w:noProof/>
          <w:lang w:eastAsia="pt-PT"/>
        </w:rPr>
        <w:t xml:space="preserve"> </w:t>
      </w:r>
      <w:r w:rsidR="0079674F">
        <w:rPr>
          <w:noProof/>
          <w:lang w:eastAsia="pt-PT"/>
        </w:rPr>
        <w:drawing>
          <wp:inline distT="0" distB="0" distL="0" distR="0" wp14:anchorId="2524ED3B" wp14:editId="14ADC21C">
            <wp:extent cx="5656521" cy="1596384"/>
            <wp:effectExtent l="0" t="0" r="1905" b="4445"/>
            <wp:docPr id="75" name="Imagem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Operação.jpg"/>
                    <pic:cNvPicPr/>
                  </pic:nvPicPr>
                  <pic:blipFill>
                    <a:blip r:embed="rId89">
                      <a:extLst>
                        <a:ext uri="{28A0092B-C50C-407E-A947-70E740481C1C}">
                          <a14:useLocalDpi xmlns:a14="http://schemas.microsoft.com/office/drawing/2010/main" val="0"/>
                        </a:ext>
                      </a:extLst>
                    </a:blip>
                    <a:stretch>
                      <a:fillRect/>
                    </a:stretch>
                  </pic:blipFill>
                  <pic:spPr>
                    <a:xfrm>
                      <a:off x="0" y="0"/>
                      <a:ext cx="5688764" cy="1605484"/>
                    </a:xfrm>
                    <a:prstGeom prst="rect">
                      <a:avLst/>
                    </a:prstGeom>
                  </pic:spPr>
                </pic:pic>
              </a:graphicData>
            </a:graphic>
          </wp:inline>
        </w:drawing>
      </w:r>
    </w:p>
    <w:p w14:paraId="2A480B63" w14:textId="313CDA8E" w:rsidR="00677EE2" w:rsidRDefault="00677EE2" w:rsidP="0079674F">
      <w:pPr>
        <w:pStyle w:val="Figuras"/>
      </w:pPr>
      <w:bookmarkStart w:id="121" w:name="_Toc505026900"/>
      <w:r>
        <w:t xml:space="preserve">Figura </w:t>
      </w:r>
      <w:fldSimple w:instr=" STYLEREF 1 \s ">
        <w:r w:rsidR="0076738D">
          <w:rPr>
            <w:noProof/>
          </w:rPr>
          <w:t>5</w:t>
        </w:r>
      </w:fldSimple>
      <w:r>
        <w:t>.</w:t>
      </w:r>
      <w:fldSimple w:instr=" SEQ Figura \* ARABIC \s 1 ">
        <w:r w:rsidR="0076738D">
          <w:rPr>
            <w:noProof/>
          </w:rPr>
          <w:t>14</w:t>
        </w:r>
      </w:fldSimple>
      <w:r>
        <w:t xml:space="preserve"> Exemplo de Análise Operacional</w:t>
      </w:r>
      <w:bookmarkEnd w:id="121"/>
    </w:p>
    <w:p w14:paraId="069953CE" w14:textId="293EB6C6" w:rsidR="00677EE2" w:rsidRPr="0079674F" w:rsidRDefault="00677EE2" w:rsidP="00677EE2">
      <w:pPr>
        <w:pStyle w:val="Figuras"/>
        <w:rPr>
          <w:b w:val="0"/>
        </w:rPr>
      </w:pPr>
      <w:r w:rsidRPr="0079674F">
        <w:rPr>
          <w:b w:val="0"/>
        </w:rPr>
        <w:t>Fonte: Elaboração Própria</w:t>
      </w:r>
    </w:p>
    <w:p w14:paraId="5F6C72BF" w14:textId="0F7AADAF" w:rsidR="00E44FBE" w:rsidRPr="006F1C57" w:rsidRDefault="00013E60" w:rsidP="000F5601">
      <w:pPr>
        <w:spacing w:line="360" w:lineRule="auto"/>
        <w:jc w:val="both"/>
      </w:pPr>
      <w:r>
        <w:t xml:space="preserve">Em geral, a construção desta plataforma, </w:t>
      </w:r>
      <w:r w:rsidR="00AC3E22">
        <w:t>utilizando</w:t>
      </w:r>
      <w:r>
        <w:t xml:space="preserve"> </w:t>
      </w:r>
      <w:r w:rsidR="00AC3E22">
        <w:t xml:space="preserve">poderosas ferramentas </w:t>
      </w:r>
      <w:r w:rsidR="00096B14">
        <w:t xml:space="preserve">de </w:t>
      </w:r>
      <w:r w:rsidR="00AC3E22">
        <w:t>BI, que permitem a modelação de dados,</w:t>
      </w:r>
      <w:r>
        <w:t xml:space="preserve"> dará uma dinâmica de análise </w:t>
      </w:r>
      <w:r w:rsidR="00AC3E22">
        <w:t xml:space="preserve">elevada, com diferentes </w:t>
      </w:r>
      <w:r w:rsidR="00AC3E22">
        <w:lastRenderedPageBreak/>
        <w:t>perspetivas e dimensões, procurando descobrir e detetar tendências, padrões, comportamentos e, acima de tudo, dando uma autonomia poderosa ao utilizador, culminando na sua tomada de decisão, que</w:t>
      </w:r>
      <w:r w:rsidR="00674C5F">
        <w:t>r</w:t>
      </w:r>
      <w:r w:rsidR="00AC3E22">
        <w:t xml:space="preserve"> a nível departamental, quer num nível superior de gestão.</w:t>
      </w:r>
      <w:r w:rsidR="009F620B">
        <w:t xml:space="preserve"> O resultado, espera-se que seja obviamente a sua adoção e utilização numa base diária, bem como a sua constante melhoria e evolução, dando-lhe o dinamismo necessário, estando assim a par do mercado dos dias de hoje.</w:t>
      </w:r>
    </w:p>
    <w:p w14:paraId="250070CE" w14:textId="77777777" w:rsidR="00E65C4C" w:rsidRDefault="00E65C4C" w:rsidP="00E65C4C"/>
    <w:p w14:paraId="2092BF83" w14:textId="333FD3DF" w:rsidR="00FE4EBE" w:rsidRDefault="00FE4EBE" w:rsidP="00425B32"/>
    <w:p w14:paraId="32AFE795" w14:textId="040FD929" w:rsidR="00475897" w:rsidRDefault="00475897" w:rsidP="00425B32"/>
    <w:p w14:paraId="6F0AA62D" w14:textId="0FFE6256" w:rsidR="00475897" w:rsidRDefault="00475897" w:rsidP="00425B32"/>
    <w:p w14:paraId="2D0F3D02" w14:textId="72C60C14" w:rsidR="0025492F" w:rsidRDefault="0025492F" w:rsidP="00425B32"/>
    <w:p w14:paraId="32CA437E" w14:textId="5582326D" w:rsidR="0025492F" w:rsidRDefault="0025492F" w:rsidP="00425B32"/>
    <w:p w14:paraId="7ED56EF0" w14:textId="449BFF3D" w:rsidR="0025492F" w:rsidRDefault="0025492F" w:rsidP="00425B32"/>
    <w:p w14:paraId="2F9BA772" w14:textId="77777777" w:rsidR="0025492F" w:rsidRDefault="0025492F" w:rsidP="00425B32"/>
    <w:p w14:paraId="11A5BE6B" w14:textId="77777777" w:rsidR="00475897" w:rsidRDefault="00475897" w:rsidP="00425B32"/>
    <w:p w14:paraId="40B49838" w14:textId="79990940" w:rsidR="00706E11" w:rsidRDefault="00706E11" w:rsidP="00425B32"/>
    <w:p w14:paraId="10F0BE88" w14:textId="77777777" w:rsidR="0079674F" w:rsidRDefault="0079674F" w:rsidP="00425B32"/>
    <w:p w14:paraId="7ECA327B" w14:textId="77777777" w:rsidR="0079674F" w:rsidRDefault="0079674F" w:rsidP="00425B32"/>
    <w:p w14:paraId="2DFF990A" w14:textId="77777777" w:rsidR="0079674F" w:rsidRDefault="0079674F" w:rsidP="00425B32"/>
    <w:p w14:paraId="419ECDF4" w14:textId="77777777" w:rsidR="0079674F" w:rsidRDefault="0079674F" w:rsidP="00425B32"/>
    <w:p w14:paraId="044FE1C3" w14:textId="77777777" w:rsidR="0079674F" w:rsidRDefault="0079674F" w:rsidP="00425B32"/>
    <w:p w14:paraId="07949A55" w14:textId="77777777" w:rsidR="0079674F" w:rsidRDefault="0079674F" w:rsidP="00425B32"/>
    <w:p w14:paraId="6AF173F6" w14:textId="77777777" w:rsidR="0079674F" w:rsidRDefault="0079674F" w:rsidP="00425B32"/>
    <w:p w14:paraId="4BFA9057" w14:textId="77777777" w:rsidR="0079674F" w:rsidRDefault="0079674F" w:rsidP="00425B32"/>
    <w:p w14:paraId="668029B4" w14:textId="77777777" w:rsidR="0079674F" w:rsidRDefault="0079674F" w:rsidP="00425B32"/>
    <w:p w14:paraId="5DCCBEE6" w14:textId="77777777" w:rsidR="0079674F" w:rsidRDefault="0079674F" w:rsidP="00425B32"/>
    <w:p w14:paraId="7F04CDEA" w14:textId="77777777" w:rsidR="009F620B" w:rsidRPr="00425B32" w:rsidRDefault="009F620B" w:rsidP="00425B32"/>
    <w:p w14:paraId="32F05F79" w14:textId="705E409A" w:rsidR="004F4E2A" w:rsidRDefault="00537302" w:rsidP="00537302">
      <w:pPr>
        <w:pStyle w:val="Cabealho1"/>
      </w:pPr>
      <w:bookmarkStart w:id="122" w:name="_Toc505101671"/>
      <w:r>
        <w:lastRenderedPageBreak/>
        <w:t>Conclusão</w:t>
      </w:r>
      <w:bookmarkEnd w:id="122"/>
    </w:p>
    <w:p w14:paraId="4A8B6086" w14:textId="77777777" w:rsidR="00537302" w:rsidRDefault="00537302" w:rsidP="00537302"/>
    <w:p w14:paraId="6002DE07" w14:textId="2BB6A845" w:rsidR="00537302" w:rsidRDefault="002D4956" w:rsidP="00425B32">
      <w:pPr>
        <w:pStyle w:val="Cabealho2"/>
      </w:pPr>
      <w:bookmarkStart w:id="123" w:name="_Toc505101672"/>
      <w:r>
        <w:t xml:space="preserve">6.1 </w:t>
      </w:r>
      <w:r w:rsidR="00537302">
        <w:t>Considerações Finais</w:t>
      </w:r>
      <w:bookmarkEnd w:id="123"/>
    </w:p>
    <w:p w14:paraId="19623922" w14:textId="07A356E9" w:rsidR="00262212" w:rsidRDefault="00262212" w:rsidP="00262212"/>
    <w:p w14:paraId="7B4C09EE" w14:textId="02584F68" w:rsidR="00246C90" w:rsidRDefault="00246C90" w:rsidP="00246C90">
      <w:pPr>
        <w:spacing w:line="360" w:lineRule="auto"/>
        <w:jc w:val="both"/>
      </w:pPr>
      <w:r>
        <w:t xml:space="preserve">O </w:t>
      </w:r>
      <w:r w:rsidR="002A5696">
        <w:t>primeiro</w:t>
      </w:r>
      <w:r>
        <w:t xml:space="preserve"> objetivo do presente projeto era entender </w:t>
      </w:r>
      <w:r w:rsidR="009B4703">
        <w:t>os</w:t>
      </w:r>
      <w:r>
        <w:t xml:space="preserve"> benefícios que um </w:t>
      </w:r>
      <w:r w:rsidRPr="009F7ADE">
        <w:rPr>
          <w:i/>
        </w:rPr>
        <w:t>software</w:t>
      </w:r>
      <w:r>
        <w:t xml:space="preserve"> de gestão </w:t>
      </w:r>
      <w:r w:rsidR="00A14C7F">
        <w:t>hotel</w:t>
      </w:r>
      <w:r>
        <w:t xml:space="preserve">eira – PMS – traz para a operação de qualquer unidade e, neste caso específico, da </w:t>
      </w:r>
      <w:r w:rsidR="00677EE2">
        <w:t>U</w:t>
      </w:r>
      <w:r>
        <w:t xml:space="preserve">nidade onde exerço a minha atividade profissional. Como descrito, esta unidade não possuía qualquer </w:t>
      </w:r>
      <w:r w:rsidRPr="009F7ADE">
        <w:rPr>
          <w:i/>
        </w:rPr>
        <w:t>software</w:t>
      </w:r>
      <w:r>
        <w:rPr>
          <w:i/>
        </w:rPr>
        <w:t xml:space="preserve">, </w:t>
      </w:r>
      <w:r>
        <w:t>assistindo assim à sua implementação em junho de 2016. Depois de toda a preparação e posterior configuração</w:t>
      </w:r>
      <w:r w:rsidR="002A5696">
        <w:t>,</w:t>
      </w:r>
      <w:r>
        <w:t xml:space="preserve"> a unidade em estudo passou a ter um sistema que permite toda a gestão diária da operação </w:t>
      </w:r>
      <w:r w:rsidR="00A14C7F">
        <w:t>hotel</w:t>
      </w:r>
      <w:r>
        <w:t xml:space="preserve">eira, desde gestão de atribuição de quartos, gestão de contas de clientes, gestão de </w:t>
      </w:r>
      <w:r w:rsidRPr="00E03152">
        <w:rPr>
          <w:i/>
        </w:rPr>
        <w:t>housekeeping</w:t>
      </w:r>
      <w:r>
        <w:t>, gestão de reservas, gestão de preços, gestão de grupos e eventos e ainda uma variedade de análises de vendas e previsões. Esta implementação transformou por completo a vida da unidade em questão, facilitando em grande escala o trabalho operacional de todos os departamentos e aglutinando a informação de tal forma que, em última instância também terá impacto na satisfação do cliente final.</w:t>
      </w:r>
    </w:p>
    <w:p w14:paraId="2F25FB34" w14:textId="7F71FCE3" w:rsidR="00246C90" w:rsidRDefault="00246C90" w:rsidP="00246C90">
      <w:pPr>
        <w:spacing w:line="360" w:lineRule="auto"/>
        <w:jc w:val="both"/>
      </w:pPr>
      <w:r>
        <w:t xml:space="preserve">Um pouco antes da implementação do PMS deu-se a escolha e contratação de um </w:t>
      </w:r>
      <w:r>
        <w:rPr>
          <w:i/>
        </w:rPr>
        <w:t>C</w:t>
      </w:r>
      <w:r w:rsidRPr="00E03152">
        <w:rPr>
          <w:i/>
        </w:rPr>
        <w:t xml:space="preserve">hannel </w:t>
      </w:r>
      <w:r>
        <w:rPr>
          <w:i/>
        </w:rPr>
        <w:t>M</w:t>
      </w:r>
      <w:r w:rsidRPr="00E03152">
        <w:rPr>
          <w:i/>
        </w:rPr>
        <w:t>anager</w:t>
      </w:r>
      <w:r>
        <w:t xml:space="preserve">, outro </w:t>
      </w:r>
      <w:r w:rsidRPr="00E03152">
        <w:rPr>
          <w:i/>
        </w:rPr>
        <w:t>software</w:t>
      </w:r>
      <w:r>
        <w:rPr>
          <w:i/>
        </w:rPr>
        <w:t>,</w:t>
      </w:r>
      <w:r>
        <w:t xml:space="preserve"> que permite a gestão centralizada dos vários canais de onde provêm as reservas. O facto de este </w:t>
      </w:r>
      <w:r w:rsidRPr="00D04185">
        <w:rPr>
          <w:i/>
        </w:rPr>
        <w:t>software</w:t>
      </w:r>
      <w:r>
        <w:t xml:space="preserve"> permitir a gestão de preços, carregamento de disponibilidades, inventário e ainda eventuais restrições desejadas, veio facilitar fortemente a atividade comercial. Em primeiro lugar</w:t>
      </w:r>
      <w:r w:rsidR="0094402C">
        <w:t>,</w:t>
      </w:r>
      <w:r>
        <w:t xml:space="preserve"> regista-se a poupança de tempo, na medida em que era tudo realizado manualmente em todos os canais existentes, passando atualmente a fazer-se tudo numa só plataforma e, em segundo lugar permitindo a rapidez de ação, pois é possível em segundos fechar ou abrir vendas nos canais mais ou menos rentáveis. </w:t>
      </w:r>
    </w:p>
    <w:p w14:paraId="5F22CA96" w14:textId="2001F6FE" w:rsidR="00246C90" w:rsidRDefault="00246C90" w:rsidP="00246C90">
      <w:pPr>
        <w:spacing w:line="360" w:lineRule="auto"/>
        <w:jc w:val="both"/>
      </w:pPr>
      <w:r>
        <w:t xml:space="preserve">A par destas implementações e, devido ao facto de o PMS permitir a existência de </w:t>
      </w:r>
      <w:r w:rsidRPr="00D04185">
        <w:rPr>
          <w:i/>
        </w:rPr>
        <w:t>interfaces</w:t>
      </w:r>
      <w:r>
        <w:t>, foi possível efetuar a conexão entre o PMS e</w:t>
      </w:r>
      <w:r w:rsidR="00DF3560">
        <w:t xml:space="preserve"> o</w:t>
      </w:r>
      <w:r>
        <w:t xml:space="preserve"> </w:t>
      </w:r>
      <w:r w:rsidRPr="00A0076A">
        <w:rPr>
          <w:i/>
        </w:rPr>
        <w:t>Channel Manager</w:t>
      </w:r>
      <w:r>
        <w:t xml:space="preserve">, que por sua vez está ligado aos canais e, que permitiu a automatização das reservas, ou seja, basicamente as mesmas passam automaticamente para o PMS sem terem de ser inseridas manualmente. O PMS atualiza assim a sua disponibilidade nesse instante que, consequentemente passa para o </w:t>
      </w:r>
      <w:r w:rsidRPr="00DF302A">
        <w:rPr>
          <w:i/>
        </w:rPr>
        <w:t>Channel Manager</w:t>
      </w:r>
      <w:r>
        <w:t xml:space="preserve"> e respetivos canais. Mais uma vez, numa unidade que trabalhava de uma forma “manual” passou a estar dotada de </w:t>
      </w:r>
      <w:r w:rsidRPr="00DF302A">
        <w:rPr>
          <w:i/>
        </w:rPr>
        <w:lastRenderedPageBreak/>
        <w:t>softwares</w:t>
      </w:r>
      <w:r>
        <w:t xml:space="preserve"> que causaram um impacto fortemente positivo não só na operação diária como também na gestão comercial e financeira e, acima de tudo no apoio à tomada de decisão da administração da mesma. É de notar que, nos dias de hoje é de todo essencial que as empresas estejam na crista da onda no que diz respeito às novas tecnologias, sob pena de perderem competitividade no mercado, sendo que a </w:t>
      </w:r>
      <w:r w:rsidR="00A14C7F">
        <w:t>hotel</w:t>
      </w:r>
      <w:r>
        <w:t xml:space="preserve">aria não é exceção. </w:t>
      </w:r>
    </w:p>
    <w:p w14:paraId="54C2CE62" w14:textId="77777777" w:rsidR="00246C90" w:rsidRPr="000D6ED3" w:rsidRDefault="00246C90" w:rsidP="00246C90">
      <w:pPr>
        <w:spacing w:line="360" w:lineRule="auto"/>
        <w:jc w:val="both"/>
      </w:pPr>
      <w:r>
        <w:t xml:space="preserve">Neste contexto, é de relevar a importância que a área do </w:t>
      </w:r>
      <w:r w:rsidRPr="000D6ED3">
        <w:rPr>
          <w:i/>
        </w:rPr>
        <w:t>Revenue Management</w:t>
      </w:r>
      <w:r>
        <w:rPr>
          <w:i/>
        </w:rPr>
        <w:t xml:space="preserve"> </w:t>
      </w:r>
      <w:r>
        <w:t xml:space="preserve">assume atualmente, na medida em que a ideia é vender o quarto certo, no momento certo, ao cliente certo, ao preço certo, com o grande objetivo de maximizar o lucro. Tendo </w:t>
      </w:r>
      <w:r w:rsidRPr="000D6ED3">
        <w:rPr>
          <w:i/>
        </w:rPr>
        <w:t>softwares</w:t>
      </w:r>
      <w:r>
        <w:t xml:space="preserve"> que permitem uma gestão rápida e eficaz torna-se essencial, mas, a análise da informação trabalhada é vital para a sobrevivência e sucesso no mercado dinâmico do mundo do turismo.</w:t>
      </w:r>
    </w:p>
    <w:p w14:paraId="50746309" w14:textId="25807FBB" w:rsidR="00246C90" w:rsidRDefault="00246C90" w:rsidP="00246C90">
      <w:pPr>
        <w:spacing w:line="360" w:lineRule="auto"/>
        <w:jc w:val="both"/>
      </w:pPr>
      <w:r>
        <w:t xml:space="preserve">Assim, a implementação destes </w:t>
      </w:r>
      <w:r w:rsidRPr="00B94DAE">
        <w:rPr>
          <w:i/>
        </w:rPr>
        <w:t>softwares</w:t>
      </w:r>
      <w:r>
        <w:t xml:space="preserve"> e existência dos dados num sistema – PMS – a par da importância de aceder à informação de uma forma autónoma</w:t>
      </w:r>
      <w:r w:rsidR="0094402C">
        <w:t xml:space="preserve"> e dinâmica,</w:t>
      </w:r>
      <w:r>
        <w:t xml:space="preserve"> levou </w:t>
      </w:r>
      <w:r w:rsidR="0094402C">
        <w:t>à concretização do segundo objetivo do presente projeto</w:t>
      </w:r>
      <w:r w:rsidR="00036AB9">
        <w:t>,</w:t>
      </w:r>
      <w:r w:rsidR="0094402C">
        <w:t xml:space="preserve"> o desenvolvimento </w:t>
      </w:r>
      <w:r>
        <w:t xml:space="preserve">de uma plataforma utilizando as atuais ferramentas de </w:t>
      </w:r>
      <w:r w:rsidR="00036AB9" w:rsidRPr="00755110">
        <w:rPr>
          <w:i/>
        </w:rPr>
        <w:t xml:space="preserve">Self-Service </w:t>
      </w:r>
      <w:r w:rsidRPr="000D6ED3">
        <w:rPr>
          <w:i/>
        </w:rPr>
        <w:t>Business Intelligence</w:t>
      </w:r>
      <w:r>
        <w:t xml:space="preserve">. O objetivo foi, ao retirar os dados de forma </w:t>
      </w:r>
      <w:r w:rsidRPr="00D240C2">
        <w:rPr>
          <w:i/>
        </w:rPr>
        <w:t>standard</w:t>
      </w:r>
      <w:r>
        <w:t xml:space="preserve"> do PMS, construir, utilizando </w:t>
      </w:r>
      <w:r w:rsidR="002F6E51">
        <w:t>as ferramentas</w:t>
      </w:r>
      <w:r w:rsidR="00DF3560">
        <w:t>,</w:t>
      </w:r>
      <w:r>
        <w:t xml:space="preserve"> </w:t>
      </w:r>
      <w:r w:rsidRPr="00D240C2">
        <w:rPr>
          <w:i/>
        </w:rPr>
        <w:t xml:space="preserve">Microsoft </w:t>
      </w:r>
      <w:r w:rsidR="00864E1A">
        <w:rPr>
          <w:i/>
        </w:rPr>
        <w:t>Power Pivot</w:t>
      </w:r>
      <w:r w:rsidRPr="00D240C2">
        <w:rPr>
          <w:i/>
        </w:rPr>
        <w:t xml:space="preserve"> </w:t>
      </w:r>
      <w:r w:rsidR="002F6E51">
        <w:rPr>
          <w:i/>
        </w:rPr>
        <w:t>e Power View</w:t>
      </w:r>
      <w:r w:rsidR="00DF3560">
        <w:rPr>
          <w:i/>
        </w:rPr>
        <w:t>,</w:t>
      </w:r>
      <w:r w:rsidR="002F6E51">
        <w:rPr>
          <w:i/>
        </w:rPr>
        <w:t xml:space="preserve"> </w:t>
      </w:r>
      <w:r>
        <w:t>uma plataforma produtiva com poder de análise que seja implementada e utilizada como apoio à tomada de decisão no âmbito da empresa do caso em estudo. A existência do PMS e a extração dos dados do mesmo</w:t>
      </w:r>
      <w:r w:rsidR="0094402C">
        <w:t>,</w:t>
      </w:r>
      <w:r>
        <w:t xml:space="preserve"> alavancou esta ideia, bem como a utilização de diversas aplicações que permitem a exploração e análise interativa dos dados. A plataforma tem como grande objetivo a análise dos indicadores</w:t>
      </w:r>
      <w:r w:rsidR="00DF3560">
        <w:t xml:space="preserve">, </w:t>
      </w:r>
      <w:r w:rsidRPr="00630D88">
        <w:rPr>
          <w:i/>
        </w:rPr>
        <w:t>KPI</w:t>
      </w:r>
      <w:r w:rsidR="00DF3560">
        <w:t xml:space="preserve">, </w:t>
      </w:r>
      <w:r>
        <w:t xml:space="preserve">essenciais </w:t>
      </w:r>
      <w:r w:rsidR="00DF3560">
        <w:t>para a</w:t>
      </w:r>
      <w:r>
        <w:t xml:space="preserve"> atividade em diversas perspetivas, permitindo assim a tomada de decisões de diversa ordem, mas essencialmente de âmbito comercial, mais especificamente de </w:t>
      </w:r>
      <w:r w:rsidRPr="009F738C">
        <w:rPr>
          <w:i/>
        </w:rPr>
        <w:t>Revenue Management</w:t>
      </w:r>
      <w:r>
        <w:t xml:space="preserve">. É de notar que, perceber a importância e </w:t>
      </w:r>
      <w:r w:rsidR="00DF3560">
        <w:t xml:space="preserve">a </w:t>
      </w:r>
      <w:r>
        <w:t xml:space="preserve">panóplia de benefícios que estas ferramentas BI trazem, é também muito importante, não só no caso da </w:t>
      </w:r>
      <w:r w:rsidR="00A14C7F">
        <w:t>hotel</w:t>
      </w:r>
      <w:r>
        <w:t xml:space="preserve">aria, mas para qualquer empresa. A gestão do conhecimento </w:t>
      </w:r>
      <w:r w:rsidR="00936E01">
        <w:t xml:space="preserve">deve ser uma realidade </w:t>
      </w:r>
      <w:r>
        <w:t>em qualquer empresa</w:t>
      </w:r>
      <w:r w:rsidR="00936E01">
        <w:t>, constituindo</w:t>
      </w:r>
      <w:r>
        <w:t xml:space="preserve"> uma verdadeira vantagem competitiva.</w:t>
      </w:r>
    </w:p>
    <w:p w14:paraId="75F822AE" w14:textId="33F022E0" w:rsidR="003674B9" w:rsidRDefault="003674B9" w:rsidP="00246C90">
      <w:pPr>
        <w:spacing w:line="360" w:lineRule="auto"/>
        <w:jc w:val="both"/>
      </w:pPr>
    </w:p>
    <w:p w14:paraId="1E76AF1D" w14:textId="77777777" w:rsidR="00556ECB" w:rsidRPr="009F7ADE" w:rsidRDefault="00556ECB" w:rsidP="00246C90">
      <w:pPr>
        <w:spacing w:line="360" w:lineRule="auto"/>
        <w:jc w:val="both"/>
      </w:pPr>
    </w:p>
    <w:p w14:paraId="690C9B37" w14:textId="77777777" w:rsidR="00425B32" w:rsidRPr="00425B32" w:rsidRDefault="00425B32" w:rsidP="00425B32"/>
    <w:p w14:paraId="23AB83AB" w14:textId="30773595" w:rsidR="00537302" w:rsidRDefault="002D4956" w:rsidP="00425B32">
      <w:pPr>
        <w:pStyle w:val="Cabealho2"/>
      </w:pPr>
      <w:bookmarkStart w:id="124" w:name="_Toc505101673"/>
      <w:r>
        <w:lastRenderedPageBreak/>
        <w:t xml:space="preserve">6.2 </w:t>
      </w:r>
      <w:r w:rsidR="00425B32">
        <w:t>Contribuições do Projeto</w:t>
      </w:r>
      <w:bookmarkEnd w:id="124"/>
    </w:p>
    <w:p w14:paraId="684F52DF" w14:textId="67E913B0" w:rsidR="00974AF7" w:rsidRDefault="00974AF7" w:rsidP="00974AF7"/>
    <w:p w14:paraId="1D6D3B9F" w14:textId="659704C8" w:rsidR="00246C90" w:rsidRDefault="00246C90" w:rsidP="00246C90">
      <w:pPr>
        <w:spacing w:line="360" w:lineRule="auto"/>
        <w:jc w:val="both"/>
      </w:pPr>
      <w:r>
        <w:t xml:space="preserve">Com este projeto pretende-se </w:t>
      </w:r>
      <w:r w:rsidR="00677EE2">
        <w:t xml:space="preserve">essencialmente </w:t>
      </w:r>
      <w:r w:rsidR="00F211A5">
        <w:t>dar a conhecer</w:t>
      </w:r>
      <w:r w:rsidR="00677EE2">
        <w:t xml:space="preserve"> os benefícios da implementação de um PMS numa Unidade </w:t>
      </w:r>
      <w:r w:rsidR="00A14C7F">
        <w:t>hotel</w:t>
      </w:r>
      <w:r w:rsidR="00677EE2">
        <w:t xml:space="preserve">eira e quais as transformações que essa mesma Unidade pode vir a beneficiar. </w:t>
      </w:r>
      <w:r w:rsidR="00F211A5">
        <w:t>Por outro lado,</w:t>
      </w:r>
      <w:r w:rsidR="00677EE2">
        <w:t xml:space="preserve"> e, desencadeado pela implementação do PMS, a construção de uma plataforma </w:t>
      </w:r>
      <w:r>
        <w:t>de análise rápida e intuitiva de dados</w:t>
      </w:r>
      <w:r w:rsidR="00677EE2">
        <w:t xml:space="preserve"> e todos os passos inerentes a essa etapa</w:t>
      </w:r>
      <w:r w:rsidR="00F211A5">
        <w:t xml:space="preserve">, permitem que o leitor possa entender como construir uma ferramenta de análise que pode ser aplicada a qualquer empresa. </w:t>
      </w:r>
      <w:r>
        <w:t xml:space="preserve">Com a abordagem teórica pretende-se numa primeira fase dar a conhecer alguns conceitos teóricos nas áreas abordadas, principalmente na área de </w:t>
      </w:r>
      <w:r w:rsidRPr="00B7088F">
        <w:rPr>
          <w:i/>
        </w:rPr>
        <w:t>softwares</w:t>
      </w:r>
      <w:r>
        <w:t xml:space="preserve"> para </w:t>
      </w:r>
      <w:r w:rsidR="00A14C7F">
        <w:t>hotel</w:t>
      </w:r>
      <w:r>
        <w:t>aria</w:t>
      </w:r>
      <w:r w:rsidR="00F211A5">
        <w:t xml:space="preserve"> e respetivos benefícios</w:t>
      </w:r>
      <w:r>
        <w:t xml:space="preserve">, </w:t>
      </w:r>
      <w:r w:rsidRPr="00DF1A4E">
        <w:rPr>
          <w:i/>
        </w:rPr>
        <w:t>Revenue Management</w:t>
      </w:r>
      <w:r>
        <w:t xml:space="preserve"> e </w:t>
      </w:r>
      <w:r w:rsidRPr="00DF1A4E">
        <w:rPr>
          <w:i/>
        </w:rPr>
        <w:t>Business Intelligence</w:t>
      </w:r>
      <w:r>
        <w:t xml:space="preserve">. </w:t>
      </w:r>
    </w:p>
    <w:p w14:paraId="0294FE1C" w14:textId="11149278" w:rsidR="00246C90" w:rsidRDefault="00246C90" w:rsidP="00246C90">
      <w:pPr>
        <w:spacing w:line="360" w:lineRule="auto"/>
        <w:jc w:val="both"/>
      </w:pPr>
      <w:r>
        <w:t xml:space="preserve">No caso específico em estudo, percebe-se perfeitamente a importância que a implementação de um </w:t>
      </w:r>
      <w:r w:rsidRPr="00DF1A4E">
        <w:rPr>
          <w:i/>
        </w:rPr>
        <w:t>Property Management System</w:t>
      </w:r>
      <w:r>
        <w:t xml:space="preserve"> e que um </w:t>
      </w:r>
      <w:r w:rsidRPr="00DF1A4E">
        <w:rPr>
          <w:i/>
        </w:rPr>
        <w:t>Channel Manager</w:t>
      </w:r>
      <w:r>
        <w:t xml:space="preserve"> tiveram não só no </w:t>
      </w:r>
      <w:r w:rsidR="0079674F">
        <w:t>dia-a-dia</w:t>
      </w:r>
      <w:r>
        <w:t xml:space="preserve"> da organização</w:t>
      </w:r>
      <w:r w:rsidR="00DF3560">
        <w:t>,</w:t>
      </w:r>
      <w:r>
        <w:t xml:space="preserve"> mas também no futuro, na medida em que, com o acesso aos dados organizados e com a construção de uma plataforma como a apresentada, a análise e tomada de decisões deixa de ser um quebra-cabeças</w:t>
      </w:r>
      <w:r w:rsidR="00DF3560">
        <w:t>,</w:t>
      </w:r>
      <w:r>
        <w:t xml:space="preserve"> tornando-se numa funcionalidade muito útil e que pode desempenhar um papel preponderante no futuro da empresa. </w:t>
      </w:r>
    </w:p>
    <w:p w14:paraId="28E52641" w14:textId="69357C90" w:rsidR="00246C90" w:rsidRDefault="00246C90" w:rsidP="00246C90">
      <w:pPr>
        <w:spacing w:line="360" w:lineRule="auto"/>
        <w:jc w:val="both"/>
      </w:pPr>
      <w:r>
        <w:t xml:space="preserve">Esta abordagem prática da construção de uma plataforma de análise baseada numa ferramenta </w:t>
      </w:r>
      <w:r w:rsidRPr="00B7088F">
        <w:rPr>
          <w:i/>
        </w:rPr>
        <w:t>self-service</w:t>
      </w:r>
      <w:r>
        <w:t xml:space="preserve"> BI mostra que estas ferramentas estão ao alcance de todos e que os gestores não dependem apenas dos informáticos para poder construir e utilizar estas funcionalidades. Com a apresentação de alguns KPI essenciais </w:t>
      </w:r>
      <w:r w:rsidR="00DF3560">
        <w:t>para a</w:t>
      </w:r>
      <w:r>
        <w:t xml:space="preserve"> atividade em diversas perspetivas, pretende-se que esta plataforma seja implementada e utilizada na empresa, na medida em que permite a modelação de dados</w:t>
      </w:r>
      <w:r w:rsidR="003C0613">
        <w:t xml:space="preserve"> </w:t>
      </w:r>
      <w:r w:rsidR="00F211A5">
        <w:t>dinâmica</w:t>
      </w:r>
      <w:r>
        <w:t>, de forma a aceder à informação que se quer no momento que se quer, essencialmente de caráter comercial e de gestão. Com a diversidade de análises demonstradas num só DW, pode tornar-se numa ferramenta útil também na ajuda à tomada de decisão da gestão diária da operação da unidade. Aquando da finalização deste projeto, irá ser preparada uma apresentação da plataforma e suas potencialidades nos âmbitos referidos, de forma a que esta seja realmente adotada.</w:t>
      </w:r>
    </w:p>
    <w:p w14:paraId="7085C392" w14:textId="77777777" w:rsidR="00556ECB" w:rsidRDefault="00556ECB" w:rsidP="00246C90">
      <w:pPr>
        <w:spacing w:line="360" w:lineRule="auto"/>
        <w:jc w:val="both"/>
      </w:pPr>
    </w:p>
    <w:p w14:paraId="0AE491AA" w14:textId="205E76F0" w:rsidR="00425B32" w:rsidRDefault="002D4956" w:rsidP="00425B32">
      <w:pPr>
        <w:pStyle w:val="Cabealho2"/>
      </w:pPr>
      <w:bookmarkStart w:id="125" w:name="_Toc505101674"/>
      <w:r>
        <w:lastRenderedPageBreak/>
        <w:t xml:space="preserve">6.3 </w:t>
      </w:r>
      <w:r w:rsidR="00425B32">
        <w:t>Limitações do Projeto</w:t>
      </w:r>
      <w:bookmarkEnd w:id="125"/>
    </w:p>
    <w:p w14:paraId="38073605" w14:textId="21A6B29A" w:rsidR="00CD1DC9" w:rsidRDefault="00CD1DC9" w:rsidP="00CD1DC9"/>
    <w:p w14:paraId="6E7B5528" w14:textId="75C2F6A2" w:rsidR="00F54E2F" w:rsidRDefault="00F211A5" w:rsidP="00F54E2F">
      <w:pPr>
        <w:spacing w:line="360" w:lineRule="auto"/>
        <w:jc w:val="both"/>
      </w:pPr>
      <w:r>
        <w:t>A</w:t>
      </w:r>
      <w:r w:rsidR="00F54E2F">
        <w:t xml:space="preserve"> maior limitação deste projeto é realmente o facto de, só possuir dados a partir de 1 de junho de 2016, limitando em grande parte o estudo e não permitindo uma análise na área do RM muito aprofundada e </w:t>
      </w:r>
      <w:r w:rsidR="00D17C48">
        <w:t>completa</w:t>
      </w:r>
      <w:r w:rsidR="002F6E51">
        <w:t>, em termos de histórico.</w:t>
      </w:r>
      <w:r w:rsidR="00D17C48">
        <w:t xml:space="preserve"> </w:t>
      </w:r>
      <w:r w:rsidR="004D7F98">
        <w:t xml:space="preserve">É que além de não se ter aquilo que se pode chamar de um histórico, o primeiro ano dos dados nem sequer é completo. </w:t>
      </w:r>
      <w:r w:rsidR="00D17C48">
        <w:t xml:space="preserve">Claro que, sendo uma plataforma construída, tal como referido, para ser utilizada na empresa, à medida que o tempo for passando e com as extrações de dados feitas tal como definido, no futuro será uma plataforma bem mais útil e eficaz na tomada de decisão do que agora. No entanto, há que ressalvar que, o principal objetivo era aferir da importância deste tipo de ferramentas </w:t>
      </w:r>
      <w:r w:rsidR="004D7F98">
        <w:t>BI e realmente perceber as suas potencialidades, aliando ao mesmo tempo a uma análise de alguns dados que poderão ajudar na área de RM.</w:t>
      </w:r>
    </w:p>
    <w:p w14:paraId="654987BB" w14:textId="1CB6E3D4" w:rsidR="004D7F98" w:rsidRDefault="004D7F98" w:rsidP="00F54E2F">
      <w:pPr>
        <w:spacing w:line="360" w:lineRule="auto"/>
        <w:jc w:val="both"/>
      </w:pPr>
      <w:r>
        <w:t xml:space="preserve">Aquando da extração de dados, outra dificuldade sentida </w:t>
      </w:r>
      <w:r w:rsidR="00F211A5">
        <w:t>foram os</w:t>
      </w:r>
      <w:r>
        <w:t xml:space="preserve"> vários avanços e recuos, pois cada vez que se solicitava nova extração, já havia algum trabalho de organização e trabalho de dados efetuado, acabando por ter de se voltar ao início. Nesta fase, o facto de existirem muitas reservas com valor zero acabou por ser um aspeto que tornou a vertente prática muito trabalhosa, o que ao mesmo tempo a tornou desafiante, pois o desejo era mesmo que se tornasse rigorosa e fidedigna para ser um instrumento de trabalho útil.</w:t>
      </w:r>
      <w:r w:rsidR="002F6E51">
        <w:t xml:space="preserve"> Por fim, já mesmo no final do projeto, detetou-se outro erro na extração de dados, que infelizmente teve influência nos resultados</w:t>
      </w:r>
      <w:r w:rsidR="001A56CC">
        <w:t xml:space="preserve"> do ano de 2016</w:t>
      </w:r>
      <w:r w:rsidR="002F6E51">
        <w:t>. Já com a plataforma construída, detetou-se que existiam alguns meses que tinham mais noites vendidas do que era possível</w:t>
      </w:r>
      <w:r w:rsidR="001A56CC">
        <w:t>, apenas nesse ano.</w:t>
      </w:r>
      <w:r w:rsidR="002F6E51">
        <w:t xml:space="preserve"> Devido à existência dos filtros e facilidade de acesso aos dados nesta ferramenta, percebeu-se quais os dias e consultou-se a tabela de factos nesse determinado dia para perceber qual o problema. Então, detetou-se que existiam linhas repetidas na mesma noite, uma linha com receita de Alojamento e F&amp;B e outra só com receita de F&amp;B diferente da linha anterior. </w:t>
      </w:r>
      <w:r w:rsidR="00C9580F">
        <w:t>Falou-se novamente com o informático da empresa e ele próprio não entendeu</w:t>
      </w:r>
      <w:r w:rsidR="002F6E51">
        <w:t xml:space="preserve"> </w:t>
      </w:r>
      <w:r w:rsidR="00C9580F">
        <w:t xml:space="preserve">o porquê, reportando inclusivamente a situação diretamente ao fornecedor do PMS. Entretanto, </w:t>
      </w:r>
      <w:r w:rsidR="00473B0A">
        <w:t>não foi possível,</w:t>
      </w:r>
      <w:r w:rsidR="00C9580F">
        <w:t xml:space="preserve"> até à entrega deste </w:t>
      </w:r>
      <w:r w:rsidR="00473B0A">
        <w:t xml:space="preserve">documento, </w:t>
      </w:r>
      <w:r w:rsidR="00C9580F">
        <w:t>consegui</w:t>
      </w:r>
      <w:r w:rsidR="001B1751">
        <w:t>r</w:t>
      </w:r>
      <w:r w:rsidR="00C9580F">
        <w:t xml:space="preserve"> obter feedback relativamente a este possível </w:t>
      </w:r>
      <w:r w:rsidR="00C9580F" w:rsidRPr="00C9580F">
        <w:rPr>
          <w:i/>
        </w:rPr>
        <w:t>bug</w:t>
      </w:r>
      <w:r w:rsidR="00C9580F">
        <w:t>. No entanto, e</w:t>
      </w:r>
      <w:r w:rsidR="001B1751">
        <w:t>s</w:t>
      </w:r>
      <w:r w:rsidR="00C9580F">
        <w:t>ta situação deturpa os resultados na contagem do número de noites e</w:t>
      </w:r>
      <w:r w:rsidR="001B1751">
        <w:t>,</w:t>
      </w:r>
      <w:r w:rsidR="00C9580F">
        <w:t xml:space="preserve"> por consequência</w:t>
      </w:r>
      <w:r w:rsidR="001B1751">
        <w:t>,</w:t>
      </w:r>
      <w:r w:rsidR="00C9580F">
        <w:t xml:space="preserve"> na taxa de ocupação. Em termos de valores </w:t>
      </w:r>
      <w:r w:rsidR="00473B0A">
        <w:t xml:space="preserve">de receita verificou-se que </w:t>
      </w:r>
      <w:r w:rsidR="00C9580F">
        <w:t xml:space="preserve">estes </w:t>
      </w:r>
      <w:r w:rsidR="00473B0A">
        <w:t xml:space="preserve">se </w:t>
      </w:r>
      <w:r w:rsidR="00C9580F">
        <w:t>encontram corretos.</w:t>
      </w:r>
      <w:r w:rsidR="00B626CF">
        <w:t xml:space="preserve"> Mas, mais uma vez, ressalva-se </w:t>
      </w:r>
      <w:r w:rsidR="00B626CF">
        <w:lastRenderedPageBreak/>
        <w:t xml:space="preserve">que, o objetivo na vertente prática era explanar a capacidade analítica que um DW pode oferecer ao utilizador. Também, é de aferir a importância de, aquando de uma extração, qualquer pequeno detalhe pode influenciar um todo e, por vezes existem pequenos erros que se vão detetando e é relevante a sua correção, quer seja ao nível da própria empresa, quer seja ao nível do fornecedor do </w:t>
      </w:r>
      <w:r w:rsidR="00B626CF" w:rsidRPr="00B626CF">
        <w:rPr>
          <w:i/>
        </w:rPr>
        <w:t>software</w:t>
      </w:r>
      <w:r w:rsidR="00B626CF">
        <w:t xml:space="preserve"> em causa. A forma como a informação é </w:t>
      </w:r>
      <w:r w:rsidR="00F007A7">
        <w:t>transmitida</w:t>
      </w:r>
      <w:r w:rsidR="001B1751">
        <w:t xml:space="preserve"> </w:t>
      </w:r>
      <w:r w:rsidR="00B626CF">
        <w:t>ao informático antes da extração de dados é vital ao longo de um processo como este.</w:t>
      </w:r>
    </w:p>
    <w:p w14:paraId="7DB4EBC3" w14:textId="181A45DB" w:rsidR="00425B32" w:rsidRPr="00425B32" w:rsidRDefault="00B626CF" w:rsidP="00556ECB">
      <w:pPr>
        <w:spacing w:line="360" w:lineRule="auto"/>
        <w:jc w:val="both"/>
      </w:pPr>
      <w:r>
        <w:t>Outra</w:t>
      </w:r>
      <w:r w:rsidR="00974AF7">
        <w:t xml:space="preserve"> salvaguarda, com este tipo de projeto</w:t>
      </w:r>
      <w:r>
        <w:t>s</w:t>
      </w:r>
      <w:r w:rsidR="00974AF7">
        <w:t xml:space="preserve">, em que se trabalha sobre dados retirados de um </w:t>
      </w:r>
      <w:r w:rsidR="00974AF7" w:rsidRPr="00DF1A4E">
        <w:rPr>
          <w:i/>
        </w:rPr>
        <w:t>software</w:t>
      </w:r>
      <w:r w:rsidR="00974AF7">
        <w:t>, consegue-se compreender que</w:t>
      </w:r>
      <w:r>
        <w:t>,</w:t>
      </w:r>
      <w:r w:rsidR="00974AF7">
        <w:t xml:space="preserve"> a forma como os dados são diariamente inseridos é um aspeto crucial </w:t>
      </w:r>
      <w:r>
        <w:t xml:space="preserve">para o rigor dos </w:t>
      </w:r>
      <w:r w:rsidR="00F007A7">
        <w:t>mesmos</w:t>
      </w:r>
      <w:r w:rsidR="00974AF7">
        <w:t xml:space="preserve">. Um aspeto tão simples, no caso específico da </w:t>
      </w:r>
      <w:r w:rsidR="00A14C7F">
        <w:t>hotel</w:t>
      </w:r>
      <w:r w:rsidR="00974AF7">
        <w:t xml:space="preserve">aria, como o não preenchimento da nacionalidade de um hóspede num </w:t>
      </w:r>
      <w:r w:rsidR="00974AF7" w:rsidRPr="00DF1A4E">
        <w:rPr>
          <w:i/>
        </w:rPr>
        <w:t>cardex</w:t>
      </w:r>
      <w:r>
        <w:t xml:space="preserve"> ou simplesmente o não colocar determinado </w:t>
      </w:r>
      <w:r w:rsidRPr="00B626CF">
        <w:rPr>
          <w:i/>
        </w:rPr>
        <w:t>source</w:t>
      </w:r>
      <w:r>
        <w:t xml:space="preserve"> na reserva </w:t>
      </w:r>
      <w:r w:rsidR="00974AF7">
        <w:t>pode deturpar toda a realidade de uma Unidade e</w:t>
      </w:r>
      <w:r>
        <w:t xml:space="preserve">, </w:t>
      </w:r>
      <w:r w:rsidR="00473B0A">
        <w:t>consequentemente, todo</w:t>
      </w:r>
      <w:r w:rsidR="00974AF7">
        <w:t xml:space="preserve"> o processo de tomada de decisão, </w:t>
      </w:r>
      <w:r w:rsidR="005D5154">
        <w:t xml:space="preserve">que é </w:t>
      </w:r>
      <w:r w:rsidR="00974AF7">
        <w:t>baseada nestas análises</w:t>
      </w:r>
      <w:r w:rsidR="005D5154">
        <w:t>.</w:t>
      </w:r>
    </w:p>
    <w:p w14:paraId="20C5A335" w14:textId="77777777" w:rsidR="00425B32" w:rsidRDefault="002D4956" w:rsidP="00425B32">
      <w:pPr>
        <w:pStyle w:val="Cabealho2"/>
      </w:pPr>
      <w:bookmarkStart w:id="126" w:name="_Toc505101675"/>
      <w:r>
        <w:t xml:space="preserve">6.4 </w:t>
      </w:r>
      <w:r w:rsidR="00425B32">
        <w:t>Propostas de Trabalhos Futuros</w:t>
      </w:r>
      <w:bookmarkEnd w:id="126"/>
    </w:p>
    <w:p w14:paraId="0F2D67CE" w14:textId="234E7D5E" w:rsidR="00D20EE9" w:rsidRDefault="00D20EE9" w:rsidP="00D20EE9">
      <w:pPr>
        <w:spacing w:line="360" w:lineRule="auto"/>
        <w:jc w:val="both"/>
      </w:pPr>
    </w:p>
    <w:p w14:paraId="4AA6AAC2" w14:textId="3116B1A1" w:rsidR="00246C90" w:rsidRDefault="00246C90" w:rsidP="00246C90">
      <w:pPr>
        <w:spacing w:line="360" w:lineRule="auto"/>
        <w:jc w:val="both"/>
      </w:pPr>
      <w:r>
        <w:t xml:space="preserve">Para trabalhos futuros, nomeadamente na parte prática deste projeto, propõe-se a utilização de técnicas de </w:t>
      </w:r>
      <w:r w:rsidRPr="00DF1A4E">
        <w:rPr>
          <w:i/>
        </w:rPr>
        <w:t>Data Mining</w:t>
      </w:r>
      <w:r>
        <w:rPr>
          <w:i/>
        </w:rPr>
        <w:t xml:space="preserve"> </w:t>
      </w:r>
      <w:r>
        <w:t>neste género de plataformas</w:t>
      </w:r>
      <w:r w:rsidR="008C1222">
        <w:t xml:space="preserve"> e </w:t>
      </w:r>
      <w:r w:rsidR="008C1222" w:rsidRPr="002E251E">
        <w:rPr>
          <w:i/>
        </w:rPr>
        <w:t>softwares</w:t>
      </w:r>
      <w:r>
        <w:t xml:space="preserve">, na medida em que podem </w:t>
      </w:r>
      <w:r w:rsidR="005703CB">
        <w:t>fornecer</w:t>
      </w:r>
      <w:r w:rsidR="00762F23">
        <w:t xml:space="preserve"> </w:t>
      </w:r>
      <w:r>
        <w:t xml:space="preserve">outras perspetivas de análise, nomeadamente descobrir padrões e tendências que na maioria das vezes </w:t>
      </w:r>
      <w:r w:rsidR="00762F23">
        <w:t>são inimagináveis</w:t>
      </w:r>
      <w:r>
        <w:t xml:space="preserve">. </w:t>
      </w:r>
      <w:r w:rsidR="00762F23">
        <w:t xml:space="preserve">Na indústria </w:t>
      </w:r>
      <w:r w:rsidR="00A14C7F">
        <w:t>hotel</w:t>
      </w:r>
      <w:r w:rsidR="00762F23">
        <w:t>eira, conhecer os hóspedes ajuda a formular estratégias de marketing e maximizar receitas</w:t>
      </w:r>
      <w:r w:rsidR="00C75597">
        <w:t>, como tal, a utilização da</w:t>
      </w:r>
      <w:r w:rsidR="00A54092">
        <w:t>s técnicas de</w:t>
      </w:r>
      <w:r w:rsidR="00C75597">
        <w:t xml:space="preserve"> </w:t>
      </w:r>
      <w:r w:rsidR="00C75597" w:rsidRPr="002E251E">
        <w:rPr>
          <w:i/>
        </w:rPr>
        <w:t>Data Mining</w:t>
      </w:r>
      <w:r w:rsidR="00C75597">
        <w:t xml:space="preserve"> pode extrair padrões e assim construir modelos de comportamento dos hóspedes</w:t>
      </w:r>
      <w:r w:rsidR="008C1222">
        <w:t xml:space="preserve">. </w:t>
      </w:r>
      <w:r>
        <w:t xml:space="preserve">O grande objetivo do </w:t>
      </w:r>
      <w:r w:rsidRPr="00DF1A4E">
        <w:rPr>
          <w:i/>
        </w:rPr>
        <w:t>Data Mining</w:t>
      </w:r>
      <w:r>
        <w:t xml:space="preserve">, segundo Santos e Azevedo (2005), é </w:t>
      </w:r>
      <w:r w:rsidR="005703CB">
        <w:t xml:space="preserve">a </w:t>
      </w:r>
      <w:r>
        <w:t xml:space="preserve">aplicação de técnicas em grandes </w:t>
      </w:r>
      <w:r w:rsidR="00736A5C">
        <w:t>bases de dados</w:t>
      </w:r>
      <w:r>
        <w:t>, para encontrar tendências ou padrões com o intuito de descobrir conhecimento. Esta descoberta de conhecimento, nos dias de hoje, é sem dúvida vital, tanto mais se permitir criar vantagens competitivas e diferenciador</w:t>
      </w:r>
      <w:r w:rsidR="005703CB">
        <w:t>a</w:t>
      </w:r>
      <w:r>
        <w:t>s às empresas no mercado dinâmico que vivemos atualmente</w:t>
      </w:r>
      <w:r w:rsidR="008C1222">
        <w:t xml:space="preserve">, nomeadamente na indústria </w:t>
      </w:r>
      <w:r w:rsidR="00A14C7F">
        <w:t>hotel</w:t>
      </w:r>
      <w:r w:rsidR="008C1222">
        <w:t>eira.</w:t>
      </w:r>
    </w:p>
    <w:p w14:paraId="356EDB25" w14:textId="4C84D737" w:rsidR="00D848C6" w:rsidRDefault="00246C90" w:rsidP="006800E3">
      <w:pPr>
        <w:spacing w:line="360" w:lineRule="auto"/>
        <w:jc w:val="both"/>
      </w:pPr>
      <w:r>
        <w:t xml:space="preserve">Em geral, o aprofundar a área de </w:t>
      </w:r>
      <w:r w:rsidRPr="00B7088F">
        <w:rPr>
          <w:i/>
        </w:rPr>
        <w:t>Business Intelligence</w:t>
      </w:r>
      <w:r w:rsidR="00D848C6">
        <w:rPr>
          <w:i/>
        </w:rPr>
        <w:t xml:space="preserve"> </w:t>
      </w:r>
      <w:r w:rsidR="00D848C6" w:rsidRPr="002E251E">
        <w:t>e dos conceitos associados de</w:t>
      </w:r>
      <w:r w:rsidR="00D848C6">
        <w:rPr>
          <w:i/>
        </w:rPr>
        <w:t xml:space="preserve"> BI&amp;A, Big Data</w:t>
      </w:r>
      <w:r>
        <w:t xml:space="preserve"> e gestão do conhecimento </w:t>
      </w:r>
      <w:r w:rsidR="00D848C6">
        <w:t>são</w:t>
      </w:r>
      <w:r>
        <w:t xml:space="preserve"> essencia</w:t>
      </w:r>
      <w:r w:rsidR="00D848C6">
        <w:t>is</w:t>
      </w:r>
      <w:r>
        <w:t xml:space="preserve"> nos dias de hoje, além </w:t>
      </w:r>
      <w:r w:rsidR="00D848C6">
        <w:t>da sua utilidade indiscutível. Desta</w:t>
      </w:r>
      <w:r w:rsidR="005703CB">
        <w:t xml:space="preserve"> forma</w:t>
      </w:r>
      <w:r>
        <w:t xml:space="preserve"> seria possível descobrir ferramentas de análise por </w:t>
      </w:r>
      <w:r>
        <w:lastRenderedPageBreak/>
        <w:t>vezes inimagináveis.</w:t>
      </w:r>
      <w:r w:rsidR="003674B9">
        <w:t xml:space="preserve"> O “escrutinar” da área de RM também </w:t>
      </w:r>
      <w:r w:rsidR="00A54092">
        <w:t>parece</w:t>
      </w:r>
      <w:r w:rsidR="003674B9">
        <w:t xml:space="preserve"> ser de uma relevância </w:t>
      </w:r>
      <w:r w:rsidR="00020AA8">
        <w:t xml:space="preserve">vital </w:t>
      </w:r>
      <w:r w:rsidR="0007199A">
        <w:t xml:space="preserve">para qualquer unidade </w:t>
      </w:r>
      <w:r w:rsidR="00A14C7F">
        <w:t>hotel</w:t>
      </w:r>
      <w:r w:rsidR="0007199A">
        <w:t>eira</w:t>
      </w:r>
      <w:r w:rsidR="00F211A5">
        <w:t xml:space="preserve">. </w:t>
      </w:r>
    </w:p>
    <w:p w14:paraId="043FCFE4" w14:textId="77777777" w:rsidR="00F83A8D" w:rsidRDefault="00F83A8D" w:rsidP="006800E3">
      <w:pPr>
        <w:spacing w:line="360" w:lineRule="auto"/>
        <w:jc w:val="both"/>
      </w:pPr>
    </w:p>
    <w:p w14:paraId="1F1706DB" w14:textId="77777777" w:rsidR="00F83A8D" w:rsidRDefault="00F83A8D" w:rsidP="006800E3">
      <w:pPr>
        <w:spacing w:line="360" w:lineRule="auto"/>
        <w:jc w:val="both"/>
      </w:pPr>
    </w:p>
    <w:p w14:paraId="516EB10C" w14:textId="77777777" w:rsidR="00F83A8D" w:rsidRDefault="00F83A8D" w:rsidP="006800E3">
      <w:pPr>
        <w:spacing w:line="360" w:lineRule="auto"/>
        <w:jc w:val="both"/>
      </w:pPr>
    </w:p>
    <w:p w14:paraId="1E8B055F" w14:textId="77777777" w:rsidR="00F83A8D" w:rsidRDefault="00F83A8D" w:rsidP="006800E3">
      <w:pPr>
        <w:spacing w:line="360" w:lineRule="auto"/>
        <w:jc w:val="both"/>
      </w:pPr>
    </w:p>
    <w:p w14:paraId="5659CDCD" w14:textId="77777777" w:rsidR="00F83A8D" w:rsidRDefault="00F83A8D" w:rsidP="006800E3">
      <w:pPr>
        <w:spacing w:line="360" w:lineRule="auto"/>
        <w:jc w:val="both"/>
      </w:pPr>
    </w:p>
    <w:p w14:paraId="4E390577" w14:textId="77777777" w:rsidR="00F83A8D" w:rsidRDefault="00F83A8D" w:rsidP="006800E3">
      <w:pPr>
        <w:spacing w:line="360" w:lineRule="auto"/>
        <w:jc w:val="both"/>
      </w:pPr>
    </w:p>
    <w:p w14:paraId="7C9397D2" w14:textId="77777777" w:rsidR="00F83A8D" w:rsidRDefault="00F83A8D" w:rsidP="006800E3">
      <w:pPr>
        <w:spacing w:line="360" w:lineRule="auto"/>
        <w:jc w:val="both"/>
      </w:pPr>
    </w:p>
    <w:p w14:paraId="45343B37" w14:textId="77777777" w:rsidR="00F83A8D" w:rsidRDefault="00F83A8D" w:rsidP="006800E3">
      <w:pPr>
        <w:spacing w:line="360" w:lineRule="auto"/>
        <w:jc w:val="both"/>
      </w:pPr>
    </w:p>
    <w:p w14:paraId="7FD0846B" w14:textId="77777777" w:rsidR="00F83A8D" w:rsidRDefault="00F83A8D" w:rsidP="006800E3">
      <w:pPr>
        <w:spacing w:line="360" w:lineRule="auto"/>
        <w:jc w:val="both"/>
      </w:pPr>
    </w:p>
    <w:p w14:paraId="7D74FC19" w14:textId="77777777" w:rsidR="00F83A8D" w:rsidRDefault="00F83A8D" w:rsidP="006800E3">
      <w:pPr>
        <w:spacing w:line="360" w:lineRule="auto"/>
        <w:jc w:val="both"/>
      </w:pPr>
    </w:p>
    <w:p w14:paraId="0BF83569" w14:textId="77777777" w:rsidR="00F83A8D" w:rsidRDefault="00F83A8D" w:rsidP="006800E3">
      <w:pPr>
        <w:spacing w:line="360" w:lineRule="auto"/>
        <w:jc w:val="both"/>
      </w:pPr>
    </w:p>
    <w:p w14:paraId="4C25A707" w14:textId="77777777" w:rsidR="00F83A8D" w:rsidRDefault="00F83A8D" w:rsidP="006800E3">
      <w:pPr>
        <w:spacing w:line="360" w:lineRule="auto"/>
        <w:jc w:val="both"/>
      </w:pPr>
    </w:p>
    <w:p w14:paraId="5B85A5FC" w14:textId="77777777" w:rsidR="00F83A8D" w:rsidRDefault="00F83A8D" w:rsidP="006800E3">
      <w:pPr>
        <w:spacing w:line="360" w:lineRule="auto"/>
        <w:jc w:val="both"/>
      </w:pPr>
    </w:p>
    <w:p w14:paraId="313DAAB6" w14:textId="77777777" w:rsidR="00F83A8D" w:rsidRDefault="00F83A8D" w:rsidP="006800E3">
      <w:pPr>
        <w:spacing w:line="360" w:lineRule="auto"/>
        <w:jc w:val="both"/>
      </w:pPr>
    </w:p>
    <w:p w14:paraId="25CACCC1" w14:textId="77777777" w:rsidR="00F83A8D" w:rsidRDefault="00F83A8D" w:rsidP="006800E3">
      <w:pPr>
        <w:spacing w:line="360" w:lineRule="auto"/>
        <w:jc w:val="both"/>
      </w:pPr>
    </w:p>
    <w:p w14:paraId="701DCA46" w14:textId="77777777" w:rsidR="00F83A8D" w:rsidRDefault="00F83A8D" w:rsidP="006800E3">
      <w:pPr>
        <w:spacing w:line="360" w:lineRule="auto"/>
        <w:jc w:val="both"/>
      </w:pPr>
    </w:p>
    <w:p w14:paraId="41E5C82E" w14:textId="77777777" w:rsidR="00F83A8D" w:rsidRDefault="00F83A8D" w:rsidP="006800E3">
      <w:pPr>
        <w:spacing w:line="360" w:lineRule="auto"/>
        <w:jc w:val="both"/>
      </w:pPr>
    </w:p>
    <w:p w14:paraId="273D6427" w14:textId="77777777" w:rsidR="00F83A8D" w:rsidRDefault="00F83A8D" w:rsidP="006800E3">
      <w:pPr>
        <w:spacing w:line="360" w:lineRule="auto"/>
        <w:jc w:val="both"/>
      </w:pPr>
    </w:p>
    <w:p w14:paraId="79380508" w14:textId="77777777" w:rsidR="00F83A8D" w:rsidRDefault="00F83A8D" w:rsidP="006800E3">
      <w:pPr>
        <w:spacing w:line="360" w:lineRule="auto"/>
        <w:jc w:val="both"/>
      </w:pPr>
    </w:p>
    <w:p w14:paraId="7525EE14" w14:textId="77777777" w:rsidR="00F83A8D" w:rsidRPr="00556ECB" w:rsidRDefault="00F83A8D" w:rsidP="006800E3">
      <w:pPr>
        <w:spacing w:line="360" w:lineRule="auto"/>
        <w:jc w:val="both"/>
        <w:rPr>
          <w:rFonts w:cs="Times New Roman"/>
          <w:szCs w:val="24"/>
        </w:rPr>
      </w:pPr>
    </w:p>
    <w:p w14:paraId="0C414ABA" w14:textId="77777777" w:rsidR="005256B6" w:rsidRPr="00CC5ECA" w:rsidRDefault="004F4E2A" w:rsidP="002D4956">
      <w:pPr>
        <w:pStyle w:val="Cabealho1"/>
        <w:rPr>
          <w:lang w:val="en-GB"/>
        </w:rPr>
      </w:pPr>
      <w:bookmarkStart w:id="127" w:name="_Toc505101676"/>
      <w:r w:rsidRPr="00CC5ECA">
        <w:rPr>
          <w:lang w:val="en-GB"/>
        </w:rPr>
        <w:lastRenderedPageBreak/>
        <w:t>Bibliografia</w:t>
      </w:r>
      <w:bookmarkEnd w:id="127"/>
    </w:p>
    <w:p w14:paraId="3FDC7C3D" w14:textId="77777777" w:rsidR="00425B32" w:rsidRPr="00CC5ECA" w:rsidRDefault="00425B32" w:rsidP="00425B32">
      <w:pPr>
        <w:rPr>
          <w:lang w:val="en-GB"/>
        </w:rPr>
      </w:pPr>
    </w:p>
    <w:p w14:paraId="2AD2FD02" w14:textId="65401D40" w:rsidR="00246C90" w:rsidRPr="00246C90" w:rsidRDefault="00246C90" w:rsidP="00246C90">
      <w:pPr>
        <w:spacing w:line="360" w:lineRule="auto"/>
        <w:jc w:val="both"/>
        <w:rPr>
          <w:rFonts w:cs="Times New Roman"/>
          <w:szCs w:val="24"/>
        </w:rPr>
      </w:pPr>
      <w:r w:rsidRPr="00246C90">
        <w:rPr>
          <w:rFonts w:cs="Times New Roman"/>
          <w:szCs w:val="24"/>
        </w:rPr>
        <w:t>A</w:t>
      </w:r>
      <w:r w:rsidR="00D41CB8">
        <w:rPr>
          <w:rFonts w:cs="Times New Roman"/>
          <w:szCs w:val="24"/>
        </w:rPr>
        <w:t>ntónio</w:t>
      </w:r>
      <w:r w:rsidRPr="00246C90">
        <w:rPr>
          <w:rFonts w:cs="Times New Roman"/>
          <w:szCs w:val="24"/>
        </w:rPr>
        <w:t>, N., R</w:t>
      </w:r>
      <w:r w:rsidR="00D41CB8">
        <w:rPr>
          <w:rFonts w:cs="Times New Roman"/>
          <w:szCs w:val="24"/>
        </w:rPr>
        <w:t>ibeiro</w:t>
      </w:r>
      <w:r w:rsidRPr="00246C90">
        <w:rPr>
          <w:rFonts w:cs="Times New Roman"/>
          <w:szCs w:val="24"/>
        </w:rPr>
        <w:t>, C., S</w:t>
      </w:r>
      <w:r w:rsidR="00D41CB8">
        <w:rPr>
          <w:rFonts w:cs="Times New Roman"/>
          <w:szCs w:val="24"/>
        </w:rPr>
        <w:t>erra</w:t>
      </w:r>
      <w:r w:rsidR="00F83A8D">
        <w:rPr>
          <w:rFonts w:cs="Times New Roman"/>
          <w:szCs w:val="24"/>
        </w:rPr>
        <w:t>, F. e</w:t>
      </w:r>
      <w:r w:rsidRPr="00246C90">
        <w:rPr>
          <w:rFonts w:cs="Times New Roman"/>
          <w:szCs w:val="24"/>
        </w:rPr>
        <w:t xml:space="preserve"> A</w:t>
      </w:r>
      <w:r w:rsidR="00D41CB8">
        <w:rPr>
          <w:rFonts w:cs="Times New Roman"/>
          <w:szCs w:val="24"/>
        </w:rPr>
        <w:t>fonso</w:t>
      </w:r>
      <w:r w:rsidRPr="00246C90">
        <w:rPr>
          <w:rFonts w:cs="Times New Roman"/>
          <w:szCs w:val="24"/>
        </w:rPr>
        <w:t xml:space="preserve">, C. (2013). Aplicação de um Modelo de Gestão de Receitas: Estudo de Caso numa Unidade </w:t>
      </w:r>
      <w:r w:rsidR="00A14C7F">
        <w:rPr>
          <w:rFonts w:cs="Times New Roman"/>
          <w:szCs w:val="24"/>
        </w:rPr>
        <w:t>Hotel</w:t>
      </w:r>
      <w:r w:rsidR="00D84FF1">
        <w:rPr>
          <w:rFonts w:cs="Times New Roman"/>
          <w:szCs w:val="24"/>
        </w:rPr>
        <w:t xml:space="preserve">eira no Algarve, In António, </w:t>
      </w:r>
      <w:r w:rsidR="00D84FF1" w:rsidRPr="00246C90">
        <w:rPr>
          <w:rFonts w:cs="Times New Roman"/>
          <w:szCs w:val="24"/>
        </w:rPr>
        <w:t>N., R</w:t>
      </w:r>
      <w:r w:rsidR="00D84FF1">
        <w:rPr>
          <w:rFonts w:cs="Times New Roman"/>
          <w:szCs w:val="24"/>
        </w:rPr>
        <w:t>ibeiro</w:t>
      </w:r>
      <w:r w:rsidR="00D84FF1" w:rsidRPr="00246C90">
        <w:rPr>
          <w:rFonts w:cs="Times New Roman"/>
          <w:szCs w:val="24"/>
        </w:rPr>
        <w:t>, C., S</w:t>
      </w:r>
      <w:r w:rsidR="00D84FF1">
        <w:rPr>
          <w:rFonts w:cs="Times New Roman"/>
          <w:szCs w:val="24"/>
        </w:rPr>
        <w:t>erra, F. e</w:t>
      </w:r>
      <w:r w:rsidR="00D84FF1" w:rsidRPr="00246C90">
        <w:rPr>
          <w:rFonts w:cs="Times New Roman"/>
          <w:szCs w:val="24"/>
        </w:rPr>
        <w:t xml:space="preserve"> A</w:t>
      </w:r>
      <w:r w:rsidR="00D84FF1">
        <w:rPr>
          <w:rFonts w:cs="Times New Roman"/>
          <w:szCs w:val="24"/>
        </w:rPr>
        <w:t>fonso</w:t>
      </w:r>
      <w:r w:rsidR="00D84FF1" w:rsidRPr="00246C90">
        <w:rPr>
          <w:rFonts w:cs="Times New Roman"/>
          <w:szCs w:val="24"/>
        </w:rPr>
        <w:t>, C.</w:t>
      </w:r>
      <w:r w:rsidR="00D84FF1">
        <w:rPr>
          <w:rFonts w:cs="Times New Roman"/>
          <w:szCs w:val="24"/>
        </w:rPr>
        <w:t xml:space="preserve"> (Eds.), </w:t>
      </w:r>
      <w:r w:rsidR="00D84FF1" w:rsidRPr="00B55007">
        <w:rPr>
          <w:rFonts w:cs="Times New Roman"/>
          <w:i/>
          <w:szCs w:val="24"/>
        </w:rPr>
        <w:t>Inovação e Qualidade na Hotelaria</w:t>
      </w:r>
      <w:r w:rsidR="00D84FF1">
        <w:rPr>
          <w:rFonts w:cs="Times New Roman"/>
          <w:szCs w:val="24"/>
        </w:rPr>
        <w:t xml:space="preserve"> (pp. 173-191). </w:t>
      </w:r>
      <w:r w:rsidR="00B55007">
        <w:rPr>
          <w:rFonts w:cs="Times New Roman"/>
          <w:szCs w:val="24"/>
        </w:rPr>
        <w:t>Faro, Portugal: Universidade do Algarve. Escola Superior de Gestão, Hotelaria e Turismo.</w:t>
      </w:r>
    </w:p>
    <w:p w14:paraId="7B4102D3" w14:textId="2043C6C8" w:rsidR="00246C90" w:rsidRPr="002D65B6" w:rsidRDefault="00246C90" w:rsidP="00246C90">
      <w:pPr>
        <w:spacing w:line="360" w:lineRule="auto"/>
        <w:jc w:val="both"/>
        <w:rPr>
          <w:rFonts w:cs="Times New Roman"/>
          <w:szCs w:val="24"/>
          <w:lang w:val="en-US"/>
        </w:rPr>
      </w:pPr>
      <w:r w:rsidRPr="002D65B6">
        <w:rPr>
          <w:rFonts w:cs="Times New Roman"/>
          <w:szCs w:val="24"/>
          <w:lang w:val="en-US"/>
        </w:rPr>
        <w:t>B</w:t>
      </w:r>
      <w:r w:rsidR="00D41CB8" w:rsidRPr="002D65B6">
        <w:rPr>
          <w:rFonts w:cs="Times New Roman"/>
          <w:szCs w:val="24"/>
          <w:lang w:val="en-US"/>
        </w:rPr>
        <w:t>ardi</w:t>
      </w:r>
      <w:r w:rsidRPr="002D65B6">
        <w:rPr>
          <w:rFonts w:cs="Times New Roman"/>
          <w:szCs w:val="24"/>
          <w:lang w:val="en-US"/>
        </w:rPr>
        <w:t xml:space="preserve">, J. (2007). </w:t>
      </w:r>
      <w:r w:rsidR="00A14C7F" w:rsidRPr="002D65B6">
        <w:rPr>
          <w:rFonts w:cs="Times New Roman"/>
          <w:szCs w:val="24"/>
          <w:lang w:val="en-US"/>
        </w:rPr>
        <w:t>Hotel</w:t>
      </w:r>
      <w:r w:rsidRPr="002D65B6">
        <w:rPr>
          <w:rFonts w:cs="Times New Roman"/>
          <w:szCs w:val="24"/>
          <w:lang w:val="en-US"/>
        </w:rPr>
        <w:t xml:space="preserve"> Front Office Management, Fourth Edition, John Wiley &amp; Sons, New York</w:t>
      </w:r>
      <w:r w:rsidR="00A54092" w:rsidRPr="002D65B6">
        <w:rPr>
          <w:rFonts w:cs="Times New Roman"/>
          <w:szCs w:val="24"/>
          <w:lang w:val="en-US"/>
        </w:rPr>
        <w:t>.</w:t>
      </w:r>
    </w:p>
    <w:p w14:paraId="65717719" w14:textId="0FB161B2" w:rsidR="004500DD" w:rsidRPr="004500DD" w:rsidRDefault="004500DD" w:rsidP="00246C90">
      <w:pPr>
        <w:spacing w:line="360" w:lineRule="auto"/>
        <w:jc w:val="both"/>
        <w:rPr>
          <w:rFonts w:cs="Times New Roman"/>
          <w:szCs w:val="24"/>
        </w:rPr>
      </w:pPr>
      <w:r w:rsidRPr="004500DD">
        <w:rPr>
          <w:rFonts w:cs="Times New Roman"/>
          <w:szCs w:val="24"/>
        </w:rPr>
        <w:t>Bento, C. (2015). Revenue Management: Dynamic Pricing – da Teoria à Prática</w:t>
      </w:r>
      <w:r>
        <w:rPr>
          <w:rFonts w:cs="Times New Roman"/>
          <w:szCs w:val="24"/>
        </w:rPr>
        <w:t xml:space="preserve"> nos Hotéis da Cidade de Coimbra. Escola Superior de Turismo e </w:t>
      </w:r>
      <w:r w:rsidR="00A14C7F">
        <w:rPr>
          <w:rFonts w:cs="Times New Roman"/>
          <w:szCs w:val="24"/>
        </w:rPr>
        <w:t>Hotel</w:t>
      </w:r>
      <w:r>
        <w:rPr>
          <w:rFonts w:cs="Times New Roman"/>
          <w:szCs w:val="24"/>
        </w:rPr>
        <w:t>aria, Guarda</w:t>
      </w:r>
      <w:r w:rsidR="00A54092">
        <w:rPr>
          <w:rFonts w:cs="Times New Roman"/>
          <w:szCs w:val="24"/>
        </w:rPr>
        <w:t>.</w:t>
      </w:r>
    </w:p>
    <w:p w14:paraId="08165556" w14:textId="46AD95D6" w:rsidR="00246C90" w:rsidRDefault="00246C90" w:rsidP="00246C90">
      <w:pPr>
        <w:spacing w:line="360" w:lineRule="auto"/>
        <w:jc w:val="both"/>
        <w:rPr>
          <w:rFonts w:cs="Times New Roman"/>
          <w:szCs w:val="24"/>
        </w:rPr>
      </w:pPr>
      <w:r w:rsidRPr="002E251E">
        <w:rPr>
          <w:rFonts w:cs="Times New Roman"/>
          <w:szCs w:val="24"/>
        </w:rPr>
        <w:t>C</w:t>
      </w:r>
      <w:r w:rsidR="00D41CB8" w:rsidRPr="002E251E">
        <w:rPr>
          <w:rFonts w:cs="Times New Roman"/>
          <w:szCs w:val="24"/>
        </w:rPr>
        <w:t>aldeira</w:t>
      </w:r>
      <w:r w:rsidRPr="002E251E">
        <w:rPr>
          <w:rFonts w:cs="Times New Roman"/>
          <w:szCs w:val="24"/>
        </w:rPr>
        <w:t xml:space="preserve">, C. P. (2012). </w:t>
      </w:r>
      <w:r w:rsidRPr="00246C90">
        <w:rPr>
          <w:rFonts w:cs="Times New Roman"/>
          <w:szCs w:val="24"/>
        </w:rPr>
        <w:t>Data Warehousing: Conceitos e Modelos, 2ª edição, Lisboa, Edições Sílabo</w:t>
      </w:r>
      <w:r w:rsidR="00A54092">
        <w:rPr>
          <w:rFonts w:cs="Times New Roman"/>
          <w:szCs w:val="24"/>
        </w:rPr>
        <w:t>.</w:t>
      </w:r>
    </w:p>
    <w:p w14:paraId="4B75F3FA" w14:textId="711C252E" w:rsidR="001C7C7F" w:rsidRPr="00DA76B3" w:rsidRDefault="001C7C7F" w:rsidP="00246C90">
      <w:pPr>
        <w:spacing w:line="360" w:lineRule="auto"/>
        <w:jc w:val="both"/>
        <w:rPr>
          <w:rFonts w:cs="Times New Roman"/>
          <w:szCs w:val="24"/>
        </w:rPr>
      </w:pPr>
      <w:r w:rsidRPr="002E251E">
        <w:rPr>
          <w:rFonts w:cs="Times New Roman"/>
          <w:szCs w:val="24"/>
          <w:lang w:val="en-GB"/>
        </w:rPr>
        <w:t xml:space="preserve">Chen, H., Chiang, R. </w:t>
      </w:r>
      <w:r>
        <w:rPr>
          <w:rFonts w:cs="Times New Roman"/>
          <w:szCs w:val="24"/>
          <w:lang w:val="en-GB"/>
        </w:rPr>
        <w:t>e Storey, V. (2012). Business Intelligence and Analytics: From Big Data to Big Impact</w:t>
      </w:r>
      <w:r w:rsidR="00DA76B3">
        <w:rPr>
          <w:rFonts w:cs="Times New Roman"/>
          <w:szCs w:val="24"/>
          <w:lang w:val="en-GB"/>
        </w:rPr>
        <w:t xml:space="preserve">. </w:t>
      </w:r>
      <w:r w:rsidR="007D6D6F">
        <w:rPr>
          <w:rFonts w:cs="Times New Roman"/>
          <w:szCs w:val="24"/>
        </w:rPr>
        <w:t>MIS Quarterly, 36</w:t>
      </w:r>
      <w:r w:rsidR="00DA76B3" w:rsidRPr="002E251E">
        <w:rPr>
          <w:rFonts w:cs="Times New Roman"/>
          <w:szCs w:val="24"/>
        </w:rPr>
        <w:t xml:space="preserve">(4), 1165-1188. Disponível em: </w:t>
      </w:r>
      <w:r w:rsidR="00DA76B3" w:rsidRPr="00DA76B3">
        <w:rPr>
          <w:rFonts w:cs="Times New Roman"/>
          <w:szCs w:val="24"/>
        </w:rPr>
        <w:t>https://scholar.google.pt/</w:t>
      </w:r>
    </w:p>
    <w:p w14:paraId="5BD4814F" w14:textId="71BFF144" w:rsidR="00246C90" w:rsidRPr="00246C90" w:rsidRDefault="00246C90" w:rsidP="00246C90">
      <w:pPr>
        <w:spacing w:line="360" w:lineRule="auto"/>
        <w:jc w:val="both"/>
        <w:rPr>
          <w:rFonts w:cs="Times New Roman"/>
          <w:szCs w:val="24"/>
          <w:lang w:val="en-GB"/>
        </w:rPr>
      </w:pPr>
      <w:r w:rsidRPr="002E251E">
        <w:rPr>
          <w:rFonts w:cs="Times New Roman"/>
          <w:szCs w:val="24"/>
        </w:rPr>
        <w:t>C</w:t>
      </w:r>
      <w:r w:rsidR="00D41CB8" w:rsidRPr="002E251E">
        <w:rPr>
          <w:rFonts w:cs="Times New Roman"/>
          <w:szCs w:val="24"/>
        </w:rPr>
        <w:t>ollins</w:t>
      </w:r>
      <w:r w:rsidRPr="002E251E">
        <w:rPr>
          <w:rFonts w:cs="Times New Roman"/>
          <w:szCs w:val="24"/>
        </w:rPr>
        <w:t>, R. e M</w:t>
      </w:r>
      <w:r w:rsidR="00D41CB8" w:rsidRPr="002E251E">
        <w:rPr>
          <w:rFonts w:cs="Times New Roman"/>
          <w:szCs w:val="24"/>
        </w:rPr>
        <w:t>alik</w:t>
      </w:r>
      <w:r w:rsidRPr="002E251E">
        <w:rPr>
          <w:rFonts w:cs="Times New Roman"/>
          <w:szCs w:val="24"/>
        </w:rPr>
        <w:t xml:space="preserve">, T. (2003). </w:t>
      </w:r>
      <w:r w:rsidRPr="00246C90">
        <w:rPr>
          <w:rFonts w:cs="Times New Roman"/>
          <w:szCs w:val="24"/>
          <w:lang w:val="en-GB"/>
        </w:rPr>
        <w:t>Hospitality Information Technology, Learning How to use it, Kendall/Hunt Publishing Company, Dubuque</w:t>
      </w:r>
      <w:r w:rsidR="00A54092">
        <w:rPr>
          <w:rFonts w:cs="Times New Roman"/>
          <w:szCs w:val="24"/>
          <w:lang w:val="en-GB"/>
        </w:rPr>
        <w:t>.</w:t>
      </w:r>
    </w:p>
    <w:p w14:paraId="02718EF7" w14:textId="5FCB5589" w:rsidR="00246C90" w:rsidRPr="00246C90" w:rsidRDefault="00246C90" w:rsidP="00246C90">
      <w:pPr>
        <w:spacing w:line="360" w:lineRule="auto"/>
        <w:jc w:val="both"/>
        <w:rPr>
          <w:rFonts w:cs="Times New Roman"/>
          <w:b/>
          <w:bCs/>
          <w:szCs w:val="24"/>
        </w:rPr>
      </w:pPr>
      <w:r w:rsidRPr="00246C90">
        <w:rPr>
          <w:rFonts w:cs="Times New Roman"/>
          <w:szCs w:val="24"/>
        </w:rPr>
        <w:t>E</w:t>
      </w:r>
      <w:r w:rsidR="00D41CB8">
        <w:rPr>
          <w:rFonts w:cs="Times New Roman"/>
          <w:szCs w:val="24"/>
        </w:rPr>
        <w:t>lias</w:t>
      </w:r>
      <w:r w:rsidRPr="00246C90">
        <w:rPr>
          <w:rFonts w:cs="Times New Roman"/>
          <w:szCs w:val="24"/>
        </w:rPr>
        <w:t xml:space="preserve">, Diego (2014). Conhecendo a Arquitetura de Data Warehouse. Obtido em 15 de outubro de 2017, em Canal Tech: </w:t>
      </w:r>
      <w:hyperlink r:id="rId90" w:tgtFrame="_blank" w:history="1">
        <w:r w:rsidRPr="00246C90">
          <w:rPr>
            <w:rFonts w:cs="Times New Roman"/>
            <w:bCs/>
            <w:szCs w:val="24"/>
          </w:rPr>
          <w:t>https://canaltech.com.br/business-intelligence/conhecendo-a-arquitetura-de-data-warehouse-19266/</w:t>
        </w:r>
      </w:hyperlink>
    </w:p>
    <w:p w14:paraId="11AB6C27" w14:textId="2BB7A284" w:rsidR="00246C90" w:rsidRDefault="00246C90" w:rsidP="00246C90">
      <w:pPr>
        <w:spacing w:line="360" w:lineRule="auto"/>
        <w:jc w:val="both"/>
        <w:rPr>
          <w:rFonts w:cs="Times New Roman"/>
          <w:szCs w:val="24"/>
        </w:rPr>
      </w:pPr>
      <w:r w:rsidRPr="00246C90">
        <w:rPr>
          <w:rFonts w:cs="Times New Roman"/>
          <w:szCs w:val="24"/>
        </w:rPr>
        <w:t>F</w:t>
      </w:r>
      <w:r w:rsidR="00D41CB8">
        <w:rPr>
          <w:rFonts w:cs="Times New Roman"/>
          <w:szCs w:val="24"/>
        </w:rPr>
        <w:t>erreiro</w:t>
      </w:r>
      <w:r w:rsidRPr="00246C90">
        <w:rPr>
          <w:rFonts w:cs="Times New Roman"/>
          <w:szCs w:val="24"/>
        </w:rPr>
        <w:t xml:space="preserve">, S. (2010). O Software de Gestão </w:t>
      </w:r>
      <w:r w:rsidR="00A14C7F">
        <w:rPr>
          <w:rFonts w:cs="Times New Roman"/>
          <w:szCs w:val="24"/>
        </w:rPr>
        <w:t>Hotel</w:t>
      </w:r>
      <w:r w:rsidRPr="00246C90">
        <w:rPr>
          <w:rFonts w:cs="Times New Roman"/>
          <w:szCs w:val="24"/>
        </w:rPr>
        <w:t xml:space="preserve">eira em Resorts: O Caso do Complexo Bávaro do Grupo Iberostar, Escola Superior de </w:t>
      </w:r>
      <w:r w:rsidR="00A14C7F">
        <w:rPr>
          <w:rFonts w:cs="Times New Roman"/>
          <w:szCs w:val="24"/>
        </w:rPr>
        <w:t>Hotel</w:t>
      </w:r>
      <w:r w:rsidRPr="00246C90">
        <w:rPr>
          <w:rFonts w:cs="Times New Roman"/>
          <w:szCs w:val="24"/>
        </w:rPr>
        <w:t>aria e Turismo do Estoril, Lisboa</w:t>
      </w:r>
      <w:r w:rsidR="00A54092">
        <w:rPr>
          <w:rFonts w:cs="Times New Roman"/>
          <w:szCs w:val="24"/>
        </w:rPr>
        <w:t>.</w:t>
      </w:r>
    </w:p>
    <w:p w14:paraId="1E610139" w14:textId="4CC37E60" w:rsidR="00790539" w:rsidRPr="00790539" w:rsidRDefault="00790539" w:rsidP="00246C90">
      <w:pPr>
        <w:spacing w:line="360" w:lineRule="auto"/>
        <w:jc w:val="both"/>
        <w:rPr>
          <w:rFonts w:cs="Times New Roman"/>
          <w:szCs w:val="24"/>
        </w:rPr>
      </w:pPr>
      <w:r w:rsidRPr="00790539">
        <w:rPr>
          <w:rFonts w:cs="Times New Roman"/>
          <w:szCs w:val="24"/>
          <w:lang w:val="en-GB"/>
        </w:rPr>
        <w:t>Gartner (2017). IT Glossary: Self-S</w:t>
      </w:r>
      <w:r>
        <w:rPr>
          <w:rFonts w:cs="Times New Roman"/>
          <w:szCs w:val="24"/>
          <w:lang w:val="en-GB"/>
        </w:rPr>
        <w:t xml:space="preserve">ervice Business Intelligence. </w:t>
      </w:r>
      <w:r w:rsidRPr="00790539">
        <w:rPr>
          <w:rFonts w:cs="Times New Roman"/>
          <w:szCs w:val="24"/>
        </w:rPr>
        <w:t xml:space="preserve">Obtido em 30 de </w:t>
      </w:r>
      <w:r w:rsidR="00531B9F">
        <w:rPr>
          <w:rFonts w:cs="Times New Roman"/>
          <w:szCs w:val="24"/>
        </w:rPr>
        <w:t>s</w:t>
      </w:r>
      <w:r>
        <w:rPr>
          <w:rFonts w:cs="Times New Roman"/>
          <w:szCs w:val="24"/>
        </w:rPr>
        <w:t xml:space="preserve">etembro de 2017, em: </w:t>
      </w:r>
      <w:r w:rsidRPr="00790539">
        <w:rPr>
          <w:rFonts w:cs="Times New Roman"/>
          <w:szCs w:val="24"/>
        </w:rPr>
        <w:t>https://www.gartner.com/it-glossary/self-service-business-intelligence/</w:t>
      </w:r>
    </w:p>
    <w:p w14:paraId="7860DA26" w14:textId="2C9B044D" w:rsidR="00246C90" w:rsidRPr="00246C90" w:rsidRDefault="00246C90" w:rsidP="00246C90">
      <w:pPr>
        <w:spacing w:line="360" w:lineRule="auto"/>
        <w:jc w:val="both"/>
        <w:rPr>
          <w:rFonts w:cs="Times New Roman"/>
          <w:szCs w:val="24"/>
          <w:lang w:val="en-US"/>
        </w:rPr>
      </w:pPr>
      <w:r w:rsidRPr="00790539">
        <w:rPr>
          <w:rFonts w:cs="Times New Roman"/>
          <w:szCs w:val="24"/>
          <w:lang w:val="en-GB"/>
        </w:rPr>
        <w:t>H</w:t>
      </w:r>
      <w:r w:rsidR="00D41CB8">
        <w:rPr>
          <w:rFonts w:cs="Times New Roman"/>
          <w:szCs w:val="24"/>
          <w:lang w:val="en-GB"/>
        </w:rPr>
        <w:t>ayes</w:t>
      </w:r>
      <w:r w:rsidRPr="00790539">
        <w:rPr>
          <w:rFonts w:cs="Times New Roman"/>
          <w:szCs w:val="24"/>
          <w:lang w:val="en-GB"/>
        </w:rPr>
        <w:t>, David K., M</w:t>
      </w:r>
      <w:r w:rsidR="00D41CB8">
        <w:rPr>
          <w:rFonts w:cs="Times New Roman"/>
          <w:szCs w:val="24"/>
          <w:lang w:val="en-GB"/>
        </w:rPr>
        <w:t>iller</w:t>
      </w:r>
      <w:r w:rsidR="007D6D6F">
        <w:rPr>
          <w:rFonts w:cs="Times New Roman"/>
          <w:szCs w:val="24"/>
          <w:lang w:val="en-GB"/>
        </w:rPr>
        <w:t xml:space="preserve"> e </w:t>
      </w:r>
      <w:r w:rsidRPr="00790539">
        <w:rPr>
          <w:rFonts w:cs="Times New Roman"/>
          <w:szCs w:val="24"/>
          <w:lang w:val="en-GB"/>
        </w:rPr>
        <w:t xml:space="preserve">Allisha A. (2011). </w:t>
      </w:r>
      <w:r w:rsidRPr="00246C90">
        <w:rPr>
          <w:rFonts w:cs="Times New Roman"/>
          <w:szCs w:val="24"/>
          <w:lang w:val="en-US"/>
        </w:rPr>
        <w:t>Revenue Management for the Hospitality Industry, John Wiley &amp; Sons, Inc., Hoboken, New Jersey</w:t>
      </w:r>
      <w:r w:rsidR="00A54092">
        <w:rPr>
          <w:rFonts w:cs="Times New Roman"/>
          <w:szCs w:val="24"/>
          <w:lang w:val="en-US"/>
        </w:rPr>
        <w:t>.</w:t>
      </w:r>
    </w:p>
    <w:p w14:paraId="369DD6AC" w14:textId="489EA761" w:rsidR="00246C90" w:rsidRDefault="00246C90" w:rsidP="00246C90">
      <w:pPr>
        <w:spacing w:line="360" w:lineRule="auto"/>
        <w:jc w:val="both"/>
        <w:rPr>
          <w:rStyle w:val="Hiperligao"/>
          <w:rFonts w:cs="Times New Roman"/>
          <w:color w:val="auto"/>
          <w:szCs w:val="24"/>
          <w:u w:val="none"/>
        </w:rPr>
      </w:pPr>
      <w:r w:rsidRPr="00246C90">
        <w:rPr>
          <w:rFonts w:cs="Times New Roman"/>
          <w:szCs w:val="24"/>
        </w:rPr>
        <w:lastRenderedPageBreak/>
        <w:t>H</w:t>
      </w:r>
      <w:r w:rsidR="00D41CB8">
        <w:rPr>
          <w:rFonts w:cs="Times New Roman"/>
          <w:szCs w:val="24"/>
        </w:rPr>
        <w:t>enriques</w:t>
      </w:r>
      <w:r w:rsidRPr="00246C90">
        <w:rPr>
          <w:rFonts w:cs="Times New Roman"/>
          <w:szCs w:val="24"/>
        </w:rPr>
        <w:t xml:space="preserve">, H. (2008). Preços e Segmentação de Mercado. Obtido em 30 de setembro de 2017 em: </w:t>
      </w:r>
      <w:hyperlink r:id="rId91" w:anchor="!/2008/11/preos-e-segmentao-de-mercado.html" w:history="1">
        <w:r w:rsidRPr="00246C90">
          <w:rPr>
            <w:rStyle w:val="Hiperligao"/>
            <w:rFonts w:cs="Times New Roman"/>
            <w:color w:val="auto"/>
            <w:szCs w:val="24"/>
            <w:u w:val="none"/>
          </w:rPr>
          <w:t>http://henriquehenriques.blogspot.pt/2008/11/preos-e-segmentao-de-mercado.html#!/2008/11/preos-e-segmentao-de-mercado.html</w:t>
        </w:r>
      </w:hyperlink>
    </w:p>
    <w:p w14:paraId="3EBF122B" w14:textId="1B7A71EA" w:rsidR="00105998" w:rsidRPr="00105998" w:rsidRDefault="00105998" w:rsidP="00246C90">
      <w:pPr>
        <w:spacing w:line="360" w:lineRule="auto"/>
        <w:jc w:val="both"/>
        <w:rPr>
          <w:rFonts w:cs="Times New Roman"/>
          <w:szCs w:val="24"/>
          <w:lang w:val="en-GB"/>
        </w:rPr>
      </w:pPr>
      <w:r w:rsidRPr="00105998">
        <w:rPr>
          <w:rFonts w:cs="Times New Roman"/>
          <w:szCs w:val="24"/>
          <w:lang w:val="en-GB"/>
        </w:rPr>
        <w:t xml:space="preserve">Hertzfeld, E. (2016a). </w:t>
      </w:r>
      <w:r w:rsidRPr="00246C90">
        <w:rPr>
          <w:rFonts w:cs="Times New Roman"/>
          <w:szCs w:val="24"/>
          <w:lang w:val="en-GB"/>
        </w:rPr>
        <w:t xml:space="preserve">Property-management systems: Channel managers help create efficient distribution systems. </w:t>
      </w:r>
      <w:r>
        <w:rPr>
          <w:rFonts w:cs="Times New Roman"/>
          <w:szCs w:val="24"/>
          <w:lang w:val="en-GB"/>
        </w:rPr>
        <w:t>Hotel</w:t>
      </w:r>
      <w:r w:rsidRPr="00246C90">
        <w:rPr>
          <w:rFonts w:cs="Times New Roman"/>
          <w:szCs w:val="24"/>
          <w:lang w:val="en-GB"/>
        </w:rPr>
        <w:t xml:space="preserve"> Management,</w:t>
      </w:r>
      <w:r>
        <w:rPr>
          <w:rFonts w:cs="Times New Roman"/>
          <w:szCs w:val="24"/>
          <w:lang w:val="en-GB"/>
        </w:rPr>
        <w:t xml:space="preserve"> </w:t>
      </w:r>
      <w:r w:rsidR="005F7CB3">
        <w:rPr>
          <w:rFonts w:cs="Times New Roman"/>
          <w:szCs w:val="24"/>
          <w:lang w:val="en-GB"/>
        </w:rPr>
        <w:t>231(6),</w:t>
      </w:r>
      <w:r w:rsidRPr="00246C90">
        <w:rPr>
          <w:rFonts w:cs="Times New Roman"/>
          <w:szCs w:val="24"/>
          <w:lang w:val="en-GB"/>
        </w:rPr>
        <w:t>22</w:t>
      </w:r>
      <w:r>
        <w:rPr>
          <w:rFonts w:cs="Times New Roman"/>
          <w:szCs w:val="24"/>
          <w:lang w:val="en-GB"/>
        </w:rPr>
        <w:t>.</w:t>
      </w:r>
      <w:r w:rsidRPr="00246C90">
        <w:rPr>
          <w:rFonts w:cs="Times New Roman"/>
          <w:szCs w:val="24"/>
          <w:lang w:val="en-GB"/>
        </w:rPr>
        <w:t xml:space="preserve"> Questex Media Group, LLC Delaware em: </w:t>
      </w:r>
      <w:hyperlink r:id="rId92" w:history="1">
        <w:r w:rsidRPr="00246C90">
          <w:rPr>
            <w:rStyle w:val="Hiperligao"/>
            <w:rFonts w:cs="Times New Roman"/>
            <w:color w:val="auto"/>
            <w:szCs w:val="24"/>
            <w:u w:val="none"/>
            <w:lang w:val="en-GB"/>
          </w:rPr>
          <w:t>http://www.b-on.pt</w:t>
        </w:r>
      </w:hyperlink>
      <w:r w:rsidRPr="00246C90">
        <w:rPr>
          <w:rFonts w:cs="Times New Roman"/>
          <w:szCs w:val="24"/>
          <w:lang w:val="en-GB"/>
        </w:rPr>
        <w:t xml:space="preserve"> </w:t>
      </w:r>
    </w:p>
    <w:p w14:paraId="6041497E" w14:textId="3F5B9E51" w:rsidR="00246C90" w:rsidRPr="00246C90" w:rsidRDefault="00246C90" w:rsidP="00246C90">
      <w:pPr>
        <w:spacing w:line="360" w:lineRule="auto"/>
        <w:jc w:val="both"/>
        <w:rPr>
          <w:rFonts w:cs="Times New Roman"/>
          <w:szCs w:val="24"/>
          <w:lang w:val="en-GB"/>
        </w:rPr>
      </w:pPr>
      <w:r w:rsidRPr="00246C90">
        <w:rPr>
          <w:rFonts w:cs="Times New Roman"/>
          <w:szCs w:val="24"/>
          <w:lang w:val="en-GB"/>
        </w:rPr>
        <w:t>H</w:t>
      </w:r>
      <w:r w:rsidR="00D41CB8">
        <w:rPr>
          <w:rFonts w:cs="Times New Roman"/>
          <w:szCs w:val="24"/>
          <w:lang w:val="en-GB"/>
        </w:rPr>
        <w:t>ertzfeld</w:t>
      </w:r>
      <w:r w:rsidRPr="00246C90">
        <w:rPr>
          <w:rFonts w:cs="Times New Roman"/>
          <w:szCs w:val="24"/>
          <w:lang w:val="en-GB"/>
        </w:rPr>
        <w:t>, E. (2016</w:t>
      </w:r>
      <w:r w:rsidR="00105998">
        <w:rPr>
          <w:rFonts w:cs="Times New Roman"/>
          <w:szCs w:val="24"/>
          <w:lang w:val="en-GB"/>
        </w:rPr>
        <w:t>b</w:t>
      </w:r>
      <w:r w:rsidRPr="00246C90">
        <w:rPr>
          <w:rFonts w:cs="Times New Roman"/>
          <w:szCs w:val="24"/>
          <w:lang w:val="en-GB"/>
        </w:rPr>
        <w:t xml:space="preserve">). Revenue Management: Business-intelligence systems help </w:t>
      </w:r>
      <w:r w:rsidR="00A14C7F">
        <w:rPr>
          <w:rFonts w:cs="Times New Roman"/>
          <w:szCs w:val="24"/>
          <w:lang w:val="en-GB"/>
        </w:rPr>
        <w:t>hotel</w:t>
      </w:r>
      <w:r w:rsidRPr="00246C90">
        <w:rPr>
          <w:rFonts w:cs="Times New Roman"/>
          <w:szCs w:val="24"/>
          <w:lang w:val="en-GB"/>
        </w:rPr>
        <w:t xml:space="preserve">iers understand revenue-management processes. </w:t>
      </w:r>
      <w:r w:rsidR="00A14C7F">
        <w:rPr>
          <w:rFonts w:cs="Times New Roman"/>
          <w:szCs w:val="24"/>
          <w:lang w:val="en-GB"/>
        </w:rPr>
        <w:t>Hotel</w:t>
      </w:r>
      <w:r w:rsidRPr="00246C90">
        <w:rPr>
          <w:rFonts w:cs="Times New Roman"/>
          <w:szCs w:val="24"/>
          <w:lang w:val="en-GB"/>
        </w:rPr>
        <w:t xml:space="preserve"> Management, 231(4),66</w:t>
      </w:r>
      <w:r w:rsidR="00105998">
        <w:rPr>
          <w:rFonts w:cs="Times New Roman"/>
          <w:szCs w:val="24"/>
          <w:lang w:val="en-GB"/>
        </w:rPr>
        <w:t>.</w:t>
      </w:r>
      <w:r w:rsidRPr="00246C90">
        <w:rPr>
          <w:rFonts w:cs="Times New Roman"/>
          <w:szCs w:val="24"/>
          <w:lang w:val="en-GB"/>
        </w:rPr>
        <w:t xml:space="preserve"> Questex Media Group, LLC Delaware em: </w:t>
      </w:r>
      <w:hyperlink r:id="rId93" w:history="1">
        <w:r w:rsidRPr="00246C90">
          <w:rPr>
            <w:rStyle w:val="Hiperligao"/>
            <w:rFonts w:cs="Times New Roman"/>
            <w:color w:val="auto"/>
            <w:szCs w:val="24"/>
            <w:u w:val="none"/>
            <w:lang w:val="en-GB"/>
          </w:rPr>
          <w:t>http://www.b-on.pt</w:t>
        </w:r>
      </w:hyperlink>
      <w:r w:rsidRPr="00246C90">
        <w:rPr>
          <w:rFonts w:cs="Times New Roman"/>
          <w:szCs w:val="24"/>
          <w:lang w:val="en-GB"/>
        </w:rPr>
        <w:t xml:space="preserve"> </w:t>
      </w:r>
    </w:p>
    <w:p w14:paraId="6A40E56F" w14:textId="61037587" w:rsidR="00246C90" w:rsidRDefault="00246C90" w:rsidP="00246C90">
      <w:pPr>
        <w:spacing w:line="360" w:lineRule="auto"/>
        <w:jc w:val="both"/>
        <w:rPr>
          <w:rFonts w:cs="Times New Roman"/>
          <w:szCs w:val="24"/>
          <w:lang w:val="en-US"/>
        </w:rPr>
      </w:pPr>
      <w:r w:rsidRPr="00246C90">
        <w:rPr>
          <w:rFonts w:cs="Times New Roman"/>
          <w:szCs w:val="24"/>
          <w:lang w:val="en-US"/>
        </w:rPr>
        <w:t>I</w:t>
      </w:r>
      <w:r w:rsidR="00D41CB8">
        <w:rPr>
          <w:rFonts w:cs="Times New Roman"/>
          <w:szCs w:val="24"/>
          <w:lang w:val="en-US"/>
        </w:rPr>
        <w:t>nmon</w:t>
      </w:r>
      <w:r w:rsidRPr="00246C90">
        <w:rPr>
          <w:rFonts w:cs="Times New Roman"/>
          <w:szCs w:val="24"/>
          <w:lang w:val="en-US"/>
        </w:rPr>
        <w:t xml:space="preserve">, W. H. </w:t>
      </w:r>
      <w:r w:rsidR="00F20483">
        <w:rPr>
          <w:rFonts w:cs="Times New Roman"/>
          <w:szCs w:val="24"/>
          <w:lang w:val="en-US"/>
        </w:rPr>
        <w:t>(</w:t>
      </w:r>
      <w:r w:rsidRPr="00246C90">
        <w:rPr>
          <w:rFonts w:cs="Times New Roman"/>
          <w:szCs w:val="24"/>
          <w:lang w:val="en-US"/>
        </w:rPr>
        <w:t>2002</w:t>
      </w:r>
      <w:r w:rsidR="00F20483">
        <w:rPr>
          <w:rFonts w:cs="Times New Roman"/>
          <w:szCs w:val="24"/>
          <w:lang w:val="en-US"/>
        </w:rPr>
        <w:t>)</w:t>
      </w:r>
      <w:r w:rsidRPr="00246C90">
        <w:rPr>
          <w:rFonts w:cs="Times New Roman"/>
          <w:szCs w:val="24"/>
          <w:lang w:val="en-US"/>
        </w:rPr>
        <w:t>. Building the Data Warehouse, Third Edition, Wiley Computer Publishing</w:t>
      </w:r>
      <w:r w:rsidR="00A54092">
        <w:rPr>
          <w:rFonts w:cs="Times New Roman"/>
          <w:szCs w:val="24"/>
          <w:lang w:val="en-US"/>
        </w:rPr>
        <w:t>.</w:t>
      </w:r>
    </w:p>
    <w:p w14:paraId="34CAC4A7" w14:textId="56ED3DD1" w:rsidR="00A73C3A" w:rsidRPr="00A73C3A" w:rsidRDefault="00A73C3A" w:rsidP="00246C90">
      <w:pPr>
        <w:spacing w:line="360" w:lineRule="auto"/>
        <w:jc w:val="both"/>
        <w:rPr>
          <w:rFonts w:cs="Times New Roman"/>
          <w:szCs w:val="24"/>
        </w:rPr>
      </w:pPr>
      <w:r>
        <w:rPr>
          <w:rFonts w:cs="Times New Roman"/>
          <w:szCs w:val="24"/>
          <w:lang w:val="en-US"/>
        </w:rPr>
        <w:t xml:space="preserve">International Organization for Standardization. </w:t>
      </w:r>
      <w:r w:rsidRPr="009E6BE4">
        <w:rPr>
          <w:rFonts w:cs="Times New Roman"/>
          <w:szCs w:val="24"/>
          <w:lang w:val="en-GB"/>
        </w:rPr>
        <w:t xml:space="preserve">Country Codes – ISO 3166. </w:t>
      </w:r>
      <w:r w:rsidRPr="00A73C3A">
        <w:rPr>
          <w:rFonts w:cs="Times New Roman"/>
          <w:szCs w:val="24"/>
        </w:rPr>
        <w:t>Obtido em</w:t>
      </w:r>
      <w:r>
        <w:rPr>
          <w:rFonts w:cs="Times New Roman"/>
          <w:szCs w:val="24"/>
        </w:rPr>
        <w:t xml:space="preserve"> 15 de outubro, de ISO: </w:t>
      </w:r>
      <w:r w:rsidRPr="00A73C3A">
        <w:rPr>
          <w:rFonts w:cs="Times New Roman"/>
          <w:szCs w:val="24"/>
        </w:rPr>
        <w:t>https://www.iso.org/iso-3166-country-codes.html</w:t>
      </w:r>
    </w:p>
    <w:p w14:paraId="56AED2DA" w14:textId="43227D18" w:rsidR="00246C90" w:rsidRPr="00246C90" w:rsidRDefault="00246C90" w:rsidP="00246C90">
      <w:pPr>
        <w:spacing w:line="360" w:lineRule="auto"/>
        <w:jc w:val="both"/>
        <w:rPr>
          <w:rFonts w:cs="Times New Roman"/>
          <w:szCs w:val="24"/>
          <w:lang w:val="en-US"/>
        </w:rPr>
      </w:pPr>
      <w:r w:rsidRPr="009E6BE4">
        <w:rPr>
          <w:rFonts w:cs="Times New Roman"/>
          <w:szCs w:val="24"/>
          <w:lang w:val="en-GB"/>
        </w:rPr>
        <w:t>K</w:t>
      </w:r>
      <w:r w:rsidR="00D41CB8" w:rsidRPr="009E6BE4">
        <w:rPr>
          <w:rFonts w:cs="Times New Roman"/>
          <w:szCs w:val="24"/>
          <w:lang w:val="en-GB"/>
        </w:rPr>
        <w:t>asavana</w:t>
      </w:r>
      <w:r w:rsidRPr="009E6BE4">
        <w:rPr>
          <w:rFonts w:cs="Times New Roman"/>
          <w:szCs w:val="24"/>
          <w:lang w:val="en-GB"/>
        </w:rPr>
        <w:t>, M. &amp; C</w:t>
      </w:r>
      <w:r w:rsidR="00D41CB8" w:rsidRPr="009E6BE4">
        <w:rPr>
          <w:rFonts w:cs="Times New Roman"/>
          <w:szCs w:val="24"/>
          <w:lang w:val="en-GB"/>
        </w:rPr>
        <w:t>ahill</w:t>
      </w:r>
      <w:r w:rsidRPr="009E6BE4">
        <w:rPr>
          <w:rFonts w:cs="Times New Roman"/>
          <w:szCs w:val="24"/>
          <w:lang w:val="en-GB"/>
        </w:rPr>
        <w:t xml:space="preserve">, J. (2003). </w:t>
      </w:r>
      <w:r w:rsidRPr="00246C90">
        <w:rPr>
          <w:rFonts w:cs="Times New Roman"/>
          <w:szCs w:val="24"/>
          <w:lang w:val="en-US"/>
        </w:rPr>
        <w:t xml:space="preserve">Managing Technology in the Hospitality Industry, Fourth Edition, Educational Institute, American </w:t>
      </w:r>
      <w:r w:rsidR="00A14C7F">
        <w:rPr>
          <w:rFonts w:cs="Times New Roman"/>
          <w:szCs w:val="24"/>
          <w:lang w:val="en-US"/>
        </w:rPr>
        <w:t>Hotel</w:t>
      </w:r>
      <w:r w:rsidRPr="00246C90">
        <w:rPr>
          <w:rFonts w:cs="Times New Roman"/>
          <w:szCs w:val="24"/>
          <w:lang w:val="en-US"/>
        </w:rPr>
        <w:t xml:space="preserve"> &amp; Lodging Association, Lansing, Michigan.</w:t>
      </w:r>
    </w:p>
    <w:p w14:paraId="0BDBD4E2" w14:textId="4F21127E" w:rsidR="00246C90" w:rsidRDefault="00246C90" w:rsidP="00246C90">
      <w:pPr>
        <w:spacing w:line="360" w:lineRule="auto"/>
        <w:jc w:val="both"/>
        <w:rPr>
          <w:rFonts w:cs="Times New Roman"/>
          <w:szCs w:val="24"/>
          <w:lang w:val="en-US"/>
        </w:rPr>
      </w:pPr>
      <w:r w:rsidRPr="00246C90">
        <w:rPr>
          <w:rFonts w:cs="Times New Roman"/>
          <w:szCs w:val="24"/>
          <w:lang w:val="en-US"/>
        </w:rPr>
        <w:t>K</w:t>
      </w:r>
      <w:r w:rsidR="00D41CB8">
        <w:rPr>
          <w:rFonts w:cs="Times New Roman"/>
          <w:szCs w:val="24"/>
          <w:lang w:val="en-US"/>
        </w:rPr>
        <w:t>imball</w:t>
      </w:r>
      <w:r w:rsidRPr="00246C90">
        <w:rPr>
          <w:rFonts w:cs="Times New Roman"/>
          <w:szCs w:val="24"/>
          <w:lang w:val="en-US"/>
        </w:rPr>
        <w:t>, R., R</w:t>
      </w:r>
      <w:r w:rsidR="00D41CB8">
        <w:rPr>
          <w:rFonts w:cs="Times New Roman"/>
          <w:szCs w:val="24"/>
          <w:lang w:val="en-US"/>
        </w:rPr>
        <w:t>oss</w:t>
      </w:r>
      <w:r w:rsidRPr="00246C90">
        <w:rPr>
          <w:rFonts w:cs="Times New Roman"/>
          <w:szCs w:val="24"/>
          <w:lang w:val="en-US"/>
        </w:rPr>
        <w:t xml:space="preserve">, M., </w:t>
      </w:r>
      <w:r w:rsidR="00F20483">
        <w:rPr>
          <w:rFonts w:cs="Times New Roman"/>
          <w:szCs w:val="24"/>
          <w:lang w:val="en-US"/>
        </w:rPr>
        <w:t>(</w:t>
      </w:r>
      <w:r w:rsidRPr="00246C90">
        <w:rPr>
          <w:rFonts w:cs="Times New Roman"/>
          <w:szCs w:val="24"/>
          <w:lang w:val="en-US"/>
        </w:rPr>
        <w:t>2013</w:t>
      </w:r>
      <w:r w:rsidR="00F20483">
        <w:rPr>
          <w:rFonts w:cs="Times New Roman"/>
          <w:szCs w:val="24"/>
          <w:lang w:val="en-US"/>
        </w:rPr>
        <w:t>)</w:t>
      </w:r>
      <w:r w:rsidRPr="00246C90">
        <w:rPr>
          <w:rFonts w:cs="Times New Roman"/>
          <w:szCs w:val="24"/>
          <w:lang w:val="en-US"/>
        </w:rPr>
        <w:t>. The Data Warehouse Toolkit: The Definitive Guide to Dimensional Modeling, Third Edition, John Wiley &amp; Sons, Inc.</w:t>
      </w:r>
    </w:p>
    <w:p w14:paraId="21637113" w14:textId="586790A8" w:rsidR="00F20483" w:rsidRDefault="00F20483" w:rsidP="00246C90">
      <w:pPr>
        <w:spacing w:line="360" w:lineRule="auto"/>
        <w:jc w:val="both"/>
        <w:rPr>
          <w:rFonts w:cs="Times New Roman"/>
          <w:szCs w:val="24"/>
          <w:lang w:val="en-US"/>
        </w:rPr>
      </w:pPr>
      <w:r>
        <w:rPr>
          <w:rFonts w:cs="Times New Roman"/>
          <w:szCs w:val="24"/>
          <w:lang w:val="en-US"/>
        </w:rPr>
        <w:t>Kimes, S. (2000). A Strategi</w:t>
      </w:r>
      <w:r w:rsidR="007D6D6F">
        <w:rPr>
          <w:rFonts w:cs="Times New Roman"/>
          <w:szCs w:val="24"/>
          <w:lang w:val="en-US"/>
        </w:rPr>
        <w:t>c Approach to Yield Management In A. Ingold, I. Yeoman e U. McMahon-Beattie (E</w:t>
      </w:r>
      <w:r>
        <w:rPr>
          <w:rFonts w:cs="Times New Roman"/>
          <w:szCs w:val="24"/>
          <w:lang w:val="en-US"/>
        </w:rPr>
        <w:t>ds</w:t>
      </w:r>
      <w:r w:rsidR="007D6D6F">
        <w:rPr>
          <w:rFonts w:cs="Times New Roman"/>
          <w:szCs w:val="24"/>
          <w:lang w:val="en-US"/>
        </w:rPr>
        <w:t>.</w:t>
      </w:r>
      <w:r>
        <w:rPr>
          <w:rFonts w:cs="Times New Roman"/>
          <w:szCs w:val="24"/>
          <w:lang w:val="en-US"/>
        </w:rPr>
        <w:t>)</w:t>
      </w:r>
      <w:r w:rsidR="007D6D6F">
        <w:rPr>
          <w:rFonts w:cs="Times New Roman"/>
          <w:szCs w:val="24"/>
          <w:lang w:val="en-US"/>
        </w:rPr>
        <w:t>,</w:t>
      </w:r>
      <w:r>
        <w:rPr>
          <w:rFonts w:cs="Times New Roman"/>
          <w:szCs w:val="24"/>
          <w:lang w:val="en-US"/>
        </w:rPr>
        <w:t xml:space="preserve"> </w:t>
      </w:r>
      <w:r w:rsidRPr="00B55007">
        <w:rPr>
          <w:rFonts w:cs="Times New Roman"/>
          <w:i/>
          <w:szCs w:val="24"/>
          <w:lang w:val="en-US"/>
        </w:rPr>
        <w:t>Yield Management: Strategies for the Service Industries</w:t>
      </w:r>
      <w:r w:rsidR="007D6D6F">
        <w:rPr>
          <w:rFonts w:cs="Times New Roman"/>
          <w:szCs w:val="24"/>
          <w:lang w:val="en-US"/>
        </w:rPr>
        <w:t xml:space="preserve"> (pp.3-14)</w:t>
      </w:r>
      <w:r>
        <w:rPr>
          <w:rFonts w:cs="Times New Roman"/>
          <w:szCs w:val="24"/>
          <w:lang w:val="en-US"/>
        </w:rPr>
        <w:t>. London: Continuum Books.</w:t>
      </w:r>
    </w:p>
    <w:p w14:paraId="26CE9AB8" w14:textId="503C906E" w:rsidR="006D2DEA" w:rsidRDefault="006D2DEA" w:rsidP="00246C90">
      <w:pPr>
        <w:spacing w:line="360" w:lineRule="auto"/>
        <w:jc w:val="both"/>
        <w:rPr>
          <w:rFonts w:cs="Times New Roman"/>
          <w:szCs w:val="24"/>
        </w:rPr>
      </w:pPr>
      <w:r w:rsidRPr="009E6BE4">
        <w:rPr>
          <w:rFonts w:cs="Times New Roman"/>
          <w:szCs w:val="24"/>
          <w:lang w:val="en-GB"/>
        </w:rPr>
        <w:t xml:space="preserve">Landman, Patrick. </w:t>
      </w:r>
      <w:r w:rsidRPr="00BB0981">
        <w:rPr>
          <w:rFonts w:cs="Times New Roman"/>
          <w:szCs w:val="24"/>
          <w:lang w:val="en-GB"/>
        </w:rPr>
        <w:t>Xotels</w:t>
      </w:r>
      <w:r w:rsidR="00BB0981" w:rsidRPr="00BB0981">
        <w:rPr>
          <w:rFonts w:cs="Times New Roman"/>
          <w:szCs w:val="24"/>
          <w:lang w:val="en-GB"/>
        </w:rPr>
        <w:t>: Leadership in Revenue M</w:t>
      </w:r>
      <w:r w:rsidR="00BB0981">
        <w:rPr>
          <w:rFonts w:cs="Times New Roman"/>
          <w:szCs w:val="24"/>
          <w:lang w:val="en-GB"/>
        </w:rPr>
        <w:t xml:space="preserve">anagement. </w:t>
      </w:r>
      <w:r w:rsidR="00BB0981" w:rsidRPr="00BB0981">
        <w:rPr>
          <w:rFonts w:cs="Times New Roman"/>
          <w:szCs w:val="24"/>
        </w:rPr>
        <w:t>Obtido</w:t>
      </w:r>
      <w:r w:rsidR="00BB0981">
        <w:rPr>
          <w:rFonts w:cs="Times New Roman"/>
          <w:szCs w:val="24"/>
        </w:rPr>
        <w:t xml:space="preserve"> a 15 de </w:t>
      </w:r>
      <w:r w:rsidR="00793702">
        <w:rPr>
          <w:rFonts w:cs="Times New Roman"/>
          <w:szCs w:val="24"/>
        </w:rPr>
        <w:t>j</w:t>
      </w:r>
      <w:r w:rsidR="00BB0981">
        <w:rPr>
          <w:rFonts w:cs="Times New Roman"/>
          <w:szCs w:val="24"/>
        </w:rPr>
        <w:t xml:space="preserve">ulho de 2017, </w:t>
      </w:r>
      <w:r w:rsidR="00BB0981" w:rsidRPr="00BB0981">
        <w:rPr>
          <w:rFonts w:cs="Times New Roman"/>
          <w:szCs w:val="24"/>
        </w:rPr>
        <w:t xml:space="preserve">de Xotels: </w:t>
      </w:r>
      <w:hyperlink r:id="rId94" w:history="1">
        <w:r w:rsidR="00BB0981" w:rsidRPr="00BB0981">
          <w:rPr>
            <w:rStyle w:val="Hiperligao"/>
            <w:rFonts w:cs="Times New Roman"/>
            <w:color w:val="auto"/>
            <w:szCs w:val="24"/>
            <w:u w:val="none"/>
          </w:rPr>
          <w:t>http://www.x</w:t>
        </w:r>
        <w:r w:rsidR="00A14C7F">
          <w:rPr>
            <w:rStyle w:val="Hiperligao"/>
            <w:rFonts w:cs="Times New Roman"/>
            <w:color w:val="auto"/>
            <w:szCs w:val="24"/>
            <w:u w:val="none"/>
          </w:rPr>
          <w:t>hotel</w:t>
        </w:r>
        <w:r w:rsidR="00BB0981" w:rsidRPr="00BB0981">
          <w:rPr>
            <w:rStyle w:val="Hiperligao"/>
            <w:rFonts w:cs="Times New Roman"/>
            <w:color w:val="auto"/>
            <w:szCs w:val="24"/>
            <w:u w:val="none"/>
          </w:rPr>
          <w:t>s.com</w:t>
        </w:r>
      </w:hyperlink>
      <w:r w:rsidR="00BB0981" w:rsidRPr="00BB0981">
        <w:rPr>
          <w:rFonts w:cs="Times New Roman"/>
          <w:szCs w:val="24"/>
        </w:rPr>
        <w:t xml:space="preserve">. </w:t>
      </w:r>
    </w:p>
    <w:p w14:paraId="4FCAB80A" w14:textId="5CD6148D" w:rsidR="00DA76B3" w:rsidRPr="00DA76B3" w:rsidRDefault="00DA76B3" w:rsidP="00246C90">
      <w:pPr>
        <w:spacing w:line="360" w:lineRule="auto"/>
        <w:jc w:val="both"/>
        <w:rPr>
          <w:rFonts w:cs="Times New Roman"/>
          <w:szCs w:val="24"/>
        </w:rPr>
      </w:pPr>
      <w:r w:rsidRPr="002E251E">
        <w:rPr>
          <w:rFonts w:cs="Times New Roman"/>
          <w:szCs w:val="24"/>
          <w:lang w:val="en-GB"/>
        </w:rPr>
        <w:t>Magnini, V., Honeycutt, E. e</w:t>
      </w:r>
      <w:r w:rsidRPr="00DA76B3">
        <w:rPr>
          <w:rFonts w:cs="Times New Roman"/>
          <w:szCs w:val="24"/>
          <w:lang w:val="en-GB"/>
        </w:rPr>
        <w:t xml:space="preserve"> H</w:t>
      </w:r>
      <w:r w:rsidRPr="002E251E">
        <w:rPr>
          <w:rFonts w:cs="Times New Roman"/>
          <w:szCs w:val="24"/>
          <w:lang w:val="en-GB"/>
        </w:rPr>
        <w:t>o</w:t>
      </w:r>
      <w:r>
        <w:rPr>
          <w:rFonts w:cs="Times New Roman"/>
          <w:szCs w:val="24"/>
          <w:lang w:val="en-GB"/>
        </w:rPr>
        <w:t xml:space="preserve">dge, S. (2003). </w:t>
      </w:r>
      <w:r w:rsidRPr="00DA76B3">
        <w:rPr>
          <w:rFonts w:cs="Times New Roman"/>
          <w:szCs w:val="24"/>
          <w:lang w:val="en-GB"/>
        </w:rPr>
        <w:t>Da</w:t>
      </w:r>
      <w:r w:rsidRPr="002E251E">
        <w:rPr>
          <w:rFonts w:cs="Times New Roman"/>
          <w:szCs w:val="24"/>
          <w:lang w:val="en-GB"/>
        </w:rPr>
        <w:t xml:space="preserve">ta Mining for </w:t>
      </w:r>
      <w:r w:rsidR="00A14C7F">
        <w:rPr>
          <w:rFonts w:cs="Times New Roman"/>
          <w:szCs w:val="24"/>
          <w:lang w:val="en-GB"/>
        </w:rPr>
        <w:t>Hotel</w:t>
      </w:r>
      <w:r w:rsidRPr="002E251E">
        <w:rPr>
          <w:rFonts w:cs="Times New Roman"/>
          <w:szCs w:val="24"/>
          <w:lang w:val="en-GB"/>
        </w:rPr>
        <w:t xml:space="preserve"> F</w:t>
      </w:r>
      <w:r>
        <w:rPr>
          <w:rFonts w:cs="Times New Roman"/>
          <w:szCs w:val="24"/>
          <w:lang w:val="en-GB"/>
        </w:rPr>
        <w:t xml:space="preserve">irms: Use and Limitations. </w:t>
      </w:r>
      <w:r w:rsidRPr="002E251E">
        <w:rPr>
          <w:rFonts w:cs="Times New Roman"/>
          <w:szCs w:val="24"/>
        </w:rPr>
        <w:t xml:space="preserve">Cornell </w:t>
      </w:r>
      <w:r w:rsidR="00A14C7F">
        <w:rPr>
          <w:rFonts w:cs="Times New Roman"/>
          <w:szCs w:val="24"/>
        </w:rPr>
        <w:t>Hotel</w:t>
      </w:r>
      <w:r w:rsidRPr="002E251E">
        <w:rPr>
          <w:rFonts w:cs="Times New Roman"/>
          <w:szCs w:val="24"/>
        </w:rPr>
        <w:t xml:space="preserve"> and Administration Quarterly, 44, </w:t>
      </w:r>
      <w:r w:rsidR="005F7CB3">
        <w:rPr>
          <w:rFonts w:cs="Times New Roman"/>
          <w:szCs w:val="24"/>
        </w:rPr>
        <w:t>(</w:t>
      </w:r>
      <w:r w:rsidRPr="002E251E">
        <w:rPr>
          <w:rFonts w:cs="Times New Roman"/>
          <w:szCs w:val="24"/>
        </w:rPr>
        <w:t>94</w:t>
      </w:r>
      <w:r w:rsidR="005F7CB3">
        <w:rPr>
          <w:rFonts w:cs="Times New Roman"/>
          <w:szCs w:val="24"/>
        </w:rPr>
        <w:t>)</w:t>
      </w:r>
      <w:r w:rsidRPr="002E251E">
        <w:rPr>
          <w:rFonts w:cs="Times New Roman"/>
          <w:szCs w:val="24"/>
        </w:rPr>
        <w:t>. DOI: 10.1177/0010880403442009</w:t>
      </w:r>
    </w:p>
    <w:p w14:paraId="0B8293DC" w14:textId="6EBA25F9" w:rsidR="00246C90" w:rsidRDefault="00246C90" w:rsidP="00246C90">
      <w:pPr>
        <w:spacing w:line="360" w:lineRule="auto"/>
        <w:jc w:val="both"/>
        <w:rPr>
          <w:rFonts w:cs="Times New Roman"/>
          <w:szCs w:val="24"/>
        </w:rPr>
      </w:pPr>
      <w:r w:rsidRPr="00246C90">
        <w:rPr>
          <w:rFonts w:cs="Times New Roman"/>
          <w:szCs w:val="24"/>
        </w:rPr>
        <w:t>M</w:t>
      </w:r>
      <w:r w:rsidR="00D41CB8">
        <w:rPr>
          <w:rFonts w:cs="Times New Roman"/>
          <w:szCs w:val="24"/>
        </w:rPr>
        <w:t>atoso</w:t>
      </w:r>
      <w:r w:rsidRPr="00246C90">
        <w:rPr>
          <w:rFonts w:cs="Times New Roman"/>
          <w:szCs w:val="24"/>
        </w:rPr>
        <w:t xml:space="preserve">, João Manuel Guerreiro (1996). A Informática na </w:t>
      </w:r>
      <w:r w:rsidR="00A14C7F">
        <w:rPr>
          <w:rFonts w:cs="Times New Roman"/>
          <w:szCs w:val="24"/>
        </w:rPr>
        <w:t>Hotel</w:t>
      </w:r>
      <w:r w:rsidRPr="00246C90">
        <w:rPr>
          <w:rFonts w:cs="Times New Roman"/>
          <w:szCs w:val="24"/>
        </w:rPr>
        <w:t>aria e Turismo, Plátano Edições Técnicas, Lisboa.</w:t>
      </w:r>
    </w:p>
    <w:p w14:paraId="0FFED0B0" w14:textId="5EA2F8DC" w:rsidR="00610EB5" w:rsidRDefault="005F7CB3" w:rsidP="00246C90">
      <w:pPr>
        <w:spacing w:line="360" w:lineRule="auto"/>
        <w:jc w:val="both"/>
        <w:rPr>
          <w:rFonts w:cs="Times New Roman"/>
          <w:szCs w:val="24"/>
          <w:lang w:val="en-US"/>
        </w:rPr>
      </w:pPr>
      <w:r w:rsidRPr="005F7CB3">
        <w:rPr>
          <w:rFonts w:cs="Times New Roman"/>
          <w:szCs w:val="24"/>
        </w:rPr>
        <w:lastRenderedPageBreak/>
        <w:t>Mehrotra, R. e</w:t>
      </w:r>
      <w:r w:rsidR="00610EB5" w:rsidRPr="005F7CB3">
        <w:rPr>
          <w:rFonts w:cs="Times New Roman"/>
          <w:szCs w:val="24"/>
        </w:rPr>
        <w:t xml:space="preserve"> Ruttley, J. (2006). </w:t>
      </w:r>
      <w:r w:rsidR="00610EB5" w:rsidRPr="00246C90">
        <w:rPr>
          <w:rFonts w:cs="Times New Roman"/>
          <w:szCs w:val="24"/>
          <w:lang w:val="en-US"/>
        </w:rPr>
        <w:t xml:space="preserve">Revenue Management, Second Edition, Las Vegas: American </w:t>
      </w:r>
      <w:r w:rsidR="00A14C7F">
        <w:rPr>
          <w:rFonts w:cs="Times New Roman"/>
          <w:szCs w:val="24"/>
          <w:lang w:val="en-US"/>
        </w:rPr>
        <w:t>Hotel</w:t>
      </w:r>
      <w:r w:rsidR="00610EB5" w:rsidRPr="00246C90">
        <w:rPr>
          <w:rFonts w:cs="Times New Roman"/>
          <w:szCs w:val="24"/>
          <w:lang w:val="en-US"/>
        </w:rPr>
        <w:t xml:space="preserve"> &amp; Lodging Association</w:t>
      </w:r>
      <w:r w:rsidR="004500DD">
        <w:rPr>
          <w:rFonts w:cs="Times New Roman"/>
          <w:szCs w:val="24"/>
          <w:lang w:val="en-US"/>
        </w:rPr>
        <w:t>.</w:t>
      </w:r>
    </w:p>
    <w:p w14:paraId="6118AF91" w14:textId="4D489AF0" w:rsidR="00A54092" w:rsidRPr="00A54092" w:rsidRDefault="00A54092" w:rsidP="00246C90">
      <w:pPr>
        <w:spacing w:line="360" w:lineRule="auto"/>
        <w:jc w:val="both"/>
        <w:rPr>
          <w:rFonts w:cs="Times New Roman"/>
          <w:szCs w:val="24"/>
        </w:rPr>
      </w:pPr>
      <w:r w:rsidRPr="00246C90">
        <w:rPr>
          <w:rFonts w:cs="Times New Roman"/>
          <w:szCs w:val="24"/>
        </w:rPr>
        <w:t>M</w:t>
      </w:r>
      <w:r>
        <w:rPr>
          <w:rFonts w:cs="Times New Roman"/>
          <w:szCs w:val="24"/>
        </w:rPr>
        <w:t>icrosoft (a)</w:t>
      </w:r>
      <w:r w:rsidRPr="00246C90">
        <w:rPr>
          <w:rFonts w:cs="Times New Roman"/>
          <w:szCs w:val="24"/>
        </w:rPr>
        <w:t>. Power Pivot: Poderosa análise e modelação de dados no Excel</w:t>
      </w:r>
      <w:r w:rsidRPr="00246C90">
        <w:rPr>
          <w:rFonts w:cs="Times New Roman"/>
          <w:i/>
          <w:szCs w:val="24"/>
        </w:rPr>
        <w:t xml:space="preserve">. </w:t>
      </w:r>
      <w:r w:rsidRPr="00246C90">
        <w:rPr>
          <w:rFonts w:cs="Times New Roman"/>
          <w:szCs w:val="24"/>
        </w:rPr>
        <w:t xml:space="preserve">Obtido a 29 de setembro de 2017, de Microsoft Suporte Online: </w:t>
      </w:r>
      <w:hyperlink r:id="rId95" w:history="1">
        <w:r w:rsidRPr="00246C90">
          <w:rPr>
            <w:rStyle w:val="Hiperligao"/>
            <w:rFonts w:cs="Times New Roman"/>
            <w:color w:val="auto"/>
            <w:szCs w:val="24"/>
            <w:u w:val="none"/>
          </w:rPr>
          <w:t>https://support.office.com/pt-pt/article/Power-Pivot-Poderosa-an%C3%A1lise-e-modela%C3%A7%C3%A3o-de-dados-no-Excel-a9c2c6e2-cc49-4976-a7d7-40896795d045</w:t>
        </w:r>
      </w:hyperlink>
    </w:p>
    <w:p w14:paraId="5CE2BE97" w14:textId="6F16F873" w:rsidR="00246C90" w:rsidRPr="00246C90" w:rsidRDefault="00246C90" w:rsidP="00246C90">
      <w:pPr>
        <w:pStyle w:val="Textodecomentrio"/>
        <w:spacing w:line="360" w:lineRule="auto"/>
        <w:jc w:val="both"/>
        <w:rPr>
          <w:rFonts w:cs="Times New Roman"/>
          <w:sz w:val="24"/>
          <w:szCs w:val="24"/>
        </w:rPr>
      </w:pPr>
      <w:r w:rsidRPr="00246C90">
        <w:rPr>
          <w:rFonts w:cs="Times New Roman"/>
          <w:sz w:val="24"/>
          <w:szCs w:val="24"/>
        </w:rPr>
        <w:t>M</w:t>
      </w:r>
      <w:r w:rsidR="00D41CB8">
        <w:rPr>
          <w:rFonts w:cs="Times New Roman"/>
          <w:sz w:val="24"/>
          <w:szCs w:val="24"/>
        </w:rPr>
        <w:t>icrosoft</w:t>
      </w:r>
      <w:r w:rsidR="00793702">
        <w:rPr>
          <w:rFonts w:cs="Times New Roman"/>
          <w:sz w:val="24"/>
          <w:szCs w:val="24"/>
        </w:rPr>
        <w:t xml:space="preserve"> (</w:t>
      </w:r>
      <w:r w:rsidR="00A54092">
        <w:rPr>
          <w:rFonts w:cs="Times New Roman"/>
          <w:sz w:val="24"/>
          <w:szCs w:val="24"/>
        </w:rPr>
        <w:t>b</w:t>
      </w:r>
      <w:r w:rsidR="00793702">
        <w:rPr>
          <w:rFonts w:cs="Times New Roman"/>
          <w:sz w:val="24"/>
          <w:szCs w:val="24"/>
        </w:rPr>
        <w:t>)</w:t>
      </w:r>
      <w:r w:rsidRPr="00246C90">
        <w:rPr>
          <w:rFonts w:cs="Times New Roman"/>
          <w:sz w:val="24"/>
          <w:szCs w:val="24"/>
        </w:rPr>
        <w:t xml:space="preserve">. </w:t>
      </w:r>
      <w:r w:rsidRPr="004E4062">
        <w:rPr>
          <w:rFonts w:cs="Times New Roman"/>
          <w:sz w:val="24"/>
          <w:szCs w:val="24"/>
        </w:rPr>
        <w:t xml:space="preserve">DAX (Data Analysis Expressions) no </w:t>
      </w:r>
      <w:r w:rsidR="00864E1A" w:rsidRPr="004E4062">
        <w:rPr>
          <w:rFonts w:cs="Times New Roman"/>
          <w:sz w:val="24"/>
          <w:szCs w:val="24"/>
        </w:rPr>
        <w:t>Power Pivot</w:t>
      </w:r>
      <w:r w:rsidRPr="004E4062">
        <w:rPr>
          <w:rFonts w:cs="Times New Roman"/>
          <w:sz w:val="24"/>
          <w:szCs w:val="24"/>
        </w:rPr>
        <w:t xml:space="preserve">. </w:t>
      </w:r>
      <w:r w:rsidRPr="00246C90">
        <w:rPr>
          <w:rFonts w:cs="Times New Roman"/>
          <w:sz w:val="24"/>
          <w:szCs w:val="24"/>
        </w:rPr>
        <w:t xml:space="preserve">Obtido a 1 de outubro de 2017, de Microsoft Suporte Online: </w:t>
      </w:r>
      <w:hyperlink r:id="rId96" w:history="1">
        <w:r w:rsidRPr="00246C90">
          <w:rPr>
            <w:rStyle w:val="Hiperligao"/>
            <w:rFonts w:cs="Times New Roman"/>
            <w:color w:val="auto"/>
            <w:sz w:val="24"/>
            <w:szCs w:val="24"/>
            <w:u w:val="none"/>
          </w:rPr>
          <w:t>https://support.office.com/pt-pt/article/DAX-Data-Analysis-Expressions-no-</w:t>
        </w:r>
        <w:r w:rsidR="00864E1A">
          <w:rPr>
            <w:rStyle w:val="Hiperligao"/>
            <w:rFonts w:cs="Times New Roman"/>
            <w:color w:val="auto"/>
            <w:sz w:val="24"/>
            <w:szCs w:val="24"/>
            <w:u w:val="none"/>
          </w:rPr>
          <w:t>Power Pivot</w:t>
        </w:r>
        <w:r w:rsidRPr="00246C90">
          <w:rPr>
            <w:rStyle w:val="Hiperligao"/>
            <w:rFonts w:cs="Times New Roman"/>
            <w:color w:val="auto"/>
            <w:sz w:val="24"/>
            <w:szCs w:val="24"/>
            <w:u w:val="none"/>
          </w:rPr>
          <w:t>-bab3fbe3-2385-485a-980b-5f64d3b0f730</w:t>
        </w:r>
      </w:hyperlink>
    </w:p>
    <w:p w14:paraId="01B692D5" w14:textId="3CC6A6F3" w:rsidR="00246C90" w:rsidRPr="00246C90" w:rsidRDefault="00D41CB8" w:rsidP="00246C90">
      <w:pPr>
        <w:pStyle w:val="Textodecomentrio"/>
        <w:spacing w:line="360" w:lineRule="auto"/>
        <w:jc w:val="both"/>
        <w:rPr>
          <w:rFonts w:cs="Times New Roman"/>
          <w:sz w:val="24"/>
          <w:szCs w:val="24"/>
        </w:rPr>
      </w:pPr>
      <w:r w:rsidRPr="00246C90">
        <w:rPr>
          <w:rFonts w:cs="Times New Roman"/>
          <w:sz w:val="24"/>
          <w:szCs w:val="24"/>
        </w:rPr>
        <w:t>M</w:t>
      </w:r>
      <w:r>
        <w:rPr>
          <w:rFonts w:cs="Times New Roman"/>
          <w:sz w:val="24"/>
          <w:szCs w:val="24"/>
        </w:rPr>
        <w:t xml:space="preserve">icrosoft </w:t>
      </w:r>
      <w:r w:rsidR="00793702">
        <w:rPr>
          <w:rFonts w:cs="Times New Roman"/>
          <w:sz w:val="24"/>
          <w:szCs w:val="24"/>
        </w:rPr>
        <w:t>(c)</w:t>
      </w:r>
      <w:r w:rsidR="00246C90" w:rsidRPr="00246C90">
        <w:rPr>
          <w:rFonts w:cs="Times New Roman"/>
          <w:sz w:val="24"/>
          <w:szCs w:val="24"/>
        </w:rPr>
        <w:t xml:space="preserve">. Power View: explorar, visualizar e apresentar dados. Obtido a 1 de outubro de 2017, de Microsoft Suporte Online: </w:t>
      </w:r>
      <w:hyperlink r:id="rId97" w:history="1">
        <w:r w:rsidR="00246C90" w:rsidRPr="00246C90">
          <w:rPr>
            <w:rStyle w:val="Hiperligao"/>
            <w:rFonts w:cs="Times New Roman"/>
            <w:color w:val="auto"/>
            <w:sz w:val="24"/>
            <w:szCs w:val="24"/>
            <w:u w:val="none"/>
          </w:rPr>
          <w:t>https://support.office.com/pt-pt/article/Power-View-explorar-visualizar-e-apresentar-dados-98268d31-97e2-42aa-a52b-a68cf460472e</w:t>
        </w:r>
      </w:hyperlink>
    </w:p>
    <w:p w14:paraId="28811C2D" w14:textId="1B3CA6D6" w:rsidR="00246C90" w:rsidRPr="00246C90" w:rsidRDefault="00246C90" w:rsidP="00246C90">
      <w:pPr>
        <w:spacing w:line="360" w:lineRule="auto"/>
        <w:jc w:val="both"/>
        <w:rPr>
          <w:rFonts w:cs="Times New Roman"/>
          <w:szCs w:val="24"/>
        </w:rPr>
      </w:pPr>
      <w:r w:rsidRPr="00246C90">
        <w:rPr>
          <w:rFonts w:cs="Times New Roman"/>
          <w:szCs w:val="24"/>
        </w:rPr>
        <w:t>M</w:t>
      </w:r>
      <w:r w:rsidR="00D41CB8">
        <w:rPr>
          <w:rFonts w:cs="Times New Roman"/>
          <w:szCs w:val="24"/>
        </w:rPr>
        <w:t>orais</w:t>
      </w:r>
      <w:r w:rsidRPr="00246C90">
        <w:rPr>
          <w:rFonts w:cs="Times New Roman"/>
          <w:szCs w:val="24"/>
        </w:rPr>
        <w:t xml:space="preserve">, D. (2017). Revenue Management: Que es Revenue o Yield Management? Obtido a 30 de setembro de 2017, em Revenue Your </w:t>
      </w:r>
      <w:r w:rsidR="00A14C7F">
        <w:rPr>
          <w:rFonts w:cs="Times New Roman"/>
          <w:szCs w:val="24"/>
        </w:rPr>
        <w:t>Hotel</w:t>
      </w:r>
      <w:r w:rsidRPr="00246C90">
        <w:rPr>
          <w:rFonts w:cs="Times New Roman"/>
          <w:szCs w:val="24"/>
        </w:rPr>
        <w:t xml:space="preserve">: </w:t>
      </w:r>
      <w:hyperlink r:id="rId98" w:history="1">
        <w:r w:rsidRPr="00246C90">
          <w:rPr>
            <w:rStyle w:val="Hiperligao"/>
            <w:rFonts w:cs="Times New Roman"/>
            <w:color w:val="auto"/>
            <w:szCs w:val="24"/>
            <w:u w:val="none"/>
          </w:rPr>
          <w:t>https://revenueyour</w:t>
        </w:r>
        <w:r w:rsidR="00A14C7F">
          <w:rPr>
            <w:rStyle w:val="Hiperligao"/>
            <w:rFonts w:cs="Times New Roman"/>
            <w:color w:val="auto"/>
            <w:szCs w:val="24"/>
            <w:u w:val="none"/>
          </w:rPr>
          <w:t>hotel</w:t>
        </w:r>
        <w:r w:rsidRPr="00246C90">
          <w:rPr>
            <w:rStyle w:val="Hiperligao"/>
            <w:rFonts w:cs="Times New Roman"/>
            <w:color w:val="auto"/>
            <w:szCs w:val="24"/>
            <w:u w:val="none"/>
          </w:rPr>
          <w:t>.wordpress.com/category/revenue-management/</w:t>
        </w:r>
      </w:hyperlink>
      <w:r w:rsidRPr="00246C90">
        <w:rPr>
          <w:rFonts w:cs="Times New Roman"/>
          <w:szCs w:val="24"/>
        </w:rPr>
        <w:t xml:space="preserve"> </w:t>
      </w:r>
    </w:p>
    <w:p w14:paraId="7C22B725" w14:textId="7680462D" w:rsidR="00246C90" w:rsidRPr="00246C90" w:rsidRDefault="00246C90" w:rsidP="00246C90">
      <w:pPr>
        <w:spacing w:line="360" w:lineRule="auto"/>
        <w:jc w:val="both"/>
        <w:rPr>
          <w:rFonts w:cs="Times New Roman"/>
          <w:szCs w:val="24"/>
        </w:rPr>
      </w:pPr>
      <w:r w:rsidRPr="00246C90">
        <w:rPr>
          <w:rFonts w:cs="Times New Roman"/>
          <w:szCs w:val="24"/>
        </w:rPr>
        <w:t>N</w:t>
      </w:r>
      <w:r w:rsidR="00D41CB8">
        <w:rPr>
          <w:rFonts w:cs="Times New Roman"/>
          <w:szCs w:val="24"/>
        </w:rPr>
        <w:t>ardi</w:t>
      </w:r>
      <w:r w:rsidRPr="00246C90">
        <w:rPr>
          <w:rFonts w:cs="Times New Roman"/>
          <w:szCs w:val="24"/>
        </w:rPr>
        <w:t xml:space="preserve">, A. R. (2007). Fundamentos e Modelagem de Bancos de Dados Multidimensionais. Obtido em 9 de outubro de 2017, de Microsoft Brasil: </w:t>
      </w:r>
      <w:hyperlink r:id="rId99" w:history="1">
        <w:r w:rsidRPr="00246C90">
          <w:rPr>
            <w:rStyle w:val="Hiperligao"/>
            <w:rFonts w:cs="Times New Roman"/>
            <w:color w:val="auto"/>
            <w:szCs w:val="24"/>
            <w:u w:val="none"/>
          </w:rPr>
          <w:t>https://msdn.microsoft.com/pt-br/library/cc518031.aspx</w:t>
        </w:r>
      </w:hyperlink>
    </w:p>
    <w:p w14:paraId="5AD90D9C" w14:textId="76986B0B" w:rsidR="00246C90" w:rsidRDefault="00246C90" w:rsidP="00246C90">
      <w:pPr>
        <w:spacing w:line="360" w:lineRule="auto"/>
        <w:jc w:val="both"/>
        <w:rPr>
          <w:rFonts w:cs="Times New Roman"/>
          <w:szCs w:val="24"/>
          <w:lang w:val="en-US"/>
        </w:rPr>
      </w:pPr>
      <w:r w:rsidRPr="005F7CB3">
        <w:rPr>
          <w:rFonts w:cs="Times New Roman"/>
          <w:szCs w:val="24"/>
        </w:rPr>
        <w:t>P</w:t>
      </w:r>
      <w:r w:rsidR="00D41CB8" w:rsidRPr="005F7CB3">
        <w:rPr>
          <w:rFonts w:cs="Times New Roman"/>
          <w:szCs w:val="24"/>
        </w:rPr>
        <w:t>izam</w:t>
      </w:r>
      <w:r w:rsidR="005F7CB3" w:rsidRPr="005F7CB3">
        <w:rPr>
          <w:rFonts w:cs="Times New Roman"/>
          <w:szCs w:val="24"/>
        </w:rPr>
        <w:t>, A. e</w:t>
      </w:r>
      <w:r w:rsidRPr="005F7CB3">
        <w:rPr>
          <w:rFonts w:cs="Times New Roman"/>
          <w:szCs w:val="24"/>
        </w:rPr>
        <w:t xml:space="preserve"> H</w:t>
      </w:r>
      <w:r w:rsidR="00D41CB8" w:rsidRPr="005F7CB3">
        <w:rPr>
          <w:rFonts w:cs="Times New Roman"/>
          <w:szCs w:val="24"/>
        </w:rPr>
        <w:t>olcomb</w:t>
      </w:r>
      <w:r w:rsidRPr="005F7CB3">
        <w:rPr>
          <w:rFonts w:cs="Times New Roman"/>
          <w:szCs w:val="24"/>
        </w:rPr>
        <w:t xml:space="preserve">, J. (2008). </w:t>
      </w:r>
      <w:r w:rsidRPr="00246C90">
        <w:rPr>
          <w:rFonts w:cs="Times New Roman"/>
          <w:szCs w:val="24"/>
          <w:lang w:val="en-US"/>
        </w:rPr>
        <w:t>International Dictionary of Hospitality Management, First Edition, Elsevier</w:t>
      </w:r>
      <w:r w:rsidR="00A54092">
        <w:rPr>
          <w:rFonts w:cs="Times New Roman"/>
          <w:szCs w:val="24"/>
          <w:lang w:val="en-US"/>
        </w:rPr>
        <w:t>.</w:t>
      </w:r>
    </w:p>
    <w:p w14:paraId="432CE7A6" w14:textId="468E912A" w:rsidR="00296139" w:rsidRPr="002268F8" w:rsidRDefault="00296139" w:rsidP="00246C90">
      <w:pPr>
        <w:spacing w:line="360" w:lineRule="auto"/>
        <w:jc w:val="both"/>
        <w:rPr>
          <w:rFonts w:cs="Times New Roman"/>
          <w:szCs w:val="24"/>
          <w:lang w:val="en-US"/>
        </w:rPr>
      </w:pPr>
      <w:r>
        <w:rPr>
          <w:rFonts w:cs="Times New Roman"/>
          <w:szCs w:val="24"/>
        </w:rPr>
        <w:t>Ramos, C</w:t>
      </w:r>
      <w:r w:rsidR="00875F55">
        <w:rPr>
          <w:rFonts w:cs="Times New Roman"/>
          <w:szCs w:val="24"/>
        </w:rPr>
        <w:t>.M.Q</w:t>
      </w:r>
      <w:r>
        <w:rPr>
          <w:rFonts w:cs="Times New Roman"/>
          <w:szCs w:val="24"/>
        </w:rPr>
        <w:t>., Correia, M.</w:t>
      </w:r>
      <w:r w:rsidR="002268F8">
        <w:rPr>
          <w:rFonts w:cs="Times New Roman"/>
          <w:szCs w:val="24"/>
        </w:rPr>
        <w:t>B.</w:t>
      </w:r>
      <w:r>
        <w:rPr>
          <w:rFonts w:cs="Times New Roman"/>
          <w:szCs w:val="24"/>
        </w:rPr>
        <w:t>, Rodrigues, J.</w:t>
      </w:r>
      <w:r w:rsidR="002268F8">
        <w:rPr>
          <w:rFonts w:cs="Times New Roman"/>
          <w:szCs w:val="24"/>
        </w:rPr>
        <w:t>M.F</w:t>
      </w:r>
      <w:r>
        <w:rPr>
          <w:rFonts w:cs="Times New Roman"/>
          <w:szCs w:val="24"/>
        </w:rPr>
        <w:t>, Martins, D. e Serra, F. (2015</w:t>
      </w:r>
      <w:r w:rsidR="002268F8">
        <w:rPr>
          <w:rFonts w:cs="Times New Roman"/>
          <w:szCs w:val="24"/>
        </w:rPr>
        <w:t>, 10-12 janeiro</w:t>
      </w:r>
      <w:r>
        <w:rPr>
          <w:rFonts w:cs="Times New Roman"/>
          <w:szCs w:val="24"/>
        </w:rPr>
        <w:t xml:space="preserve">). </w:t>
      </w:r>
      <w:r w:rsidRPr="002E251E">
        <w:rPr>
          <w:rFonts w:cs="Times New Roman"/>
          <w:szCs w:val="24"/>
          <w:lang w:val="en-GB"/>
        </w:rPr>
        <w:t>Big Data Warehouse Framewo</w:t>
      </w:r>
      <w:r w:rsidR="002268F8">
        <w:rPr>
          <w:rFonts w:cs="Times New Roman"/>
          <w:szCs w:val="24"/>
          <w:lang w:val="en-GB"/>
        </w:rPr>
        <w:t>rk for Smart Revenue Management In 3</w:t>
      </w:r>
      <w:r w:rsidR="002268F8" w:rsidRPr="002268F8">
        <w:rPr>
          <w:rFonts w:cs="Times New Roman"/>
          <w:szCs w:val="24"/>
          <w:vertAlign w:val="superscript"/>
          <w:lang w:val="en-GB"/>
        </w:rPr>
        <w:t>rd</w:t>
      </w:r>
      <w:r w:rsidR="002268F8">
        <w:rPr>
          <w:rFonts w:cs="Times New Roman"/>
          <w:szCs w:val="24"/>
          <w:lang w:val="en-GB"/>
        </w:rPr>
        <w:t xml:space="preserve"> NAUN Int. </w:t>
      </w:r>
      <w:r w:rsidR="002268F8" w:rsidRPr="002268F8">
        <w:rPr>
          <w:rFonts w:cs="Times New Roman"/>
          <w:szCs w:val="24"/>
          <w:lang w:val="en-US"/>
        </w:rPr>
        <w:t>Conf. On Management, Marketing, Tourism, Retail, Finance and Computer Applications</w:t>
      </w:r>
      <w:r w:rsidR="002268F8">
        <w:rPr>
          <w:rFonts w:cs="Times New Roman"/>
          <w:szCs w:val="24"/>
          <w:lang w:val="en-US"/>
        </w:rPr>
        <w:t xml:space="preserve"> (pp.13-22)</w:t>
      </w:r>
      <w:r w:rsidR="002268F8" w:rsidRPr="002268F8">
        <w:rPr>
          <w:rFonts w:cs="Times New Roman"/>
          <w:szCs w:val="24"/>
          <w:lang w:val="en-US"/>
        </w:rPr>
        <w:t>.</w:t>
      </w:r>
      <w:r w:rsidR="00BE4321">
        <w:rPr>
          <w:rFonts w:cs="Times New Roman"/>
          <w:szCs w:val="24"/>
          <w:lang w:val="en-US"/>
        </w:rPr>
        <w:t xml:space="preserve"> Tenerife, Espanha.</w:t>
      </w:r>
    </w:p>
    <w:p w14:paraId="53EC0D96" w14:textId="4133C398" w:rsidR="00246C90" w:rsidRPr="00246C90" w:rsidRDefault="00246C90" w:rsidP="00246C90">
      <w:pPr>
        <w:spacing w:line="360" w:lineRule="auto"/>
        <w:jc w:val="both"/>
        <w:rPr>
          <w:rFonts w:cs="Times New Roman"/>
          <w:szCs w:val="24"/>
          <w:lang w:val="en-US"/>
        </w:rPr>
      </w:pPr>
      <w:r w:rsidRPr="002D65B6">
        <w:rPr>
          <w:rFonts w:cs="Times New Roman"/>
          <w:szCs w:val="24"/>
          <w:lang w:val="en-US"/>
        </w:rPr>
        <w:t>R</w:t>
      </w:r>
      <w:r w:rsidR="00D41CB8" w:rsidRPr="002D65B6">
        <w:rPr>
          <w:rFonts w:cs="Times New Roman"/>
          <w:szCs w:val="24"/>
          <w:lang w:val="en-US"/>
        </w:rPr>
        <w:t>utherford</w:t>
      </w:r>
      <w:r w:rsidRPr="002D65B6">
        <w:rPr>
          <w:rFonts w:cs="Times New Roman"/>
          <w:szCs w:val="24"/>
          <w:lang w:val="en-US"/>
        </w:rPr>
        <w:t>, D. &amp; O’F</w:t>
      </w:r>
      <w:r w:rsidR="00D41CB8" w:rsidRPr="002D65B6">
        <w:rPr>
          <w:rFonts w:cs="Times New Roman"/>
          <w:szCs w:val="24"/>
          <w:lang w:val="en-US"/>
        </w:rPr>
        <w:t>allon</w:t>
      </w:r>
      <w:r w:rsidRPr="002D65B6">
        <w:rPr>
          <w:rFonts w:cs="Times New Roman"/>
          <w:szCs w:val="24"/>
          <w:lang w:val="en-US"/>
        </w:rPr>
        <w:t xml:space="preserve">, M. (2007). </w:t>
      </w:r>
      <w:r w:rsidR="00A14C7F">
        <w:rPr>
          <w:rFonts w:cs="Times New Roman"/>
          <w:szCs w:val="24"/>
          <w:lang w:val="en-GB"/>
        </w:rPr>
        <w:t>Hotel</w:t>
      </w:r>
      <w:r w:rsidRPr="00246C90">
        <w:rPr>
          <w:rFonts w:cs="Times New Roman"/>
          <w:szCs w:val="24"/>
          <w:lang w:val="en-GB"/>
        </w:rPr>
        <w:t xml:space="preserve"> Management and Operations, Fourth Edition, </w:t>
      </w:r>
      <w:r w:rsidRPr="00246C90">
        <w:rPr>
          <w:rFonts w:cs="Times New Roman"/>
          <w:szCs w:val="24"/>
          <w:lang w:val="en-US"/>
        </w:rPr>
        <w:t>John Wiley &amp; Sons, Inc.</w:t>
      </w:r>
    </w:p>
    <w:p w14:paraId="125367AF" w14:textId="572C5ED7" w:rsidR="00246C90" w:rsidRPr="00246C90" w:rsidRDefault="00246C90" w:rsidP="00246C90">
      <w:pPr>
        <w:spacing w:line="360" w:lineRule="auto"/>
        <w:jc w:val="both"/>
        <w:rPr>
          <w:rFonts w:cs="Times New Roman"/>
          <w:szCs w:val="24"/>
        </w:rPr>
      </w:pPr>
      <w:r w:rsidRPr="00246C90">
        <w:rPr>
          <w:rFonts w:cs="Times New Roman"/>
          <w:szCs w:val="24"/>
        </w:rPr>
        <w:t>S</w:t>
      </w:r>
      <w:r w:rsidR="00D41CB8">
        <w:rPr>
          <w:rFonts w:cs="Times New Roman"/>
          <w:szCs w:val="24"/>
        </w:rPr>
        <w:t>antos</w:t>
      </w:r>
      <w:r w:rsidRPr="00246C90">
        <w:rPr>
          <w:rFonts w:cs="Times New Roman"/>
          <w:szCs w:val="24"/>
        </w:rPr>
        <w:t>, M. &amp; A</w:t>
      </w:r>
      <w:r w:rsidR="00D41CB8">
        <w:rPr>
          <w:rFonts w:cs="Times New Roman"/>
          <w:szCs w:val="24"/>
        </w:rPr>
        <w:t>zevedo</w:t>
      </w:r>
      <w:r w:rsidRPr="00246C90">
        <w:rPr>
          <w:rFonts w:cs="Times New Roman"/>
          <w:szCs w:val="24"/>
        </w:rPr>
        <w:t>, C. (2005). Data Mining: Descoberta de Conhecimento em Bases de Dados, FCA Editora de Informática</w:t>
      </w:r>
      <w:r w:rsidR="00A54092">
        <w:rPr>
          <w:rFonts w:cs="Times New Roman"/>
          <w:szCs w:val="24"/>
        </w:rPr>
        <w:t>.</w:t>
      </w:r>
    </w:p>
    <w:p w14:paraId="24BD5BB9" w14:textId="441A4BE1" w:rsidR="00246C90" w:rsidRPr="00246C90" w:rsidRDefault="00246C90" w:rsidP="00246C90">
      <w:pPr>
        <w:spacing w:line="360" w:lineRule="auto"/>
        <w:jc w:val="both"/>
        <w:rPr>
          <w:rFonts w:cs="Times New Roman"/>
          <w:szCs w:val="24"/>
        </w:rPr>
      </w:pPr>
      <w:r w:rsidRPr="00246C90">
        <w:rPr>
          <w:rFonts w:cs="Times New Roman"/>
          <w:szCs w:val="24"/>
        </w:rPr>
        <w:lastRenderedPageBreak/>
        <w:t>S</w:t>
      </w:r>
      <w:r w:rsidR="00D41CB8">
        <w:rPr>
          <w:rFonts w:cs="Times New Roman"/>
          <w:szCs w:val="24"/>
        </w:rPr>
        <w:t>antos</w:t>
      </w:r>
      <w:r w:rsidRPr="00246C90">
        <w:rPr>
          <w:rFonts w:cs="Times New Roman"/>
          <w:szCs w:val="24"/>
        </w:rPr>
        <w:t>, M. &amp; R</w:t>
      </w:r>
      <w:r w:rsidR="00D41CB8">
        <w:rPr>
          <w:rFonts w:cs="Times New Roman"/>
          <w:szCs w:val="24"/>
        </w:rPr>
        <w:t>amos</w:t>
      </w:r>
      <w:r w:rsidRPr="00246C90">
        <w:rPr>
          <w:rFonts w:cs="Times New Roman"/>
          <w:szCs w:val="24"/>
        </w:rPr>
        <w:t>, I. (2006). Business Intelligence: Tecnologias da Informação na Gestão do Conhecimento, FCA Editora de Informática</w:t>
      </w:r>
      <w:r w:rsidR="00A54092">
        <w:rPr>
          <w:rFonts w:cs="Times New Roman"/>
          <w:szCs w:val="24"/>
        </w:rPr>
        <w:t>.</w:t>
      </w:r>
    </w:p>
    <w:p w14:paraId="0F749610" w14:textId="4FD77120" w:rsidR="00246C90" w:rsidRPr="00246C90" w:rsidRDefault="00246C90" w:rsidP="00246C90">
      <w:pPr>
        <w:spacing w:line="360" w:lineRule="auto"/>
        <w:jc w:val="both"/>
        <w:rPr>
          <w:rFonts w:cs="Times New Roman"/>
          <w:szCs w:val="24"/>
        </w:rPr>
      </w:pPr>
      <w:r w:rsidRPr="00246C90">
        <w:rPr>
          <w:rFonts w:cs="Times New Roman"/>
          <w:szCs w:val="24"/>
        </w:rPr>
        <w:t>S</w:t>
      </w:r>
      <w:r w:rsidR="00D41CB8">
        <w:rPr>
          <w:rFonts w:cs="Times New Roman"/>
          <w:szCs w:val="24"/>
        </w:rPr>
        <w:t>erra</w:t>
      </w:r>
      <w:r w:rsidRPr="00246C90">
        <w:rPr>
          <w:rFonts w:cs="Times New Roman"/>
          <w:szCs w:val="24"/>
        </w:rPr>
        <w:t xml:space="preserve">, F. (2013). Estratégias de Negócio: Os Conceitos de Yield e de Revenue Management e a sua Aplicação às Operações </w:t>
      </w:r>
      <w:r w:rsidR="00A14C7F">
        <w:rPr>
          <w:rFonts w:cs="Times New Roman"/>
          <w:szCs w:val="24"/>
        </w:rPr>
        <w:t>Hotel</w:t>
      </w:r>
      <w:r w:rsidR="00B55007">
        <w:rPr>
          <w:rFonts w:cs="Times New Roman"/>
          <w:szCs w:val="24"/>
        </w:rPr>
        <w:t>eiras In C. Henriques, I. Monteiro, F. Serra, J. Santos e P. Águas (Eds.)</w:t>
      </w:r>
      <w:r w:rsidRPr="00246C90">
        <w:rPr>
          <w:rFonts w:cs="Times New Roman"/>
          <w:szCs w:val="24"/>
        </w:rPr>
        <w:t xml:space="preserve"> </w:t>
      </w:r>
      <w:r w:rsidR="00B55007" w:rsidRPr="00B55007">
        <w:rPr>
          <w:rFonts w:cs="Times New Roman"/>
          <w:i/>
          <w:szCs w:val="24"/>
        </w:rPr>
        <w:t>Inovação e Qualidade na Hotelaria</w:t>
      </w:r>
      <w:r w:rsidR="00B55007">
        <w:rPr>
          <w:rFonts w:cs="Times New Roman"/>
          <w:szCs w:val="24"/>
        </w:rPr>
        <w:t xml:space="preserve"> (pp.161-172). Faro, Portugal: Universidade do Algarve. Escola Superior de Gestão, Hotelaria e Turismo.</w:t>
      </w:r>
    </w:p>
    <w:p w14:paraId="06AD8CBA" w14:textId="2250F273" w:rsidR="00246C90" w:rsidRPr="00246C90" w:rsidRDefault="00246C90" w:rsidP="00246C90">
      <w:pPr>
        <w:spacing w:line="360" w:lineRule="auto"/>
        <w:jc w:val="both"/>
        <w:rPr>
          <w:rFonts w:cs="Times New Roman"/>
          <w:szCs w:val="24"/>
          <w:lang w:val="en-GB"/>
        </w:rPr>
      </w:pPr>
      <w:r w:rsidRPr="002D65B6">
        <w:rPr>
          <w:rFonts w:cs="Times New Roman"/>
          <w:szCs w:val="24"/>
        </w:rPr>
        <w:t>T</w:t>
      </w:r>
      <w:r w:rsidR="00D41CB8" w:rsidRPr="002D65B6">
        <w:rPr>
          <w:rFonts w:cs="Times New Roman"/>
          <w:szCs w:val="24"/>
        </w:rPr>
        <w:t>alluri</w:t>
      </w:r>
      <w:r w:rsidR="00B55007" w:rsidRPr="002D65B6">
        <w:rPr>
          <w:rFonts w:cs="Times New Roman"/>
          <w:szCs w:val="24"/>
        </w:rPr>
        <w:t xml:space="preserve">, K. e Van </w:t>
      </w:r>
      <w:r w:rsidRPr="002D65B6">
        <w:rPr>
          <w:rFonts w:cs="Times New Roman"/>
          <w:szCs w:val="24"/>
        </w:rPr>
        <w:t>R</w:t>
      </w:r>
      <w:r w:rsidR="00D41CB8" w:rsidRPr="002D65B6">
        <w:rPr>
          <w:rFonts w:cs="Times New Roman"/>
          <w:szCs w:val="24"/>
        </w:rPr>
        <w:t>yzin</w:t>
      </w:r>
      <w:r w:rsidRPr="002D65B6">
        <w:rPr>
          <w:rFonts w:cs="Times New Roman"/>
          <w:szCs w:val="24"/>
        </w:rPr>
        <w:t xml:space="preserve">, G. (2005). </w:t>
      </w:r>
      <w:r w:rsidRPr="00246C90">
        <w:rPr>
          <w:rFonts w:cs="Times New Roman"/>
          <w:szCs w:val="24"/>
          <w:lang w:val="en-GB"/>
        </w:rPr>
        <w:t>The Theory and Practice of Revenue Management, Kluwer Academic Publishers, Boston</w:t>
      </w:r>
      <w:r w:rsidR="00A54092">
        <w:rPr>
          <w:rFonts w:cs="Times New Roman"/>
          <w:szCs w:val="24"/>
          <w:lang w:val="en-GB"/>
        </w:rPr>
        <w:t>.</w:t>
      </w:r>
    </w:p>
    <w:p w14:paraId="4AFC75CA" w14:textId="449CFBC9" w:rsidR="00246C90" w:rsidRPr="00246C90" w:rsidRDefault="00246C90" w:rsidP="00246C90">
      <w:pPr>
        <w:spacing w:line="360" w:lineRule="auto"/>
        <w:jc w:val="both"/>
        <w:rPr>
          <w:rFonts w:cs="Times New Roman"/>
          <w:szCs w:val="24"/>
          <w:lang w:val="en-US"/>
        </w:rPr>
      </w:pPr>
      <w:r w:rsidRPr="00246C90">
        <w:rPr>
          <w:rFonts w:cs="Times New Roman"/>
          <w:szCs w:val="24"/>
          <w:lang w:val="en-US"/>
        </w:rPr>
        <w:t>T</w:t>
      </w:r>
      <w:r w:rsidR="00D41CB8">
        <w:rPr>
          <w:rFonts w:cs="Times New Roman"/>
          <w:szCs w:val="24"/>
          <w:lang w:val="en-US"/>
        </w:rPr>
        <w:t>urban</w:t>
      </w:r>
      <w:r w:rsidRPr="00246C90">
        <w:rPr>
          <w:rFonts w:cs="Times New Roman"/>
          <w:szCs w:val="24"/>
          <w:lang w:val="en-US"/>
        </w:rPr>
        <w:t>, E., S</w:t>
      </w:r>
      <w:r w:rsidR="00D41CB8">
        <w:rPr>
          <w:rFonts w:cs="Times New Roman"/>
          <w:szCs w:val="24"/>
          <w:lang w:val="en-US"/>
        </w:rPr>
        <w:t>harda</w:t>
      </w:r>
      <w:r w:rsidRPr="00246C90">
        <w:rPr>
          <w:rFonts w:cs="Times New Roman"/>
          <w:szCs w:val="24"/>
          <w:lang w:val="en-US"/>
        </w:rPr>
        <w:t>, R., D</w:t>
      </w:r>
      <w:r w:rsidR="00D41CB8">
        <w:rPr>
          <w:rFonts w:cs="Times New Roman"/>
          <w:szCs w:val="24"/>
          <w:lang w:val="en-US"/>
        </w:rPr>
        <w:t>elen</w:t>
      </w:r>
      <w:r w:rsidRPr="00246C90">
        <w:rPr>
          <w:rFonts w:cs="Times New Roman"/>
          <w:szCs w:val="24"/>
          <w:lang w:val="en-US"/>
        </w:rPr>
        <w:t>, D. &amp; K</w:t>
      </w:r>
      <w:r w:rsidR="00D41CB8">
        <w:rPr>
          <w:rFonts w:cs="Times New Roman"/>
          <w:szCs w:val="24"/>
          <w:lang w:val="en-US"/>
        </w:rPr>
        <w:t>ing</w:t>
      </w:r>
      <w:r w:rsidRPr="00246C90">
        <w:rPr>
          <w:rFonts w:cs="Times New Roman"/>
          <w:szCs w:val="24"/>
          <w:lang w:val="en-US"/>
        </w:rPr>
        <w:t>, D. (2010). Business Intelligence: A Managerial Approach, Edition 2, Prentice Hall.</w:t>
      </w:r>
    </w:p>
    <w:p w14:paraId="523FA564" w14:textId="50C811DD" w:rsidR="00246C90" w:rsidRPr="00246C90" w:rsidRDefault="00D41CB8" w:rsidP="00246C90">
      <w:pPr>
        <w:spacing w:line="360" w:lineRule="auto"/>
        <w:jc w:val="both"/>
        <w:rPr>
          <w:rStyle w:val="Hiperligao"/>
          <w:rFonts w:cs="Times New Roman"/>
          <w:color w:val="auto"/>
          <w:szCs w:val="24"/>
          <w:u w:val="none"/>
        </w:rPr>
      </w:pPr>
      <w:r>
        <w:rPr>
          <w:rFonts w:cs="Times New Roman"/>
          <w:szCs w:val="24"/>
        </w:rPr>
        <w:t>Vidamar Resorts</w:t>
      </w:r>
      <w:r w:rsidR="00246C90" w:rsidRPr="00246C90">
        <w:rPr>
          <w:rFonts w:cs="Times New Roman"/>
          <w:szCs w:val="24"/>
        </w:rPr>
        <w:t xml:space="preserve">. Vidamar Villas, Apartments &amp; GuestHouse. Obtido em 1 de dezembro de 2017, em Site Oficial: </w:t>
      </w:r>
      <w:hyperlink r:id="rId100" w:history="1">
        <w:r w:rsidR="00246C90" w:rsidRPr="00246C90">
          <w:rPr>
            <w:rStyle w:val="Hiperligao"/>
            <w:rFonts w:cs="Times New Roman"/>
            <w:color w:val="auto"/>
            <w:szCs w:val="24"/>
            <w:u w:val="none"/>
          </w:rPr>
          <w:t>https://www.vidamarresorts.com/villas-apartments-guesthouse/pt/alojamento-algarve</w:t>
        </w:r>
      </w:hyperlink>
    </w:p>
    <w:p w14:paraId="4D2DF88D" w14:textId="5B721B2A" w:rsidR="00B81755" w:rsidRPr="002D65B6" w:rsidRDefault="00B81755" w:rsidP="00246C90">
      <w:pPr>
        <w:pStyle w:val="Textodecomentrio"/>
        <w:spacing w:line="360" w:lineRule="auto"/>
        <w:jc w:val="both"/>
        <w:rPr>
          <w:rFonts w:cs="Times New Roman"/>
          <w:sz w:val="24"/>
          <w:szCs w:val="24"/>
        </w:rPr>
      </w:pPr>
    </w:p>
    <w:p w14:paraId="438913B7" w14:textId="1AF5B02F" w:rsidR="00B81755" w:rsidRPr="002D65B6" w:rsidRDefault="00B81755" w:rsidP="00246C90">
      <w:pPr>
        <w:pStyle w:val="Textodecomentrio"/>
        <w:spacing w:line="360" w:lineRule="auto"/>
        <w:jc w:val="both"/>
        <w:rPr>
          <w:rFonts w:cs="Times New Roman"/>
          <w:sz w:val="24"/>
          <w:szCs w:val="24"/>
        </w:rPr>
      </w:pPr>
    </w:p>
    <w:p w14:paraId="5E74AFD2" w14:textId="0D891E97" w:rsidR="00B81755" w:rsidRPr="002D65B6" w:rsidRDefault="00B81755" w:rsidP="00246C90">
      <w:pPr>
        <w:pStyle w:val="Textodecomentrio"/>
        <w:spacing w:line="360" w:lineRule="auto"/>
        <w:jc w:val="both"/>
        <w:rPr>
          <w:rFonts w:cs="Times New Roman"/>
          <w:sz w:val="24"/>
          <w:szCs w:val="24"/>
        </w:rPr>
      </w:pPr>
    </w:p>
    <w:p w14:paraId="606742CC" w14:textId="03BE0A37" w:rsidR="00B81755" w:rsidRPr="002D65B6" w:rsidRDefault="00B81755" w:rsidP="00246C90">
      <w:pPr>
        <w:pStyle w:val="Textodecomentrio"/>
        <w:spacing w:line="360" w:lineRule="auto"/>
        <w:jc w:val="both"/>
        <w:rPr>
          <w:rFonts w:cs="Times New Roman"/>
          <w:sz w:val="24"/>
          <w:szCs w:val="24"/>
        </w:rPr>
      </w:pPr>
    </w:p>
    <w:p w14:paraId="2C9A8A3E" w14:textId="5FFDB99C" w:rsidR="00B81755" w:rsidRPr="002D65B6" w:rsidRDefault="00B81755" w:rsidP="00246C90">
      <w:pPr>
        <w:pStyle w:val="Textodecomentrio"/>
        <w:spacing w:line="360" w:lineRule="auto"/>
        <w:jc w:val="both"/>
        <w:rPr>
          <w:rFonts w:cs="Times New Roman"/>
          <w:sz w:val="24"/>
          <w:szCs w:val="24"/>
        </w:rPr>
      </w:pPr>
    </w:p>
    <w:p w14:paraId="23C67309" w14:textId="6DDA5CE4" w:rsidR="00B81755" w:rsidRPr="002D65B6" w:rsidRDefault="00B81755" w:rsidP="00246C90">
      <w:pPr>
        <w:pStyle w:val="Textodecomentrio"/>
        <w:spacing w:line="360" w:lineRule="auto"/>
        <w:jc w:val="both"/>
        <w:rPr>
          <w:rFonts w:cs="Times New Roman"/>
          <w:sz w:val="24"/>
          <w:szCs w:val="24"/>
        </w:rPr>
      </w:pPr>
    </w:p>
    <w:p w14:paraId="6D2A7828" w14:textId="7E9E5DEF" w:rsidR="00B81755" w:rsidRPr="002D65B6" w:rsidRDefault="00B81755" w:rsidP="00246C90">
      <w:pPr>
        <w:pStyle w:val="Textodecomentrio"/>
        <w:spacing w:line="360" w:lineRule="auto"/>
        <w:jc w:val="both"/>
        <w:rPr>
          <w:rFonts w:cs="Times New Roman"/>
          <w:sz w:val="24"/>
          <w:szCs w:val="24"/>
        </w:rPr>
      </w:pPr>
    </w:p>
    <w:p w14:paraId="1C868503" w14:textId="08E0CA52" w:rsidR="00B81755" w:rsidRPr="002D65B6" w:rsidRDefault="00B81755" w:rsidP="00246C90">
      <w:pPr>
        <w:pStyle w:val="Textodecomentrio"/>
        <w:spacing w:line="360" w:lineRule="auto"/>
        <w:jc w:val="both"/>
        <w:rPr>
          <w:rFonts w:cs="Times New Roman"/>
          <w:sz w:val="24"/>
          <w:szCs w:val="24"/>
        </w:rPr>
      </w:pPr>
    </w:p>
    <w:p w14:paraId="32BE5A05" w14:textId="6F41D569" w:rsidR="00B81755" w:rsidRPr="002D65B6" w:rsidRDefault="00B81755" w:rsidP="00246C90">
      <w:pPr>
        <w:pStyle w:val="Textodecomentrio"/>
        <w:spacing w:line="360" w:lineRule="auto"/>
        <w:jc w:val="both"/>
        <w:rPr>
          <w:rFonts w:cs="Times New Roman"/>
          <w:sz w:val="24"/>
          <w:szCs w:val="24"/>
        </w:rPr>
      </w:pPr>
    </w:p>
    <w:p w14:paraId="4BA5139B" w14:textId="0A4B13A6" w:rsidR="00B81755" w:rsidRPr="002D65B6" w:rsidRDefault="00B81755" w:rsidP="00246C90">
      <w:pPr>
        <w:pStyle w:val="Textodecomentrio"/>
        <w:spacing w:line="360" w:lineRule="auto"/>
        <w:jc w:val="both"/>
        <w:rPr>
          <w:rFonts w:cs="Times New Roman"/>
          <w:sz w:val="24"/>
          <w:szCs w:val="24"/>
        </w:rPr>
      </w:pPr>
    </w:p>
    <w:p w14:paraId="0CAED442" w14:textId="25D5E098" w:rsidR="00701DA0" w:rsidRPr="002D65B6" w:rsidRDefault="00701DA0" w:rsidP="00246C90">
      <w:pPr>
        <w:pStyle w:val="Textodecomentrio"/>
        <w:spacing w:line="360" w:lineRule="auto"/>
        <w:jc w:val="both"/>
        <w:rPr>
          <w:rFonts w:cs="Times New Roman"/>
          <w:sz w:val="24"/>
          <w:szCs w:val="24"/>
        </w:rPr>
      </w:pPr>
    </w:p>
    <w:p w14:paraId="1915DEE5" w14:textId="7F224B74" w:rsidR="00701DA0" w:rsidRPr="002D65B6" w:rsidRDefault="00701DA0" w:rsidP="00246C90">
      <w:pPr>
        <w:pStyle w:val="Textodecomentrio"/>
        <w:spacing w:line="360" w:lineRule="auto"/>
        <w:jc w:val="both"/>
        <w:rPr>
          <w:rFonts w:cs="Times New Roman"/>
          <w:sz w:val="24"/>
          <w:szCs w:val="24"/>
        </w:rPr>
      </w:pPr>
    </w:p>
    <w:p w14:paraId="61B595E1" w14:textId="5A0BB447" w:rsidR="00701DA0" w:rsidRPr="002D65B6" w:rsidRDefault="00701DA0" w:rsidP="00246C90">
      <w:pPr>
        <w:pStyle w:val="Textodecomentrio"/>
        <w:spacing w:line="360" w:lineRule="auto"/>
        <w:jc w:val="both"/>
        <w:rPr>
          <w:rFonts w:cs="Times New Roman"/>
          <w:sz w:val="24"/>
          <w:szCs w:val="24"/>
        </w:rPr>
      </w:pPr>
    </w:p>
    <w:p w14:paraId="0E0FE4A2" w14:textId="28AE0A75" w:rsidR="00701DA0" w:rsidRPr="002D65B6" w:rsidRDefault="00701DA0" w:rsidP="00246C90">
      <w:pPr>
        <w:pStyle w:val="Textodecomentrio"/>
        <w:spacing w:line="360" w:lineRule="auto"/>
        <w:jc w:val="both"/>
        <w:rPr>
          <w:rFonts w:cs="Times New Roman"/>
          <w:sz w:val="24"/>
          <w:szCs w:val="24"/>
        </w:rPr>
      </w:pPr>
    </w:p>
    <w:p w14:paraId="37D3F50F" w14:textId="1853D111" w:rsidR="00701DA0" w:rsidRPr="002D65B6" w:rsidRDefault="00701DA0" w:rsidP="00246C90">
      <w:pPr>
        <w:pStyle w:val="Textodecomentrio"/>
        <w:spacing w:line="360" w:lineRule="auto"/>
        <w:jc w:val="both"/>
        <w:rPr>
          <w:rFonts w:cs="Times New Roman"/>
          <w:sz w:val="24"/>
          <w:szCs w:val="24"/>
        </w:rPr>
      </w:pPr>
    </w:p>
    <w:p w14:paraId="62884706" w14:textId="00EBCF3D" w:rsidR="00701DA0" w:rsidRPr="002D65B6" w:rsidRDefault="00701DA0" w:rsidP="00246C90">
      <w:pPr>
        <w:pStyle w:val="Textodecomentrio"/>
        <w:spacing w:line="360" w:lineRule="auto"/>
        <w:jc w:val="both"/>
        <w:rPr>
          <w:rFonts w:cs="Times New Roman"/>
          <w:sz w:val="24"/>
          <w:szCs w:val="24"/>
        </w:rPr>
      </w:pPr>
    </w:p>
    <w:p w14:paraId="7179FCB2" w14:textId="26A845FD" w:rsidR="00701DA0" w:rsidRPr="002D65B6" w:rsidRDefault="00701DA0" w:rsidP="00246C90">
      <w:pPr>
        <w:pStyle w:val="Textodecomentrio"/>
        <w:spacing w:line="360" w:lineRule="auto"/>
        <w:jc w:val="both"/>
        <w:rPr>
          <w:rFonts w:cs="Times New Roman"/>
          <w:sz w:val="24"/>
          <w:szCs w:val="24"/>
        </w:rPr>
      </w:pPr>
    </w:p>
    <w:p w14:paraId="2091D0C8" w14:textId="5641EA20" w:rsidR="00701DA0" w:rsidRPr="002D65B6" w:rsidRDefault="00701DA0" w:rsidP="00246C90">
      <w:pPr>
        <w:pStyle w:val="Textodecomentrio"/>
        <w:spacing w:line="360" w:lineRule="auto"/>
        <w:jc w:val="both"/>
        <w:rPr>
          <w:rFonts w:cs="Times New Roman"/>
          <w:sz w:val="24"/>
          <w:szCs w:val="24"/>
        </w:rPr>
      </w:pPr>
    </w:p>
    <w:p w14:paraId="39BFC0A4" w14:textId="77777777" w:rsidR="00701DA0" w:rsidRPr="002D65B6" w:rsidRDefault="00701DA0" w:rsidP="00246C90">
      <w:pPr>
        <w:pStyle w:val="Textodecomentrio"/>
        <w:spacing w:line="360" w:lineRule="auto"/>
        <w:jc w:val="both"/>
        <w:rPr>
          <w:rFonts w:cs="Times New Roman"/>
          <w:sz w:val="24"/>
          <w:szCs w:val="24"/>
        </w:rPr>
      </w:pPr>
    </w:p>
    <w:p w14:paraId="5F34C20C" w14:textId="77777777" w:rsidR="00701DA0" w:rsidRDefault="00701DA0" w:rsidP="002E251E">
      <w:pPr>
        <w:pStyle w:val="Cabealho1"/>
        <w:jc w:val="center"/>
      </w:pPr>
      <w:bookmarkStart w:id="128" w:name="_Toc505101677"/>
      <w:r>
        <w:t>Anexos</w:t>
      </w:r>
      <w:bookmarkEnd w:id="128"/>
    </w:p>
    <w:p w14:paraId="39745DF4" w14:textId="77777777" w:rsidR="00B81755" w:rsidRDefault="00B81755" w:rsidP="00246C90">
      <w:pPr>
        <w:pStyle w:val="Textodecomentrio"/>
        <w:spacing w:line="360" w:lineRule="auto"/>
        <w:jc w:val="both"/>
        <w:rPr>
          <w:rFonts w:cs="Times New Roman"/>
          <w:sz w:val="24"/>
          <w:szCs w:val="24"/>
          <w:lang w:val="en-GB"/>
        </w:rPr>
        <w:sectPr w:rsidR="00B81755" w:rsidSect="00480C33">
          <w:pgSz w:w="11906" w:h="16838"/>
          <w:pgMar w:top="1417" w:right="1701" w:bottom="1417" w:left="1701" w:header="708" w:footer="708" w:gutter="0"/>
          <w:cols w:space="708"/>
          <w:titlePg/>
          <w:docGrid w:linePitch="360"/>
        </w:sectPr>
      </w:pPr>
    </w:p>
    <w:p w14:paraId="235479ED" w14:textId="77777777" w:rsidR="000E286B" w:rsidRPr="00246C90" w:rsidRDefault="000E286B" w:rsidP="00246C90">
      <w:pPr>
        <w:pStyle w:val="Textodecomentrio"/>
        <w:spacing w:line="360" w:lineRule="auto"/>
        <w:jc w:val="both"/>
        <w:rPr>
          <w:rFonts w:cs="Times New Roman"/>
          <w:sz w:val="24"/>
          <w:szCs w:val="24"/>
          <w:lang w:val="en-GB"/>
        </w:rPr>
      </w:pPr>
    </w:p>
    <w:p w14:paraId="5D5B0020" w14:textId="146E9369" w:rsidR="00020BBD" w:rsidRPr="00020BBD" w:rsidRDefault="00020BBD" w:rsidP="00706E11">
      <w:r w:rsidRPr="00020BBD">
        <w:t xml:space="preserve">Anexo A – </w:t>
      </w:r>
      <w:r w:rsidRPr="00020BBD">
        <w:rPr>
          <w:i/>
        </w:rPr>
        <w:t>Rate Plan</w:t>
      </w:r>
      <w:r w:rsidRPr="00020BBD">
        <w:t xml:space="preserve"> inicial com 3 </w:t>
      </w:r>
      <w:r>
        <w:t>Épocas</w:t>
      </w:r>
    </w:p>
    <w:p w14:paraId="16497AC8" w14:textId="77777777" w:rsidR="00246C90" w:rsidRDefault="00246C90" w:rsidP="00246C90">
      <w:pPr>
        <w:spacing w:line="360" w:lineRule="auto"/>
        <w:jc w:val="both"/>
        <w:rPr>
          <w:rFonts w:cs="Times New Roman"/>
          <w:szCs w:val="24"/>
          <w:lang w:val="en-GB"/>
        </w:rPr>
        <w:sectPr w:rsidR="00246C90" w:rsidSect="00480C33">
          <w:pgSz w:w="15840" w:h="12240" w:orient="landscape"/>
          <w:pgMar w:top="1701" w:right="1417" w:bottom="1701" w:left="1417" w:header="708" w:footer="708" w:gutter="0"/>
          <w:cols w:space="708"/>
          <w:docGrid w:linePitch="360"/>
        </w:sectPr>
      </w:pPr>
      <w:r>
        <w:rPr>
          <w:rFonts w:cs="Times New Roman"/>
          <w:noProof/>
          <w:szCs w:val="24"/>
          <w:lang w:eastAsia="pt-PT"/>
        </w:rPr>
        <w:drawing>
          <wp:inline distT="0" distB="0" distL="0" distR="0" wp14:anchorId="270BBB25" wp14:editId="02CA5B02">
            <wp:extent cx="7410893" cy="4461579"/>
            <wp:effectExtent l="0" t="0" r="0" b="0"/>
            <wp:docPr id="59" name="Imagem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3 SEASONS.jpg"/>
                    <pic:cNvPicPr/>
                  </pic:nvPicPr>
                  <pic:blipFill>
                    <a:blip r:embed="rId101">
                      <a:extLst>
                        <a:ext uri="{28A0092B-C50C-407E-A947-70E740481C1C}">
                          <a14:useLocalDpi xmlns:a14="http://schemas.microsoft.com/office/drawing/2010/main" val="0"/>
                        </a:ext>
                      </a:extLst>
                    </a:blip>
                    <a:stretch>
                      <a:fillRect/>
                    </a:stretch>
                  </pic:blipFill>
                  <pic:spPr>
                    <a:xfrm>
                      <a:off x="0" y="0"/>
                      <a:ext cx="7417139" cy="4465339"/>
                    </a:xfrm>
                    <a:prstGeom prst="rect">
                      <a:avLst/>
                    </a:prstGeom>
                  </pic:spPr>
                </pic:pic>
              </a:graphicData>
            </a:graphic>
          </wp:inline>
        </w:drawing>
      </w:r>
    </w:p>
    <w:p w14:paraId="1BF8119E" w14:textId="434772CC" w:rsidR="00246C90" w:rsidRPr="00020BBD" w:rsidRDefault="00020BBD" w:rsidP="00246C90">
      <w:pPr>
        <w:spacing w:line="360" w:lineRule="auto"/>
        <w:jc w:val="both"/>
        <w:rPr>
          <w:rFonts w:cs="Times New Roman"/>
          <w:szCs w:val="24"/>
        </w:rPr>
      </w:pPr>
      <w:r w:rsidRPr="00020BBD">
        <w:rPr>
          <w:rFonts w:cs="Times New Roman"/>
          <w:szCs w:val="24"/>
        </w:rPr>
        <w:lastRenderedPageBreak/>
        <w:t xml:space="preserve">Anexo B – </w:t>
      </w:r>
      <w:r w:rsidRPr="003A7BF4">
        <w:rPr>
          <w:rFonts w:cs="Times New Roman"/>
          <w:i/>
          <w:szCs w:val="24"/>
        </w:rPr>
        <w:t>Rate Plan</w:t>
      </w:r>
      <w:r w:rsidRPr="00020BBD">
        <w:rPr>
          <w:rFonts w:cs="Times New Roman"/>
          <w:szCs w:val="24"/>
        </w:rPr>
        <w:t xml:space="preserve"> atual com 6 é</w:t>
      </w:r>
      <w:r>
        <w:rPr>
          <w:rFonts w:cs="Times New Roman"/>
          <w:szCs w:val="24"/>
        </w:rPr>
        <w:t>pocas</w:t>
      </w:r>
    </w:p>
    <w:p w14:paraId="38F37FCE" w14:textId="77777777" w:rsidR="00246C90" w:rsidRDefault="00246C90" w:rsidP="00246C90">
      <w:pPr>
        <w:spacing w:line="360" w:lineRule="auto"/>
        <w:jc w:val="both"/>
        <w:rPr>
          <w:rFonts w:cs="Times New Roman"/>
          <w:szCs w:val="24"/>
          <w:lang w:val="en-GB"/>
        </w:rPr>
        <w:sectPr w:rsidR="00246C90" w:rsidSect="00480C33">
          <w:pgSz w:w="15840" w:h="12240" w:orient="landscape"/>
          <w:pgMar w:top="1701" w:right="1417" w:bottom="1701" w:left="1417" w:header="708" w:footer="708" w:gutter="0"/>
          <w:cols w:space="708"/>
          <w:docGrid w:linePitch="360"/>
        </w:sectPr>
      </w:pPr>
      <w:r>
        <w:rPr>
          <w:rFonts w:cs="Times New Roman"/>
          <w:noProof/>
          <w:szCs w:val="24"/>
          <w:lang w:eastAsia="pt-PT"/>
        </w:rPr>
        <w:drawing>
          <wp:inline distT="0" distB="0" distL="0" distR="0" wp14:anchorId="7DA53264" wp14:editId="458B2628">
            <wp:extent cx="7981950" cy="5126958"/>
            <wp:effectExtent l="0" t="0" r="0" b="0"/>
            <wp:docPr id="60" name="Imagem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CTUAL.jpg"/>
                    <pic:cNvPicPr/>
                  </pic:nvPicPr>
                  <pic:blipFill>
                    <a:blip r:embed="rId102">
                      <a:extLst>
                        <a:ext uri="{28A0092B-C50C-407E-A947-70E740481C1C}">
                          <a14:useLocalDpi xmlns:a14="http://schemas.microsoft.com/office/drawing/2010/main" val="0"/>
                        </a:ext>
                      </a:extLst>
                    </a:blip>
                    <a:stretch>
                      <a:fillRect/>
                    </a:stretch>
                  </pic:blipFill>
                  <pic:spPr>
                    <a:xfrm>
                      <a:off x="0" y="0"/>
                      <a:ext cx="7988491" cy="5131159"/>
                    </a:xfrm>
                    <a:prstGeom prst="rect">
                      <a:avLst/>
                    </a:prstGeom>
                  </pic:spPr>
                </pic:pic>
              </a:graphicData>
            </a:graphic>
          </wp:inline>
        </w:drawing>
      </w:r>
    </w:p>
    <w:p w14:paraId="65E9611B" w14:textId="3611D175" w:rsidR="00246C90" w:rsidRPr="003A7BF4" w:rsidRDefault="003A7BF4" w:rsidP="00246C90">
      <w:pPr>
        <w:spacing w:line="360" w:lineRule="auto"/>
        <w:jc w:val="both"/>
        <w:rPr>
          <w:rFonts w:cs="Times New Roman"/>
          <w:szCs w:val="24"/>
        </w:rPr>
      </w:pPr>
      <w:r w:rsidRPr="003A7BF4">
        <w:rPr>
          <w:rFonts w:cs="Times New Roman"/>
          <w:szCs w:val="24"/>
        </w:rPr>
        <w:lastRenderedPageBreak/>
        <w:t xml:space="preserve">Anexo C – Exemplo de </w:t>
      </w:r>
      <w:r>
        <w:rPr>
          <w:rFonts w:cs="Times New Roman"/>
          <w:szCs w:val="24"/>
        </w:rPr>
        <w:t>ofertas lançadas</w:t>
      </w:r>
    </w:p>
    <w:p w14:paraId="453F3E72" w14:textId="77777777" w:rsidR="00246C90" w:rsidRPr="005072B4" w:rsidRDefault="00246C90" w:rsidP="00246C90">
      <w:pPr>
        <w:rPr>
          <w:lang w:val="en-GB"/>
        </w:rPr>
      </w:pPr>
      <w:r w:rsidRPr="005072B4">
        <w:rPr>
          <w:lang w:val="en-GB"/>
        </w:rPr>
        <w:t xml:space="preserve">Dear Partners, </w:t>
      </w:r>
    </w:p>
    <w:p w14:paraId="264B7C00" w14:textId="77777777" w:rsidR="00246C90" w:rsidRPr="005072B4" w:rsidRDefault="00246C90" w:rsidP="00246C90">
      <w:pPr>
        <w:spacing w:after="0" w:line="259" w:lineRule="auto"/>
        <w:rPr>
          <w:lang w:val="en-GB"/>
        </w:rPr>
      </w:pPr>
      <w:r w:rsidRPr="005072B4">
        <w:rPr>
          <w:color w:val="1F497C"/>
          <w:sz w:val="22"/>
          <w:lang w:val="en-GB"/>
        </w:rPr>
        <w:t xml:space="preserve"> </w:t>
      </w:r>
    </w:p>
    <w:p w14:paraId="38E0C4A6" w14:textId="77777777" w:rsidR="00246C90" w:rsidRPr="003D2478" w:rsidRDefault="00246C90" w:rsidP="00246C90">
      <w:pPr>
        <w:spacing w:after="29"/>
        <w:ind w:right="2667"/>
        <w:rPr>
          <w:lang w:val="en-GB"/>
        </w:rPr>
      </w:pPr>
      <w:r w:rsidRPr="003D2478">
        <w:rPr>
          <w:lang w:val="en-GB"/>
        </w:rPr>
        <w:t xml:space="preserve">We would like to count with your swift upload/distribution of the following offers, valid for </w:t>
      </w:r>
      <w:r w:rsidRPr="003D2478">
        <w:rPr>
          <w:rFonts w:ascii="Calibri" w:eastAsia="Calibri" w:hAnsi="Calibri" w:cs="Calibri"/>
          <w:u w:val="single" w:color="000000"/>
          <w:lang w:val="en-GB"/>
        </w:rPr>
        <w:t>new bookings made from 27</w:t>
      </w:r>
      <w:r w:rsidRPr="003D2478">
        <w:rPr>
          <w:rFonts w:ascii="Calibri" w:eastAsia="Calibri" w:hAnsi="Calibri" w:cs="Calibri"/>
          <w:vertAlign w:val="superscript"/>
          <w:lang w:val="en-GB"/>
        </w:rPr>
        <w:t>th</w:t>
      </w:r>
      <w:r w:rsidRPr="003D2478">
        <w:rPr>
          <w:rFonts w:ascii="Calibri" w:eastAsia="Calibri" w:hAnsi="Calibri" w:cs="Calibri"/>
          <w:u w:val="single" w:color="000000"/>
          <w:lang w:val="en-GB"/>
        </w:rPr>
        <w:t xml:space="preserve"> September until the 31</w:t>
      </w:r>
      <w:r w:rsidRPr="003D2478">
        <w:rPr>
          <w:rFonts w:ascii="Calibri" w:eastAsia="Calibri" w:hAnsi="Calibri" w:cs="Calibri"/>
          <w:vertAlign w:val="superscript"/>
          <w:lang w:val="en-GB"/>
        </w:rPr>
        <w:t>th</w:t>
      </w:r>
      <w:r w:rsidRPr="003D2478">
        <w:rPr>
          <w:rFonts w:ascii="Calibri" w:eastAsia="Calibri" w:hAnsi="Calibri" w:cs="Calibri"/>
          <w:u w:val="single" w:color="000000"/>
          <w:lang w:val="en-GB"/>
        </w:rPr>
        <w:t xml:space="preserve"> October, incl.</w:t>
      </w:r>
      <w:r w:rsidRPr="003D2478">
        <w:rPr>
          <w:lang w:val="en-GB"/>
        </w:rPr>
        <w:t xml:space="preserve"> </w:t>
      </w:r>
    </w:p>
    <w:p w14:paraId="21E4D412" w14:textId="77777777" w:rsidR="00246C90" w:rsidRPr="003D2478" w:rsidRDefault="00246C90" w:rsidP="00246C90">
      <w:pPr>
        <w:spacing w:after="0" w:line="259" w:lineRule="auto"/>
        <w:rPr>
          <w:lang w:val="en-GB"/>
        </w:rPr>
      </w:pPr>
      <w:r w:rsidRPr="003D2478">
        <w:rPr>
          <w:sz w:val="22"/>
          <w:lang w:val="en-GB"/>
        </w:rPr>
        <w:t xml:space="preserve"> </w:t>
      </w:r>
    </w:p>
    <w:tbl>
      <w:tblPr>
        <w:tblStyle w:val="TableGrid"/>
        <w:tblW w:w="5058" w:type="dxa"/>
        <w:tblInd w:w="490" w:type="dxa"/>
        <w:tblCellMar>
          <w:top w:w="50" w:type="dxa"/>
          <w:left w:w="115" w:type="dxa"/>
          <w:right w:w="115" w:type="dxa"/>
        </w:tblCellMar>
        <w:tblLook w:val="04A0" w:firstRow="1" w:lastRow="0" w:firstColumn="1" w:lastColumn="0" w:noHBand="0" w:noVBand="1"/>
      </w:tblPr>
      <w:tblGrid>
        <w:gridCol w:w="2495"/>
        <w:gridCol w:w="2563"/>
      </w:tblGrid>
      <w:tr w:rsidR="00246C90" w14:paraId="7547E6F9" w14:textId="77777777" w:rsidTr="000C1B08">
        <w:trPr>
          <w:trHeight w:val="583"/>
        </w:trPr>
        <w:tc>
          <w:tcPr>
            <w:tcW w:w="5058" w:type="dxa"/>
            <w:gridSpan w:val="2"/>
            <w:tcBorders>
              <w:top w:val="single" w:sz="17" w:space="0" w:color="000000"/>
              <w:left w:val="single" w:sz="17" w:space="0" w:color="000000"/>
              <w:bottom w:val="single" w:sz="8" w:space="0" w:color="000000"/>
              <w:right w:val="single" w:sz="17" w:space="0" w:color="000000"/>
            </w:tcBorders>
            <w:shd w:val="clear" w:color="auto" w:fill="DAEEF3"/>
            <w:vAlign w:val="center"/>
          </w:tcPr>
          <w:p w14:paraId="62A8801E" w14:textId="77777777" w:rsidR="00246C90" w:rsidRDefault="00246C90" w:rsidP="000C1B08">
            <w:pPr>
              <w:spacing w:line="259" w:lineRule="auto"/>
              <w:ind w:left="1"/>
              <w:jc w:val="center"/>
            </w:pPr>
            <w:r>
              <w:rPr>
                <w:rFonts w:ascii="Calibri" w:eastAsia="Calibri" w:hAnsi="Calibri" w:cs="Calibri"/>
                <w:sz w:val="20"/>
              </w:rPr>
              <w:t xml:space="preserve">VIDAMAR SÃO RAFAEL – </w:t>
            </w:r>
            <w:r>
              <w:rPr>
                <w:rFonts w:ascii="Calibri" w:eastAsia="Calibri" w:hAnsi="Calibri" w:cs="Calibri"/>
                <w:u w:val="single" w:color="000000"/>
              </w:rPr>
              <w:t>GUESTHOUSE ROOMS</w:t>
            </w:r>
            <w:r>
              <w:rPr>
                <w:rFonts w:ascii="Calibri" w:eastAsia="Calibri" w:hAnsi="Calibri" w:cs="Calibri"/>
                <w:sz w:val="20"/>
              </w:rPr>
              <w:t xml:space="preserve"> </w:t>
            </w:r>
          </w:p>
        </w:tc>
      </w:tr>
      <w:tr w:rsidR="00246C90" w14:paraId="3452A5D1" w14:textId="77777777" w:rsidTr="000C1B08">
        <w:trPr>
          <w:trHeight w:val="262"/>
        </w:trPr>
        <w:tc>
          <w:tcPr>
            <w:tcW w:w="2495" w:type="dxa"/>
            <w:tcBorders>
              <w:top w:val="single" w:sz="8" w:space="0" w:color="000000"/>
              <w:left w:val="single" w:sz="17" w:space="0" w:color="000000"/>
              <w:bottom w:val="single" w:sz="8" w:space="0" w:color="000000"/>
              <w:right w:val="single" w:sz="8" w:space="0" w:color="000000"/>
            </w:tcBorders>
            <w:shd w:val="clear" w:color="auto" w:fill="DAEEF3"/>
          </w:tcPr>
          <w:p w14:paraId="6274C3C2" w14:textId="77777777" w:rsidR="00246C90" w:rsidRDefault="00246C90" w:rsidP="000C1B08">
            <w:pPr>
              <w:spacing w:line="259" w:lineRule="auto"/>
              <w:ind w:right="5"/>
              <w:jc w:val="center"/>
            </w:pPr>
            <w:r>
              <w:rPr>
                <w:rFonts w:ascii="Calibri" w:eastAsia="Calibri" w:hAnsi="Calibri" w:cs="Calibri"/>
                <w:sz w:val="20"/>
              </w:rPr>
              <w:t xml:space="preserve">2017 </w:t>
            </w:r>
          </w:p>
        </w:tc>
        <w:tc>
          <w:tcPr>
            <w:tcW w:w="2563" w:type="dxa"/>
            <w:tcBorders>
              <w:top w:val="single" w:sz="8" w:space="0" w:color="000000"/>
              <w:left w:val="single" w:sz="8" w:space="0" w:color="000000"/>
              <w:bottom w:val="single" w:sz="8" w:space="0" w:color="000000"/>
              <w:right w:val="single" w:sz="17" w:space="0" w:color="000000"/>
            </w:tcBorders>
            <w:shd w:val="clear" w:color="auto" w:fill="DAEEF3"/>
          </w:tcPr>
          <w:p w14:paraId="3486D97F" w14:textId="77777777" w:rsidR="00246C90" w:rsidRDefault="00246C90" w:rsidP="000C1B08">
            <w:pPr>
              <w:spacing w:line="259" w:lineRule="auto"/>
              <w:ind w:left="6"/>
              <w:jc w:val="center"/>
            </w:pPr>
            <w:r>
              <w:rPr>
                <w:rFonts w:ascii="Calibri" w:eastAsia="Calibri" w:hAnsi="Calibri" w:cs="Calibri"/>
                <w:sz w:val="20"/>
              </w:rPr>
              <w:t xml:space="preserve">DISCOUNTS </w:t>
            </w:r>
          </w:p>
        </w:tc>
      </w:tr>
      <w:tr w:rsidR="00246C90" w14:paraId="0F88600D" w14:textId="77777777" w:rsidTr="000C1B08">
        <w:trPr>
          <w:trHeight w:val="482"/>
        </w:trPr>
        <w:tc>
          <w:tcPr>
            <w:tcW w:w="2495" w:type="dxa"/>
            <w:tcBorders>
              <w:top w:val="single" w:sz="8" w:space="0" w:color="000000"/>
              <w:left w:val="single" w:sz="17" w:space="0" w:color="000000"/>
              <w:bottom w:val="single" w:sz="8" w:space="0" w:color="000000"/>
              <w:right w:val="single" w:sz="8" w:space="0" w:color="000000"/>
            </w:tcBorders>
            <w:vAlign w:val="center"/>
          </w:tcPr>
          <w:p w14:paraId="61B0241B" w14:textId="77777777" w:rsidR="00246C90" w:rsidRDefault="00246C90" w:rsidP="000C1B08">
            <w:pPr>
              <w:spacing w:line="259" w:lineRule="auto"/>
              <w:ind w:right="5"/>
              <w:jc w:val="center"/>
            </w:pPr>
            <w:r>
              <w:rPr>
                <w:rFonts w:ascii="Calibri" w:eastAsia="Calibri" w:hAnsi="Calibri" w:cs="Calibri"/>
                <w:sz w:val="20"/>
              </w:rPr>
              <w:t xml:space="preserve">01/11 – 30/11 </w:t>
            </w:r>
          </w:p>
        </w:tc>
        <w:tc>
          <w:tcPr>
            <w:tcW w:w="2563" w:type="dxa"/>
            <w:tcBorders>
              <w:top w:val="single" w:sz="8" w:space="0" w:color="000000"/>
              <w:left w:val="single" w:sz="8" w:space="0" w:color="000000"/>
              <w:bottom w:val="single" w:sz="8" w:space="0" w:color="000000"/>
              <w:right w:val="single" w:sz="17" w:space="0" w:color="000000"/>
            </w:tcBorders>
            <w:vAlign w:val="center"/>
          </w:tcPr>
          <w:p w14:paraId="3D661034" w14:textId="77777777" w:rsidR="00246C90" w:rsidRDefault="00246C90" w:rsidP="000C1B08">
            <w:pPr>
              <w:spacing w:line="259" w:lineRule="auto"/>
              <w:ind w:left="7"/>
              <w:jc w:val="center"/>
            </w:pPr>
            <w:r>
              <w:rPr>
                <w:rFonts w:ascii="Calibri" w:eastAsia="Calibri" w:hAnsi="Calibri" w:cs="Calibri"/>
                <w:sz w:val="20"/>
              </w:rPr>
              <w:t xml:space="preserve">20% </w:t>
            </w:r>
          </w:p>
        </w:tc>
      </w:tr>
      <w:tr w:rsidR="00246C90" w14:paraId="2AE4235E" w14:textId="77777777" w:rsidTr="000C1B08">
        <w:trPr>
          <w:trHeight w:val="480"/>
        </w:trPr>
        <w:tc>
          <w:tcPr>
            <w:tcW w:w="2495" w:type="dxa"/>
            <w:tcBorders>
              <w:top w:val="single" w:sz="8" w:space="0" w:color="000000"/>
              <w:left w:val="single" w:sz="17" w:space="0" w:color="000000"/>
              <w:bottom w:val="single" w:sz="8" w:space="0" w:color="000000"/>
              <w:right w:val="single" w:sz="8" w:space="0" w:color="000000"/>
            </w:tcBorders>
            <w:vAlign w:val="center"/>
          </w:tcPr>
          <w:p w14:paraId="7DD99F4C" w14:textId="77777777" w:rsidR="00246C90" w:rsidRDefault="00246C90" w:rsidP="000C1B08">
            <w:pPr>
              <w:spacing w:line="259" w:lineRule="auto"/>
              <w:ind w:right="5"/>
              <w:jc w:val="center"/>
            </w:pPr>
            <w:r>
              <w:rPr>
                <w:rFonts w:ascii="Calibri" w:eastAsia="Calibri" w:hAnsi="Calibri" w:cs="Calibri"/>
                <w:sz w:val="20"/>
              </w:rPr>
              <w:t>01/12 – 28/12</w:t>
            </w:r>
            <w:r>
              <w:rPr>
                <w:rFonts w:ascii="Calibri" w:eastAsia="Calibri" w:hAnsi="Calibri" w:cs="Calibri"/>
                <w:sz w:val="22"/>
              </w:rPr>
              <w:t xml:space="preserve"> </w:t>
            </w:r>
          </w:p>
        </w:tc>
        <w:tc>
          <w:tcPr>
            <w:tcW w:w="2563" w:type="dxa"/>
            <w:tcBorders>
              <w:top w:val="single" w:sz="8" w:space="0" w:color="000000"/>
              <w:left w:val="single" w:sz="8" w:space="0" w:color="000000"/>
              <w:bottom w:val="single" w:sz="8" w:space="0" w:color="000000"/>
              <w:right w:val="single" w:sz="17" w:space="0" w:color="000000"/>
            </w:tcBorders>
            <w:vAlign w:val="center"/>
          </w:tcPr>
          <w:p w14:paraId="20C118E1" w14:textId="77777777" w:rsidR="00246C90" w:rsidRDefault="00246C90" w:rsidP="000C1B08">
            <w:pPr>
              <w:spacing w:line="259" w:lineRule="auto"/>
              <w:ind w:left="7"/>
              <w:jc w:val="center"/>
            </w:pPr>
            <w:r>
              <w:rPr>
                <w:rFonts w:ascii="Calibri" w:eastAsia="Calibri" w:hAnsi="Calibri" w:cs="Calibri"/>
                <w:sz w:val="20"/>
              </w:rPr>
              <w:t xml:space="preserve">25% </w:t>
            </w:r>
          </w:p>
        </w:tc>
      </w:tr>
      <w:tr w:rsidR="00246C90" w14:paraId="09128415" w14:textId="77777777" w:rsidTr="000C1B08">
        <w:trPr>
          <w:trHeight w:val="482"/>
        </w:trPr>
        <w:tc>
          <w:tcPr>
            <w:tcW w:w="2495" w:type="dxa"/>
            <w:tcBorders>
              <w:top w:val="single" w:sz="8" w:space="0" w:color="000000"/>
              <w:left w:val="single" w:sz="17" w:space="0" w:color="000000"/>
              <w:bottom w:val="single" w:sz="8" w:space="0" w:color="000000"/>
              <w:right w:val="single" w:sz="8" w:space="0" w:color="000000"/>
            </w:tcBorders>
            <w:vAlign w:val="center"/>
          </w:tcPr>
          <w:p w14:paraId="0D2D8666" w14:textId="77777777" w:rsidR="00246C90" w:rsidRDefault="00246C90" w:rsidP="000C1B08">
            <w:pPr>
              <w:spacing w:line="259" w:lineRule="auto"/>
              <w:ind w:right="5"/>
              <w:jc w:val="center"/>
            </w:pPr>
            <w:r>
              <w:rPr>
                <w:rFonts w:ascii="Calibri" w:eastAsia="Calibri" w:hAnsi="Calibri" w:cs="Calibri"/>
                <w:sz w:val="20"/>
              </w:rPr>
              <w:t xml:space="preserve">29/12 – 31/12 </w:t>
            </w:r>
          </w:p>
        </w:tc>
        <w:tc>
          <w:tcPr>
            <w:tcW w:w="2563" w:type="dxa"/>
            <w:tcBorders>
              <w:top w:val="single" w:sz="8" w:space="0" w:color="000000"/>
              <w:left w:val="single" w:sz="8" w:space="0" w:color="000000"/>
              <w:bottom w:val="single" w:sz="8" w:space="0" w:color="000000"/>
              <w:right w:val="single" w:sz="17" w:space="0" w:color="000000"/>
            </w:tcBorders>
            <w:vAlign w:val="center"/>
          </w:tcPr>
          <w:p w14:paraId="2689A1D7" w14:textId="77777777" w:rsidR="00246C90" w:rsidRDefault="00246C90" w:rsidP="000C1B08">
            <w:pPr>
              <w:spacing w:line="259" w:lineRule="auto"/>
              <w:ind w:left="7"/>
              <w:jc w:val="center"/>
            </w:pPr>
            <w:r>
              <w:rPr>
                <w:rFonts w:ascii="Calibri" w:eastAsia="Calibri" w:hAnsi="Calibri" w:cs="Calibri"/>
                <w:sz w:val="20"/>
              </w:rPr>
              <w:t xml:space="preserve">15% </w:t>
            </w:r>
          </w:p>
        </w:tc>
      </w:tr>
      <w:tr w:rsidR="00246C90" w14:paraId="4E73A8ED" w14:textId="77777777" w:rsidTr="000C1B08">
        <w:trPr>
          <w:trHeight w:val="429"/>
        </w:trPr>
        <w:tc>
          <w:tcPr>
            <w:tcW w:w="2495" w:type="dxa"/>
            <w:tcBorders>
              <w:top w:val="single" w:sz="8" w:space="0" w:color="000000"/>
              <w:left w:val="single" w:sz="17" w:space="0" w:color="000000"/>
              <w:bottom w:val="single" w:sz="17" w:space="0" w:color="000000"/>
              <w:right w:val="single" w:sz="8" w:space="0" w:color="000000"/>
            </w:tcBorders>
            <w:shd w:val="clear" w:color="auto" w:fill="7F7F7F"/>
            <w:vAlign w:val="center"/>
          </w:tcPr>
          <w:p w14:paraId="2661DE57" w14:textId="77777777" w:rsidR="00246C90" w:rsidRDefault="00246C90" w:rsidP="000C1B08">
            <w:pPr>
              <w:spacing w:line="259" w:lineRule="auto"/>
              <w:ind w:right="2"/>
              <w:jc w:val="center"/>
            </w:pPr>
            <w:r>
              <w:rPr>
                <w:rFonts w:ascii="Calibri" w:eastAsia="Calibri" w:hAnsi="Calibri" w:cs="Calibri"/>
                <w:color w:val="FFFFFF"/>
                <w:sz w:val="20"/>
              </w:rPr>
              <w:t xml:space="preserve">REMAINING DATES </w:t>
            </w:r>
          </w:p>
        </w:tc>
        <w:tc>
          <w:tcPr>
            <w:tcW w:w="2563" w:type="dxa"/>
            <w:tcBorders>
              <w:top w:val="single" w:sz="8" w:space="0" w:color="000000"/>
              <w:left w:val="single" w:sz="8" w:space="0" w:color="000000"/>
              <w:bottom w:val="single" w:sz="17" w:space="0" w:color="000000"/>
              <w:right w:val="single" w:sz="17" w:space="0" w:color="000000"/>
            </w:tcBorders>
            <w:shd w:val="clear" w:color="auto" w:fill="7F7F7F"/>
            <w:vAlign w:val="center"/>
          </w:tcPr>
          <w:p w14:paraId="139B78BD" w14:textId="77777777" w:rsidR="00246C90" w:rsidRDefault="00246C90" w:rsidP="000C1B08">
            <w:pPr>
              <w:spacing w:line="259" w:lineRule="auto"/>
              <w:ind w:left="5"/>
              <w:jc w:val="center"/>
            </w:pPr>
            <w:r>
              <w:rPr>
                <w:rFonts w:ascii="Calibri" w:eastAsia="Calibri" w:hAnsi="Calibri" w:cs="Calibri"/>
                <w:color w:val="FFFFFF"/>
                <w:sz w:val="20"/>
              </w:rPr>
              <w:t xml:space="preserve">No offer available </w:t>
            </w:r>
          </w:p>
        </w:tc>
      </w:tr>
    </w:tbl>
    <w:p w14:paraId="462463C4" w14:textId="77777777" w:rsidR="00246C90" w:rsidRDefault="00246C90" w:rsidP="00246C90">
      <w:pPr>
        <w:spacing w:after="0" w:line="259" w:lineRule="auto"/>
      </w:pPr>
      <w:r>
        <w:rPr>
          <w:sz w:val="20"/>
        </w:rPr>
        <w:t xml:space="preserve"> </w:t>
      </w:r>
    </w:p>
    <w:tbl>
      <w:tblPr>
        <w:tblStyle w:val="TableGrid"/>
        <w:tblW w:w="5044" w:type="dxa"/>
        <w:tblInd w:w="490" w:type="dxa"/>
        <w:tblCellMar>
          <w:top w:w="50" w:type="dxa"/>
          <w:left w:w="115" w:type="dxa"/>
          <w:right w:w="115" w:type="dxa"/>
        </w:tblCellMar>
        <w:tblLook w:val="04A0" w:firstRow="1" w:lastRow="0" w:firstColumn="1" w:lastColumn="0" w:noHBand="0" w:noVBand="1"/>
      </w:tblPr>
      <w:tblGrid>
        <w:gridCol w:w="2495"/>
        <w:gridCol w:w="2549"/>
      </w:tblGrid>
      <w:tr w:rsidR="00246C90" w14:paraId="07C0C77C" w14:textId="77777777" w:rsidTr="000C1B08">
        <w:trPr>
          <w:trHeight w:val="542"/>
        </w:trPr>
        <w:tc>
          <w:tcPr>
            <w:tcW w:w="5044" w:type="dxa"/>
            <w:gridSpan w:val="2"/>
            <w:tcBorders>
              <w:top w:val="single" w:sz="17" w:space="0" w:color="000000"/>
              <w:left w:val="single" w:sz="17" w:space="0" w:color="000000"/>
              <w:bottom w:val="single" w:sz="8" w:space="0" w:color="000000"/>
              <w:right w:val="single" w:sz="17" w:space="0" w:color="000000"/>
            </w:tcBorders>
            <w:shd w:val="clear" w:color="auto" w:fill="84E084"/>
            <w:vAlign w:val="center"/>
          </w:tcPr>
          <w:p w14:paraId="7D141D9B" w14:textId="77777777" w:rsidR="00246C90" w:rsidRDefault="00246C90" w:rsidP="000C1B08">
            <w:pPr>
              <w:spacing w:line="259" w:lineRule="auto"/>
              <w:ind w:left="1"/>
              <w:jc w:val="center"/>
            </w:pPr>
            <w:r>
              <w:rPr>
                <w:rFonts w:ascii="Calibri" w:eastAsia="Calibri" w:hAnsi="Calibri" w:cs="Calibri"/>
                <w:sz w:val="20"/>
              </w:rPr>
              <w:t xml:space="preserve">VIDAMAR SÃO RAFAEL – </w:t>
            </w:r>
            <w:r>
              <w:rPr>
                <w:rFonts w:ascii="Calibri" w:eastAsia="Calibri" w:hAnsi="Calibri" w:cs="Calibri"/>
                <w:u w:val="single" w:color="000000"/>
              </w:rPr>
              <w:t>APARTMENTS</w:t>
            </w:r>
            <w:r>
              <w:rPr>
                <w:rFonts w:ascii="Calibri" w:eastAsia="Calibri" w:hAnsi="Calibri" w:cs="Calibri"/>
                <w:sz w:val="20"/>
              </w:rPr>
              <w:t xml:space="preserve"> </w:t>
            </w:r>
          </w:p>
        </w:tc>
      </w:tr>
      <w:tr w:rsidR="00246C90" w14:paraId="0D74FFE9" w14:textId="77777777" w:rsidTr="000C1B08">
        <w:trPr>
          <w:trHeight w:val="262"/>
        </w:trPr>
        <w:tc>
          <w:tcPr>
            <w:tcW w:w="2495" w:type="dxa"/>
            <w:tcBorders>
              <w:top w:val="single" w:sz="8" w:space="0" w:color="000000"/>
              <w:left w:val="single" w:sz="17" w:space="0" w:color="000000"/>
              <w:bottom w:val="single" w:sz="8" w:space="0" w:color="000000"/>
              <w:right w:val="single" w:sz="8" w:space="0" w:color="000000"/>
            </w:tcBorders>
            <w:shd w:val="clear" w:color="auto" w:fill="84E084"/>
          </w:tcPr>
          <w:p w14:paraId="09B1A369" w14:textId="77777777" w:rsidR="00246C90" w:rsidRDefault="00246C90" w:rsidP="000C1B08">
            <w:pPr>
              <w:spacing w:line="259" w:lineRule="auto"/>
              <w:ind w:right="5"/>
              <w:jc w:val="center"/>
            </w:pPr>
            <w:r>
              <w:rPr>
                <w:rFonts w:ascii="Calibri" w:eastAsia="Calibri" w:hAnsi="Calibri" w:cs="Calibri"/>
                <w:sz w:val="20"/>
              </w:rPr>
              <w:t xml:space="preserve">2017 </w:t>
            </w:r>
          </w:p>
        </w:tc>
        <w:tc>
          <w:tcPr>
            <w:tcW w:w="2548" w:type="dxa"/>
            <w:tcBorders>
              <w:top w:val="single" w:sz="8" w:space="0" w:color="000000"/>
              <w:left w:val="single" w:sz="8" w:space="0" w:color="000000"/>
              <w:bottom w:val="single" w:sz="8" w:space="0" w:color="000000"/>
              <w:right w:val="single" w:sz="17" w:space="0" w:color="000000"/>
            </w:tcBorders>
            <w:shd w:val="clear" w:color="auto" w:fill="84E084"/>
          </w:tcPr>
          <w:p w14:paraId="7ED6B1EE" w14:textId="77777777" w:rsidR="00246C90" w:rsidRDefault="00246C90" w:rsidP="000C1B08">
            <w:pPr>
              <w:spacing w:line="259" w:lineRule="auto"/>
              <w:ind w:left="6"/>
              <w:jc w:val="center"/>
            </w:pPr>
            <w:r>
              <w:rPr>
                <w:rFonts w:ascii="Calibri" w:eastAsia="Calibri" w:hAnsi="Calibri" w:cs="Calibri"/>
                <w:sz w:val="20"/>
              </w:rPr>
              <w:t xml:space="preserve">DISCOUNTS </w:t>
            </w:r>
          </w:p>
        </w:tc>
      </w:tr>
      <w:tr w:rsidR="00246C90" w14:paraId="6D21C21D" w14:textId="77777777" w:rsidTr="000C1B08">
        <w:trPr>
          <w:trHeight w:val="545"/>
        </w:trPr>
        <w:tc>
          <w:tcPr>
            <w:tcW w:w="2495" w:type="dxa"/>
            <w:tcBorders>
              <w:top w:val="single" w:sz="8" w:space="0" w:color="000000"/>
              <w:left w:val="single" w:sz="17" w:space="0" w:color="000000"/>
              <w:bottom w:val="single" w:sz="8" w:space="0" w:color="000000"/>
              <w:right w:val="single" w:sz="8" w:space="0" w:color="000000"/>
            </w:tcBorders>
            <w:vAlign w:val="center"/>
          </w:tcPr>
          <w:p w14:paraId="5C8A3847" w14:textId="77777777" w:rsidR="00246C90" w:rsidRDefault="00246C90" w:rsidP="000C1B08">
            <w:pPr>
              <w:spacing w:line="259" w:lineRule="auto"/>
              <w:ind w:right="5"/>
              <w:jc w:val="center"/>
            </w:pPr>
            <w:r>
              <w:rPr>
                <w:rFonts w:ascii="Calibri" w:eastAsia="Calibri" w:hAnsi="Calibri" w:cs="Calibri"/>
                <w:sz w:val="20"/>
              </w:rPr>
              <w:t xml:space="preserve">01/11 – 30/11 </w:t>
            </w:r>
          </w:p>
        </w:tc>
        <w:tc>
          <w:tcPr>
            <w:tcW w:w="2548" w:type="dxa"/>
            <w:tcBorders>
              <w:top w:val="single" w:sz="8" w:space="0" w:color="000000"/>
              <w:left w:val="single" w:sz="8" w:space="0" w:color="000000"/>
              <w:bottom w:val="single" w:sz="8" w:space="0" w:color="000000"/>
              <w:right w:val="single" w:sz="17" w:space="0" w:color="000000"/>
            </w:tcBorders>
            <w:vAlign w:val="center"/>
          </w:tcPr>
          <w:p w14:paraId="3D9DE332" w14:textId="77777777" w:rsidR="00246C90" w:rsidRDefault="00246C90" w:rsidP="000C1B08">
            <w:pPr>
              <w:spacing w:line="259" w:lineRule="auto"/>
              <w:ind w:left="7"/>
              <w:jc w:val="center"/>
            </w:pPr>
            <w:r>
              <w:rPr>
                <w:rFonts w:ascii="Calibri" w:eastAsia="Calibri" w:hAnsi="Calibri" w:cs="Calibri"/>
                <w:sz w:val="20"/>
              </w:rPr>
              <w:t xml:space="preserve">20% </w:t>
            </w:r>
          </w:p>
        </w:tc>
      </w:tr>
      <w:tr w:rsidR="00246C90" w14:paraId="5421EB7C" w14:textId="77777777" w:rsidTr="000C1B08">
        <w:trPr>
          <w:trHeight w:val="545"/>
        </w:trPr>
        <w:tc>
          <w:tcPr>
            <w:tcW w:w="2495" w:type="dxa"/>
            <w:tcBorders>
              <w:top w:val="single" w:sz="8" w:space="0" w:color="000000"/>
              <w:left w:val="single" w:sz="17" w:space="0" w:color="000000"/>
              <w:bottom w:val="single" w:sz="8" w:space="0" w:color="000000"/>
              <w:right w:val="single" w:sz="8" w:space="0" w:color="000000"/>
            </w:tcBorders>
            <w:vAlign w:val="center"/>
          </w:tcPr>
          <w:p w14:paraId="4320C148" w14:textId="77777777" w:rsidR="00246C90" w:rsidRDefault="00246C90" w:rsidP="000C1B08">
            <w:pPr>
              <w:spacing w:line="259" w:lineRule="auto"/>
              <w:ind w:right="5"/>
              <w:jc w:val="center"/>
            </w:pPr>
            <w:r>
              <w:rPr>
                <w:rFonts w:ascii="Calibri" w:eastAsia="Calibri" w:hAnsi="Calibri" w:cs="Calibri"/>
                <w:sz w:val="20"/>
              </w:rPr>
              <w:t>01/12 – 28/12</w:t>
            </w:r>
            <w:r>
              <w:rPr>
                <w:rFonts w:ascii="Calibri" w:eastAsia="Calibri" w:hAnsi="Calibri" w:cs="Calibri"/>
                <w:sz w:val="22"/>
              </w:rPr>
              <w:t xml:space="preserve"> </w:t>
            </w:r>
          </w:p>
        </w:tc>
        <w:tc>
          <w:tcPr>
            <w:tcW w:w="2548" w:type="dxa"/>
            <w:tcBorders>
              <w:top w:val="single" w:sz="8" w:space="0" w:color="000000"/>
              <w:left w:val="single" w:sz="8" w:space="0" w:color="000000"/>
              <w:bottom w:val="single" w:sz="8" w:space="0" w:color="000000"/>
              <w:right w:val="single" w:sz="17" w:space="0" w:color="000000"/>
            </w:tcBorders>
            <w:vAlign w:val="center"/>
          </w:tcPr>
          <w:p w14:paraId="5AA3AC9D" w14:textId="77777777" w:rsidR="00246C90" w:rsidRDefault="00246C90" w:rsidP="000C1B08">
            <w:pPr>
              <w:spacing w:line="259" w:lineRule="auto"/>
              <w:ind w:left="7"/>
              <w:jc w:val="center"/>
            </w:pPr>
            <w:r>
              <w:rPr>
                <w:rFonts w:ascii="Calibri" w:eastAsia="Calibri" w:hAnsi="Calibri" w:cs="Calibri"/>
                <w:sz w:val="20"/>
              </w:rPr>
              <w:t xml:space="preserve">25% </w:t>
            </w:r>
          </w:p>
        </w:tc>
      </w:tr>
      <w:tr w:rsidR="00246C90" w14:paraId="7F26A383" w14:textId="77777777" w:rsidTr="000C1B08">
        <w:trPr>
          <w:trHeight w:val="547"/>
        </w:trPr>
        <w:tc>
          <w:tcPr>
            <w:tcW w:w="2495" w:type="dxa"/>
            <w:tcBorders>
              <w:top w:val="single" w:sz="8" w:space="0" w:color="000000"/>
              <w:left w:val="single" w:sz="17" w:space="0" w:color="000000"/>
              <w:bottom w:val="single" w:sz="8" w:space="0" w:color="000000"/>
              <w:right w:val="single" w:sz="8" w:space="0" w:color="000000"/>
            </w:tcBorders>
            <w:vAlign w:val="center"/>
          </w:tcPr>
          <w:p w14:paraId="3453D5D4" w14:textId="77777777" w:rsidR="00246C90" w:rsidRDefault="00246C90" w:rsidP="000C1B08">
            <w:pPr>
              <w:spacing w:line="259" w:lineRule="auto"/>
              <w:ind w:right="5"/>
              <w:jc w:val="center"/>
            </w:pPr>
            <w:r>
              <w:rPr>
                <w:rFonts w:ascii="Calibri" w:eastAsia="Calibri" w:hAnsi="Calibri" w:cs="Calibri"/>
                <w:sz w:val="20"/>
              </w:rPr>
              <w:t xml:space="preserve">29/12 – 31/12 </w:t>
            </w:r>
          </w:p>
        </w:tc>
        <w:tc>
          <w:tcPr>
            <w:tcW w:w="2548" w:type="dxa"/>
            <w:tcBorders>
              <w:top w:val="single" w:sz="8" w:space="0" w:color="000000"/>
              <w:left w:val="single" w:sz="8" w:space="0" w:color="000000"/>
              <w:bottom w:val="single" w:sz="8" w:space="0" w:color="000000"/>
              <w:right w:val="single" w:sz="17" w:space="0" w:color="000000"/>
            </w:tcBorders>
            <w:vAlign w:val="center"/>
          </w:tcPr>
          <w:p w14:paraId="0F3F016E" w14:textId="77777777" w:rsidR="00246C90" w:rsidRDefault="00246C90" w:rsidP="000C1B08">
            <w:pPr>
              <w:spacing w:line="259" w:lineRule="auto"/>
              <w:ind w:left="7"/>
              <w:jc w:val="center"/>
            </w:pPr>
            <w:r>
              <w:rPr>
                <w:rFonts w:ascii="Calibri" w:eastAsia="Calibri" w:hAnsi="Calibri" w:cs="Calibri"/>
                <w:sz w:val="20"/>
              </w:rPr>
              <w:t xml:space="preserve">15% </w:t>
            </w:r>
          </w:p>
        </w:tc>
      </w:tr>
      <w:tr w:rsidR="00246C90" w14:paraId="67CBB7FB" w14:textId="77777777" w:rsidTr="000C1B08">
        <w:trPr>
          <w:trHeight w:val="429"/>
        </w:trPr>
        <w:tc>
          <w:tcPr>
            <w:tcW w:w="2495" w:type="dxa"/>
            <w:tcBorders>
              <w:top w:val="single" w:sz="8" w:space="0" w:color="000000"/>
              <w:left w:val="single" w:sz="17" w:space="0" w:color="000000"/>
              <w:bottom w:val="single" w:sz="17" w:space="0" w:color="000000"/>
              <w:right w:val="single" w:sz="8" w:space="0" w:color="000000"/>
            </w:tcBorders>
            <w:shd w:val="clear" w:color="auto" w:fill="7F7F7F"/>
            <w:vAlign w:val="center"/>
          </w:tcPr>
          <w:p w14:paraId="085BCE88" w14:textId="77777777" w:rsidR="00246C90" w:rsidRDefault="00246C90" w:rsidP="000C1B08">
            <w:pPr>
              <w:spacing w:line="259" w:lineRule="auto"/>
              <w:ind w:right="6"/>
              <w:jc w:val="center"/>
            </w:pPr>
            <w:r>
              <w:rPr>
                <w:rFonts w:ascii="Calibri" w:eastAsia="Calibri" w:hAnsi="Calibri" w:cs="Calibri"/>
                <w:color w:val="FFFFFF"/>
                <w:sz w:val="20"/>
              </w:rPr>
              <w:t xml:space="preserve">REMAINING DATES </w:t>
            </w:r>
          </w:p>
        </w:tc>
        <w:tc>
          <w:tcPr>
            <w:tcW w:w="2548" w:type="dxa"/>
            <w:tcBorders>
              <w:top w:val="single" w:sz="8" w:space="0" w:color="000000"/>
              <w:left w:val="single" w:sz="8" w:space="0" w:color="000000"/>
              <w:bottom w:val="single" w:sz="17" w:space="0" w:color="000000"/>
              <w:right w:val="single" w:sz="17" w:space="0" w:color="000000"/>
            </w:tcBorders>
            <w:shd w:val="clear" w:color="auto" w:fill="7F7F7F"/>
            <w:vAlign w:val="center"/>
          </w:tcPr>
          <w:p w14:paraId="450EE749" w14:textId="77777777" w:rsidR="00246C90" w:rsidRDefault="00246C90" w:rsidP="000C1B08">
            <w:pPr>
              <w:spacing w:line="259" w:lineRule="auto"/>
              <w:ind w:left="5"/>
              <w:jc w:val="center"/>
            </w:pPr>
            <w:r>
              <w:rPr>
                <w:rFonts w:ascii="Calibri" w:eastAsia="Calibri" w:hAnsi="Calibri" w:cs="Calibri"/>
                <w:color w:val="FFFFFF"/>
                <w:sz w:val="20"/>
              </w:rPr>
              <w:t xml:space="preserve">No offer available </w:t>
            </w:r>
          </w:p>
        </w:tc>
      </w:tr>
    </w:tbl>
    <w:p w14:paraId="0D5DF792" w14:textId="77777777" w:rsidR="00246C90" w:rsidRDefault="00246C90" w:rsidP="00246C90">
      <w:pPr>
        <w:spacing w:after="0" w:line="259" w:lineRule="auto"/>
      </w:pPr>
      <w:r>
        <w:rPr>
          <w:color w:val="1F497C"/>
        </w:rPr>
        <w:t xml:space="preserve"> </w:t>
      </w:r>
    </w:p>
    <w:tbl>
      <w:tblPr>
        <w:tblStyle w:val="TableGrid"/>
        <w:tblW w:w="5044" w:type="dxa"/>
        <w:tblInd w:w="490" w:type="dxa"/>
        <w:tblCellMar>
          <w:top w:w="50" w:type="dxa"/>
          <w:left w:w="115" w:type="dxa"/>
          <w:right w:w="115" w:type="dxa"/>
        </w:tblCellMar>
        <w:tblLook w:val="04A0" w:firstRow="1" w:lastRow="0" w:firstColumn="1" w:lastColumn="0" w:noHBand="0" w:noVBand="1"/>
      </w:tblPr>
      <w:tblGrid>
        <w:gridCol w:w="2495"/>
        <w:gridCol w:w="2549"/>
      </w:tblGrid>
      <w:tr w:rsidR="00246C90" w14:paraId="411A9D7E" w14:textId="77777777" w:rsidTr="000C1B08">
        <w:trPr>
          <w:trHeight w:val="541"/>
        </w:trPr>
        <w:tc>
          <w:tcPr>
            <w:tcW w:w="5044" w:type="dxa"/>
            <w:gridSpan w:val="2"/>
            <w:tcBorders>
              <w:top w:val="single" w:sz="17" w:space="0" w:color="000000"/>
              <w:left w:val="single" w:sz="17" w:space="0" w:color="000000"/>
              <w:bottom w:val="single" w:sz="8" w:space="0" w:color="000000"/>
              <w:right w:val="single" w:sz="17" w:space="0" w:color="000000"/>
            </w:tcBorders>
            <w:shd w:val="clear" w:color="auto" w:fill="FBD4B4"/>
            <w:vAlign w:val="center"/>
          </w:tcPr>
          <w:p w14:paraId="68EF5847" w14:textId="77777777" w:rsidR="00246C90" w:rsidRDefault="00246C90" w:rsidP="000C1B08">
            <w:pPr>
              <w:spacing w:line="259" w:lineRule="auto"/>
              <w:ind w:left="1"/>
              <w:jc w:val="center"/>
            </w:pPr>
            <w:r>
              <w:rPr>
                <w:rFonts w:ascii="Calibri" w:eastAsia="Calibri" w:hAnsi="Calibri" w:cs="Calibri"/>
                <w:sz w:val="20"/>
              </w:rPr>
              <w:t xml:space="preserve">VIDAMAR SÃO RAFAEL – </w:t>
            </w:r>
            <w:r>
              <w:rPr>
                <w:rFonts w:ascii="Calibri" w:eastAsia="Calibri" w:hAnsi="Calibri" w:cs="Calibri"/>
                <w:u w:val="single" w:color="000000"/>
              </w:rPr>
              <w:t>VILLAS</w:t>
            </w:r>
            <w:r>
              <w:rPr>
                <w:rFonts w:ascii="Calibri" w:eastAsia="Calibri" w:hAnsi="Calibri" w:cs="Calibri"/>
                <w:sz w:val="20"/>
              </w:rPr>
              <w:t xml:space="preserve"> </w:t>
            </w:r>
          </w:p>
        </w:tc>
      </w:tr>
      <w:tr w:rsidR="00246C90" w14:paraId="2EB4C3A3" w14:textId="77777777" w:rsidTr="000C1B08">
        <w:trPr>
          <w:trHeight w:val="260"/>
        </w:trPr>
        <w:tc>
          <w:tcPr>
            <w:tcW w:w="2495" w:type="dxa"/>
            <w:tcBorders>
              <w:top w:val="single" w:sz="8" w:space="0" w:color="000000"/>
              <w:left w:val="single" w:sz="17" w:space="0" w:color="000000"/>
              <w:bottom w:val="single" w:sz="8" w:space="0" w:color="000000"/>
              <w:right w:val="single" w:sz="8" w:space="0" w:color="000000"/>
            </w:tcBorders>
            <w:shd w:val="clear" w:color="auto" w:fill="FBD4B4"/>
          </w:tcPr>
          <w:p w14:paraId="3518D4B9" w14:textId="77777777" w:rsidR="00246C90" w:rsidRDefault="00246C90" w:rsidP="000C1B08">
            <w:pPr>
              <w:spacing w:line="259" w:lineRule="auto"/>
              <w:ind w:right="5"/>
              <w:jc w:val="center"/>
            </w:pPr>
            <w:r>
              <w:rPr>
                <w:rFonts w:ascii="Calibri" w:eastAsia="Calibri" w:hAnsi="Calibri" w:cs="Calibri"/>
                <w:sz w:val="20"/>
              </w:rPr>
              <w:t xml:space="preserve">2017 </w:t>
            </w:r>
          </w:p>
        </w:tc>
        <w:tc>
          <w:tcPr>
            <w:tcW w:w="2548" w:type="dxa"/>
            <w:tcBorders>
              <w:top w:val="single" w:sz="8" w:space="0" w:color="000000"/>
              <w:left w:val="single" w:sz="8" w:space="0" w:color="000000"/>
              <w:bottom w:val="single" w:sz="8" w:space="0" w:color="000000"/>
              <w:right w:val="single" w:sz="17" w:space="0" w:color="000000"/>
            </w:tcBorders>
            <w:shd w:val="clear" w:color="auto" w:fill="FBD4B4"/>
          </w:tcPr>
          <w:p w14:paraId="14A590E8" w14:textId="77777777" w:rsidR="00246C90" w:rsidRDefault="00246C90" w:rsidP="000C1B08">
            <w:pPr>
              <w:spacing w:line="259" w:lineRule="auto"/>
              <w:ind w:left="6"/>
              <w:jc w:val="center"/>
            </w:pPr>
            <w:r>
              <w:rPr>
                <w:rFonts w:ascii="Calibri" w:eastAsia="Calibri" w:hAnsi="Calibri" w:cs="Calibri"/>
                <w:sz w:val="20"/>
              </w:rPr>
              <w:t xml:space="preserve">DISCOUNTS </w:t>
            </w:r>
          </w:p>
        </w:tc>
      </w:tr>
      <w:tr w:rsidR="00246C90" w14:paraId="574EFBC1" w14:textId="77777777" w:rsidTr="000C1B08">
        <w:trPr>
          <w:trHeight w:val="756"/>
        </w:trPr>
        <w:tc>
          <w:tcPr>
            <w:tcW w:w="2495" w:type="dxa"/>
            <w:tcBorders>
              <w:top w:val="single" w:sz="8" w:space="0" w:color="000000"/>
              <w:left w:val="single" w:sz="17" w:space="0" w:color="000000"/>
              <w:bottom w:val="single" w:sz="8" w:space="0" w:color="000000"/>
              <w:right w:val="single" w:sz="8" w:space="0" w:color="000000"/>
            </w:tcBorders>
          </w:tcPr>
          <w:p w14:paraId="67C21642" w14:textId="77777777" w:rsidR="00246C90" w:rsidRDefault="00246C90" w:rsidP="000C1B08">
            <w:pPr>
              <w:spacing w:line="259" w:lineRule="auto"/>
              <w:ind w:right="5"/>
              <w:jc w:val="center"/>
            </w:pPr>
            <w:r>
              <w:rPr>
                <w:rFonts w:ascii="Calibri" w:eastAsia="Calibri" w:hAnsi="Calibri" w:cs="Calibri"/>
                <w:sz w:val="20"/>
              </w:rPr>
              <w:t xml:space="preserve">27/09 – 30/09 </w:t>
            </w:r>
          </w:p>
          <w:p w14:paraId="1BDCDE36" w14:textId="77777777" w:rsidR="00246C90" w:rsidRDefault="00246C90" w:rsidP="000C1B08">
            <w:pPr>
              <w:spacing w:line="259" w:lineRule="auto"/>
              <w:ind w:right="5"/>
              <w:jc w:val="center"/>
            </w:pPr>
            <w:r>
              <w:rPr>
                <w:rFonts w:ascii="Calibri" w:eastAsia="Calibri" w:hAnsi="Calibri" w:cs="Calibri"/>
                <w:sz w:val="20"/>
              </w:rPr>
              <w:t xml:space="preserve">17/10 – 20/10 </w:t>
            </w:r>
          </w:p>
          <w:p w14:paraId="0345773E" w14:textId="77777777" w:rsidR="00246C90" w:rsidRDefault="00246C90" w:rsidP="000C1B08">
            <w:pPr>
              <w:spacing w:line="259" w:lineRule="auto"/>
              <w:ind w:right="5"/>
              <w:jc w:val="center"/>
            </w:pPr>
            <w:r>
              <w:rPr>
                <w:rFonts w:ascii="Calibri" w:eastAsia="Calibri" w:hAnsi="Calibri" w:cs="Calibri"/>
                <w:sz w:val="20"/>
              </w:rPr>
              <w:t>21/10 – 25/10</w:t>
            </w:r>
            <w:r>
              <w:rPr>
                <w:rFonts w:ascii="Calibri" w:eastAsia="Calibri" w:hAnsi="Calibri" w:cs="Calibri"/>
                <w:sz w:val="22"/>
              </w:rPr>
              <w:t xml:space="preserve"> </w:t>
            </w:r>
          </w:p>
        </w:tc>
        <w:tc>
          <w:tcPr>
            <w:tcW w:w="2548" w:type="dxa"/>
            <w:tcBorders>
              <w:top w:val="single" w:sz="8" w:space="0" w:color="000000"/>
              <w:left w:val="single" w:sz="8" w:space="0" w:color="000000"/>
              <w:bottom w:val="single" w:sz="8" w:space="0" w:color="000000"/>
              <w:right w:val="single" w:sz="17" w:space="0" w:color="000000"/>
            </w:tcBorders>
            <w:vAlign w:val="center"/>
          </w:tcPr>
          <w:p w14:paraId="1AFC2CCA" w14:textId="77777777" w:rsidR="00246C90" w:rsidRDefault="00246C90" w:rsidP="000C1B08">
            <w:pPr>
              <w:spacing w:line="259" w:lineRule="auto"/>
              <w:ind w:left="7"/>
              <w:jc w:val="center"/>
            </w:pPr>
            <w:r>
              <w:rPr>
                <w:rFonts w:ascii="Calibri" w:eastAsia="Calibri" w:hAnsi="Calibri" w:cs="Calibri"/>
                <w:sz w:val="20"/>
              </w:rPr>
              <w:t xml:space="preserve">15% </w:t>
            </w:r>
          </w:p>
        </w:tc>
      </w:tr>
      <w:tr w:rsidR="00246C90" w14:paraId="6E708659" w14:textId="77777777" w:rsidTr="000C1B08">
        <w:trPr>
          <w:trHeight w:val="751"/>
        </w:trPr>
        <w:tc>
          <w:tcPr>
            <w:tcW w:w="2495" w:type="dxa"/>
            <w:tcBorders>
              <w:top w:val="single" w:sz="8" w:space="0" w:color="000000"/>
              <w:left w:val="single" w:sz="17" w:space="0" w:color="000000"/>
              <w:bottom w:val="single" w:sz="8" w:space="0" w:color="000000"/>
              <w:right w:val="single" w:sz="8" w:space="0" w:color="000000"/>
            </w:tcBorders>
          </w:tcPr>
          <w:p w14:paraId="0C1CF8B4" w14:textId="77777777" w:rsidR="00246C90" w:rsidRDefault="00246C90" w:rsidP="000C1B08">
            <w:pPr>
              <w:spacing w:line="259" w:lineRule="auto"/>
              <w:ind w:right="5"/>
              <w:jc w:val="center"/>
            </w:pPr>
            <w:r>
              <w:rPr>
                <w:rFonts w:ascii="Calibri" w:eastAsia="Calibri" w:hAnsi="Calibri" w:cs="Calibri"/>
                <w:sz w:val="20"/>
              </w:rPr>
              <w:t xml:space="preserve">01/10 – 04/10 </w:t>
            </w:r>
          </w:p>
          <w:p w14:paraId="4E7DBFD8" w14:textId="77777777" w:rsidR="00246C90" w:rsidRDefault="00246C90" w:rsidP="000C1B08">
            <w:pPr>
              <w:spacing w:line="259" w:lineRule="auto"/>
              <w:ind w:right="5"/>
              <w:jc w:val="center"/>
            </w:pPr>
            <w:r>
              <w:rPr>
                <w:rFonts w:ascii="Calibri" w:eastAsia="Calibri" w:hAnsi="Calibri" w:cs="Calibri"/>
                <w:sz w:val="20"/>
              </w:rPr>
              <w:t xml:space="preserve">11/10 – 13/10 </w:t>
            </w:r>
          </w:p>
          <w:p w14:paraId="4935B2FC" w14:textId="77777777" w:rsidR="00246C90" w:rsidRDefault="00246C90" w:rsidP="000C1B08">
            <w:pPr>
              <w:spacing w:line="259" w:lineRule="auto"/>
              <w:ind w:right="5"/>
              <w:jc w:val="center"/>
            </w:pPr>
            <w:r>
              <w:rPr>
                <w:rFonts w:ascii="Calibri" w:eastAsia="Calibri" w:hAnsi="Calibri" w:cs="Calibri"/>
                <w:sz w:val="20"/>
              </w:rPr>
              <w:t xml:space="preserve">28/10 – 31/10  </w:t>
            </w:r>
          </w:p>
        </w:tc>
        <w:tc>
          <w:tcPr>
            <w:tcW w:w="2548" w:type="dxa"/>
            <w:tcBorders>
              <w:top w:val="single" w:sz="8" w:space="0" w:color="000000"/>
              <w:left w:val="single" w:sz="8" w:space="0" w:color="000000"/>
              <w:bottom w:val="single" w:sz="8" w:space="0" w:color="000000"/>
              <w:right w:val="single" w:sz="17" w:space="0" w:color="000000"/>
            </w:tcBorders>
            <w:vAlign w:val="center"/>
          </w:tcPr>
          <w:p w14:paraId="2C204E81" w14:textId="77777777" w:rsidR="00246C90" w:rsidRDefault="00246C90" w:rsidP="000C1B08">
            <w:pPr>
              <w:spacing w:line="259" w:lineRule="auto"/>
              <w:ind w:left="7"/>
              <w:jc w:val="center"/>
            </w:pPr>
            <w:r>
              <w:rPr>
                <w:rFonts w:ascii="Calibri" w:eastAsia="Calibri" w:hAnsi="Calibri" w:cs="Calibri"/>
                <w:sz w:val="20"/>
              </w:rPr>
              <w:t xml:space="preserve">25% </w:t>
            </w:r>
          </w:p>
        </w:tc>
      </w:tr>
      <w:tr w:rsidR="00246C90" w14:paraId="71EA73A3" w14:textId="77777777" w:rsidTr="000C1B08">
        <w:trPr>
          <w:trHeight w:val="564"/>
        </w:trPr>
        <w:tc>
          <w:tcPr>
            <w:tcW w:w="2495" w:type="dxa"/>
            <w:tcBorders>
              <w:top w:val="single" w:sz="8" w:space="0" w:color="000000"/>
              <w:left w:val="single" w:sz="17" w:space="0" w:color="000000"/>
              <w:bottom w:val="single" w:sz="8" w:space="0" w:color="000000"/>
              <w:right w:val="single" w:sz="8" w:space="0" w:color="000000"/>
            </w:tcBorders>
          </w:tcPr>
          <w:p w14:paraId="6DDEFC37" w14:textId="77777777" w:rsidR="00246C90" w:rsidRDefault="00246C90" w:rsidP="000C1B08">
            <w:pPr>
              <w:spacing w:line="259" w:lineRule="auto"/>
              <w:ind w:right="5"/>
              <w:jc w:val="center"/>
            </w:pPr>
            <w:r>
              <w:rPr>
                <w:rFonts w:ascii="Calibri" w:eastAsia="Calibri" w:hAnsi="Calibri" w:cs="Calibri"/>
                <w:sz w:val="20"/>
              </w:rPr>
              <w:lastRenderedPageBreak/>
              <w:t xml:space="preserve">01/11 – 30/11 </w:t>
            </w:r>
          </w:p>
          <w:p w14:paraId="1E7EBBCD" w14:textId="77777777" w:rsidR="00246C90" w:rsidRDefault="00246C90" w:rsidP="000C1B08">
            <w:pPr>
              <w:spacing w:line="259" w:lineRule="auto"/>
              <w:ind w:right="5"/>
              <w:jc w:val="center"/>
            </w:pPr>
            <w:r>
              <w:rPr>
                <w:rFonts w:ascii="Calibri" w:eastAsia="Calibri" w:hAnsi="Calibri" w:cs="Calibri"/>
                <w:sz w:val="20"/>
              </w:rPr>
              <w:t xml:space="preserve">01/12 – 31/12 </w:t>
            </w:r>
          </w:p>
        </w:tc>
        <w:tc>
          <w:tcPr>
            <w:tcW w:w="2548" w:type="dxa"/>
            <w:tcBorders>
              <w:top w:val="single" w:sz="8" w:space="0" w:color="000000"/>
              <w:left w:val="single" w:sz="8" w:space="0" w:color="000000"/>
              <w:bottom w:val="single" w:sz="8" w:space="0" w:color="000000"/>
              <w:right w:val="single" w:sz="17" w:space="0" w:color="000000"/>
            </w:tcBorders>
            <w:vAlign w:val="center"/>
          </w:tcPr>
          <w:p w14:paraId="7EF757A6" w14:textId="77777777" w:rsidR="00246C90" w:rsidRDefault="00246C90" w:rsidP="000C1B08">
            <w:pPr>
              <w:spacing w:line="259" w:lineRule="auto"/>
              <w:ind w:left="7"/>
              <w:jc w:val="center"/>
            </w:pPr>
            <w:r>
              <w:rPr>
                <w:rFonts w:ascii="Calibri" w:eastAsia="Calibri" w:hAnsi="Calibri" w:cs="Calibri"/>
                <w:sz w:val="20"/>
              </w:rPr>
              <w:t xml:space="preserve">30% </w:t>
            </w:r>
          </w:p>
        </w:tc>
      </w:tr>
      <w:tr w:rsidR="00246C90" w14:paraId="26A80381" w14:textId="77777777" w:rsidTr="000C1B08">
        <w:trPr>
          <w:trHeight w:val="430"/>
        </w:trPr>
        <w:tc>
          <w:tcPr>
            <w:tcW w:w="2495" w:type="dxa"/>
            <w:tcBorders>
              <w:top w:val="single" w:sz="8" w:space="0" w:color="000000"/>
              <w:left w:val="single" w:sz="17" w:space="0" w:color="000000"/>
              <w:bottom w:val="single" w:sz="17" w:space="0" w:color="000000"/>
              <w:right w:val="single" w:sz="8" w:space="0" w:color="000000"/>
            </w:tcBorders>
            <w:shd w:val="clear" w:color="auto" w:fill="7F7F7F"/>
            <w:vAlign w:val="center"/>
          </w:tcPr>
          <w:p w14:paraId="4A6329A1" w14:textId="77777777" w:rsidR="00246C90" w:rsidRDefault="00246C90" w:rsidP="000C1B08">
            <w:pPr>
              <w:spacing w:line="259" w:lineRule="auto"/>
              <w:ind w:right="6"/>
              <w:jc w:val="center"/>
            </w:pPr>
            <w:r>
              <w:rPr>
                <w:rFonts w:ascii="Calibri" w:eastAsia="Calibri" w:hAnsi="Calibri" w:cs="Calibri"/>
                <w:color w:val="FFFFFF"/>
                <w:sz w:val="20"/>
              </w:rPr>
              <w:t xml:space="preserve">REMAINING DATES </w:t>
            </w:r>
          </w:p>
        </w:tc>
        <w:tc>
          <w:tcPr>
            <w:tcW w:w="2548" w:type="dxa"/>
            <w:tcBorders>
              <w:top w:val="single" w:sz="8" w:space="0" w:color="000000"/>
              <w:left w:val="single" w:sz="8" w:space="0" w:color="000000"/>
              <w:bottom w:val="single" w:sz="17" w:space="0" w:color="000000"/>
              <w:right w:val="single" w:sz="17" w:space="0" w:color="000000"/>
            </w:tcBorders>
            <w:shd w:val="clear" w:color="auto" w:fill="7F7F7F"/>
            <w:vAlign w:val="center"/>
          </w:tcPr>
          <w:p w14:paraId="5940D13D" w14:textId="77777777" w:rsidR="00246C90" w:rsidRDefault="00246C90" w:rsidP="000C1B08">
            <w:pPr>
              <w:spacing w:line="259" w:lineRule="auto"/>
              <w:ind w:left="5"/>
              <w:jc w:val="center"/>
            </w:pPr>
            <w:r>
              <w:rPr>
                <w:rFonts w:ascii="Calibri" w:eastAsia="Calibri" w:hAnsi="Calibri" w:cs="Calibri"/>
                <w:color w:val="FFFFFF"/>
                <w:sz w:val="20"/>
              </w:rPr>
              <w:t xml:space="preserve">No offer available </w:t>
            </w:r>
          </w:p>
        </w:tc>
      </w:tr>
    </w:tbl>
    <w:p w14:paraId="169B2663" w14:textId="77777777" w:rsidR="00246C90" w:rsidRDefault="00246C90" w:rsidP="00246C90">
      <w:pPr>
        <w:spacing w:after="0" w:line="259" w:lineRule="auto"/>
      </w:pPr>
      <w:r>
        <w:rPr>
          <w:color w:val="1F497C"/>
          <w:sz w:val="22"/>
        </w:rPr>
        <w:t xml:space="preserve"> </w:t>
      </w:r>
    </w:p>
    <w:p w14:paraId="591C521F" w14:textId="77777777" w:rsidR="00246C90" w:rsidRDefault="00246C90" w:rsidP="00246C90">
      <w:pPr>
        <w:spacing w:after="0" w:line="259" w:lineRule="auto"/>
      </w:pPr>
      <w:r>
        <w:rPr>
          <w:rFonts w:ascii="Calibri" w:eastAsia="Calibri" w:hAnsi="Calibri" w:cs="Calibri"/>
          <w:sz w:val="22"/>
        </w:rPr>
        <w:t xml:space="preserve"> </w:t>
      </w:r>
    </w:p>
    <w:p w14:paraId="2E8744E8" w14:textId="77777777" w:rsidR="00246C90" w:rsidRDefault="00246C90" w:rsidP="00246C90">
      <w:pPr>
        <w:spacing w:after="38" w:line="259" w:lineRule="auto"/>
      </w:pPr>
      <w:r>
        <w:rPr>
          <w:rFonts w:ascii="Calibri" w:eastAsia="Calibri" w:hAnsi="Calibri" w:cs="Calibri"/>
          <w:sz w:val="22"/>
        </w:rPr>
        <w:t xml:space="preserve"> </w:t>
      </w:r>
    </w:p>
    <w:p w14:paraId="2FAA6DC1" w14:textId="3F5045D4" w:rsidR="00246C90" w:rsidRDefault="00246C90" w:rsidP="00246C90">
      <w:pPr>
        <w:spacing w:after="0" w:line="259" w:lineRule="auto"/>
      </w:pPr>
    </w:p>
    <w:p w14:paraId="38415643" w14:textId="77777777" w:rsidR="00246C90" w:rsidRDefault="00246C90" w:rsidP="00246C90">
      <w:pPr>
        <w:spacing w:after="64" w:line="259" w:lineRule="auto"/>
        <w:ind w:left="-5"/>
      </w:pPr>
      <w:r>
        <w:rPr>
          <w:rFonts w:ascii="Calibri" w:eastAsia="Calibri" w:hAnsi="Calibri" w:cs="Calibri"/>
          <w:u w:val="single" w:color="000000"/>
        </w:rPr>
        <w:t>Conditions:</w:t>
      </w:r>
      <w:r>
        <w:rPr>
          <w:rFonts w:ascii="Calibri" w:eastAsia="Calibri" w:hAnsi="Calibri" w:cs="Calibri"/>
        </w:rPr>
        <w:t xml:space="preserve"> </w:t>
      </w:r>
    </w:p>
    <w:p w14:paraId="3D971751" w14:textId="77777777" w:rsidR="00246C90" w:rsidRPr="003D2478" w:rsidRDefault="00246C90" w:rsidP="00246C90">
      <w:pPr>
        <w:numPr>
          <w:ilvl w:val="0"/>
          <w:numId w:val="33"/>
        </w:numPr>
        <w:spacing w:after="64" w:line="259" w:lineRule="auto"/>
        <w:ind w:hanging="410"/>
        <w:rPr>
          <w:lang w:val="en-GB"/>
        </w:rPr>
      </w:pPr>
      <w:r w:rsidRPr="003D2478">
        <w:rPr>
          <w:rFonts w:ascii="Calibri" w:eastAsia="Calibri" w:hAnsi="Calibri" w:cs="Calibri"/>
          <w:lang w:val="en-GB"/>
        </w:rPr>
        <w:t xml:space="preserve">Booking window: </w:t>
      </w:r>
      <w:r w:rsidRPr="003D2478">
        <w:rPr>
          <w:rFonts w:ascii="Calibri" w:eastAsia="Calibri" w:hAnsi="Calibri" w:cs="Calibri"/>
          <w:u w:val="single" w:color="000000"/>
          <w:lang w:val="en-GB"/>
        </w:rPr>
        <w:t>from 27</w:t>
      </w:r>
      <w:r w:rsidRPr="003D2478">
        <w:rPr>
          <w:rFonts w:ascii="Calibri" w:eastAsia="Calibri" w:hAnsi="Calibri" w:cs="Calibri"/>
          <w:vertAlign w:val="superscript"/>
          <w:lang w:val="en-GB"/>
        </w:rPr>
        <w:t>th</w:t>
      </w:r>
      <w:r w:rsidRPr="003D2478">
        <w:rPr>
          <w:rFonts w:ascii="Calibri" w:eastAsia="Calibri" w:hAnsi="Calibri" w:cs="Calibri"/>
          <w:u w:val="single" w:color="000000"/>
          <w:lang w:val="en-GB"/>
        </w:rPr>
        <w:t xml:space="preserve"> September until the 31</w:t>
      </w:r>
      <w:r w:rsidRPr="003D2478">
        <w:rPr>
          <w:rFonts w:ascii="Calibri" w:eastAsia="Calibri" w:hAnsi="Calibri" w:cs="Calibri"/>
          <w:vertAlign w:val="superscript"/>
          <w:lang w:val="en-GB"/>
        </w:rPr>
        <w:t>th</w:t>
      </w:r>
      <w:r w:rsidRPr="003D2478">
        <w:rPr>
          <w:rFonts w:ascii="Calibri" w:eastAsia="Calibri" w:hAnsi="Calibri" w:cs="Calibri"/>
          <w:u w:val="single" w:color="000000"/>
          <w:lang w:val="en-GB"/>
        </w:rPr>
        <w:t xml:space="preserve"> October, incl.</w:t>
      </w:r>
      <w:r w:rsidRPr="003D2478">
        <w:rPr>
          <w:lang w:val="en-GB"/>
        </w:rPr>
        <w:t xml:space="preserve"> </w:t>
      </w:r>
    </w:p>
    <w:p w14:paraId="68664322" w14:textId="77777777" w:rsidR="00246C90" w:rsidRPr="003D2478" w:rsidRDefault="00246C90" w:rsidP="00246C90">
      <w:pPr>
        <w:numPr>
          <w:ilvl w:val="0"/>
          <w:numId w:val="33"/>
        </w:numPr>
        <w:spacing w:after="44" w:line="248" w:lineRule="auto"/>
        <w:ind w:hanging="410"/>
        <w:rPr>
          <w:lang w:val="en-GB"/>
        </w:rPr>
      </w:pPr>
      <w:r w:rsidRPr="003D2478">
        <w:rPr>
          <w:lang w:val="en-GB"/>
        </w:rPr>
        <w:t xml:space="preserve">Discounts are </w:t>
      </w:r>
      <w:r w:rsidRPr="003D2478">
        <w:rPr>
          <w:rFonts w:ascii="Calibri" w:eastAsia="Calibri" w:hAnsi="Calibri" w:cs="Calibri"/>
          <w:u w:val="single" w:color="000000"/>
          <w:lang w:val="en-GB"/>
        </w:rPr>
        <w:t>NOT cumulative</w:t>
      </w:r>
      <w:r w:rsidRPr="003D2478">
        <w:rPr>
          <w:lang w:val="en-GB"/>
        </w:rPr>
        <w:t xml:space="preserve"> with any other Promotion/Discounts, including Early Booking Offer. </w:t>
      </w:r>
    </w:p>
    <w:p w14:paraId="362A5ED9" w14:textId="77777777" w:rsidR="00246C90" w:rsidRPr="003D2478" w:rsidRDefault="00246C90" w:rsidP="00246C90">
      <w:pPr>
        <w:numPr>
          <w:ilvl w:val="0"/>
          <w:numId w:val="33"/>
        </w:numPr>
        <w:spacing w:after="33" w:line="259" w:lineRule="auto"/>
        <w:ind w:hanging="410"/>
        <w:rPr>
          <w:lang w:val="en-GB"/>
        </w:rPr>
      </w:pPr>
      <w:r w:rsidRPr="003D2478">
        <w:rPr>
          <w:lang w:val="en-GB"/>
        </w:rPr>
        <w:t xml:space="preserve">Discounts valid for </w:t>
      </w:r>
      <w:r w:rsidRPr="003D2478">
        <w:rPr>
          <w:rFonts w:ascii="Calibri" w:eastAsia="Calibri" w:hAnsi="Calibri" w:cs="Calibri"/>
          <w:lang w:val="en-GB"/>
        </w:rPr>
        <w:t>ALL ROOM TYPES/APARTMENTS/VILLAS + Extra Bed Supplements</w:t>
      </w:r>
      <w:r w:rsidRPr="003D2478">
        <w:rPr>
          <w:lang w:val="en-GB"/>
        </w:rPr>
        <w:t xml:space="preserve"> </w:t>
      </w:r>
    </w:p>
    <w:p w14:paraId="1285691A" w14:textId="77777777" w:rsidR="00246C90" w:rsidRPr="003D2478" w:rsidRDefault="00246C90" w:rsidP="00246C90">
      <w:pPr>
        <w:spacing w:after="40" w:line="259" w:lineRule="auto"/>
        <w:ind w:left="723"/>
        <w:rPr>
          <w:lang w:val="en-GB"/>
        </w:rPr>
      </w:pPr>
      <w:r w:rsidRPr="003D2478">
        <w:rPr>
          <w:lang w:val="en-GB"/>
        </w:rPr>
        <w:t>(</w:t>
      </w:r>
      <w:r w:rsidRPr="003D2478">
        <w:rPr>
          <w:rFonts w:ascii="Calibri" w:eastAsia="Calibri" w:hAnsi="Calibri" w:cs="Calibri"/>
          <w:u w:val="single" w:color="000000"/>
          <w:lang w:val="en-GB"/>
        </w:rPr>
        <w:t>not applicable to the Food Supplements, such as Breakfast</w:t>
      </w:r>
      <w:r w:rsidRPr="003D2478">
        <w:rPr>
          <w:lang w:val="en-GB"/>
        </w:rPr>
        <w:t xml:space="preserve">) </w:t>
      </w:r>
    </w:p>
    <w:p w14:paraId="231DBBC0" w14:textId="77777777" w:rsidR="00246C90" w:rsidRPr="003D2478" w:rsidRDefault="00246C90" w:rsidP="00246C90">
      <w:pPr>
        <w:numPr>
          <w:ilvl w:val="0"/>
          <w:numId w:val="33"/>
        </w:numPr>
        <w:spacing w:after="5" w:line="298" w:lineRule="auto"/>
        <w:ind w:hanging="410"/>
        <w:rPr>
          <w:lang w:val="en-GB"/>
        </w:rPr>
      </w:pPr>
      <w:r w:rsidRPr="003D2478">
        <w:rPr>
          <w:lang w:val="en-GB"/>
        </w:rPr>
        <w:t xml:space="preserve">Offer is not applicable to reservations already confirmed by our booking center. Please note that if a booking is cancelled and reinstated with the new offer, </w:t>
      </w:r>
    </w:p>
    <w:p w14:paraId="46B87C28" w14:textId="77777777" w:rsidR="00246C90" w:rsidRPr="003D2478" w:rsidRDefault="00246C90" w:rsidP="00246C90">
      <w:pPr>
        <w:spacing w:after="40" w:line="259" w:lineRule="auto"/>
        <w:ind w:right="6"/>
        <w:jc w:val="right"/>
        <w:rPr>
          <w:lang w:val="en-GB"/>
        </w:rPr>
      </w:pPr>
      <w:r w:rsidRPr="003D2478">
        <w:rPr>
          <w:lang w:val="en-GB"/>
        </w:rPr>
        <w:t xml:space="preserve">VidaMar reserves the right to confirm with the client upon check-in if he beneficiated of any price adjustment. </w:t>
      </w:r>
    </w:p>
    <w:p w14:paraId="2E7FE858" w14:textId="77777777" w:rsidR="00246C90" w:rsidRPr="003D2478" w:rsidRDefault="00246C90" w:rsidP="00246C90">
      <w:pPr>
        <w:numPr>
          <w:ilvl w:val="0"/>
          <w:numId w:val="33"/>
        </w:numPr>
        <w:spacing w:after="47" w:line="248" w:lineRule="auto"/>
        <w:ind w:hanging="410"/>
        <w:rPr>
          <w:lang w:val="en-GB"/>
        </w:rPr>
      </w:pPr>
      <w:r w:rsidRPr="003D2478">
        <w:rPr>
          <w:lang w:val="en-GB"/>
        </w:rPr>
        <w:t xml:space="preserve">Offer is subject to be cancelled at any given moment with prior written notification (24h). </w:t>
      </w:r>
    </w:p>
    <w:p w14:paraId="16C88E67" w14:textId="5E206B7E" w:rsidR="00246C90" w:rsidRDefault="00246C90" w:rsidP="003A7BF4">
      <w:pPr>
        <w:numPr>
          <w:ilvl w:val="0"/>
          <w:numId w:val="33"/>
        </w:numPr>
        <w:spacing w:after="52" w:line="248" w:lineRule="auto"/>
        <w:ind w:hanging="410"/>
        <w:rPr>
          <w:lang w:val="en-GB"/>
        </w:rPr>
      </w:pPr>
      <w:r w:rsidRPr="003D2478">
        <w:rPr>
          <w:lang w:val="en-GB"/>
        </w:rPr>
        <w:t>Payments, cancellations, no-shows, early departures, allotments, releases and other policies are as per the general contract conditio</w:t>
      </w:r>
      <w:r>
        <w:rPr>
          <w:lang w:val="en-GB"/>
        </w:rPr>
        <w:t>ns</w:t>
      </w:r>
      <w:r w:rsidR="00556ECB">
        <w:rPr>
          <w:lang w:val="en-GB"/>
        </w:rPr>
        <w:t>.</w:t>
      </w:r>
    </w:p>
    <w:p w14:paraId="6C5FEC55" w14:textId="77777777" w:rsidR="00556ECB" w:rsidRPr="003A7BF4" w:rsidRDefault="00556ECB" w:rsidP="00556ECB">
      <w:pPr>
        <w:spacing w:after="52" w:line="248" w:lineRule="auto"/>
        <w:rPr>
          <w:lang w:val="en-GB"/>
        </w:rPr>
        <w:sectPr w:rsidR="00556ECB" w:rsidRPr="003A7BF4" w:rsidSect="00480C33">
          <w:pgSz w:w="12240" w:h="15840"/>
          <w:pgMar w:top="1417" w:right="1701" w:bottom="1417" w:left="1701" w:header="708" w:footer="708" w:gutter="0"/>
          <w:cols w:space="708"/>
          <w:docGrid w:linePitch="360"/>
        </w:sectPr>
      </w:pPr>
    </w:p>
    <w:p w14:paraId="49E93545" w14:textId="796BD092" w:rsidR="009268D2" w:rsidRDefault="003C2F63" w:rsidP="003C2F63">
      <w:pPr>
        <w:jc w:val="both"/>
      </w:pPr>
      <w:r w:rsidRPr="003C2F63">
        <w:lastRenderedPageBreak/>
        <w:t xml:space="preserve">Anexo D – </w:t>
      </w:r>
      <w:r>
        <w:t xml:space="preserve">Listagem PMS – Mapa de Refeições </w:t>
      </w:r>
    </w:p>
    <w:p w14:paraId="18F13CEA" w14:textId="64305008" w:rsidR="003C2F63" w:rsidRPr="003C2F63" w:rsidRDefault="002F2254" w:rsidP="003C2F63">
      <w:pPr>
        <w:jc w:val="both"/>
      </w:pPr>
      <w:r>
        <w:rPr>
          <w:noProof/>
          <w:lang w:eastAsia="pt-PT"/>
        </w:rPr>
        <w:drawing>
          <wp:inline distT="0" distB="0" distL="0" distR="0" wp14:anchorId="2C7B3BD8" wp14:editId="185DCA77">
            <wp:extent cx="5400040" cy="3187700"/>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Refeições.jpg"/>
                    <pic:cNvPicPr/>
                  </pic:nvPicPr>
                  <pic:blipFill>
                    <a:blip r:embed="rId103">
                      <a:extLst>
                        <a:ext uri="{28A0092B-C50C-407E-A947-70E740481C1C}">
                          <a14:useLocalDpi xmlns:a14="http://schemas.microsoft.com/office/drawing/2010/main" val="0"/>
                        </a:ext>
                      </a:extLst>
                    </a:blip>
                    <a:stretch>
                      <a:fillRect/>
                    </a:stretch>
                  </pic:blipFill>
                  <pic:spPr>
                    <a:xfrm>
                      <a:off x="0" y="0"/>
                      <a:ext cx="5400040" cy="3187700"/>
                    </a:xfrm>
                    <a:prstGeom prst="rect">
                      <a:avLst/>
                    </a:prstGeom>
                  </pic:spPr>
                </pic:pic>
              </a:graphicData>
            </a:graphic>
          </wp:inline>
        </w:drawing>
      </w:r>
    </w:p>
    <w:p w14:paraId="1BCD4C3B" w14:textId="77777777" w:rsidR="003C2F63" w:rsidRDefault="003C2F63" w:rsidP="003C2F63">
      <w:pPr>
        <w:jc w:val="both"/>
      </w:pPr>
    </w:p>
    <w:p w14:paraId="0FB26495" w14:textId="612D077A" w:rsidR="009268D2" w:rsidRPr="003C2F63" w:rsidRDefault="003C2F63" w:rsidP="003C2F63">
      <w:pPr>
        <w:jc w:val="both"/>
      </w:pPr>
      <w:r>
        <w:t>Anexo E – Listagem PMS – Exemplo Tarefas</w:t>
      </w:r>
    </w:p>
    <w:p w14:paraId="2EA2CF5B" w14:textId="43C02685" w:rsidR="003C2F63" w:rsidRPr="003C2F63" w:rsidRDefault="003C2F63" w:rsidP="00556ECB"/>
    <w:p w14:paraId="0296DDDF" w14:textId="5B0A4C00" w:rsidR="003C2F63" w:rsidRPr="003C2F63" w:rsidRDefault="002F2254" w:rsidP="003C2F63">
      <w:r>
        <w:rPr>
          <w:noProof/>
          <w:lang w:eastAsia="pt-PT"/>
        </w:rPr>
        <w:drawing>
          <wp:inline distT="0" distB="0" distL="0" distR="0" wp14:anchorId="35128700" wp14:editId="73123F3B">
            <wp:extent cx="5400040" cy="2130425"/>
            <wp:effectExtent l="0" t="0" r="0" b="3175"/>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refas.jpg"/>
                    <pic:cNvPicPr/>
                  </pic:nvPicPr>
                  <pic:blipFill>
                    <a:blip r:embed="rId104">
                      <a:extLst>
                        <a:ext uri="{28A0092B-C50C-407E-A947-70E740481C1C}">
                          <a14:useLocalDpi xmlns:a14="http://schemas.microsoft.com/office/drawing/2010/main" val="0"/>
                        </a:ext>
                      </a:extLst>
                    </a:blip>
                    <a:stretch>
                      <a:fillRect/>
                    </a:stretch>
                  </pic:blipFill>
                  <pic:spPr>
                    <a:xfrm>
                      <a:off x="0" y="0"/>
                      <a:ext cx="5400040" cy="2130425"/>
                    </a:xfrm>
                    <a:prstGeom prst="rect">
                      <a:avLst/>
                    </a:prstGeom>
                  </pic:spPr>
                </pic:pic>
              </a:graphicData>
            </a:graphic>
          </wp:inline>
        </w:drawing>
      </w:r>
    </w:p>
    <w:p w14:paraId="1D813427" w14:textId="4C5A5090" w:rsidR="003C2F63" w:rsidRPr="003C2F63" w:rsidRDefault="003C2F63" w:rsidP="003C2F63"/>
    <w:p w14:paraId="26B929FE" w14:textId="7366B9C5" w:rsidR="003C2F63" w:rsidRPr="003C2F63" w:rsidRDefault="003C2F63" w:rsidP="003C2F63"/>
    <w:p w14:paraId="0494EF3F" w14:textId="13E15D00" w:rsidR="00246C90" w:rsidRPr="003C2F63" w:rsidRDefault="003C2F63" w:rsidP="003C2F63">
      <w:pPr>
        <w:tabs>
          <w:tab w:val="left" w:pos="2528"/>
        </w:tabs>
        <w:jc w:val="both"/>
      </w:pPr>
      <w:r>
        <w:rPr>
          <w:noProof/>
          <w:lang w:eastAsia="pt-PT"/>
        </w:rPr>
        <w:lastRenderedPageBreak/>
        <w:drawing>
          <wp:anchor distT="0" distB="0" distL="114300" distR="114300" simplePos="0" relativeHeight="251686912" behindDoc="1" locked="0" layoutInCell="1" allowOverlap="1" wp14:anchorId="48C0884C" wp14:editId="7FDB7656">
            <wp:simplePos x="0" y="0"/>
            <wp:positionH relativeFrom="margin">
              <wp:posOffset>74428</wp:posOffset>
            </wp:positionH>
            <wp:positionV relativeFrom="paragraph">
              <wp:posOffset>789645</wp:posOffset>
            </wp:positionV>
            <wp:extent cx="5400040" cy="3554730"/>
            <wp:effectExtent l="0" t="0" r="0" b="7620"/>
            <wp:wrapTight wrapText="bothSides">
              <wp:wrapPolygon edited="0">
                <wp:start x="0" y="0"/>
                <wp:lineTo x="0" y="21531"/>
                <wp:lineTo x="21488" y="21531"/>
                <wp:lineTo x="21488" y="0"/>
                <wp:lineTo x="0" y="0"/>
              </wp:wrapPolygon>
            </wp:wrapTight>
            <wp:docPr id="80" name="Imagem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Manager's Report.jpg"/>
                    <pic:cNvPicPr/>
                  </pic:nvPicPr>
                  <pic:blipFill>
                    <a:blip r:embed="rId105">
                      <a:extLst>
                        <a:ext uri="{28A0092B-C50C-407E-A947-70E740481C1C}">
                          <a14:useLocalDpi xmlns:a14="http://schemas.microsoft.com/office/drawing/2010/main" val="0"/>
                        </a:ext>
                      </a:extLst>
                    </a:blip>
                    <a:stretch>
                      <a:fillRect/>
                    </a:stretch>
                  </pic:blipFill>
                  <pic:spPr>
                    <a:xfrm>
                      <a:off x="0" y="0"/>
                      <a:ext cx="5400040" cy="3554730"/>
                    </a:xfrm>
                    <a:prstGeom prst="rect">
                      <a:avLst/>
                    </a:prstGeom>
                  </pic:spPr>
                </pic:pic>
              </a:graphicData>
            </a:graphic>
            <wp14:sizeRelH relativeFrom="page">
              <wp14:pctWidth>0</wp14:pctWidth>
            </wp14:sizeRelH>
            <wp14:sizeRelV relativeFrom="page">
              <wp14:pctHeight>0</wp14:pctHeight>
            </wp14:sizeRelV>
          </wp:anchor>
        </w:drawing>
      </w:r>
      <w:r>
        <w:rPr>
          <w:noProof/>
          <w:lang w:eastAsia="pt-PT"/>
        </w:rPr>
        <w:drawing>
          <wp:anchor distT="0" distB="0" distL="114300" distR="114300" simplePos="0" relativeHeight="251685888" behindDoc="1" locked="0" layoutInCell="1" allowOverlap="1" wp14:anchorId="32981398" wp14:editId="3F37D520">
            <wp:simplePos x="0" y="0"/>
            <wp:positionH relativeFrom="margin">
              <wp:align>right</wp:align>
            </wp:positionH>
            <wp:positionV relativeFrom="paragraph">
              <wp:posOffset>4409750</wp:posOffset>
            </wp:positionV>
            <wp:extent cx="5358130" cy="3766185"/>
            <wp:effectExtent l="0" t="0" r="0" b="5715"/>
            <wp:wrapTight wrapText="bothSides">
              <wp:wrapPolygon edited="0">
                <wp:start x="0" y="0"/>
                <wp:lineTo x="0" y="21524"/>
                <wp:lineTo x="21503" y="21524"/>
                <wp:lineTo x="21503" y="0"/>
                <wp:lineTo x="0" y="0"/>
              </wp:wrapPolygon>
            </wp:wrapTight>
            <wp:docPr id="81" name="Imagem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Manager's Report2.jpg"/>
                    <pic:cNvPicPr/>
                  </pic:nvPicPr>
                  <pic:blipFill>
                    <a:blip r:embed="rId106">
                      <a:extLst>
                        <a:ext uri="{28A0092B-C50C-407E-A947-70E740481C1C}">
                          <a14:useLocalDpi xmlns:a14="http://schemas.microsoft.com/office/drawing/2010/main" val="0"/>
                        </a:ext>
                      </a:extLst>
                    </a:blip>
                    <a:stretch>
                      <a:fillRect/>
                    </a:stretch>
                  </pic:blipFill>
                  <pic:spPr>
                    <a:xfrm>
                      <a:off x="0" y="0"/>
                      <a:ext cx="5358130" cy="3766185"/>
                    </a:xfrm>
                    <a:prstGeom prst="rect">
                      <a:avLst/>
                    </a:prstGeom>
                  </pic:spPr>
                </pic:pic>
              </a:graphicData>
            </a:graphic>
            <wp14:sizeRelH relativeFrom="page">
              <wp14:pctWidth>0</wp14:pctWidth>
            </wp14:sizeRelH>
            <wp14:sizeRelV relativeFrom="page">
              <wp14:pctHeight>0</wp14:pctHeight>
            </wp14:sizeRelV>
          </wp:anchor>
        </w:drawing>
      </w:r>
      <w:r>
        <w:t>Anexo F – Listagem PMS – Manager’s Report</w:t>
      </w:r>
      <w:r w:rsidRPr="003C2F63">
        <w:tab/>
      </w:r>
    </w:p>
    <w:sectPr w:rsidR="00246C90" w:rsidRPr="003C2F63" w:rsidSect="00480C33">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DA402D" w14:textId="77777777" w:rsidR="009A7D1A" w:rsidRDefault="009A7D1A" w:rsidP="00947839">
      <w:pPr>
        <w:spacing w:after="0" w:line="240" w:lineRule="auto"/>
      </w:pPr>
      <w:r>
        <w:separator/>
      </w:r>
    </w:p>
  </w:endnote>
  <w:endnote w:type="continuationSeparator" w:id="0">
    <w:p w14:paraId="7F9FBEA8" w14:textId="77777777" w:rsidR="009A7D1A" w:rsidRDefault="009A7D1A" w:rsidP="009478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Open Sans">
    <w:altName w:val="Verdana"/>
    <w:charset w:val="00"/>
    <w:family w:val="auto"/>
    <w:pitch w:val="variable"/>
    <w:sig w:usb0="00000001" w:usb1="4000205B" w:usb2="00000028" w:usb3="00000000" w:csb0="0000019F" w:csb1="00000000"/>
  </w:font>
  <w:font w:name="Microsoft Sans Serif">
    <w:panose1 w:val="020B0604020202020204"/>
    <w:charset w:val="00"/>
    <w:family w:val="swiss"/>
    <w:pitch w:val="variable"/>
    <w:sig w:usb0="E1002AFF" w:usb1="C0000002"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4233860"/>
      <w:docPartObj>
        <w:docPartGallery w:val="Page Numbers (Bottom of Page)"/>
        <w:docPartUnique/>
      </w:docPartObj>
    </w:sdtPr>
    <w:sdtContent>
      <w:p w14:paraId="7CA76D22" w14:textId="137F23AD" w:rsidR="002D65B6" w:rsidRDefault="002D65B6">
        <w:pPr>
          <w:pStyle w:val="Rodap"/>
          <w:jc w:val="center"/>
        </w:pPr>
        <w:r>
          <w:fldChar w:fldCharType="begin"/>
        </w:r>
        <w:r>
          <w:instrText>PAGE   \* MERGEFORMAT</w:instrText>
        </w:r>
        <w:r>
          <w:fldChar w:fldCharType="separate"/>
        </w:r>
        <w:r w:rsidR="0076738D">
          <w:rPr>
            <w:noProof/>
          </w:rPr>
          <w:t>94</w:t>
        </w:r>
        <w:r>
          <w:fldChar w:fldCharType="end"/>
        </w:r>
      </w:p>
    </w:sdtContent>
  </w:sdt>
  <w:p w14:paraId="0D55E2AC" w14:textId="7C7A58A3" w:rsidR="002D65B6" w:rsidRDefault="002D65B6" w:rsidP="001654C9">
    <w:pPr>
      <w:pStyle w:val="Rodap"/>
      <w:tabs>
        <w:tab w:val="left" w:pos="370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66661E" w14:textId="71870590" w:rsidR="002D65B6" w:rsidRDefault="002D65B6" w:rsidP="000C33E1">
    <w:pPr>
      <w:pStyle w:val="Rodap"/>
      <w:jc w:val="center"/>
    </w:pPr>
    <w:r>
      <w:fldChar w:fldCharType="begin"/>
    </w:r>
    <w:r>
      <w:instrText>PAGE   \* MERGEFORMAT</w:instrText>
    </w:r>
    <w:r>
      <w:fldChar w:fldCharType="separate"/>
    </w:r>
    <w:r w:rsidR="0076738D">
      <w:rPr>
        <w:noProof/>
      </w:rPr>
      <w:t>vii</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732027"/>
      <w:docPartObj>
        <w:docPartGallery w:val="Page Numbers (Bottom of Page)"/>
        <w:docPartUnique/>
      </w:docPartObj>
    </w:sdtPr>
    <w:sdtContent>
      <w:p w14:paraId="1B3862B2" w14:textId="1FB57794" w:rsidR="002D65B6" w:rsidRDefault="002D65B6">
        <w:pPr>
          <w:pStyle w:val="Rodap"/>
          <w:jc w:val="center"/>
        </w:pPr>
        <w:r>
          <w:fldChar w:fldCharType="begin"/>
        </w:r>
        <w:r>
          <w:instrText>PAGE   \* MERGEFORMAT</w:instrText>
        </w:r>
        <w:r>
          <w:fldChar w:fldCharType="separate"/>
        </w:r>
        <w:r w:rsidR="0076738D">
          <w:rPr>
            <w:noProof/>
          </w:rPr>
          <w:t>102</w:t>
        </w:r>
        <w:r>
          <w:fldChar w:fldCharType="end"/>
        </w:r>
      </w:p>
    </w:sdtContent>
  </w:sdt>
  <w:p w14:paraId="174FA1B8" w14:textId="51C8B0ED" w:rsidR="002D65B6" w:rsidRDefault="002D65B6" w:rsidP="000C33E1">
    <w:pPr>
      <w:pStyle w:val="Rodap"/>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438D67" w14:textId="77777777" w:rsidR="009A7D1A" w:rsidRDefault="009A7D1A" w:rsidP="00947839">
      <w:pPr>
        <w:spacing w:after="0" w:line="240" w:lineRule="auto"/>
      </w:pPr>
      <w:r>
        <w:separator/>
      </w:r>
    </w:p>
  </w:footnote>
  <w:footnote w:type="continuationSeparator" w:id="0">
    <w:p w14:paraId="5613FE22" w14:textId="77777777" w:rsidR="009A7D1A" w:rsidRDefault="009A7D1A" w:rsidP="00947839">
      <w:pPr>
        <w:spacing w:after="0" w:line="240" w:lineRule="auto"/>
      </w:pPr>
      <w:r>
        <w:continuationSeparator/>
      </w:r>
    </w:p>
  </w:footnote>
  <w:footnote w:id="1">
    <w:p w14:paraId="3CCC9BF2" w14:textId="70385541" w:rsidR="002D65B6" w:rsidRDefault="002D65B6">
      <w:pPr>
        <w:pStyle w:val="Textodenotaderodap"/>
      </w:pPr>
      <w:r>
        <w:rPr>
          <w:rStyle w:val="Refdenotaderodap"/>
        </w:rPr>
        <w:footnoteRef/>
      </w:r>
      <w:r>
        <w:t xml:space="preserve"> Significa “para essa finalidade/efeito”.</w:t>
      </w:r>
    </w:p>
  </w:footnote>
  <w:footnote w:id="2">
    <w:p w14:paraId="045D9166" w14:textId="19350FEF" w:rsidR="002D65B6" w:rsidRPr="009B37C2" w:rsidRDefault="002D65B6">
      <w:pPr>
        <w:pStyle w:val="Textodenotaderodap"/>
      </w:pPr>
      <w:r>
        <w:rPr>
          <w:rStyle w:val="Refdenotaderodap"/>
        </w:rPr>
        <w:footnoteRef/>
      </w:r>
      <w:r w:rsidRPr="009B37C2">
        <w:t xml:space="preserve"> </w:t>
      </w:r>
      <w:r w:rsidRPr="009B37C2">
        <w:rPr>
          <w:i/>
        </w:rPr>
        <w:t>Structured Query Language</w:t>
      </w:r>
      <w:r w:rsidRPr="009B37C2">
        <w:t xml:space="preserve"> ou Linguagem de Consulta E</w:t>
      </w:r>
      <w:r>
        <w:t>struturada</w:t>
      </w:r>
    </w:p>
  </w:footnote>
  <w:footnote w:id="3">
    <w:p w14:paraId="7A1E84D8" w14:textId="782819DC" w:rsidR="002D65B6" w:rsidRDefault="002D65B6">
      <w:pPr>
        <w:pStyle w:val="Textodenotaderodap"/>
      </w:pPr>
      <w:r>
        <w:rPr>
          <w:rStyle w:val="Refdenotaderodap"/>
        </w:rPr>
        <w:footnoteRef/>
      </w:r>
      <w:r>
        <w:t xml:space="preserve"> Erro ou falha na execução de um programa.</w:t>
      </w:r>
    </w:p>
  </w:footnote>
  <w:footnote w:id="4">
    <w:p w14:paraId="6CC94F27" w14:textId="5B9B14BA" w:rsidR="002D65B6" w:rsidRPr="00172D5C" w:rsidRDefault="002D65B6">
      <w:pPr>
        <w:pStyle w:val="Textodenotaderodap"/>
        <w:rPr>
          <w:sz w:val="18"/>
          <w:szCs w:val="18"/>
        </w:rPr>
      </w:pPr>
      <w:r w:rsidRPr="00172D5C">
        <w:rPr>
          <w:rStyle w:val="Refdenotaderodap"/>
          <w:sz w:val="18"/>
          <w:szCs w:val="18"/>
        </w:rPr>
        <w:footnoteRef/>
      </w:r>
      <w:r w:rsidRPr="00172D5C">
        <w:rPr>
          <w:sz w:val="18"/>
          <w:szCs w:val="18"/>
        </w:rPr>
        <w:t xml:space="preserve"> </w:t>
      </w:r>
      <w:r w:rsidRPr="00DF1A4E">
        <w:rPr>
          <w:i/>
          <w:sz w:val="18"/>
          <w:szCs w:val="18"/>
        </w:rPr>
        <w:t>Enterprise Resource Planning</w:t>
      </w:r>
      <w:r>
        <w:rPr>
          <w:sz w:val="18"/>
          <w:szCs w:val="18"/>
        </w:rPr>
        <w:t xml:space="preserve"> utilizado na empresa</w:t>
      </w:r>
    </w:p>
  </w:footnote>
  <w:footnote w:id="5">
    <w:p w14:paraId="60E149B9" w14:textId="0A84A6EC" w:rsidR="002D65B6" w:rsidRDefault="002D65B6">
      <w:pPr>
        <w:pStyle w:val="Textodenotaderodap"/>
      </w:pPr>
      <w:r>
        <w:rPr>
          <w:rStyle w:val="Refdenotaderodap"/>
        </w:rPr>
        <w:footnoteRef/>
      </w:r>
      <w:r>
        <w:t xml:space="preserve"> </w:t>
      </w:r>
      <w:r w:rsidRPr="00DF1A4E">
        <w:rPr>
          <w:i/>
        </w:rPr>
        <w:t>Source</w:t>
      </w:r>
      <w:r>
        <w:t xml:space="preserve"> – Na empresa, define-se como sendo o nome da agência/operador de onde provém a reserva.</w:t>
      </w:r>
    </w:p>
  </w:footnote>
  <w:footnote w:id="6">
    <w:p w14:paraId="3019F7EB" w14:textId="5A243945" w:rsidR="002D65B6" w:rsidRDefault="002D65B6">
      <w:pPr>
        <w:pStyle w:val="Textodenotaderodap"/>
      </w:pPr>
      <w:r>
        <w:rPr>
          <w:rStyle w:val="Refdenotaderodap"/>
        </w:rPr>
        <w:footnoteRef/>
      </w:r>
      <w:r>
        <w:t xml:space="preserve"> </w:t>
      </w:r>
      <w:r w:rsidRPr="000E598D">
        <w:rPr>
          <w:i/>
        </w:rPr>
        <w:t>International Standard for Country Codes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AC078E" w14:textId="77777777" w:rsidR="002D65B6" w:rsidRDefault="002D65B6">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7FDD45" w14:textId="3A26314B" w:rsidR="002D65B6" w:rsidRDefault="002D65B6">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C2BBA" w14:textId="77777777" w:rsidR="002D65B6" w:rsidRDefault="002D65B6">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F3CFB"/>
    <w:multiLevelType w:val="hybridMultilevel"/>
    <w:tmpl w:val="4CDE63BE"/>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nsid w:val="069A70B7"/>
    <w:multiLevelType w:val="hybridMultilevel"/>
    <w:tmpl w:val="C0A8718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nsid w:val="0A632A1A"/>
    <w:multiLevelType w:val="multilevel"/>
    <w:tmpl w:val="996C6982"/>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3">
    <w:nsid w:val="0E934A77"/>
    <w:multiLevelType w:val="hybridMultilevel"/>
    <w:tmpl w:val="737E1BF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0F013FDF"/>
    <w:multiLevelType w:val="hybridMultilevel"/>
    <w:tmpl w:val="2F620F64"/>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nsid w:val="118C5BC4"/>
    <w:multiLevelType w:val="hybridMultilevel"/>
    <w:tmpl w:val="85405018"/>
    <w:lvl w:ilvl="0" w:tplc="08160003">
      <w:start w:val="1"/>
      <w:numFmt w:val="bullet"/>
      <w:lvlText w:val="o"/>
      <w:lvlJc w:val="left"/>
      <w:pPr>
        <w:ind w:left="770" w:hanging="360"/>
      </w:pPr>
      <w:rPr>
        <w:rFonts w:ascii="Courier New" w:hAnsi="Courier New" w:cs="Courier New" w:hint="default"/>
      </w:rPr>
    </w:lvl>
    <w:lvl w:ilvl="1" w:tplc="08160003" w:tentative="1">
      <w:start w:val="1"/>
      <w:numFmt w:val="bullet"/>
      <w:lvlText w:val="o"/>
      <w:lvlJc w:val="left"/>
      <w:pPr>
        <w:ind w:left="1490" w:hanging="360"/>
      </w:pPr>
      <w:rPr>
        <w:rFonts w:ascii="Courier New" w:hAnsi="Courier New" w:cs="Courier New" w:hint="default"/>
      </w:rPr>
    </w:lvl>
    <w:lvl w:ilvl="2" w:tplc="08160005" w:tentative="1">
      <w:start w:val="1"/>
      <w:numFmt w:val="bullet"/>
      <w:lvlText w:val=""/>
      <w:lvlJc w:val="left"/>
      <w:pPr>
        <w:ind w:left="2210" w:hanging="360"/>
      </w:pPr>
      <w:rPr>
        <w:rFonts w:ascii="Wingdings" w:hAnsi="Wingdings" w:hint="default"/>
      </w:rPr>
    </w:lvl>
    <w:lvl w:ilvl="3" w:tplc="08160001" w:tentative="1">
      <w:start w:val="1"/>
      <w:numFmt w:val="bullet"/>
      <w:lvlText w:val=""/>
      <w:lvlJc w:val="left"/>
      <w:pPr>
        <w:ind w:left="2930" w:hanging="360"/>
      </w:pPr>
      <w:rPr>
        <w:rFonts w:ascii="Symbol" w:hAnsi="Symbol" w:hint="default"/>
      </w:rPr>
    </w:lvl>
    <w:lvl w:ilvl="4" w:tplc="08160003" w:tentative="1">
      <w:start w:val="1"/>
      <w:numFmt w:val="bullet"/>
      <w:lvlText w:val="o"/>
      <w:lvlJc w:val="left"/>
      <w:pPr>
        <w:ind w:left="3650" w:hanging="360"/>
      </w:pPr>
      <w:rPr>
        <w:rFonts w:ascii="Courier New" w:hAnsi="Courier New" w:cs="Courier New" w:hint="default"/>
      </w:rPr>
    </w:lvl>
    <w:lvl w:ilvl="5" w:tplc="08160005" w:tentative="1">
      <w:start w:val="1"/>
      <w:numFmt w:val="bullet"/>
      <w:lvlText w:val=""/>
      <w:lvlJc w:val="left"/>
      <w:pPr>
        <w:ind w:left="4370" w:hanging="360"/>
      </w:pPr>
      <w:rPr>
        <w:rFonts w:ascii="Wingdings" w:hAnsi="Wingdings" w:hint="default"/>
      </w:rPr>
    </w:lvl>
    <w:lvl w:ilvl="6" w:tplc="08160001" w:tentative="1">
      <w:start w:val="1"/>
      <w:numFmt w:val="bullet"/>
      <w:lvlText w:val=""/>
      <w:lvlJc w:val="left"/>
      <w:pPr>
        <w:ind w:left="5090" w:hanging="360"/>
      </w:pPr>
      <w:rPr>
        <w:rFonts w:ascii="Symbol" w:hAnsi="Symbol" w:hint="default"/>
      </w:rPr>
    </w:lvl>
    <w:lvl w:ilvl="7" w:tplc="08160003" w:tentative="1">
      <w:start w:val="1"/>
      <w:numFmt w:val="bullet"/>
      <w:lvlText w:val="o"/>
      <w:lvlJc w:val="left"/>
      <w:pPr>
        <w:ind w:left="5810" w:hanging="360"/>
      </w:pPr>
      <w:rPr>
        <w:rFonts w:ascii="Courier New" w:hAnsi="Courier New" w:cs="Courier New" w:hint="default"/>
      </w:rPr>
    </w:lvl>
    <w:lvl w:ilvl="8" w:tplc="08160005" w:tentative="1">
      <w:start w:val="1"/>
      <w:numFmt w:val="bullet"/>
      <w:lvlText w:val=""/>
      <w:lvlJc w:val="left"/>
      <w:pPr>
        <w:ind w:left="6530" w:hanging="360"/>
      </w:pPr>
      <w:rPr>
        <w:rFonts w:ascii="Wingdings" w:hAnsi="Wingdings" w:hint="default"/>
      </w:rPr>
    </w:lvl>
  </w:abstractNum>
  <w:abstractNum w:abstractNumId="6">
    <w:nsid w:val="13403E53"/>
    <w:multiLevelType w:val="multilevel"/>
    <w:tmpl w:val="95625474"/>
    <w:lvl w:ilvl="0">
      <w:start w:val="1"/>
      <w:numFmt w:val="decimal"/>
      <w:pStyle w:val="Cabealho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50A644C"/>
    <w:multiLevelType w:val="hybridMultilevel"/>
    <w:tmpl w:val="E42AB73A"/>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nsid w:val="179D217D"/>
    <w:multiLevelType w:val="hybridMultilevel"/>
    <w:tmpl w:val="BB32DB5E"/>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nsid w:val="1C0C1E00"/>
    <w:multiLevelType w:val="hybridMultilevel"/>
    <w:tmpl w:val="1D4C3BDA"/>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nsid w:val="1F0534E3"/>
    <w:multiLevelType w:val="hybridMultilevel"/>
    <w:tmpl w:val="509CEA8E"/>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nsid w:val="1F9311F4"/>
    <w:multiLevelType w:val="hybridMultilevel"/>
    <w:tmpl w:val="D944B2D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nsid w:val="25CA6379"/>
    <w:multiLevelType w:val="multilevel"/>
    <w:tmpl w:val="9E80FE18"/>
    <w:lvl w:ilvl="0">
      <w:start w:val="1"/>
      <w:numFmt w:val="decimal"/>
      <w:lvlText w:val="%1."/>
      <w:lvlJc w:val="left"/>
      <w:pPr>
        <w:ind w:left="720" w:hanging="360"/>
      </w:pPr>
      <w:rPr>
        <w:rFonts w:hint="default"/>
        <w:b/>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nsid w:val="2B2A1C5F"/>
    <w:multiLevelType w:val="hybridMultilevel"/>
    <w:tmpl w:val="43C8B38E"/>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nsid w:val="310D0CA0"/>
    <w:multiLevelType w:val="hybridMultilevel"/>
    <w:tmpl w:val="2A9E359C"/>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nsid w:val="33643F29"/>
    <w:multiLevelType w:val="hybridMultilevel"/>
    <w:tmpl w:val="A99A1416"/>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nsid w:val="34914ED1"/>
    <w:multiLevelType w:val="multilevel"/>
    <w:tmpl w:val="996C6982"/>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17">
    <w:nsid w:val="35680F82"/>
    <w:multiLevelType w:val="hybridMultilevel"/>
    <w:tmpl w:val="57720740"/>
    <w:lvl w:ilvl="0" w:tplc="78EEE886">
      <w:start w:val="1"/>
      <w:numFmt w:val="bullet"/>
      <w:lvlText w:val="•"/>
      <w:lvlJc w:val="left"/>
      <w:pPr>
        <w:ind w:left="75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1E4EF1AA">
      <w:start w:val="1"/>
      <w:numFmt w:val="bullet"/>
      <w:lvlText w:val="o"/>
      <w:lvlJc w:val="left"/>
      <w:pPr>
        <w:ind w:left="143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913E94F2">
      <w:start w:val="1"/>
      <w:numFmt w:val="bullet"/>
      <w:lvlText w:val="▪"/>
      <w:lvlJc w:val="left"/>
      <w:pPr>
        <w:ind w:left="215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AC62C8A6">
      <w:start w:val="1"/>
      <w:numFmt w:val="bullet"/>
      <w:lvlText w:val="•"/>
      <w:lvlJc w:val="left"/>
      <w:pPr>
        <w:ind w:left="287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211441EE">
      <w:start w:val="1"/>
      <w:numFmt w:val="bullet"/>
      <w:lvlText w:val="o"/>
      <w:lvlJc w:val="left"/>
      <w:pPr>
        <w:ind w:left="359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BC3A8174">
      <w:start w:val="1"/>
      <w:numFmt w:val="bullet"/>
      <w:lvlText w:val="▪"/>
      <w:lvlJc w:val="left"/>
      <w:pPr>
        <w:ind w:left="431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D68A24BA">
      <w:start w:val="1"/>
      <w:numFmt w:val="bullet"/>
      <w:lvlText w:val="•"/>
      <w:lvlJc w:val="left"/>
      <w:pPr>
        <w:ind w:left="503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08A3C44">
      <w:start w:val="1"/>
      <w:numFmt w:val="bullet"/>
      <w:lvlText w:val="o"/>
      <w:lvlJc w:val="left"/>
      <w:pPr>
        <w:ind w:left="575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8C3C3A08">
      <w:start w:val="1"/>
      <w:numFmt w:val="bullet"/>
      <w:lvlText w:val="▪"/>
      <w:lvlJc w:val="left"/>
      <w:pPr>
        <w:ind w:left="647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8">
    <w:nsid w:val="3B3B0537"/>
    <w:multiLevelType w:val="hybridMultilevel"/>
    <w:tmpl w:val="832CD812"/>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9">
    <w:nsid w:val="3BC3589F"/>
    <w:multiLevelType w:val="hybridMultilevel"/>
    <w:tmpl w:val="09A67278"/>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nsid w:val="3F8F0587"/>
    <w:multiLevelType w:val="hybridMultilevel"/>
    <w:tmpl w:val="52D66870"/>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nsid w:val="41BF71B3"/>
    <w:multiLevelType w:val="hybridMultilevel"/>
    <w:tmpl w:val="8536ED98"/>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2">
    <w:nsid w:val="41D66EDD"/>
    <w:multiLevelType w:val="hybridMultilevel"/>
    <w:tmpl w:val="D1AC4FA2"/>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nsid w:val="4650211F"/>
    <w:multiLevelType w:val="hybridMultilevel"/>
    <w:tmpl w:val="98E89430"/>
    <w:lvl w:ilvl="0" w:tplc="08160003">
      <w:start w:val="1"/>
      <w:numFmt w:val="bullet"/>
      <w:lvlText w:val="o"/>
      <w:lvlJc w:val="left"/>
      <w:pPr>
        <w:ind w:left="787" w:hanging="360"/>
      </w:pPr>
      <w:rPr>
        <w:rFonts w:ascii="Courier New" w:hAnsi="Courier New" w:cs="Courier New" w:hint="default"/>
      </w:rPr>
    </w:lvl>
    <w:lvl w:ilvl="1" w:tplc="08160003" w:tentative="1">
      <w:start w:val="1"/>
      <w:numFmt w:val="bullet"/>
      <w:lvlText w:val="o"/>
      <w:lvlJc w:val="left"/>
      <w:pPr>
        <w:ind w:left="1507" w:hanging="360"/>
      </w:pPr>
      <w:rPr>
        <w:rFonts w:ascii="Courier New" w:hAnsi="Courier New" w:cs="Courier New" w:hint="default"/>
      </w:rPr>
    </w:lvl>
    <w:lvl w:ilvl="2" w:tplc="08160005" w:tentative="1">
      <w:start w:val="1"/>
      <w:numFmt w:val="bullet"/>
      <w:lvlText w:val=""/>
      <w:lvlJc w:val="left"/>
      <w:pPr>
        <w:ind w:left="2227" w:hanging="360"/>
      </w:pPr>
      <w:rPr>
        <w:rFonts w:ascii="Wingdings" w:hAnsi="Wingdings" w:hint="default"/>
      </w:rPr>
    </w:lvl>
    <w:lvl w:ilvl="3" w:tplc="08160001" w:tentative="1">
      <w:start w:val="1"/>
      <w:numFmt w:val="bullet"/>
      <w:lvlText w:val=""/>
      <w:lvlJc w:val="left"/>
      <w:pPr>
        <w:ind w:left="2947" w:hanging="360"/>
      </w:pPr>
      <w:rPr>
        <w:rFonts w:ascii="Symbol" w:hAnsi="Symbol" w:hint="default"/>
      </w:rPr>
    </w:lvl>
    <w:lvl w:ilvl="4" w:tplc="08160003" w:tentative="1">
      <w:start w:val="1"/>
      <w:numFmt w:val="bullet"/>
      <w:lvlText w:val="o"/>
      <w:lvlJc w:val="left"/>
      <w:pPr>
        <w:ind w:left="3667" w:hanging="360"/>
      </w:pPr>
      <w:rPr>
        <w:rFonts w:ascii="Courier New" w:hAnsi="Courier New" w:cs="Courier New" w:hint="default"/>
      </w:rPr>
    </w:lvl>
    <w:lvl w:ilvl="5" w:tplc="08160005" w:tentative="1">
      <w:start w:val="1"/>
      <w:numFmt w:val="bullet"/>
      <w:lvlText w:val=""/>
      <w:lvlJc w:val="left"/>
      <w:pPr>
        <w:ind w:left="4387" w:hanging="360"/>
      </w:pPr>
      <w:rPr>
        <w:rFonts w:ascii="Wingdings" w:hAnsi="Wingdings" w:hint="default"/>
      </w:rPr>
    </w:lvl>
    <w:lvl w:ilvl="6" w:tplc="08160001" w:tentative="1">
      <w:start w:val="1"/>
      <w:numFmt w:val="bullet"/>
      <w:lvlText w:val=""/>
      <w:lvlJc w:val="left"/>
      <w:pPr>
        <w:ind w:left="5107" w:hanging="360"/>
      </w:pPr>
      <w:rPr>
        <w:rFonts w:ascii="Symbol" w:hAnsi="Symbol" w:hint="default"/>
      </w:rPr>
    </w:lvl>
    <w:lvl w:ilvl="7" w:tplc="08160003" w:tentative="1">
      <w:start w:val="1"/>
      <w:numFmt w:val="bullet"/>
      <w:lvlText w:val="o"/>
      <w:lvlJc w:val="left"/>
      <w:pPr>
        <w:ind w:left="5827" w:hanging="360"/>
      </w:pPr>
      <w:rPr>
        <w:rFonts w:ascii="Courier New" w:hAnsi="Courier New" w:cs="Courier New" w:hint="default"/>
      </w:rPr>
    </w:lvl>
    <w:lvl w:ilvl="8" w:tplc="08160005" w:tentative="1">
      <w:start w:val="1"/>
      <w:numFmt w:val="bullet"/>
      <w:lvlText w:val=""/>
      <w:lvlJc w:val="left"/>
      <w:pPr>
        <w:ind w:left="6547" w:hanging="360"/>
      </w:pPr>
      <w:rPr>
        <w:rFonts w:ascii="Wingdings" w:hAnsi="Wingdings" w:hint="default"/>
      </w:rPr>
    </w:lvl>
  </w:abstractNum>
  <w:abstractNum w:abstractNumId="24">
    <w:nsid w:val="51782862"/>
    <w:multiLevelType w:val="hybridMultilevel"/>
    <w:tmpl w:val="C1601584"/>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5">
    <w:nsid w:val="55CB2249"/>
    <w:multiLevelType w:val="hybridMultilevel"/>
    <w:tmpl w:val="FC0299BA"/>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6">
    <w:nsid w:val="5E756C45"/>
    <w:multiLevelType w:val="hybridMultilevel"/>
    <w:tmpl w:val="F5F0A38E"/>
    <w:lvl w:ilvl="0" w:tplc="6F8CD5DC">
      <w:start w:val="2"/>
      <w:numFmt w:val="decimal"/>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7">
    <w:nsid w:val="653C02B5"/>
    <w:multiLevelType w:val="hybridMultilevel"/>
    <w:tmpl w:val="2396B210"/>
    <w:lvl w:ilvl="0" w:tplc="08160003">
      <w:start w:val="1"/>
      <w:numFmt w:val="bullet"/>
      <w:lvlText w:val="o"/>
      <w:lvlJc w:val="left"/>
      <w:pPr>
        <w:ind w:left="776" w:hanging="360"/>
      </w:pPr>
      <w:rPr>
        <w:rFonts w:ascii="Courier New" w:hAnsi="Courier New" w:cs="Courier New" w:hint="default"/>
      </w:rPr>
    </w:lvl>
    <w:lvl w:ilvl="1" w:tplc="08160003" w:tentative="1">
      <w:start w:val="1"/>
      <w:numFmt w:val="bullet"/>
      <w:lvlText w:val="o"/>
      <w:lvlJc w:val="left"/>
      <w:pPr>
        <w:ind w:left="1496" w:hanging="360"/>
      </w:pPr>
      <w:rPr>
        <w:rFonts w:ascii="Courier New" w:hAnsi="Courier New" w:cs="Courier New" w:hint="default"/>
      </w:rPr>
    </w:lvl>
    <w:lvl w:ilvl="2" w:tplc="08160005" w:tentative="1">
      <w:start w:val="1"/>
      <w:numFmt w:val="bullet"/>
      <w:lvlText w:val=""/>
      <w:lvlJc w:val="left"/>
      <w:pPr>
        <w:ind w:left="2216" w:hanging="360"/>
      </w:pPr>
      <w:rPr>
        <w:rFonts w:ascii="Wingdings" w:hAnsi="Wingdings" w:hint="default"/>
      </w:rPr>
    </w:lvl>
    <w:lvl w:ilvl="3" w:tplc="08160001" w:tentative="1">
      <w:start w:val="1"/>
      <w:numFmt w:val="bullet"/>
      <w:lvlText w:val=""/>
      <w:lvlJc w:val="left"/>
      <w:pPr>
        <w:ind w:left="2936" w:hanging="360"/>
      </w:pPr>
      <w:rPr>
        <w:rFonts w:ascii="Symbol" w:hAnsi="Symbol" w:hint="default"/>
      </w:rPr>
    </w:lvl>
    <w:lvl w:ilvl="4" w:tplc="08160003" w:tentative="1">
      <w:start w:val="1"/>
      <w:numFmt w:val="bullet"/>
      <w:lvlText w:val="o"/>
      <w:lvlJc w:val="left"/>
      <w:pPr>
        <w:ind w:left="3656" w:hanging="360"/>
      </w:pPr>
      <w:rPr>
        <w:rFonts w:ascii="Courier New" w:hAnsi="Courier New" w:cs="Courier New" w:hint="default"/>
      </w:rPr>
    </w:lvl>
    <w:lvl w:ilvl="5" w:tplc="08160005" w:tentative="1">
      <w:start w:val="1"/>
      <w:numFmt w:val="bullet"/>
      <w:lvlText w:val=""/>
      <w:lvlJc w:val="left"/>
      <w:pPr>
        <w:ind w:left="4376" w:hanging="360"/>
      </w:pPr>
      <w:rPr>
        <w:rFonts w:ascii="Wingdings" w:hAnsi="Wingdings" w:hint="default"/>
      </w:rPr>
    </w:lvl>
    <w:lvl w:ilvl="6" w:tplc="08160001" w:tentative="1">
      <w:start w:val="1"/>
      <w:numFmt w:val="bullet"/>
      <w:lvlText w:val=""/>
      <w:lvlJc w:val="left"/>
      <w:pPr>
        <w:ind w:left="5096" w:hanging="360"/>
      </w:pPr>
      <w:rPr>
        <w:rFonts w:ascii="Symbol" w:hAnsi="Symbol" w:hint="default"/>
      </w:rPr>
    </w:lvl>
    <w:lvl w:ilvl="7" w:tplc="08160003" w:tentative="1">
      <w:start w:val="1"/>
      <w:numFmt w:val="bullet"/>
      <w:lvlText w:val="o"/>
      <w:lvlJc w:val="left"/>
      <w:pPr>
        <w:ind w:left="5816" w:hanging="360"/>
      </w:pPr>
      <w:rPr>
        <w:rFonts w:ascii="Courier New" w:hAnsi="Courier New" w:cs="Courier New" w:hint="default"/>
      </w:rPr>
    </w:lvl>
    <w:lvl w:ilvl="8" w:tplc="08160005" w:tentative="1">
      <w:start w:val="1"/>
      <w:numFmt w:val="bullet"/>
      <w:lvlText w:val=""/>
      <w:lvlJc w:val="left"/>
      <w:pPr>
        <w:ind w:left="6536" w:hanging="360"/>
      </w:pPr>
      <w:rPr>
        <w:rFonts w:ascii="Wingdings" w:hAnsi="Wingdings" w:hint="default"/>
      </w:rPr>
    </w:lvl>
  </w:abstractNum>
  <w:abstractNum w:abstractNumId="28">
    <w:nsid w:val="69647F77"/>
    <w:multiLevelType w:val="hybridMultilevel"/>
    <w:tmpl w:val="812261AE"/>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9">
    <w:nsid w:val="6EE05B67"/>
    <w:multiLevelType w:val="hybridMultilevel"/>
    <w:tmpl w:val="8FC4E112"/>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0">
    <w:nsid w:val="758A71F3"/>
    <w:multiLevelType w:val="hybridMultilevel"/>
    <w:tmpl w:val="8BD269A4"/>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1">
    <w:nsid w:val="775000DD"/>
    <w:multiLevelType w:val="hybridMultilevel"/>
    <w:tmpl w:val="886E8E66"/>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20"/>
  </w:num>
  <w:num w:numId="2">
    <w:abstractNumId w:val="9"/>
  </w:num>
  <w:num w:numId="3">
    <w:abstractNumId w:val="29"/>
  </w:num>
  <w:num w:numId="4">
    <w:abstractNumId w:val="4"/>
  </w:num>
  <w:num w:numId="5">
    <w:abstractNumId w:val="7"/>
  </w:num>
  <w:num w:numId="6">
    <w:abstractNumId w:val="15"/>
  </w:num>
  <w:num w:numId="7">
    <w:abstractNumId w:val="18"/>
  </w:num>
  <w:num w:numId="8">
    <w:abstractNumId w:val="28"/>
  </w:num>
  <w:num w:numId="9">
    <w:abstractNumId w:val="13"/>
  </w:num>
  <w:num w:numId="10">
    <w:abstractNumId w:val="19"/>
  </w:num>
  <w:num w:numId="11">
    <w:abstractNumId w:val="0"/>
  </w:num>
  <w:num w:numId="12">
    <w:abstractNumId w:val="22"/>
  </w:num>
  <w:num w:numId="13">
    <w:abstractNumId w:val="2"/>
  </w:num>
  <w:num w:numId="14">
    <w:abstractNumId w:val="24"/>
  </w:num>
  <w:num w:numId="15">
    <w:abstractNumId w:val="5"/>
  </w:num>
  <w:num w:numId="16">
    <w:abstractNumId w:val="12"/>
  </w:num>
  <w:num w:numId="17">
    <w:abstractNumId w:val="26"/>
  </w:num>
  <w:num w:numId="18">
    <w:abstractNumId w:val="21"/>
  </w:num>
  <w:num w:numId="19">
    <w:abstractNumId w:val="14"/>
  </w:num>
  <w:num w:numId="20">
    <w:abstractNumId w:val="16"/>
  </w:num>
  <w:num w:numId="21">
    <w:abstractNumId w:val="11"/>
  </w:num>
  <w:num w:numId="22">
    <w:abstractNumId w:val="25"/>
  </w:num>
  <w:num w:numId="23">
    <w:abstractNumId w:val="3"/>
  </w:num>
  <w:num w:numId="24">
    <w:abstractNumId w:val="27"/>
  </w:num>
  <w:num w:numId="25">
    <w:abstractNumId w:val="30"/>
  </w:num>
  <w:num w:numId="26">
    <w:abstractNumId w:val="10"/>
  </w:num>
  <w:num w:numId="27">
    <w:abstractNumId w:val="6"/>
  </w:num>
  <w:num w:numId="28">
    <w:abstractNumId w:val="1"/>
  </w:num>
  <w:num w:numId="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num>
  <w:num w:numId="31">
    <w:abstractNumId w:val="23"/>
  </w:num>
  <w:num w:numId="32">
    <w:abstractNumId w:val="31"/>
  </w:num>
  <w:num w:numId="3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cumentProtection w:formatting="1"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6D88"/>
    <w:rsid w:val="000002A7"/>
    <w:rsid w:val="00001074"/>
    <w:rsid w:val="00001AFE"/>
    <w:rsid w:val="00002094"/>
    <w:rsid w:val="00005B58"/>
    <w:rsid w:val="00007A1D"/>
    <w:rsid w:val="00007CE4"/>
    <w:rsid w:val="000111F8"/>
    <w:rsid w:val="000128E4"/>
    <w:rsid w:val="00013E60"/>
    <w:rsid w:val="00015514"/>
    <w:rsid w:val="00016F76"/>
    <w:rsid w:val="000206E4"/>
    <w:rsid w:val="00020AA8"/>
    <w:rsid w:val="00020BBD"/>
    <w:rsid w:val="00021077"/>
    <w:rsid w:val="00022054"/>
    <w:rsid w:val="00022FAA"/>
    <w:rsid w:val="00023781"/>
    <w:rsid w:val="00024521"/>
    <w:rsid w:val="00025D16"/>
    <w:rsid w:val="000265A1"/>
    <w:rsid w:val="00030BFB"/>
    <w:rsid w:val="00030CB3"/>
    <w:rsid w:val="00030CC5"/>
    <w:rsid w:val="00034D07"/>
    <w:rsid w:val="00036AB9"/>
    <w:rsid w:val="00037DFB"/>
    <w:rsid w:val="000428AA"/>
    <w:rsid w:val="00042914"/>
    <w:rsid w:val="00051FBF"/>
    <w:rsid w:val="0006058E"/>
    <w:rsid w:val="00061749"/>
    <w:rsid w:val="00061986"/>
    <w:rsid w:val="00061C04"/>
    <w:rsid w:val="000635F7"/>
    <w:rsid w:val="00064644"/>
    <w:rsid w:val="000653D3"/>
    <w:rsid w:val="00066FD6"/>
    <w:rsid w:val="0007199A"/>
    <w:rsid w:val="0007211F"/>
    <w:rsid w:val="00072E8B"/>
    <w:rsid w:val="0007346E"/>
    <w:rsid w:val="00073BF4"/>
    <w:rsid w:val="00074151"/>
    <w:rsid w:val="0007720D"/>
    <w:rsid w:val="00082518"/>
    <w:rsid w:val="0008574B"/>
    <w:rsid w:val="00086E7C"/>
    <w:rsid w:val="00087AE1"/>
    <w:rsid w:val="0009174A"/>
    <w:rsid w:val="00093B6E"/>
    <w:rsid w:val="00094B07"/>
    <w:rsid w:val="00096B14"/>
    <w:rsid w:val="00097738"/>
    <w:rsid w:val="000A193B"/>
    <w:rsid w:val="000A3C1D"/>
    <w:rsid w:val="000A4068"/>
    <w:rsid w:val="000A5E9C"/>
    <w:rsid w:val="000A7488"/>
    <w:rsid w:val="000B03B1"/>
    <w:rsid w:val="000B1ACF"/>
    <w:rsid w:val="000B2738"/>
    <w:rsid w:val="000B28EF"/>
    <w:rsid w:val="000B2E28"/>
    <w:rsid w:val="000B5946"/>
    <w:rsid w:val="000B70D3"/>
    <w:rsid w:val="000C18AC"/>
    <w:rsid w:val="000C1B08"/>
    <w:rsid w:val="000C2377"/>
    <w:rsid w:val="000C33E1"/>
    <w:rsid w:val="000C4055"/>
    <w:rsid w:val="000C54A9"/>
    <w:rsid w:val="000C5A15"/>
    <w:rsid w:val="000E286B"/>
    <w:rsid w:val="000E598D"/>
    <w:rsid w:val="000F38D6"/>
    <w:rsid w:val="000F44F9"/>
    <w:rsid w:val="000F5601"/>
    <w:rsid w:val="00101E88"/>
    <w:rsid w:val="001030CB"/>
    <w:rsid w:val="0010495D"/>
    <w:rsid w:val="00105998"/>
    <w:rsid w:val="001060FA"/>
    <w:rsid w:val="00114504"/>
    <w:rsid w:val="001160F9"/>
    <w:rsid w:val="00116BE8"/>
    <w:rsid w:val="0012272A"/>
    <w:rsid w:val="00123299"/>
    <w:rsid w:val="0012502E"/>
    <w:rsid w:val="001278BD"/>
    <w:rsid w:val="001314F5"/>
    <w:rsid w:val="00131CFF"/>
    <w:rsid w:val="00134629"/>
    <w:rsid w:val="00146129"/>
    <w:rsid w:val="001461CE"/>
    <w:rsid w:val="001471D3"/>
    <w:rsid w:val="00147C74"/>
    <w:rsid w:val="00152C1D"/>
    <w:rsid w:val="00153EFF"/>
    <w:rsid w:val="00156FFE"/>
    <w:rsid w:val="00163B45"/>
    <w:rsid w:val="00165488"/>
    <w:rsid w:val="001654C9"/>
    <w:rsid w:val="00167969"/>
    <w:rsid w:val="0017079C"/>
    <w:rsid w:val="00171ABE"/>
    <w:rsid w:val="00172D5C"/>
    <w:rsid w:val="00174D10"/>
    <w:rsid w:val="0017719C"/>
    <w:rsid w:val="00183485"/>
    <w:rsid w:val="00183E2B"/>
    <w:rsid w:val="0018556F"/>
    <w:rsid w:val="00186101"/>
    <w:rsid w:val="001864DA"/>
    <w:rsid w:val="001864E5"/>
    <w:rsid w:val="001936AE"/>
    <w:rsid w:val="00193E8D"/>
    <w:rsid w:val="00194733"/>
    <w:rsid w:val="00195EB6"/>
    <w:rsid w:val="001970D1"/>
    <w:rsid w:val="00197C0C"/>
    <w:rsid w:val="001A1417"/>
    <w:rsid w:val="001A3373"/>
    <w:rsid w:val="001A39F1"/>
    <w:rsid w:val="001A56CC"/>
    <w:rsid w:val="001A6319"/>
    <w:rsid w:val="001B02B3"/>
    <w:rsid w:val="001B1751"/>
    <w:rsid w:val="001B2358"/>
    <w:rsid w:val="001C2014"/>
    <w:rsid w:val="001C2A41"/>
    <w:rsid w:val="001C7542"/>
    <w:rsid w:val="001C7853"/>
    <w:rsid w:val="001C7C7F"/>
    <w:rsid w:val="001D0CE9"/>
    <w:rsid w:val="001D382E"/>
    <w:rsid w:val="001D5ECE"/>
    <w:rsid w:val="001E7BCD"/>
    <w:rsid w:val="001E7EA4"/>
    <w:rsid w:val="001F2C1D"/>
    <w:rsid w:val="002004D6"/>
    <w:rsid w:val="0020095F"/>
    <w:rsid w:val="002014F1"/>
    <w:rsid w:val="00207E2F"/>
    <w:rsid w:val="0021050E"/>
    <w:rsid w:val="00213960"/>
    <w:rsid w:val="002140BF"/>
    <w:rsid w:val="00215A16"/>
    <w:rsid w:val="002161DB"/>
    <w:rsid w:val="00217C82"/>
    <w:rsid w:val="0022082F"/>
    <w:rsid w:val="00221C82"/>
    <w:rsid w:val="002268F8"/>
    <w:rsid w:val="00227CED"/>
    <w:rsid w:val="00227D6E"/>
    <w:rsid w:val="002333CB"/>
    <w:rsid w:val="0024134F"/>
    <w:rsid w:val="00241C40"/>
    <w:rsid w:val="00242CF6"/>
    <w:rsid w:val="00246C90"/>
    <w:rsid w:val="002473E5"/>
    <w:rsid w:val="00247DF6"/>
    <w:rsid w:val="00250780"/>
    <w:rsid w:val="0025492F"/>
    <w:rsid w:val="00254E3B"/>
    <w:rsid w:val="00262212"/>
    <w:rsid w:val="00263E86"/>
    <w:rsid w:val="002655CC"/>
    <w:rsid w:val="00265B27"/>
    <w:rsid w:val="002674C7"/>
    <w:rsid w:val="0026755E"/>
    <w:rsid w:val="00270541"/>
    <w:rsid w:val="002713F6"/>
    <w:rsid w:val="0027585F"/>
    <w:rsid w:val="00275BE8"/>
    <w:rsid w:val="002809CB"/>
    <w:rsid w:val="00280C0D"/>
    <w:rsid w:val="00280D67"/>
    <w:rsid w:val="00280E6E"/>
    <w:rsid w:val="0028283D"/>
    <w:rsid w:val="00284832"/>
    <w:rsid w:val="00290818"/>
    <w:rsid w:val="00291F8B"/>
    <w:rsid w:val="002926FC"/>
    <w:rsid w:val="0029311F"/>
    <w:rsid w:val="00294CC6"/>
    <w:rsid w:val="00294FFD"/>
    <w:rsid w:val="00296139"/>
    <w:rsid w:val="002966C4"/>
    <w:rsid w:val="002967AB"/>
    <w:rsid w:val="002A0EA0"/>
    <w:rsid w:val="002A540F"/>
    <w:rsid w:val="002A5696"/>
    <w:rsid w:val="002A66EF"/>
    <w:rsid w:val="002A70F5"/>
    <w:rsid w:val="002B40C0"/>
    <w:rsid w:val="002B4604"/>
    <w:rsid w:val="002B60A9"/>
    <w:rsid w:val="002C3B11"/>
    <w:rsid w:val="002C624E"/>
    <w:rsid w:val="002C6D2F"/>
    <w:rsid w:val="002D36C4"/>
    <w:rsid w:val="002D4956"/>
    <w:rsid w:val="002D572B"/>
    <w:rsid w:val="002D65B6"/>
    <w:rsid w:val="002E0C29"/>
    <w:rsid w:val="002E17B7"/>
    <w:rsid w:val="002E251E"/>
    <w:rsid w:val="002E2DFD"/>
    <w:rsid w:val="002E2E81"/>
    <w:rsid w:val="002E3916"/>
    <w:rsid w:val="002E3C00"/>
    <w:rsid w:val="002E4BF8"/>
    <w:rsid w:val="002E5184"/>
    <w:rsid w:val="002E7803"/>
    <w:rsid w:val="002F0328"/>
    <w:rsid w:val="002F0F05"/>
    <w:rsid w:val="002F1015"/>
    <w:rsid w:val="002F2254"/>
    <w:rsid w:val="002F270E"/>
    <w:rsid w:val="002F2B76"/>
    <w:rsid w:val="002F4E83"/>
    <w:rsid w:val="002F6E51"/>
    <w:rsid w:val="003016E5"/>
    <w:rsid w:val="00301C32"/>
    <w:rsid w:val="0030267F"/>
    <w:rsid w:val="00304387"/>
    <w:rsid w:val="00304D0C"/>
    <w:rsid w:val="00306D92"/>
    <w:rsid w:val="00307459"/>
    <w:rsid w:val="0031075F"/>
    <w:rsid w:val="00310DCB"/>
    <w:rsid w:val="00315793"/>
    <w:rsid w:val="00316BC5"/>
    <w:rsid w:val="00316F97"/>
    <w:rsid w:val="00320E16"/>
    <w:rsid w:val="00322917"/>
    <w:rsid w:val="00322E24"/>
    <w:rsid w:val="00322EFA"/>
    <w:rsid w:val="00327E44"/>
    <w:rsid w:val="003364FE"/>
    <w:rsid w:val="003412E1"/>
    <w:rsid w:val="00342580"/>
    <w:rsid w:val="00344DB5"/>
    <w:rsid w:val="003505B1"/>
    <w:rsid w:val="0035200D"/>
    <w:rsid w:val="00353D37"/>
    <w:rsid w:val="00353F3D"/>
    <w:rsid w:val="00356285"/>
    <w:rsid w:val="0035695E"/>
    <w:rsid w:val="003615D6"/>
    <w:rsid w:val="0036646F"/>
    <w:rsid w:val="00366926"/>
    <w:rsid w:val="003674B9"/>
    <w:rsid w:val="003704F6"/>
    <w:rsid w:val="0037054B"/>
    <w:rsid w:val="00370930"/>
    <w:rsid w:val="003715FB"/>
    <w:rsid w:val="00372455"/>
    <w:rsid w:val="00373E45"/>
    <w:rsid w:val="00377098"/>
    <w:rsid w:val="00380DE3"/>
    <w:rsid w:val="00381836"/>
    <w:rsid w:val="00390926"/>
    <w:rsid w:val="003959F0"/>
    <w:rsid w:val="003A0810"/>
    <w:rsid w:val="003A17DD"/>
    <w:rsid w:val="003A223B"/>
    <w:rsid w:val="003A5E69"/>
    <w:rsid w:val="003A6DB6"/>
    <w:rsid w:val="003A7BF4"/>
    <w:rsid w:val="003A7C79"/>
    <w:rsid w:val="003A7DB9"/>
    <w:rsid w:val="003B3C60"/>
    <w:rsid w:val="003B3DCC"/>
    <w:rsid w:val="003B48CB"/>
    <w:rsid w:val="003B5D7B"/>
    <w:rsid w:val="003B5FBA"/>
    <w:rsid w:val="003B6D36"/>
    <w:rsid w:val="003B795D"/>
    <w:rsid w:val="003B7989"/>
    <w:rsid w:val="003B7C91"/>
    <w:rsid w:val="003C0613"/>
    <w:rsid w:val="003C2F63"/>
    <w:rsid w:val="003D1658"/>
    <w:rsid w:val="003D1CC2"/>
    <w:rsid w:val="003D3FC1"/>
    <w:rsid w:val="003D6C78"/>
    <w:rsid w:val="003D6F6D"/>
    <w:rsid w:val="003E3731"/>
    <w:rsid w:val="003E3C8B"/>
    <w:rsid w:val="003E6B67"/>
    <w:rsid w:val="003F1117"/>
    <w:rsid w:val="003F11C6"/>
    <w:rsid w:val="003F700D"/>
    <w:rsid w:val="004007F1"/>
    <w:rsid w:val="00401002"/>
    <w:rsid w:val="00402CA4"/>
    <w:rsid w:val="00404300"/>
    <w:rsid w:val="004048A8"/>
    <w:rsid w:val="00405267"/>
    <w:rsid w:val="004075C3"/>
    <w:rsid w:val="004108E1"/>
    <w:rsid w:val="004133C3"/>
    <w:rsid w:val="00413746"/>
    <w:rsid w:val="004166E8"/>
    <w:rsid w:val="0041686E"/>
    <w:rsid w:val="00416E68"/>
    <w:rsid w:val="00420B31"/>
    <w:rsid w:val="004240DA"/>
    <w:rsid w:val="00424DCC"/>
    <w:rsid w:val="00425B32"/>
    <w:rsid w:val="00427D15"/>
    <w:rsid w:val="00432F3E"/>
    <w:rsid w:val="00436474"/>
    <w:rsid w:val="00443733"/>
    <w:rsid w:val="00443F74"/>
    <w:rsid w:val="0044480D"/>
    <w:rsid w:val="00444C74"/>
    <w:rsid w:val="004459E5"/>
    <w:rsid w:val="004478D8"/>
    <w:rsid w:val="004500DD"/>
    <w:rsid w:val="00452203"/>
    <w:rsid w:val="00452D03"/>
    <w:rsid w:val="004537E4"/>
    <w:rsid w:val="00453A3F"/>
    <w:rsid w:val="00455A0F"/>
    <w:rsid w:val="00456E84"/>
    <w:rsid w:val="004579EB"/>
    <w:rsid w:val="004617DF"/>
    <w:rsid w:val="00462796"/>
    <w:rsid w:val="00464ACC"/>
    <w:rsid w:val="00465C2A"/>
    <w:rsid w:val="004664E7"/>
    <w:rsid w:val="00473AEC"/>
    <w:rsid w:val="00473B0A"/>
    <w:rsid w:val="00474EBD"/>
    <w:rsid w:val="00475897"/>
    <w:rsid w:val="00480C33"/>
    <w:rsid w:val="004843CC"/>
    <w:rsid w:val="004859C9"/>
    <w:rsid w:val="00491959"/>
    <w:rsid w:val="0049246E"/>
    <w:rsid w:val="0049252D"/>
    <w:rsid w:val="00497875"/>
    <w:rsid w:val="00497E53"/>
    <w:rsid w:val="004A3AD5"/>
    <w:rsid w:val="004A3C65"/>
    <w:rsid w:val="004A4767"/>
    <w:rsid w:val="004A725F"/>
    <w:rsid w:val="004A742F"/>
    <w:rsid w:val="004A7A7A"/>
    <w:rsid w:val="004B2ECC"/>
    <w:rsid w:val="004B4D18"/>
    <w:rsid w:val="004B59FF"/>
    <w:rsid w:val="004C3BC3"/>
    <w:rsid w:val="004C7C75"/>
    <w:rsid w:val="004C7F14"/>
    <w:rsid w:val="004D3A35"/>
    <w:rsid w:val="004D4090"/>
    <w:rsid w:val="004D7F98"/>
    <w:rsid w:val="004E1483"/>
    <w:rsid w:val="004E4062"/>
    <w:rsid w:val="004E6045"/>
    <w:rsid w:val="004E7CD4"/>
    <w:rsid w:val="004F0A26"/>
    <w:rsid w:val="004F1252"/>
    <w:rsid w:val="004F2654"/>
    <w:rsid w:val="004F3E2A"/>
    <w:rsid w:val="004F4E2A"/>
    <w:rsid w:val="004F53B2"/>
    <w:rsid w:val="004F5526"/>
    <w:rsid w:val="004F719F"/>
    <w:rsid w:val="00502079"/>
    <w:rsid w:val="0050354C"/>
    <w:rsid w:val="0050561F"/>
    <w:rsid w:val="005072B4"/>
    <w:rsid w:val="00511D27"/>
    <w:rsid w:val="00512938"/>
    <w:rsid w:val="00513A41"/>
    <w:rsid w:val="00521933"/>
    <w:rsid w:val="00522D92"/>
    <w:rsid w:val="00522EAA"/>
    <w:rsid w:val="005233C8"/>
    <w:rsid w:val="00523D7C"/>
    <w:rsid w:val="00524DE4"/>
    <w:rsid w:val="0052550D"/>
    <w:rsid w:val="005256B6"/>
    <w:rsid w:val="005274C9"/>
    <w:rsid w:val="00531B9F"/>
    <w:rsid w:val="00532381"/>
    <w:rsid w:val="005325C9"/>
    <w:rsid w:val="00537302"/>
    <w:rsid w:val="0054289D"/>
    <w:rsid w:val="0054386D"/>
    <w:rsid w:val="00546533"/>
    <w:rsid w:val="00553C63"/>
    <w:rsid w:val="00553ECE"/>
    <w:rsid w:val="005555DF"/>
    <w:rsid w:val="00556ECB"/>
    <w:rsid w:val="00561DDE"/>
    <w:rsid w:val="005633B4"/>
    <w:rsid w:val="0056492A"/>
    <w:rsid w:val="005703CB"/>
    <w:rsid w:val="00572191"/>
    <w:rsid w:val="0057361E"/>
    <w:rsid w:val="00575CC9"/>
    <w:rsid w:val="00577CA7"/>
    <w:rsid w:val="00577FF0"/>
    <w:rsid w:val="005818CF"/>
    <w:rsid w:val="005819C6"/>
    <w:rsid w:val="005845AD"/>
    <w:rsid w:val="00584F4B"/>
    <w:rsid w:val="005867E8"/>
    <w:rsid w:val="00586D88"/>
    <w:rsid w:val="0058714C"/>
    <w:rsid w:val="00593249"/>
    <w:rsid w:val="005941DF"/>
    <w:rsid w:val="00594A69"/>
    <w:rsid w:val="00595491"/>
    <w:rsid w:val="005A27DD"/>
    <w:rsid w:val="005A2FFF"/>
    <w:rsid w:val="005A4B78"/>
    <w:rsid w:val="005A55B3"/>
    <w:rsid w:val="005B1BE5"/>
    <w:rsid w:val="005B2B4A"/>
    <w:rsid w:val="005C1A51"/>
    <w:rsid w:val="005C6A58"/>
    <w:rsid w:val="005D1EB4"/>
    <w:rsid w:val="005D2A96"/>
    <w:rsid w:val="005D3009"/>
    <w:rsid w:val="005D4151"/>
    <w:rsid w:val="005D5154"/>
    <w:rsid w:val="005D75A3"/>
    <w:rsid w:val="005E0EC8"/>
    <w:rsid w:val="005E2748"/>
    <w:rsid w:val="005E3B8B"/>
    <w:rsid w:val="005E4F2B"/>
    <w:rsid w:val="005F1401"/>
    <w:rsid w:val="005F7CB3"/>
    <w:rsid w:val="00607B6D"/>
    <w:rsid w:val="00610EB5"/>
    <w:rsid w:val="00614B50"/>
    <w:rsid w:val="00614E57"/>
    <w:rsid w:val="00620A07"/>
    <w:rsid w:val="006214D0"/>
    <w:rsid w:val="00622CCC"/>
    <w:rsid w:val="00624283"/>
    <w:rsid w:val="006309CA"/>
    <w:rsid w:val="00631FC3"/>
    <w:rsid w:val="006343A7"/>
    <w:rsid w:val="0063527D"/>
    <w:rsid w:val="006354AE"/>
    <w:rsid w:val="006359B7"/>
    <w:rsid w:val="00637D34"/>
    <w:rsid w:val="006443ED"/>
    <w:rsid w:val="006454DA"/>
    <w:rsid w:val="00646D12"/>
    <w:rsid w:val="006477B5"/>
    <w:rsid w:val="006541C5"/>
    <w:rsid w:val="00656A41"/>
    <w:rsid w:val="00657846"/>
    <w:rsid w:val="00660608"/>
    <w:rsid w:val="006616D1"/>
    <w:rsid w:val="00661ACC"/>
    <w:rsid w:val="00663221"/>
    <w:rsid w:val="00665604"/>
    <w:rsid w:val="006669F5"/>
    <w:rsid w:val="0067192D"/>
    <w:rsid w:val="006729F9"/>
    <w:rsid w:val="00674C5F"/>
    <w:rsid w:val="00675179"/>
    <w:rsid w:val="00677EE2"/>
    <w:rsid w:val="006800E3"/>
    <w:rsid w:val="00681FC4"/>
    <w:rsid w:val="0068283C"/>
    <w:rsid w:val="00686861"/>
    <w:rsid w:val="0069073F"/>
    <w:rsid w:val="00696E1E"/>
    <w:rsid w:val="006974E9"/>
    <w:rsid w:val="006A01A0"/>
    <w:rsid w:val="006A0C20"/>
    <w:rsid w:val="006A2510"/>
    <w:rsid w:val="006A74A4"/>
    <w:rsid w:val="006A75EA"/>
    <w:rsid w:val="006B13D1"/>
    <w:rsid w:val="006B5A93"/>
    <w:rsid w:val="006B7D95"/>
    <w:rsid w:val="006C008C"/>
    <w:rsid w:val="006C1689"/>
    <w:rsid w:val="006C2DE5"/>
    <w:rsid w:val="006C330C"/>
    <w:rsid w:val="006C4624"/>
    <w:rsid w:val="006C5609"/>
    <w:rsid w:val="006D0846"/>
    <w:rsid w:val="006D2DEA"/>
    <w:rsid w:val="006D3CA9"/>
    <w:rsid w:val="006D7B47"/>
    <w:rsid w:val="006E3EC4"/>
    <w:rsid w:val="006E40A2"/>
    <w:rsid w:val="006E4DF2"/>
    <w:rsid w:val="006E51A4"/>
    <w:rsid w:val="006E658A"/>
    <w:rsid w:val="006F1C57"/>
    <w:rsid w:val="006F3B34"/>
    <w:rsid w:val="006F4A75"/>
    <w:rsid w:val="006F5D32"/>
    <w:rsid w:val="006F5FEE"/>
    <w:rsid w:val="0070053F"/>
    <w:rsid w:val="00700CBE"/>
    <w:rsid w:val="00701DA0"/>
    <w:rsid w:val="00702029"/>
    <w:rsid w:val="00703C7A"/>
    <w:rsid w:val="007046BC"/>
    <w:rsid w:val="0070534F"/>
    <w:rsid w:val="007056E0"/>
    <w:rsid w:val="00706B3F"/>
    <w:rsid w:val="00706E11"/>
    <w:rsid w:val="00714A44"/>
    <w:rsid w:val="00715131"/>
    <w:rsid w:val="00720B3D"/>
    <w:rsid w:val="00720B41"/>
    <w:rsid w:val="00722DBF"/>
    <w:rsid w:val="00723BD5"/>
    <w:rsid w:val="00726A28"/>
    <w:rsid w:val="00726DB9"/>
    <w:rsid w:val="00727169"/>
    <w:rsid w:val="0073247B"/>
    <w:rsid w:val="00732745"/>
    <w:rsid w:val="0073479C"/>
    <w:rsid w:val="00736A5C"/>
    <w:rsid w:val="00742453"/>
    <w:rsid w:val="007425EE"/>
    <w:rsid w:val="007449D2"/>
    <w:rsid w:val="00745042"/>
    <w:rsid w:val="0074562B"/>
    <w:rsid w:val="00746B42"/>
    <w:rsid w:val="00750182"/>
    <w:rsid w:val="0075473D"/>
    <w:rsid w:val="00755110"/>
    <w:rsid w:val="00755AF5"/>
    <w:rsid w:val="007619F7"/>
    <w:rsid w:val="007628F3"/>
    <w:rsid w:val="00762F23"/>
    <w:rsid w:val="00764615"/>
    <w:rsid w:val="00764CD7"/>
    <w:rsid w:val="007662D8"/>
    <w:rsid w:val="007662FD"/>
    <w:rsid w:val="00766EAC"/>
    <w:rsid w:val="0076738D"/>
    <w:rsid w:val="0077065F"/>
    <w:rsid w:val="00770AE6"/>
    <w:rsid w:val="007727A2"/>
    <w:rsid w:val="00775587"/>
    <w:rsid w:val="0077603C"/>
    <w:rsid w:val="0077623C"/>
    <w:rsid w:val="00782EBD"/>
    <w:rsid w:val="00790539"/>
    <w:rsid w:val="0079313C"/>
    <w:rsid w:val="00793702"/>
    <w:rsid w:val="007957CC"/>
    <w:rsid w:val="00795DC5"/>
    <w:rsid w:val="0079674F"/>
    <w:rsid w:val="00797491"/>
    <w:rsid w:val="00797F62"/>
    <w:rsid w:val="007A455F"/>
    <w:rsid w:val="007A7FE9"/>
    <w:rsid w:val="007B08D6"/>
    <w:rsid w:val="007B1172"/>
    <w:rsid w:val="007B25D0"/>
    <w:rsid w:val="007B2A2D"/>
    <w:rsid w:val="007C02C1"/>
    <w:rsid w:val="007C1159"/>
    <w:rsid w:val="007C1218"/>
    <w:rsid w:val="007C6651"/>
    <w:rsid w:val="007D02C0"/>
    <w:rsid w:val="007D2453"/>
    <w:rsid w:val="007D31B7"/>
    <w:rsid w:val="007D44E6"/>
    <w:rsid w:val="007D6D6F"/>
    <w:rsid w:val="007D780F"/>
    <w:rsid w:val="007E20AF"/>
    <w:rsid w:val="007E4823"/>
    <w:rsid w:val="007E4ACC"/>
    <w:rsid w:val="007E559B"/>
    <w:rsid w:val="007F0EFD"/>
    <w:rsid w:val="007F380B"/>
    <w:rsid w:val="00801E53"/>
    <w:rsid w:val="008068A8"/>
    <w:rsid w:val="008140C9"/>
    <w:rsid w:val="008150B9"/>
    <w:rsid w:val="00817B3E"/>
    <w:rsid w:val="00817F11"/>
    <w:rsid w:val="00820356"/>
    <w:rsid w:val="00821B4D"/>
    <w:rsid w:val="00821FFA"/>
    <w:rsid w:val="0083060A"/>
    <w:rsid w:val="00832EEB"/>
    <w:rsid w:val="00834BB4"/>
    <w:rsid w:val="00834EC5"/>
    <w:rsid w:val="00836C11"/>
    <w:rsid w:val="00841C61"/>
    <w:rsid w:val="00845025"/>
    <w:rsid w:val="00851538"/>
    <w:rsid w:val="00851ECB"/>
    <w:rsid w:val="00853617"/>
    <w:rsid w:val="00853697"/>
    <w:rsid w:val="00855660"/>
    <w:rsid w:val="008615D2"/>
    <w:rsid w:val="0086205D"/>
    <w:rsid w:val="008632C1"/>
    <w:rsid w:val="00864E1A"/>
    <w:rsid w:val="00866FEB"/>
    <w:rsid w:val="0087034A"/>
    <w:rsid w:val="00870A26"/>
    <w:rsid w:val="00870C0E"/>
    <w:rsid w:val="00873011"/>
    <w:rsid w:val="00875F55"/>
    <w:rsid w:val="008762AF"/>
    <w:rsid w:val="00876986"/>
    <w:rsid w:val="00877EC1"/>
    <w:rsid w:val="008814EA"/>
    <w:rsid w:val="00882203"/>
    <w:rsid w:val="008845EF"/>
    <w:rsid w:val="008854FB"/>
    <w:rsid w:val="008916C9"/>
    <w:rsid w:val="0089787C"/>
    <w:rsid w:val="008A065B"/>
    <w:rsid w:val="008A4C0B"/>
    <w:rsid w:val="008B0528"/>
    <w:rsid w:val="008B114B"/>
    <w:rsid w:val="008B23D3"/>
    <w:rsid w:val="008B2CF4"/>
    <w:rsid w:val="008B4009"/>
    <w:rsid w:val="008B4B53"/>
    <w:rsid w:val="008B590B"/>
    <w:rsid w:val="008B715C"/>
    <w:rsid w:val="008B7661"/>
    <w:rsid w:val="008B7D88"/>
    <w:rsid w:val="008C1222"/>
    <w:rsid w:val="008C50AB"/>
    <w:rsid w:val="008C68A5"/>
    <w:rsid w:val="008D429D"/>
    <w:rsid w:val="008D465B"/>
    <w:rsid w:val="008D51E4"/>
    <w:rsid w:val="008E06AD"/>
    <w:rsid w:val="008E0B87"/>
    <w:rsid w:val="008E21B5"/>
    <w:rsid w:val="008E4622"/>
    <w:rsid w:val="008E6DF3"/>
    <w:rsid w:val="008F1AF8"/>
    <w:rsid w:val="008F2E6A"/>
    <w:rsid w:val="008F33E4"/>
    <w:rsid w:val="008F5F00"/>
    <w:rsid w:val="008F6009"/>
    <w:rsid w:val="0090065D"/>
    <w:rsid w:val="0090100A"/>
    <w:rsid w:val="009053BF"/>
    <w:rsid w:val="00906F66"/>
    <w:rsid w:val="00912959"/>
    <w:rsid w:val="0091787E"/>
    <w:rsid w:val="00920B07"/>
    <w:rsid w:val="009213C9"/>
    <w:rsid w:val="0092250B"/>
    <w:rsid w:val="009268D2"/>
    <w:rsid w:val="009301D4"/>
    <w:rsid w:val="00932C12"/>
    <w:rsid w:val="00934210"/>
    <w:rsid w:val="0093681B"/>
    <w:rsid w:val="00936E01"/>
    <w:rsid w:val="00942472"/>
    <w:rsid w:val="0094402C"/>
    <w:rsid w:val="009459F8"/>
    <w:rsid w:val="0094700D"/>
    <w:rsid w:val="00947839"/>
    <w:rsid w:val="0094784E"/>
    <w:rsid w:val="009505D1"/>
    <w:rsid w:val="0095229F"/>
    <w:rsid w:val="009536E7"/>
    <w:rsid w:val="009538A7"/>
    <w:rsid w:val="00953F93"/>
    <w:rsid w:val="009550AF"/>
    <w:rsid w:val="0096093B"/>
    <w:rsid w:val="00961F7C"/>
    <w:rsid w:val="00963AB0"/>
    <w:rsid w:val="0096455C"/>
    <w:rsid w:val="00966950"/>
    <w:rsid w:val="0096696B"/>
    <w:rsid w:val="0097046B"/>
    <w:rsid w:val="00971802"/>
    <w:rsid w:val="00973D50"/>
    <w:rsid w:val="009746AD"/>
    <w:rsid w:val="00974AF7"/>
    <w:rsid w:val="009817A5"/>
    <w:rsid w:val="0098558F"/>
    <w:rsid w:val="00986283"/>
    <w:rsid w:val="0099233D"/>
    <w:rsid w:val="009928AC"/>
    <w:rsid w:val="00996EE6"/>
    <w:rsid w:val="00997075"/>
    <w:rsid w:val="009970B4"/>
    <w:rsid w:val="009A40E2"/>
    <w:rsid w:val="009A6AE3"/>
    <w:rsid w:val="009A72C7"/>
    <w:rsid w:val="009A7D1A"/>
    <w:rsid w:val="009B25FE"/>
    <w:rsid w:val="009B37C2"/>
    <w:rsid w:val="009B4703"/>
    <w:rsid w:val="009B55D4"/>
    <w:rsid w:val="009B728C"/>
    <w:rsid w:val="009C1873"/>
    <w:rsid w:val="009C29AD"/>
    <w:rsid w:val="009C3198"/>
    <w:rsid w:val="009C532D"/>
    <w:rsid w:val="009E06AB"/>
    <w:rsid w:val="009E37F3"/>
    <w:rsid w:val="009E5038"/>
    <w:rsid w:val="009E63C7"/>
    <w:rsid w:val="009E6BE4"/>
    <w:rsid w:val="009F0AD9"/>
    <w:rsid w:val="009F0CB3"/>
    <w:rsid w:val="009F1E5B"/>
    <w:rsid w:val="009F620B"/>
    <w:rsid w:val="009F7C81"/>
    <w:rsid w:val="00A00300"/>
    <w:rsid w:val="00A019A5"/>
    <w:rsid w:val="00A07289"/>
    <w:rsid w:val="00A1188D"/>
    <w:rsid w:val="00A12CA4"/>
    <w:rsid w:val="00A14C7F"/>
    <w:rsid w:val="00A164F5"/>
    <w:rsid w:val="00A17AF4"/>
    <w:rsid w:val="00A20AE8"/>
    <w:rsid w:val="00A20CBF"/>
    <w:rsid w:val="00A26759"/>
    <w:rsid w:val="00A31688"/>
    <w:rsid w:val="00A35ADF"/>
    <w:rsid w:val="00A431ED"/>
    <w:rsid w:val="00A43604"/>
    <w:rsid w:val="00A44EA4"/>
    <w:rsid w:val="00A45B27"/>
    <w:rsid w:val="00A45E6C"/>
    <w:rsid w:val="00A462C2"/>
    <w:rsid w:val="00A47DB4"/>
    <w:rsid w:val="00A54092"/>
    <w:rsid w:val="00A54D3E"/>
    <w:rsid w:val="00A56AC4"/>
    <w:rsid w:val="00A608C2"/>
    <w:rsid w:val="00A62E4B"/>
    <w:rsid w:val="00A63E4D"/>
    <w:rsid w:val="00A641EA"/>
    <w:rsid w:val="00A65727"/>
    <w:rsid w:val="00A65EDF"/>
    <w:rsid w:val="00A66143"/>
    <w:rsid w:val="00A6783A"/>
    <w:rsid w:val="00A70A6E"/>
    <w:rsid w:val="00A70DFA"/>
    <w:rsid w:val="00A715A0"/>
    <w:rsid w:val="00A72F52"/>
    <w:rsid w:val="00A73C3A"/>
    <w:rsid w:val="00A77341"/>
    <w:rsid w:val="00A77B51"/>
    <w:rsid w:val="00A82961"/>
    <w:rsid w:val="00A839CC"/>
    <w:rsid w:val="00A8780B"/>
    <w:rsid w:val="00AA16A1"/>
    <w:rsid w:val="00AB01DE"/>
    <w:rsid w:val="00AB1B4C"/>
    <w:rsid w:val="00AB2E26"/>
    <w:rsid w:val="00AB2E3D"/>
    <w:rsid w:val="00AB3348"/>
    <w:rsid w:val="00AB335B"/>
    <w:rsid w:val="00AC01F3"/>
    <w:rsid w:val="00AC03C8"/>
    <w:rsid w:val="00AC0E40"/>
    <w:rsid w:val="00AC32CC"/>
    <w:rsid w:val="00AC3E22"/>
    <w:rsid w:val="00AC5D82"/>
    <w:rsid w:val="00AC7779"/>
    <w:rsid w:val="00AD2306"/>
    <w:rsid w:val="00AD3059"/>
    <w:rsid w:val="00AD43E3"/>
    <w:rsid w:val="00AD76F4"/>
    <w:rsid w:val="00AD77CB"/>
    <w:rsid w:val="00AE0FAF"/>
    <w:rsid w:val="00AE26AD"/>
    <w:rsid w:val="00AE2F18"/>
    <w:rsid w:val="00AE5F96"/>
    <w:rsid w:val="00AE6466"/>
    <w:rsid w:val="00AF02C9"/>
    <w:rsid w:val="00AF0799"/>
    <w:rsid w:val="00AF07C7"/>
    <w:rsid w:val="00AF1A31"/>
    <w:rsid w:val="00AF746B"/>
    <w:rsid w:val="00B011AC"/>
    <w:rsid w:val="00B02AF8"/>
    <w:rsid w:val="00B1094C"/>
    <w:rsid w:val="00B112F9"/>
    <w:rsid w:val="00B13B7E"/>
    <w:rsid w:val="00B2571A"/>
    <w:rsid w:val="00B25EBE"/>
    <w:rsid w:val="00B26610"/>
    <w:rsid w:val="00B32E8E"/>
    <w:rsid w:val="00B34658"/>
    <w:rsid w:val="00B36492"/>
    <w:rsid w:val="00B41421"/>
    <w:rsid w:val="00B434C8"/>
    <w:rsid w:val="00B5011A"/>
    <w:rsid w:val="00B50B74"/>
    <w:rsid w:val="00B510B4"/>
    <w:rsid w:val="00B54D0F"/>
    <w:rsid w:val="00B55007"/>
    <w:rsid w:val="00B56437"/>
    <w:rsid w:val="00B5727A"/>
    <w:rsid w:val="00B6247D"/>
    <w:rsid w:val="00B626CF"/>
    <w:rsid w:val="00B63595"/>
    <w:rsid w:val="00B673C3"/>
    <w:rsid w:val="00B737C0"/>
    <w:rsid w:val="00B73C62"/>
    <w:rsid w:val="00B753F1"/>
    <w:rsid w:val="00B77842"/>
    <w:rsid w:val="00B77D02"/>
    <w:rsid w:val="00B81755"/>
    <w:rsid w:val="00B82BF5"/>
    <w:rsid w:val="00B841CE"/>
    <w:rsid w:val="00B8619B"/>
    <w:rsid w:val="00B86C8D"/>
    <w:rsid w:val="00B92FE7"/>
    <w:rsid w:val="00B949EC"/>
    <w:rsid w:val="00B950F4"/>
    <w:rsid w:val="00B9765C"/>
    <w:rsid w:val="00BA65E4"/>
    <w:rsid w:val="00BB0845"/>
    <w:rsid w:val="00BB0981"/>
    <w:rsid w:val="00BB15CE"/>
    <w:rsid w:val="00BB4BB1"/>
    <w:rsid w:val="00BB535D"/>
    <w:rsid w:val="00BC0C49"/>
    <w:rsid w:val="00BC105A"/>
    <w:rsid w:val="00BC3C8A"/>
    <w:rsid w:val="00BC44C7"/>
    <w:rsid w:val="00BC592A"/>
    <w:rsid w:val="00BC6783"/>
    <w:rsid w:val="00BD0495"/>
    <w:rsid w:val="00BD4388"/>
    <w:rsid w:val="00BD5F47"/>
    <w:rsid w:val="00BE4321"/>
    <w:rsid w:val="00BF021A"/>
    <w:rsid w:val="00BF0F4F"/>
    <w:rsid w:val="00BF2F3D"/>
    <w:rsid w:val="00BF350A"/>
    <w:rsid w:val="00BF6C4A"/>
    <w:rsid w:val="00C00998"/>
    <w:rsid w:val="00C012C1"/>
    <w:rsid w:val="00C03F18"/>
    <w:rsid w:val="00C04D2E"/>
    <w:rsid w:val="00C04D5C"/>
    <w:rsid w:val="00C13238"/>
    <w:rsid w:val="00C13BD8"/>
    <w:rsid w:val="00C15CAB"/>
    <w:rsid w:val="00C16515"/>
    <w:rsid w:val="00C20B2D"/>
    <w:rsid w:val="00C2386D"/>
    <w:rsid w:val="00C25733"/>
    <w:rsid w:val="00C26B82"/>
    <w:rsid w:val="00C26D6C"/>
    <w:rsid w:val="00C33F77"/>
    <w:rsid w:val="00C3523F"/>
    <w:rsid w:val="00C36659"/>
    <w:rsid w:val="00C41E1F"/>
    <w:rsid w:val="00C42995"/>
    <w:rsid w:val="00C45EB2"/>
    <w:rsid w:val="00C47B17"/>
    <w:rsid w:val="00C50464"/>
    <w:rsid w:val="00C51ACF"/>
    <w:rsid w:val="00C52F60"/>
    <w:rsid w:val="00C56769"/>
    <w:rsid w:val="00C570BC"/>
    <w:rsid w:val="00C60DF5"/>
    <w:rsid w:val="00C616EB"/>
    <w:rsid w:val="00C6389E"/>
    <w:rsid w:val="00C67038"/>
    <w:rsid w:val="00C71D0E"/>
    <w:rsid w:val="00C71E4C"/>
    <w:rsid w:val="00C72B23"/>
    <w:rsid w:val="00C73282"/>
    <w:rsid w:val="00C73AF6"/>
    <w:rsid w:val="00C740AB"/>
    <w:rsid w:val="00C74D5F"/>
    <w:rsid w:val="00C75597"/>
    <w:rsid w:val="00C76F8B"/>
    <w:rsid w:val="00C776FD"/>
    <w:rsid w:val="00C800A3"/>
    <w:rsid w:val="00C80474"/>
    <w:rsid w:val="00C87A2B"/>
    <w:rsid w:val="00C913E1"/>
    <w:rsid w:val="00C91587"/>
    <w:rsid w:val="00C9580F"/>
    <w:rsid w:val="00C966B0"/>
    <w:rsid w:val="00C96CBE"/>
    <w:rsid w:val="00CA1050"/>
    <w:rsid w:val="00CA1313"/>
    <w:rsid w:val="00CA25DD"/>
    <w:rsid w:val="00CA3354"/>
    <w:rsid w:val="00CA4C3A"/>
    <w:rsid w:val="00CA55C4"/>
    <w:rsid w:val="00CA6A50"/>
    <w:rsid w:val="00CB0E94"/>
    <w:rsid w:val="00CB4702"/>
    <w:rsid w:val="00CB6AD8"/>
    <w:rsid w:val="00CB76AB"/>
    <w:rsid w:val="00CC07C2"/>
    <w:rsid w:val="00CC0CE6"/>
    <w:rsid w:val="00CC5ECA"/>
    <w:rsid w:val="00CC6502"/>
    <w:rsid w:val="00CC7186"/>
    <w:rsid w:val="00CC71CC"/>
    <w:rsid w:val="00CC786F"/>
    <w:rsid w:val="00CD1DC9"/>
    <w:rsid w:val="00CD2C53"/>
    <w:rsid w:val="00CD2E60"/>
    <w:rsid w:val="00CE0BA8"/>
    <w:rsid w:val="00CE1730"/>
    <w:rsid w:val="00CE3931"/>
    <w:rsid w:val="00CE5B97"/>
    <w:rsid w:val="00CF07F8"/>
    <w:rsid w:val="00CF09DD"/>
    <w:rsid w:val="00CF0C91"/>
    <w:rsid w:val="00CF4B50"/>
    <w:rsid w:val="00CF5F89"/>
    <w:rsid w:val="00CF6840"/>
    <w:rsid w:val="00CF75B4"/>
    <w:rsid w:val="00D02998"/>
    <w:rsid w:val="00D02D6B"/>
    <w:rsid w:val="00D10E0E"/>
    <w:rsid w:val="00D1352E"/>
    <w:rsid w:val="00D17C48"/>
    <w:rsid w:val="00D20EE9"/>
    <w:rsid w:val="00D210D1"/>
    <w:rsid w:val="00D2218D"/>
    <w:rsid w:val="00D221CB"/>
    <w:rsid w:val="00D24F1E"/>
    <w:rsid w:val="00D2587A"/>
    <w:rsid w:val="00D27C24"/>
    <w:rsid w:val="00D30453"/>
    <w:rsid w:val="00D31C3C"/>
    <w:rsid w:val="00D31D44"/>
    <w:rsid w:val="00D34910"/>
    <w:rsid w:val="00D41CB8"/>
    <w:rsid w:val="00D42A8E"/>
    <w:rsid w:val="00D468DF"/>
    <w:rsid w:val="00D47714"/>
    <w:rsid w:val="00D55CF7"/>
    <w:rsid w:val="00D7120A"/>
    <w:rsid w:val="00D72E30"/>
    <w:rsid w:val="00D75ABD"/>
    <w:rsid w:val="00D775A5"/>
    <w:rsid w:val="00D800B2"/>
    <w:rsid w:val="00D81C9F"/>
    <w:rsid w:val="00D848C6"/>
    <w:rsid w:val="00D84FF1"/>
    <w:rsid w:val="00D865E8"/>
    <w:rsid w:val="00D86FBE"/>
    <w:rsid w:val="00D934E4"/>
    <w:rsid w:val="00D97470"/>
    <w:rsid w:val="00DA76B3"/>
    <w:rsid w:val="00DA7FB8"/>
    <w:rsid w:val="00DB1EB7"/>
    <w:rsid w:val="00DB58D7"/>
    <w:rsid w:val="00DB5D88"/>
    <w:rsid w:val="00DC3935"/>
    <w:rsid w:val="00DC779F"/>
    <w:rsid w:val="00DD16C4"/>
    <w:rsid w:val="00DD3B02"/>
    <w:rsid w:val="00DD5F28"/>
    <w:rsid w:val="00DE2CCC"/>
    <w:rsid w:val="00DF1A4E"/>
    <w:rsid w:val="00DF3560"/>
    <w:rsid w:val="00DF3FB3"/>
    <w:rsid w:val="00DF585A"/>
    <w:rsid w:val="00DF6E07"/>
    <w:rsid w:val="00DF7C81"/>
    <w:rsid w:val="00E00836"/>
    <w:rsid w:val="00E01642"/>
    <w:rsid w:val="00E0248F"/>
    <w:rsid w:val="00E02947"/>
    <w:rsid w:val="00E034D7"/>
    <w:rsid w:val="00E03884"/>
    <w:rsid w:val="00E06EC8"/>
    <w:rsid w:val="00E108ED"/>
    <w:rsid w:val="00E13937"/>
    <w:rsid w:val="00E158A1"/>
    <w:rsid w:val="00E160AA"/>
    <w:rsid w:val="00E2024A"/>
    <w:rsid w:val="00E22149"/>
    <w:rsid w:val="00E226EC"/>
    <w:rsid w:val="00E23DE5"/>
    <w:rsid w:val="00E24956"/>
    <w:rsid w:val="00E26B09"/>
    <w:rsid w:val="00E27055"/>
    <w:rsid w:val="00E330FE"/>
    <w:rsid w:val="00E35B63"/>
    <w:rsid w:val="00E40CA2"/>
    <w:rsid w:val="00E44264"/>
    <w:rsid w:val="00E4481E"/>
    <w:rsid w:val="00E44FBE"/>
    <w:rsid w:val="00E4613D"/>
    <w:rsid w:val="00E4619A"/>
    <w:rsid w:val="00E5173A"/>
    <w:rsid w:val="00E5482C"/>
    <w:rsid w:val="00E55D1F"/>
    <w:rsid w:val="00E562C3"/>
    <w:rsid w:val="00E5635D"/>
    <w:rsid w:val="00E566BF"/>
    <w:rsid w:val="00E60C77"/>
    <w:rsid w:val="00E61905"/>
    <w:rsid w:val="00E623C3"/>
    <w:rsid w:val="00E6325B"/>
    <w:rsid w:val="00E641B0"/>
    <w:rsid w:val="00E65C4C"/>
    <w:rsid w:val="00E66E18"/>
    <w:rsid w:val="00E732A1"/>
    <w:rsid w:val="00E752EB"/>
    <w:rsid w:val="00E76391"/>
    <w:rsid w:val="00E8050C"/>
    <w:rsid w:val="00E86ED2"/>
    <w:rsid w:val="00E932FD"/>
    <w:rsid w:val="00E96540"/>
    <w:rsid w:val="00EA2945"/>
    <w:rsid w:val="00EA49B5"/>
    <w:rsid w:val="00EA5F70"/>
    <w:rsid w:val="00EB341C"/>
    <w:rsid w:val="00EB6062"/>
    <w:rsid w:val="00EB6807"/>
    <w:rsid w:val="00EB73DB"/>
    <w:rsid w:val="00EB7D5C"/>
    <w:rsid w:val="00EC5A10"/>
    <w:rsid w:val="00EC70B6"/>
    <w:rsid w:val="00ED0FAB"/>
    <w:rsid w:val="00ED112C"/>
    <w:rsid w:val="00ED16D9"/>
    <w:rsid w:val="00ED16E4"/>
    <w:rsid w:val="00ED37A9"/>
    <w:rsid w:val="00ED39AC"/>
    <w:rsid w:val="00ED44D4"/>
    <w:rsid w:val="00ED5CF1"/>
    <w:rsid w:val="00EE1F32"/>
    <w:rsid w:val="00EE3FE4"/>
    <w:rsid w:val="00EE7383"/>
    <w:rsid w:val="00EE7420"/>
    <w:rsid w:val="00EF0970"/>
    <w:rsid w:val="00EF2F0E"/>
    <w:rsid w:val="00EF6064"/>
    <w:rsid w:val="00EF606C"/>
    <w:rsid w:val="00EF66A7"/>
    <w:rsid w:val="00F0048C"/>
    <w:rsid w:val="00F007A7"/>
    <w:rsid w:val="00F00ECA"/>
    <w:rsid w:val="00F0105E"/>
    <w:rsid w:val="00F01549"/>
    <w:rsid w:val="00F021AD"/>
    <w:rsid w:val="00F055A8"/>
    <w:rsid w:val="00F06CC2"/>
    <w:rsid w:val="00F113FA"/>
    <w:rsid w:val="00F11B72"/>
    <w:rsid w:val="00F154CF"/>
    <w:rsid w:val="00F171EB"/>
    <w:rsid w:val="00F17CDE"/>
    <w:rsid w:val="00F17E65"/>
    <w:rsid w:val="00F20483"/>
    <w:rsid w:val="00F211A5"/>
    <w:rsid w:val="00F21B88"/>
    <w:rsid w:val="00F2513B"/>
    <w:rsid w:val="00F25C66"/>
    <w:rsid w:val="00F25CFB"/>
    <w:rsid w:val="00F3042A"/>
    <w:rsid w:val="00F375FF"/>
    <w:rsid w:val="00F401D5"/>
    <w:rsid w:val="00F435ED"/>
    <w:rsid w:val="00F47536"/>
    <w:rsid w:val="00F4774C"/>
    <w:rsid w:val="00F47CCB"/>
    <w:rsid w:val="00F5243A"/>
    <w:rsid w:val="00F53766"/>
    <w:rsid w:val="00F54334"/>
    <w:rsid w:val="00F54A10"/>
    <w:rsid w:val="00F54E2F"/>
    <w:rsid w:val="00F55357"/>
    <w:rsid w:val="00F55383"/>
    <w:rsid w:val="00F56E99"/>
    <w:rsid w:val="00F60315"/>
    <w:rsid w:val="00F61A57"/>
    <w:rsid w:val="00F63EA8"/>
    <w:rsid w:val="00F65A37"/>
    <w:rsid w:val="00F706C7"/>
    <w:rsid w:val="00F70A65"/>
    <w:rsid w:val="00F73283"/>
    <w:rsid w:val="00F77372"/>
    <w:rsid w:val="00F77B8B"/>
    <w:rsid w:val="00F83A8D"/>
    <w:rsid w:val="00F85322"/>
    <w:rsid w:val="00F86632"/>
    <w:rsid w:val="00F87682"/>
    <w:rsid w:val="00F96C1A"/>
    <w:rsid w:val="00FA02C7"/>
    <w:rsid w:val="00FA1945"/>
    <w:rsid w:val="00FA2550"/>
    <w:rsid w:val="00FA26A6"/>
    <w:rsid w:val="00FA4CAD"/>
    <w:rsid w:val="00FA4DF9"/>
    <w:rsid w:val="00FA6C3A"/>
    <w:rsid w:val="00FA70A1"/>
    <w:rsid w:val="00FC18E9"/>
    <w:rsid w:val="00FC30D8"/>
    <w:rsid w:val="00FC65A1"/>
    <w:rsid w:val="00FD0CC9"/>
    <w:rsid w:val="00FD1038"/>
    <w:rsid w:val="00FD21A0"/>
    <w:rsid w:val="00FD2568"/>
    <w:rsid w:val="00FD486A"/>
    <w:rsid w:val="00FD4A8F"/>
    <w:rsid w:val="00FD4D59"/>
    <w:rsid w:val="00FD6503"/>
    <w:rsid w:val="00FE072B"/>
    <w:rsid w:val="00FE45D2"/>
    <w:rsid w:val="00FE4BE8"/>
    <w:rsid w:val="00FE4EBE"/>
    <w:rsid w:val="00FE58D6"/>
    <w:rsid w:val="00FE73C9"/>
    <w:rsid w:val="00FE7437"/>
    <w:rsid w:val="00FE775B"/>
    <w:rsid w:val="00FF3C9F"/>
    <w:rsid w:val="00FF556B"/>
    <w:rsid w:val="00FF5712"/>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D11D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4956"/>
    <w:rPr>
      <w:rFonts w:ascii="Times New Roman" w:hAnsi="Times New Roman"/>
      <w:sz w:val="24"/>
    </w:rPr>
  </w:style>
  <w:style w:type="paragraph" w:styleId="Cabealho1">
    <w:name w:val="heading 1"/>
    <w:basedOn w:val="Normal"/>
    <w:next w:val="Normal"/>
    <w:link w:val="Cabealho1Carcter"/>
    <w:uiPriority w:val="9"/>
    <w:qFormat/>
    <w:rsid w:val="00B41421"/>
    <w:pPr>
      <w:keepNext/>
      <w:keepLines/>
      <w:numPr>
        <w:numId w:val="27"/>
      </w:numPr>
      <w:spacing w:before="480" w:after="0"/>
      <w:outlineLvl w:val="0"/>
    </w:pPr>
    <w:rPr>
      <w:rFonts w:eastAsiaTheme="majorEastAsia" w:cstheme="majorBidi"/>
      <w:b/>
      <w:bCs/>
      <w:color w:val="4F81BD" w:themeColor="accent1"/>
      <w:sz w:val="28"/>
      <w:szCs w:val="28"/>
    </w:rPr>
  </w:style>
  <w:style w:type="paragraph" w:styleId="Cabealho2">
    <w:name w:val="heading 2"/>
    <w:basedOn w:val="Normal"/>
    <w:next w:val="Normal"/>
    <w:link w:val="Cabealho2Carcter"/>
    <w:uiPriority w:val="9"/>
    <w:unhideWhenUsed/>
    <w:qFormat/>
    <w:rsid w:val="00B41421"/>
    <w:pPr>
      <w:keepNext/>
      <w:keepLines/>
      <w:spacing w:before="200" w:after="0"/>
      <w:outlineLvl w:val="1"/>
    </w:pPr>
    <w:rPr>
      <w:rFonts w:eastAsiaTheme="majorEastAsia" w:cstheme="majorBidi"/>
      <w:bCs/>
      <w:sz w:val="26"/>
      <w:szCs w:val="26"/>
    </w:rPr>
  </w:style>
  <w:style w:type="paragraph" w:styleId="Cabealho3">
    <w:name w:val="heading 3"/>
    <w:basedOn w:val="Normal"/>
    <w:next w:val="Normal"/>
    <w:link w:val="Cabealho3Carcter"/>
    <w:uiPriority w:val="9"/>
    <w:unhideWhenUsed/>
    <w:qFormat/>
    <w:rsid w:val="0070534F"/>
    <w:pPr>
      <w:keepNext/>
      <w:keepLines/>
      <w:spacing w:before="200" w:after="0"/>
      <w:outlineLvl w:val="2"/>
    </w:pPr>
    <w:rPr>
      <w:rFonts w:eastAsiaTheme="majorEastAsia" w:cstheme="majorBidi"/>
      <w:bCs/>
    </w:rPr>
  </w:style>
  <w:style w:type="paragraph" w:styleId="Cabealho4">
    <w:name w:val="heading 4"/>
    <w:basedOn w:val="Normal"/>
    <w:next w:val="Normal"/>
    <w:link w:val="Cabealho4Carcter"/>
    <w:uiPriority w:val="9"/>
    <w:semiHidden/>
    <w:unhideWhenUsed/>
    <w:qFormat/>
    <w:rsid w:val="0053730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9536E7"/>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9536E7"/>
    <w:rPr>
      <w:rFonts w:ascii="Tahoma" w:hAnsi="Tahoma" w:cs="Tahoma"/>
      <w:sz w:val="16"/>
      <w:szCs w:val="16"/>
    </w:rPr>
  </w:style>
  <w:style w:type="paragraph" w:styleId="PargrafodaLista">
    <w:name w:val="List Paragraph"/>
    <w:basedOn w:val="Normal"/>
    <w:uiPriority w:val="34"/>
    <w:qFormat/>
    <w:rsid w:val="00465C2A"/>
    <w:pPr>
      <w:ind w:left="720"/>
      <w:contextualSpacing/>
    </w:pPr>
  </w:style>
  <w:style w:type="character" w:styleId="Hiperligao">
    <w:name w:val="Hyperlink"/>
    <w:basedOn w:val="Tipodeletrapredefinidodopargrafo"/>
    <w:uiPriority w:val="99"/>
    <w:unhideWhenUsed/>
    <w:rsid w:val="00465C2A"/>
    <w:rPr>
      <w:color w:val="0000FF" w:themeColor="hyperlink"/>
      <w:u w:val="single"/>
    </w:rPr>
  </w:style>
  <w:style w:type="paragraph" w:styleId="Cabealho">
    <w:name w:val="header"/>
    <w:basedOn w:val="Normal"/>
    <w:link w:val="CabealhoCarcter"/>
    <w:uiPriority w:val="99"/>
    <w:unhideWhenUsed/>
    <w:rsid w:val="00947839"/>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947839"/>
  </w:style>
  <w:style w:type="paragraph" w:styleId="Rodap">
    <w:name w:val="footer"/>
    <w:basedOn w:val="Normal"/>
    <w:link w:val="RodapCarcter"/>
    <w:uiPriority w:val="99"/>
    <w:unhideWhenUsed/>
    <w:rsid w:val="00947839"/>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947839"/>
  </w:style>
  <w:style w:type="paragraph" w:customStyle="1" w:styleId="Default">
    <w:name w:val="Default"/>
    <w:rsid w:val="005256B6"/>
    <w:pPr>
      <w:autoSpaceDE w:val="0"/>
      <w:autoSpaceDN w:val="0"/>
      <w:adjustRightInd w:val="0"/>
      <w:spacing w:after="0" w:line="240" w:lineRule="auto"/>
    </w:pPr>
    <w:rPr>
      <w:rFonts w:ascii="Arial" w:hAnsi="Arial" w:cs="Arial"/>
      <w:color w:val="000000"/>
      <w:sz w:val="24"/>
      <w:szCs w:val="24"/>
    </w:rPr>
  </w:style>
  <w:style w:type="character" w:styleId="Refdecomentrio">
    <w:name w:val="annotation reference"/>
    <w:basedOn w:val="Tipodeletrapredefinidodopargrafo"/>
    <w:uiPriority w:val="99"/>
    <w:semiHidden/>
    <w:unhideWhenUsed/>
    <w:rsid w:val="00424DCC"/>
    <w:rPr>
      <w:sz w:val="16"/>
      <w:szCs w:val="16"/>
    </w:rPr>
  </w:style>
  <w:style w:type="paragraph" w:styleId="Textodecomentrio">
    <w:name w:val="annotation text"/>
    <w:basedOn w:val="Normal"/>
    <w:link w:val="TextodecomentrioCarcter"/>
    <w:uiPriority w:val="99"/>
    <w:unhideWhenUsed/>
    <w:rsid w:val="00424DCC"/>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rsid w:val="00424DCC"/>
    <w:rPr>
      <w:sz w:val="20"/>
      <w:szCs w:val="20"/>
    </w:rPr>
  </w:style>
  <w:style w:type="paragraph" w:styleId="Assuntodecomentrio">
    <w:name w:val="annotation subject"/>
    <w:basedOn w:val="Textodecomentrio"/>
    <w:next w:val="Textodecomentrio"/>
    <w:link w:val="AssuntodecomentrioCarcter"/>
    <w:uiPriority w:val="99"/>
    <w:semiHidden/>
    <w:unhideWhenUsed/>
    <w:rsid w:val="00424DCC"/>
    <w:rPr>
      <w:b/>
      <w:bCs/>
    </w:rPr>
  </w:style>
  <w:style w:type="character" w:customStyle="1" w:styleId="AssuntodecomentrioCarcter">
    <w:name w:val="Assunto de comentário Carácter"/>
    <w:basedOn w:val="TextodecomentrioCarcter"/>
    <w:link w:val="Assuntodecomentrio"/>
    <w:uiPriority w:val="99"/>
    <w:semiHidden/>
    <w:rsid w:val="00424DCC"/>
    <w:rPr>
      <w:b/>
      <w:bCs/>
      <w:sz w:val="20"/>
      <w:szCs w:val="20"/>
    </w:rPr>
  </w:style>
  <w:style w:type="character" w:customStyle="1" w:styleId="Cabealho1Carcter">
    <w:name w:val="Cabeçalho 1 Carácter"/>
    <w:basedOn w:val="Tipodeletrapredefinidodopargrafo"/>
    <w:link w:val="Cabealho1"/>
    <w:uiPriority w:val="9"/>
    <w:rsid w:val="00B41421"/>
    <w:rPr>
      <w:rFonts w:ascii="Times New Roman" w:eastAsiaTheme="majorEastAsia" w:hAnsi="Times New Roman" w:cstheme="majorBidi"/>
      <w:b/>
      <w:bCs/>
      <w:color w:val="4F81BD" w:themeColor="accent1"/>
      <w:sz w:val="28"/>
      <w:szCs w:val="28"/>
    </w:rPr>
  </w:style>
  <w:style w:type="character" w:customStyle="1" w:styleId="Cabealho2Carcter">
    <w:name w:val="Cabeçalho 2 Carácter"/>
    <w:basedOn w:val="Tipodeletrapredefinidodopargrafo"/>
    <w:link w:val="Cabealho2"/>
    <w:uiPriority w:val="9"/>
    <w:rsid w:val="00B41421"/>
    <w:rPr>
      <w:rFonts w:ascii="Times New Roman" w:eastAsiaTheme="majorEastAsia" w:hAnsi="Times New Roman" w:cstheme="majorBidi"/>
      <w:bCs/>
      <w:sz w:val="26"/>
      <w:szCs w:val="26"/>
    </w:rPr>
  </w:style>
  <w:style w:type="paragraph" w:styleId="Ttulodondice">
    <w:name w:val="TOC Heading"/>
    <w:basedOn w:val="Cabealho1"/>
    <w:next w:val="Normal"/>
    <w:uiPriority w:val="39"/>
    <w:semiHidden/>
    <w:unhideWhenUsed/>
    <w:qFormat/>
    <w:rsid w:val="00E96540"/>
    <w:pPr>
      <w:numPr>
        <w:numId w:val="0"/>
      </w:numPr>
      <w:outlineLvl w:val="9"/>
    </w:pPr>
    <w:rPr>
      <w:rFonts w:asciiTheme="majorHAnsi" w:hAnsiTheme="majorHAnsi"/>
      <w:b w:val="0"/>
      <w:color w:val="365F91" w:themeColor="accent1" w:themeShade="BF"/>
      <w:lang w:eastAsia="pt-PT"/>
    </w:rPr>
  </w:style>
  <w:style w:type="paragraph" w:styleId="ndice1">
    <w:name w:val="toc 1"/>
    <w:basedOn w:val="Normal"/>
    <w:next w:val="Normal"/>
    <w:autoRedefine/>
    <w:uiPriority w:val="39"/>
    <w:unhideWhenUsed/>
    <w:rsid w:val="00E96540"/>
    <w:pPr>
      <w:spacing w:after="100"/>
    </w:pPr>
  </w:style>
  <w:style w:type="paragraph" w:styleId="ndice2">
    <w:name w:val="toc 2"/>
    <w:basedOn w:val="Normal"/>
    <w:next w:val="Normal"/>
    <w:autoRedefine/>
    <w:uiPriority w:val="39"/>
    <w:unhideWhenUsed/>
    <w:rsid w:val="00E96540"/>
    <w:pPr>
      <w:spacing w:after="100"/>
      <w:ind w:left="220"/>
    </w:pPr>
  </w:style>
  <w:style w:type="character" w:customStyle="1" w:styleId="Cabealho3Carcter">
    <w:name w:val="Cabeçalho 3 Carácter"/>
    <w:basedOn w:val="Tipodeletrapredefinidodopargrafo"/>
    <w:link w:val="Cabealho3"/>
    <w:uiPriority w:val="9"/>
    <w:rsid w:val="0070534F"/>
    <w:rPr>
      <w:rFonts w:ascii="Times New Roman" w:eastAsiaTheme="majorEastAsia" w:hAnsi="Times New Roman" w:cstheme="majorBidi"/>
      <w:bCs/>
      <w:sz w:val="24"/>
    </w:rPr>
  </w:style>
  <w:style w:type="character" w:customStyle="1" w:styleId="Cabealho4Carcter">
    <w:name w:val="Cabeçalho 4 Carácter"/>
    <w:basedOn w:val="Tipodeletrapredefinidodopargrafo"/>
    <w:link w:val="Cabealho4"/>
    <w:uiPriority w:val="9"/>
    <w:semiHidden/>
    <w:rsid w:val="00537302"/>
    <w:rPr>
      <w:rFonts w:asciiTheme="majorHAnsi" w:eastAsiaTheme="majorEastAsia" w:hAnsiTheme="majorHAnsi" w:cstheme="majorBidi"/>
      <w:b/>
      <w:bCs/>
      <w:i/>
      <w:iCs/>
      <w:color w:val="4F81BD" w:themeColor="accent1"/>
    </w:rPr>
  </w:style>
  <w:style w:type="paragraph" w:styleId="ndice3">
    <w:name w:val="toc 3"/>
    <w:basedOn w:val="Normal"/>
    <w:next w:val="Normal"/>
    <w:autoRedefine/>
    <w:uiPriority w:val="39"/>
    <w:unhideWhenUsed/>
    <w:rsid w:val="00425B32"/>
    <w:pPr>
      <w:spacing w:after="100"/>
      <w:ind w:left="440"/>
    </w:pPr>
  </w:style>
  <w:style w:type="paragraph" w:styleId="NormalWeb">
    <w:name w:val="Normal (Web)"/>
    <w:basedOn w:val="Normal"/>
    <w:uiPriority w:val="99"/>
    <w:semiHidden/>
    <w:unhideWhenUsed/>
    <w:rsid w:val="003B795D"/>
    <w:pPr>
      <w:spacing w:before="100" w:beforeAutospacing="1" w:after="100" w:afterAutospacing="1" w:line="240" w:lineRule="auto"/>
    </w:pPr>
    <w:rPr>
      <w:rFonts w:eastAsia="Times New Roman" w:cs="Times New Roman"/>
      <w:sz w:val="34"/>
      <w:szCs w:val="34"/>
      <w:lang w:eastAsia="pt-PT"/>
    </w:rPr>
  </w:style>
  <w:style w:type="paragraph" w:customStyle="1" w:styleId="x-hidden-focus">
    <w:name w:val="x-hidden-focus"/>
    <w:basedOn w:val="Normal"/>
    <w:rsid w:val="003B795D"/>
    <w:pPr>
      <w:spacing w:before="100" w:beforeAutospacing="1" w:after="100" w:afterAutospacing="1" w:line="240" w:lineRule="auto"/>
    </w:pPr>
    <w:rPr>
      <w:rFonts w:eastAsia="Times New Roman" w:cs="Times New Roman"/>
      <w:sz w:val="34"/>
      <w:szCs w:val="34"/>
      <w:lang w:eastAsia="pt-PT"/>
    </w:rPr>
  </w:style>
  <w:style w:type="paragraph" w:styleId="Textodenotaderodap">
    <w:name w:val="footnote text"/>
    <w:basedOn w:val="Normal"/>
    <w:link w:val="TextodenotaderodapCarcter"/>
    <w:uiPriority w:val="99"/>
    <w:semiHidden/>
    <w:unhideWhenUsed/>
    <w:rsid w:val="00172D5C"/>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semiHidden/>
    <w:rsid w:val="00172D5C"/>
    <w:rPr>
      <w:rFonts w:ascii="Times New Roman" w:hAnsi="Times New Roman"/>
      <w:sz w:val="20"/>
      <w:szCs w:val="20"/>
    </w:rPr>
  </w:style>
  <w:style w:type="character" w:styleId="Refdenotaderodap">
    <w:name w:val="footnote reference"/>
    <w:basedOn w:val="Tipodeletrapredefinidodopargrafo"/>
    <w:uiPriority w:val="99"/>
    <w:semiHidden/>
    <w:unhideWhenUsed/>
    <w:rsid w:val="00172D5C"/>
    <w:rPr>
      <w:vertAlign w:val="superscript"/>
    </w:rPr>
  </w:style>
  <w:style w:type="table" w:customStyle="1" w:styleId="GridTable5DarkAccent1">
    <w:name w:val="Grid Table 5 Dark Accent 1"/>
    <w:basedOn w:val="Tabelanormal"/>
    <w:uiPriority w:val="50"/>
    <w:rsid w:val="00B8619B"/>
    <w:pPr>
      <w:spacing w:after="0" w:line="240" w:lineRule="auto"/>
    </w:pPr>
    <w:rPr>
      <w:lang w:val="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MenoNoResolvida1">
    <w:name w:val="Menção Não Resolvida1"/>
    <w:basedOn w:val="Tipodeletrapredefinidodopargrafo"/>
    <w:uiPriority w:val="99"/>
    <w:semiHidden/>
    <w:unhideWhenUsed/>
    <w:rsid w:val="00C13BD8"/>
    <w:rPr>
      <w:color w:val="808080"/>
      <w:shd w:val="clear" w:color="auto" w:fill="E6E6E6"/>
    </w:rPr>
  </w:style>
  <w:style w:type="paragraph" w:styleId="Legenda">
    <w:name w:val="caption"/>
    <w:basedOn w:val="Normal"/>
    <w:next w:val="Normal"/>
    <w:link w:val="LegendaCarcter"/>
    <w:uiPriority w:val="35"/>
    <w:unhideWhenUsed/>
    <w:qFormat/>
    <w:rsid w:val="00087AE1"/>
    <w:pPr>
      <w:spacing w:line="240" w:lineRule="auto"/>
    </w:pPr>
    <w:rPr>
      <w:i/>
      <w:iCs/>
      <w:color w:val="1F497D" w:themeColor="text2"/>
      <w:sz w:val="18"/>
      <w:szCs w:val="18"/>
    </w:rPr>
  </w:style>
  <w:style w:type="paragraph" w:customStyle="1" w:styleId="Figuras">
    <w:name w:val="Figuras"/>
    <w:basedOn w:val="Legenda"/>
    <w:link w:val="FigurasCarter"/>
    <w:qFormat/>
    <w:rsid w:val="004E1483"/>
    <w:pPr>
      <w:keepNext/>
      <w:jc w:val="center"/>
    </w:pPr>
    <w:rPr>
      <w:b/>
      <w:i w:val="0"/>
      <w:color w:val="auto"/>
      <w:sz w:val="24"/>
    </w:rPr>
  </w:style>
  <w:style w:type="paragraph" w:customStyle="1" w:styleId="Tabelas">
    <w:name w:val="Tabelas"/>
    <w:basedOn w:val="Legenda"/>
    <w:link w:val="TabelasCarter"/>
    <w:qFormat/>
    <w:rsid w:val="00087AE1"/>
    <w:pPr>
      <w:keepNext/>
      <w:jc w:val="center"/>
    </w:pPr>
    <w:rPr>
      <w:i w:val="0"/>
      <w:color w:val="auto"/>
      <w:sz w:val="24"/>
    </w:rPr>
  </w:style>
  <w:style w:type="character" w:customStyle="1" w:styleId="LegendaCarcter">
    <w:name w:val="Legenda Carácter"/>
    <w:basedOn w:val="Tipodeletrapredefinidodopargrafo"/>
    <w:link w:val="Legenda"/>
    <w:uiPriority w:val="35"/>
    <w:rsid w:val="00087AE1"/>
    <w:rPr>
      <w:rFonts w:ascii="Times New Roman" w:hAnsi="Times New Roman"/>
      <w:i/>
      <w:iCs/>
      <w:color w:val="1F497D" w:themeColor="text2"/>
      <w:sz w:val="18"/>
      <w:szCs w:val="18"/>
    </w:rPr>
  </w:style>
  <w:style w:type="character" w:customStyle="1" w:styleId="FigurasCarter">
    <w:name w:val="Figuras Caráter"/>
    <w:basedOn w:val="LegendaCarcter"/>
    <w:link w:val="Figuras"/>
    <w:rsid w:val="004E1483"/>
    <w:rPr>
      <w:rFonts w:ascii="Times New Roman" w:hAnsi="Times New Roman"/>
      <w:b/>
      <w:i w:val="0"/>
      <w:iCs/>
      <w:color w:val="1F497D" w:themeColor="text2"/>
      <w:sz w:val="24"/>
      <w:szCs w:val="18"/>
    </w:rPr>
  </w:style>
  <w:style w:type="paragraph" w:styleId="ndicedeilustraes">
    <w:name w:val="table of figures"/>
    <w:basedOn w:val="Normal"/>
    <w:next w:val="Normal"/>
    <w:uiPriority w:val="99"/>
    <w:unhideWhenUsed/>
    <w:rsid w:val="00FD6503"/>
    <w:pPr>
      <w:spacing w:after="0"/>
    </w:pPr>
  </w:style>
  <w:style w:type="character" w:customStyle="1" w:styleId="TabelasCarter">
    <w:name w:val="Tabelas Caráter"/>
    <w:basedOn w:val="LegendaCarcter"/>
    <w:link w:val="Tabelas"/>
    <w:rsid w:val="00087AE1"/>
    <w:rPr>
      <w:rFonts w:ascii="Times New Roman" w:hAnsi="Times New Roman"/>
      <w:i w:val="0"/>
      <w:iCs/>
      <w:color w:val="1F497D" w:themeColor="text2"/>
      <w:sz w:val="24"/>
      <w:szCs w:val="18"/>
    </w:rPr>
  </w:style>
  <w:style w:type="table" w:customStyle="1" w:styleId="TableGrid">
    <w:name w:val="TableGrid"/>
    <w:rsid w:val="00246C90"/>
    <w:pPr>
      <w:spacing w:after="0" w:line="240" w:lineRule="auto"/>
    </w:pPr>
    <w:rPr>
      <w:rFonts w:eastAsiaTheme="minorEastAsia"/>
      <w:lang w:eastAsia="pt-PT"/>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4956"/>
    <w:rPr>
      <w:rFonts w:ascii="Times New Roman" w:hAnsi="Times New Roman"/>
      <w:sz w:val="24"/>
    </w:rPr>
  </w:style>
  <w:style w:type="paragraph" w:styleId="Cabealho1">
    <w:name w:val="heading 1"/>
    <w:basedOn w:val="Normal"/>
    <w:next w:val="Normal"/>
    <w:link w:val="Cabealho1Carcter"/>
    <w:uiPriority w:val="9"/>
    <w:qFormat/>
    <w:rsid w:val="00B41421"/>
    <w:pPr>
      <w:keepNext/>
      <w:keepLines/>
      <w:numPr>
        <w:numId w:val="27"/>
      </w:numPr>
      <w:spacing w:before="480" w:after="0"/>
      <w:outlineLvl w:val="0"/>
    </w:pPr>
    <w:rPr>
      <w:rFonts w:eastAsiaTheme="majorEastAsia" w:cstheme="majorBidi"/>
      <w:b/>
      <w:bCs/>
      <w:color w:val="4F81BD" w:themeColor="accent1"/>
      <w:sz w:val="28"/>
      <w:szCs w:val="28"/>
    </w:rPr>
  </w:style>
  <w:style w:type="paragraph" w:styleId="Cabealho2">
    <w:name w:val="heading 2"/>
    <w:basedOn w:val="Normal"/>
    <w:next w:val="Normal"/>
    <w:link w:val="Cabealho2Carcter"/>
    <w:uiPriority w:val="9"/>
    <w:unhideWhenUsed/>
    <w:qFormat/>
    <w:rsid w:val="00B41421"/>
    <w:pPr>
      <w:keepNext/>
      <w:keepLines/>
      <w:spacing w:before="200" w:after="0"/>
      <w:outlineLvl w:val="1"/>
    </w:pPr>
    <w:rPr>
      <w:rFonts w:eastAsiaTheme="majorEastAsia" w:cstheme="majorBidi"/>
      <w:bCs/>
      <w:sz w:val="26"/>
      <w:szCs w:val="26"/>
    </w:rPr>
  </w:style>
  <w:style w:type="paragraph" w:styleId="Cabealho3">
    <w:name w:val="heading 3"/>
    <w:basedOn w:val="Normal"/>
    <w:next w:val="Normal"/>
    <w:link w:val="Cabealho3Carcter"/>
    <w:uiPriority w:val="9"/>
    <w:unhideWhenUsed/>
    <w:qFormat/>
    <w:rsid w:val="0070534F"/>
    <w:pPr>
      <w:keepNext/>
      <w:keepLines/>
      <w:spacing w:before="200" w:after="0"/>
      <w:outlineLvl w:val="2"/>
    </w:pPr>
    <w:rPr>
      <w:rFonts w:eastAsiaTheme="majorEastAsia" w:cstheme="majorBidi"/>
      <w:bCs/>
    </w:rPr>
  </w:style>
  <w:style w:type="paragraph" w:styleId="Cabealho4">
    <w:name w:val="heading 4"/>
    <w:basedOn w:val="Normal"/>
    <w:next w:val="Normal"/>
    <w:link w:val="Cabealho4Carcter"/>
    <w:uiPriority w:val="9"/>
    <w:semiHidden/>
    <w:unhideWhenUsed/>
    <w:qFormat/>
    <w:rsid w:val="0053730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9536E7"/>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9536E7"/>
    <w:rPr>
      <w:rFonts w:ascii="Tahoma" w:hAnsi="Tahoma" w:cs="Tahoma"/>
      <w:sz w:val="16"/>
      <w:szCs w:val="16"/>
    </w:rPr>
  </w:style>
  <w:style w:type="paragraph" w:styleId="PargrafodaLista">
    <w:name w:val="List Paragraph"/>
    <w:basedOn w:val="Normal"/>
    <w:uiPriority w:val="34"/>
    <w:qFormat/>
    <w:rsid w:val="00465C2A"/>
    <w:pPr>
      <w:ind w:left="720"/>
      <w:contextualSpacing/>
    </w:pPr>
  </w:style>
  <w:style w:type="character" w:styleId="Hiperligao">
    <w:name w:val="Hyperlink"/>
    <w:basedOn w:val="Tipodeletrapredefinidodopargrafo"/>
    <w:uiPriority w:val="99"/>
    <w:unhideWhenUsed/>
    <w:rsid w:val="00465C2A"/>
    <w:rPr>
      <w:color w:val="0000FF" w:themeColor="hyperlink"/>
      <w:u w:val="single"/>
    </w:rPr>
  </w:style>
  <w:style w:type="paragraph" w:styleId="Cabealho">
    <w:name w:val="header"/>
    <w:basedOn w:val="Normal"/>
    <w:link w:val="CabealhoCarcter"/>
    <w:uiPriority w:val="99"/>
    <w:unhideWhenUsed/>
    <w:rsid w:val="00947839"/>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947839"/>
  </w:style>
  <w:style w:type="paragraph" w:styleId="Rodap">
    <w:name w:val="footer"/>
    <w:basedOn w:val="Normal"/>
    <w:link w:val="RodapCarcter"/>
    <w:uiPriority w:val="99"/>
    <w:unhideWhenUsed/>
    <w:rsid w:val="00947839"/>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947839"/>
  </w:style>
  <w:style w:type="paragraph" w:customStyle="1" w:styleId="Default">
    <w:name w:val="Default"/>
    <w:rsid w:val="005256B6"/>
    <w:pPr>
      <w:autoSpaceDE w:val="0"/>
      <w:autoSpaceDN w:val="0"/>
      <w:adjustRightInd w:val="0"/>
      <w:spacing w:after="0" w:line="240" w:lineRule="auto"/>
    </w:pPr>
    <w:rPr>
      <w:rFonts w:ascii="Arial" w:hAnsi="Arial" w:cs="Arial"/>
      <w:color w:val="000000"/>
      <w:sz w:val="24"/>
      <w:szCs w:val="24"/>
    </w:rPr>
  </w:style>
  <w:style w:type="character" w:styleId="Refdecomentrio">
    <w:name w:val="annotation reference"/>
    <w:basedOn w:val="Tipodeletrapredefinidodopargrafo"/>
    <w:uiPriority w:val="99"/>
    <w:semiHidden/>
    <w:unhideWhenUsed/>
    <w:rsid w:val="00424DCC"/>
    <w:rPr>
      <w:sz w:val="16"/>
      <w:szCs w:val="16"/>
    </w:rPr>
  </w:style>
  <w:style w:type="paragraph" w:styleId="Textodecomentrio">
    <w:name w:val="annotation text"/>
    <w:basedOn w:val="Normal"/>
    <w:link w:val="TextodecomentrioCarcter"/>
    <w:uiPriority w:val="99"/>
    <w:unhideWhenUsed/>
    <w:rsid w:val="00424DCC"/>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rsid w:val="00424DCC"/>
    <w:rPr>
      <w:sz w:val="20"/>
      <w:szCs w:val="20"/>
    </w:rPr>
  </w:style>
  <w:style w:type="paragraph" w:styleId="Assuntodecomentrio">
    <w:name w:val="annotation subject"/>
    <w:basedOn w:val="Textodecomentrio"/>
    <w:next w:val="Textodecomentrio"/>
    <w:link w:val="AssuntodecomentrioCarcter"/>
    <w:uiPriority w:val="99"/>
    <w:semiHidden/>
    <w:unhideWhenUsed/>
    <w:rsid w:val="00424DCC"/>
    <w:rPr>
      <w:b/>
      <w:bCs/>
    </w:rPr>
  </w:style>
  <w:style w:type="character" w:customStyle="1" w:styleId="AssuntodecomentrioCarcter">
    <w:name w:val="Assunto de comentário Carácter"/>
    <w:basedOn w:val="TextodecomentrioCarcter"/>
    <w:link w:val="Assuntodecomentrio"/>
    <w:uiPriority w:val="99"/>
    <w:semiHidden/>
    <w:rsid w:val="00424DCC"/>
    <w:rPr>
      <w:b/>
      <w:bCs/>
      <w:sz w:val="20"/>
      <w:szCs w:val="20"/>
    </w:rPr>
  </w:style>
  <w:style w:type="character" w:customStyle="1" w:styleId="Cabealho1Carcter">
    <w:name w:val="Cabeçalho 1 Carácter"/>
    <w:basedOn w:val="Tipodeletrapredefinidodopargrafo"/>
    <w:link w:val="Cabealho1"/>
    <w:uiPriority w:val="9"/>
    <w:rsid w:val="00B41421"/>
    <w:rPr>
      <w:rFonts w:ascii="Times New Roman" w:eastAsiaTheme="majorEastAsia" w:hAnsi="Times New Roman" w:cstheme="majorBidi"/>
      <w:b/>
      <w:bCs/>
      <w:color w:val="4F81BD" w:themeColor="accent1"/>
      <w:sz w:val="28"/>
      <w:szCs w:val="28"/>
    </w:rPr>
  </w:style>
  <w:style w:type="character" w:customStyle="1" w:styleId="Cabealho2Carcter">
    <w:name w:val="Cabeçalho 2 Carácter"/>
    <w:basedOn w:val="Tipodeletrapredefinidodopargrafo"/>
    <w:link w:val="Cabealho2"/>
    <w:uiPriority w:val="9"/>
    <w:rsid w:val="00B41421"/>
    <w:rPr>
      <w:rFonts w:ascii="Times New Roman" w:eastAsiaTheme="majorEastAsia" w:hAnsi="Times New Roman" w:cstheme="majorBidi"/>
      <w:bCs/>
      <w:sz w:val="26"/>
      <w:szCs w:val="26"/>
    </w:rPr>
  </w:style>
  <w:style w:type="paragraph" w:styleId="Ttulodondice">
    <w:name w:val="TOC Heading"/>
    <w:basedOn w:val="Cabealho1"/>
    <w:next w:val="Normal"/>
    <w:uiPriority w:val="39"/>
    <w:semiHidden/>
    <w:unhideWhenUsed/>
    <w:qFormat/>
    <w:rsid w:val="00E96540"/>
    <w:pPr>
      <w:numPr>
        <w:numId w:val="0"/>
      </w:numPr>
      <w:outlineLvl w:val="9"/>
    </w:pPr>
    <w:rPr>
      <w:rFonts w:asciiTheme="majorHAnsi" w:hAnsiTheme="majorHAnsi"/>
      <w:b w:val="0"/>
      <w:color w:val="365F91" w:themeColor="accent1" w:themeShade="BF"/>
      <w:lang w:eastAsia="pt-PT"/>
    </w:rPr>
  </w:style>
  <w:style w:type="paragraph" w:styleId="ndice1">
    <w:name w:val="toc 1"/>
    <w:basedOn w:val="Normal"/>
    <w:next w:val="Normal"/>
    <w:autoRedefine/>
    <w:uiPriority w:val="39"/>
    <w:unhideWhenUsed/>
    <w:rsid w:val="00E96540"/>
    <w:pPr>
      <w:spacing w:after="100"/>
    </w:pPr>
  </w:style>
  <w:style w:type="paragraph" w:styleId="ndice2">
    <w:name w:val="toc 2"/>
    <w:basedOn w:val="Normal"/>
    <w:next w:val="Normal"/>
    <w:autoRedefine/>
    <w:uiPriority w:val="39"/>
    <w:unhideWhenUsed/>
    <w:rsid w:val="00E96540"/>
    <w:pPr>
      <w:spacing w:after="100"/>
      <w:ind w:left="220"/>
    </w:pPr>
  </w:style>
  <w:style w:type="character" w:customStyle="1" w:styleId="Cabealho3Carcter">
    <w:name w:val="Cabeçalho 3 Carácter"/>
    <w:basedOn w:val="Tipodeletrapredefinidodopargrafo"/>
    <w:link w:val="Cabealho3"/>
    <w:uiPriority w:val="9"/>
    <w:rsid w:val="0070534F"/>
    <w:rPr>
      <w:rFonts w:ascii="Times New Roman" w:eastAsiaTheme="majorEastAsia" w:hAnsi="Times New Roman" w:cstheme="majorBidi"/>
      <w:bCs/>
      <w:sz w:val="24"/>
    </w:rPr>
  </w:style>
  <w:style w:type="character" w:customStyle="1" w:styleId="Cabealho4Carcter">
    <w:name w:val="Cabeçalho 4 Carácter"/>
    <w:basedOn w:val="Tipodeletrapredefinidodopargrafo"/>
    <w:link w:val="Cabealho4"/>
    <w:uiPriority w:val="9"/>
    <w:semiHidden/>
    <w:rsid w:val="00537302"/>
    <w:rPr>
      <w:rFonts w:asciiTheme="majorHAnsi" w:eastAsiaTheme="majorEastAsia" w:hAnsiTheme="majorHAnsi" w:cstheme="majorBidi"/>
      <w:b/>
      <w:bCs/>
      <w:i/>
      <w:iCs/>
      <w:color w:val="4F81BD" w:themeColor="accent1"/>
    </w:rPr>
  </w:style>
  <w:style w:type="paragraph" w:styleId="ndice3">
    <w:name w:val="toc 3"/>
    <w:basedOn w:val="Normal"/>
    <w:next w:val="Normal"/>
    <w:autoRedefine/>
    <w:uiPriority w:val="39"/>
    <w:unhideWhenUsed/>
    <w:rsid w:val="00425B32"/>
    <w:pPr>
      <w:spacing w:after="100"/>
      <w:ind w:left="440"/>
    </w:pPr>
  </w:style>
  <w:style w:type="paragraph" w:styleId="NormalWeb">
    <w:name w:val="Normal (Web)"/>
    <w:basedOn w:val="Normal"/>
    <w:uiPriority w:val="99"/>
    <w:semiHidden/>
    <w:unhideWhenUsed/>
    <w:rsid w:val="003B795D"/>
    <w:pPr>
      <w:spacing w:before="100" w:beforeAutospacing="1" w:after="100" w:afterAutospacing="1" w:line="240" w:lineRule="auto"/>
    </w:pPr>
    <w:rPr>
      <w:rFonts w:eastAsia="Times New Roman" w:cs="Times New Roman"/>
      <w:sz w:val="34"/>
      <w:szCs w:val="34"/>
      <w:lang w:eastAsia="pt-PT"/>
    </w:rPr>
  </w:style>
  <w:style w:type="paragraph" w:customStyle="1" w:styleId="x-hidden-focus">
    <w:name w:val="x-hidden-focus"/>
    <w:basedOn w:val="Normal"/>
    <w:rsid w:val="003B795D"/>
    <w:pPr>
      <w:spacing w:before="100" w:beforeAutospacing="1" w:after="100" w:afterAutospacing="1" w:line="240" w:lineRule="auto"/>
    </w:pPr>
    <w:rPr>
      <w:rFonts w:eastAsia="Times New Roman" w:cs="Times New Roman"/>
      <w:sz w:val="34"/>
      <w:szCs w:val="34"/>
      <w:lang w:eastAsia="pt-PT"/>
    </w:rPr>
  </w:style>
  <w:style w:type="paragraph" w:styleId="Textodenotaderodap">
    <w:name w:val="footnote text"/>
    <w:basedOn w:val="Normal"/>
    <w:link w:val="TextodenotaderodapCarcter"/>
    <w:uiPriority w:val="99"/>
    <w:semiHidden/>
    <w:unhideWhenUsed/>
    <w:rsid w:val="00172D5C"/>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semiHidden/>
    <w:rsid w:val="00172D5C"/>
    <w:rPr>
      <w:rFonts w:ascii="Times New Roman" w:hAnsi="Times New Roman"/>
      <w:sz w:val="20"/>
      <w:szCs w:val="20"/>
    </w:rPr>
  </w:style>
  <w:style w:type="character" w:styleId="Refdenotaderodap">
    <w:name w:val="footnote reference"/>
    <w:basedOn w:val="Tipodeletrapredefinidodopargrafo"/>
    <w:uiPriority w:val="99"/>
    <w:semiHidden/>
    <w:unhideWhenUsed/>
    <w:rsid w:val="00172D5C"/>
    <w:rPr>
      <w:vertAlign w:val="superscript"/>
    </w:rPr>
  </w:style>
  <w:style w:type="table" w:customStyle="1" w:styleId="GridTable5DarkAccent1">
    <w:name w:val="Grid Table 5 Dark Accent 1"/>
    <w:basedOn w:val="Tabelanormal"/>
    <w:uiPriority w:val="50"/>
    <w:rsid w:val="00B8619B"/>
    <w:pPr>
      <w:spacing w:after="0" w:line="240" w:lineRule="auto"/>
    </w:pPr>
    <w:rPr>
      <w:lang w:val="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MenoNoResolvida1">
    <w:name w:val="Menção Não Resolvida1"/>
    <w:basedOn w:val="Tipodeletrapredefinidodopargrafo"/>
    <w:uiPriority w:val="99"/>
    <w:semiHidden/>
    <w:unhideWhenUsed/>
    <w:rsid w:val="00C13BD8"/>
    <w:rPr>
      <w:color w:val="808080"/>
      <w:shd w:val="clear" w:color="auto" w:fill="E6E6E6"/>
    </w:rPr>
  </w:style>
  <w:style w:type="paragraph" w:styleId="Legenda">
    <w:name w:val="caption"/>
    <w:basedOn w:val="Normal"/>
    <w:next w:val="Normal"/>
    <w:link w:val="LegendaCarcter"/>
    <w:uiPriority w:val="35"/>
    <w:unhideWhenUsed/>
    <w:qFormat/>
    <w:rsid w:val="00087AE1"/>
    <w:pPr>
      <w:spacing w:line="240" w:lineRule="auto"/>
    </w:pPr>
    <w:rPr>
      <w:i/>
      <w:iCs/>
      <w:color w:val="1F497D" w:themeColor="text2"/>
      <w:sz w:val="18"/>
      <w:szCs w:val="18"/>
    </w:rPr>
  </w:style>
  <w:style w:type="paragraph" w:customStyle="1" w:styleId="Figuras">
    <w:name w:val="Figuras"/>
    <w:basedOn w:val="Legenda"/>
    <w:link w:val="FigurasCarter"/>
    <w:qFormat/>
    <w:rsid w:val="004E1483"/>
    <w:pPr>
      <w:keepNext/>
      <w:jc w:val="center"/>
    </w:pPr>
    <w:rPr>
      <w:b/>
      <w:i w:val="0"/>
      <w:color w:val="auto"/>
      <w:sz w:val="24"/>
    </w:rPr>
  </w:style>
  <w:style w:type="paragraph" w:customStyle="1" w:styleId="Tabelas">
    <w:name w:val="Tabelas"/>
    <w:basedOn w:val="Legenda"/>
    <w:link w:val="TabelasCarter"/>
    <w:qFormat/>
    <w:rsid w:val="00087AE1"/>
    <w:pPr>
      <w:keepNext/>
      <w:jc w:val="center"/>
    </w:pPr>
    <w:rPr>
      <w:i w:val="0"/>
      <w:color w:val="auto"/>
      <w:sz w:val="24"/>
    </w:rPr>
  </w:style>
  <w:style w:type="character" w:customStyle="1" w:styleId="LegendaCarcter">
    <w:name w:val="Legenda Carácter"/>
    <w:basedOn w:val="Tipodeletrapredefinidodopargrafo"/>
    <w:link w:val="Legenda"/>
    <w:uiPriority w:val="35"/>
    <w:rsid w:val="00087AE1"/>
    <w:rPr>
      <w:rFonts w:ascii="Times New Roman" w:hAnsi="Times New Roman"/>
      <w:i/>
      <w:iCs/>
      <w:color w:val="1F497D" w:themeColor="text2"/>
      <w:sz w:val="18"/>
      <w:szCs w:val="18"/>
    </w:rPr>
  </w:style>
  <w:style w:type="character" w:customStyle="1" w:styleId="FigurasCarter">
    <w:name w:val="Figuras Caráter"/>
    <w:basedOn w:val="LegendaCarcter"/>
    <w:link w:val="Figuras"/>
    <w:rsid w:val="004E1483"/>
    <w:rPr>
      <w:rFonts w:ascii="Times New Roman" w:hAnsi="Times New Roman"/>
      <w:b/>
      <w:i w:val="0"/>
      <w:iCs/>
      <w:color w:val="1F497D" w:themeColor="text2"/>
      <w:sz w:val="24"/>
      <w:szCs w:val="18"/>
    </w:rPr>
  </w:style>
  <w:style w:type="paragraph" w:styleId="ndicedeilustraes">
    <w:name w:val="table of figures"/>
    <w:basedOn w:val="Normal"/>
    <w:next w:val="Normal"/>
    <w:uiPriority w:val="99"/>
    <w:unhideWhenUsed/>
    <w:rsid w:val="00FD6503"/>
    <w:pPr>
      <w:spacing w:after="0"/>
    </w:pPr>
  </w:style>
  <w:style w:type="character" w:customStyle="1" w:styleId="TabelasCarter">
    <w:name w:val="Tabelas Caráter"/>
    <w:basedOn w:val="LegendaCarcter"/>
    <w:link w:val="Tabelas"/>
    <w:rsid w:val="00087AE1"/>
    <w:rPr>
      <w:rFonts w:ascii="Times New Roman" w:hAnsi="Times New Roman"/>
      <w:i w:val="0"/>
      <w:iCs/>
      <w:color w:val="1F497D" w:themeColor="text2"/>
      <w:sz w:val="24"/>
      <w:szCs w:val="18"/>
    </w:rPr>
  </w:style>
  <w:style w:type="table" w:customStyle="1" w:styleId="TableGrid">
    <w:name w:val="TableGrid"/>
    <w:rsid w:val="00246C90"/>
    <w:pPr>
      <w:spacing w:after="0" w:line="240" w:lineRule="auto"/>
    </w:pPr>
    <w:rPr>
      <w:rFonts w:eastAsiaTheme="minorEastAsia"/>
      <w:lang w:eastAsia="pt-PT"/>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8724300">
      <w:bodyDiv w:val="1"/>
      <w:marLeft w:val="0"/>
      <w:marRight w:val="0"/>
      <w:marTop w:val="0"/>
      <w:marBottom w:val="0"/>
      <w:divBdr>
        <w:top w:val="none" w:sz="0" w:space="0" w:color="auto"/>
        <w:left w:val="none" w:sz="0" w:space="0" w:color="auto"/>
        <w:bottom w:val="none" w:sz="0" w:space="0" w:color="auto"/>
        <w:right w:val="none" w:sz="0" w:space="0" w:color="auto"/>
      </w:divBdr>
      <w:divsChild>
        <w:div w:id="879629697">
          <w:marLeft w:val="0"/>
          <w:marRight w:val="0"/>
          <w:marTop w:val="0"/>
          <w:marBottom w:val="0"/>
          <w:divBdr>
            <w:top w:val="none" w:sz="0" w:space="0" w:color="auto"/>
            <w:left w:val="none" w:sz="0" w:space="0" w:color="auto"/>
            <w:bottom w:val="none" w:sz="0" w:space="0" w:color="auto"/>
            <w:right w:val="none" w:sz="0" w:space="0" w:color="auto"/>
          </w:divBdr>
          <w:divsChild>
            <w:div w:id="1504317089">
              <w:marLeft w:val="0"/>
              <w:marRight w:val="0"/>
              <w:marTop w:val="0"/>
              <w:marBottom w:val="450"/>
              <w:divBdr>
                <w:top w:val="none" w:sz="0" w:space="0" w:color="auto"/>
                <w:left w:val="none" w:sz="0" w:space="0" w:color="auto"/>
                <w:bottom w:val="none" w:sz="0" w:space="0" w:color="auto"/>
                <w:right w:val="none" w:sz="0" w:space="0" w:color="auto"/>
              </w:divBdr>
              <w:divsChild>
                <w:div w:id="1642805117">
                  <w:marLeft w:val="0"/>
                  <w:marRight w:val="0"/>
                  <w:marTop w:val="0"/>
                  <w:marBottom w:val="0"/>
                  <w:divBdr>
                    <w:top w:val="none" w:sz="0" w:space="0" w:color="auto"/>
                    <w:left w:val="none" w:sz="0" w:space="0" w:color="auto"/>
                    <w:bottom w:val="none" w:sz="0" w:space="0" w:color="auto"/>
                    <w:right w:val="none" w:sz="0" w:space="0" w:color="auto"/>
                  </w:divBdr>
                  <w:divsChild>
                    <w:div w:id="861167058">
                      <w:marLeft w:val="0"/>
                      <w:marRight w:val="0"/>
                      <w:marTop w:val="0"/>
                      <w:marBottom w:val="0"/>
                      <w:divBdr>
                        <w:top w:val="none" w:sz="0" w:space="0" w:color="auto"/>
                        <w:left w:val="none" w:sz="0" w:space="0" w:color="auto"/>
                        <w:bottom w:val="none" w:sz="0" w:space="0" w:color="auto"/>
                        <w:right w:val="none" w:sz="0" w:space="0" w:color="auto"/>
                      </w:divBdr>
                      <w:divsChild>
                        <w:div w:id="166936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814658">
      <w:bodyDiv w:val="1"/>
      <w:marLeft w:val="0"/>
      <w:marRight w:val="0"/>
      <w:marTop w:val="0"/>
      <w:marBottom w:val="0"/>
      <w:divBdr>
        <w:top w:val="none" w:sz="0" w:space="0" w:color="auto"/>
        <w:left w:val="none" w:sz="0" w:space="0" w:color="auto"/>
        <w:bottom w:val="none" w:sz="0" w:space="0" w:color="auto"/>
        <w:right w:val="none" w:sz="0" w:space="0" w:color="auto"/>
      </w:divBdr>
      <w:divsChild>
        <w:div w:id="1214584885">
          <w:marLeft w:val="0"/>
          <w:marRight w:val="0"/>
          <w:marTop w:val="0"/>
          <w:marBottom w:val="0"/>
          <w:divBdr>
            <w:top w:val="none" w:sz="0" w:space="0" w:color="auto"/>
            <w:left w:val="none" w:sz="0" w:space="0" w:color="auto"/>
            <w:bottom w:val="none" w:sz="0" w:space="0" w:color="auto"/>
            <w:right w:val="none" w:sz="0" w:space="0" w:color="auto"/>
          </w:divBdr>
          <w:divsChild>
            <w:div w:id="902763873">
              <w:marLeft w:val="0"/>
              <w:marRight w:val="0"/>
              <w:marTop w:val="0"/>
              <w:marBottom w:val="0"/>
              <w:divBdr>
                <w:top w:val="none" w:sz="0" w:space="0" w:color="auto"/>
                <w:left w:val="none" w:sz="0" w:space="0" w:color="auto"/>
                <w:bottom w:val="none" w:sz="0" w:space="0" w:color="auto"/>
                <w:right w:val="none" w:sz="0" w:space="0" w:color="auto"/>
              </w:divBdr>
              <w:divsChild>
                <w:div w:id="1284773454">
                  <w:marLeft w:val="0"/>
                  <w:marRight w:val="0"/>
                  <w:marTop w:val="0"/>
                  <w:marBottom w:val="0"/>
                  <w:divBdr>
                    <w:top w:val="none" w:sz="0" w:space="0" w:color="auto"/>
                    <w:left w:val="none" w:sz="0" w:space="0" w:color="auto"/>
                    <w:bottom w:val="none" w:sz="0" w:space="0" w:color="auto"/>
                    <w:right w:val="none" w:sz="0" w:space="0" w:color="auto"/>
                  </w:divBdr>
                  <w:divsChild>
                    <w:div w:id="983581059">
                      <w:marLeft w:val="0"/>
                      <w:marRight w:val="0"/>
                      <w:marTop w:val="0"/>
                      <w:marBottom w:val="0"/>
                      <w:divBdr>
                        <w:top w:val="none" w:sz="0" w:space="0" w:color="auto"/>
                        <w:left w:val="none" w:sz="0" w:space="0" w:color="auto"/>
                        <w:bottom w:val="none" w:sz="0" w:space="0" w:color="auto"/>
                        <w:right w:val="none" w:sz="0" w:space="0" w:color="auto"/>
                      </w:divBdr>
                      <w:divsChild>
                        <w:div w:id="686253738">
                          <w:marLeft w:val="0"/>
                          <w:marRight w:val="0"/>
                          <w:marTop w:val="0"/>
                          <w:marBottom w:val="0"/>
                          <w:divBdr>
                            <w:top w:val="none" w:sz="0" w:space="0" w:color="auto"/>
                            <w:left w:val="none" w:sz="0" w:space="0" w:color="auto"/>
                            <w:bottom w:val="none" w:sz="0" w:space="0" w:color="auto"/>
                            <w:right w:val="none" w:sz="0" w:space="0" w:color="auto"/>
                          </w:divBdr>
                          <w:divsChild>
                            <w:div w:id="1236554295">
                              <w:marLeft w:val="0"/>
                              <w:marRight w:val="0"/>
                              <w:marTop w:val="0"/>
                              <w:marBottom w:val="0"/>
                              <w:divBdr>
                                <w:top w:val="none" w:sz="0" w:space="0" w:color="auto"/>
                                <w:left w:val="none" w:sz="0" w:space="0" w:color="auto"/>
                                <w:bottom w:val="none" w:sz="0" w:space="0" w:color="auto"/>
                                <w:right w:val="none" w:sz="0" w:space="0" w:color="auto"/>
                              </w:divBdr>
                              <w:divsChild>
                                <w:div w:id="1450584365">
                                  <w:marLeft w:val="0"/>
                                  <w:marRight w:val="0"/>
                                  <w:marTop w:val="0"/>
                                  <w:marBottom w:val="0"/>
                                  <w:divBdr>
                                    <w:top w:val="none" w:sz="0" w:space="0" w:color="auto"/>
                                    <w:left w:val="none" w:sz="0" w:space="0" w:color="auto"/>
                                    <w:bottom w:val="none" w:sz="0" w:space="0" w:color="auto"/>
                                    <w:right w:val="none" w:sz="0" w:space="0" w:color="auto"/>
                                  </w:divBdr>
                                  <w:divsChild>
                                    <w:div w:id="1073821685">
                                      <w:marLeft w:val="0"/>
                                      <w:marRight w:val="0"/>
                                      <w:marTop w:val="0"/>
                                      <w:marBottom w:val="0"/>
                                      <w:divBdr>
                                        <w:top w:val="none" w:sz="0" w:space="0" w:color="auto"/>
                                        <w:left w:val="none" w:sz="0" w:space="0" w:color="auto"/>
                                        <w:bottom w:val="none" w:sz="0" w:space="0" w:color="auto"/>
                                        <w:right w:val="none" w:sz="0" w:space="0" w:color="auto"/>
                                      </w:divBdr>
                                      <w:divsChild>
                                        <w:div w:id="1523671012">
                                          <w:marLeft w:val="0"/>
                                          <w:marRight w:val="0"/>
                                          <w:marTop w:val="0"/>
                                          <w:marBottom w:val="0"/>
                                          <w:divBdr>
                                            <w:top w:val="none" w:sz="0" w:space="0" w:color="auto"/>
                                            <w:left w:val="none" w:sz="0" w:space="0" w:color="auto"/>
                                            <w:bottom w:val="none" w:sz="0" w:space="0" w:color="auto"/>
                                            <w:right w:val="none" w:sz="0" w:space="0" w:color="auto"/>
                                          </w:divBdr>
                                          <w:divsChild>
                                            <w:div w:id="1286543848">
                                              <w:marLeft w:val="0"/>
                                              <w:marRight w:val="0"/>
                                              <w:marTop w:val="0"/>
                                              <w:marBottom w:val="0"/>
                                              <w:divBdr>
                                                <w:top w:val="none" w:sz="0" w:space="0" w:color="auto"/>
                                                <w:left w:val="none" w:sz="0" w:space="0" w:color="auto"/>
                                                <w:bottom w:val="none" w:sz="0" w:space="0" w:color="auto"/>
                                                <w:right w:val="none" w:sz="0" w:space="0" w:color="auto"/>
                                              </w:divBdr>
                                              <w:divsChild>
                                                <w:div w:id="550112736">
                                                  <w:marLeft w:val="0"/>
                                                  <w:marRight w:val="0"/>
                                                  <w:marTop w:val="0"/>
                                                  <w:marBottom w:val="0"/>
                                                  <w:divBdr>
                                                    <w:top w:val="none" w:sz="0" w:space="0" w:color="auto"/>
                                                    <w:left w:val="none" w:sz="0" w:space="0" w:color="auto"/>
                                                    <w:bottom w:val="none" w:sz="0" w:space="0" w:color="auto"/>
                                                    <w:right w:val="none" w:sz="0" w:space="0" w:color="auto"/>
                                                  </w:divBdr>
                                                  <w:divsChild>
                                                    <w:div w:id="1531525615">
                                                      <w:marLeft w:val="0"/>
                                                      <w:marRight w:val="0"/>
                                                      <w:marTop w:val="0"/>
                                                      <w:marBottom w:val="0"/>
                                                      <w:divBdr>
                                                        <w:top w:val="none" w:sz="0" w:space="0" w:color="auto"/>
                                                        <w:left w:val="none" w:sz="0" w:space="0" w:color="auto"/>
                                                        <w:bottom w:val="none" w:sz="0" w:space="0" w:color="auto"/>
                                                        <w:right w:val="none" w:sz="0" w:space="0" w:color="auto"/>
                                                      </w:divBdr>
                                                      <w:divsChild>
                                                        <w:div w:id="730343839">
                                                          <w:marLeft w:val="0"/>
                                                          <w:marRight w:val="0"/>
                                                          <w:marTop w:val="0"/>
                                                          <w:marBottom w:val="0"/>
                                                          <w:divBdr>
                                                            <w:top w:val="none" w:sz="0" w:space="0" w:color="auto"/>
                                                            <w:left w:val="none" w:sz="0" w:space="0" w:color="auto"/>
                                                            <w:bottom w:val="none" w:sz="0" w:space="0" w:color="auto"/>
                                                            <w:right w:val="none" w:sz="0" w:space="0" w:color="auto"/>
                                                          </w:divBdr>
                                                          <w:divsChild>
                                                            <w:div w:id="953488293">
                                                              <w:marLeft w:val="0"/>
                                                              <w:marRight w:val="0"/>
                                                              <w:marTop w:val="0"/>
                                                              <w:marBottom w:val="0"/>
                                                              <w:divBdr>
                                                                <w:top w:val="none" w:sz="0" w:space="0" w:color="auto"/>
                                                                <w:left w:val="none" w:sz="0" w:space="0" w:color="auto"/>
                                                                <w:bottom w:val="none" w:sz="0" w:space="0" w:color="auto"/>
                                                                <w:right w:val="none" w:sz="0" w:space="0" w:color="auto"/>
                                                              </w:divBdr>
                                                              <w:divsChild>
                                                                <w:div w:id="1921481468">
                                                                  <w:marLeft w:val="0"/>
                                                                  <w:marRight w:val="0"/>
                                                                  <w:marTop w:val="0"/>
                                                                  <w:marBottom w:val="0"/>
                                                                  <w:divBdr>
                                                                    <w:top w:val="none" w:sz="0" w:space="0" w:color="auto"/>
                                                                    <w:left w:val="none" w:sz="0" w:space="0" w:color="auto"/>
                                                                    <w:bottom w:val="none" w:sz="0" w:space="0" w:color="auto"/>
                                                                    <w:right w:val="none" w:sz="0" w:space="0" w:color="auto"/>
                                                                  </w:divBdr>
                                                                  <w:divsChild>
                                                                    <w:div w:id="839538023">
                                                                      <w:marLeft w:val="0"/>
                                                                      <w:marRight w:val="0"/>
                                                                      <w:marTop w:val="0"/>
                                                                      <w:marBottom w:val="0"/>
                                                                      <w:divBdr>
                                                                        <w:top w:val="none" w:sz="0" w:space="0" w:color="auto"/>
                                                                        <w:left w:val="none" w:sz="0" w:space="0" w:color="auto"/>
                                                                        <w:bottom w:val="none" w:sz="0" w:space="0" w:color="auto"/>
                                                                        <w:right w:val="none" w:sz="0" w:space="0" w:color="auto"/>
                                                                      </w:divBdr>
                                                                      <w:divsChild>
                                                                        <w:div w:id="2124035960">
                                                                          <w:marLeft w:val="0"/>
                                                                          <w:marRight w:val="0"/>
                                                                          <w:marTop w:val="0"/>
                                                                          <w:marBottom w:val="0"/>
                                                                          <w:divBdr>
                                                                            <w:top w:val="none" w:sz="0" w:space="0" w:color="auto"/>
                                                                            <w:left w:val="none" w:sz="0" w:space="0" w:color="auto"/>
                                                                            <w:bottom w:val="none" w:sz="0" w:space="0" w:color="auto"/>
                                                                            <w:right w:val="none" w:sz="0" w:space="0" w:color="auto"/>
                                                                          </w:divBdr>
                                                                          <w:divsChild>
                                                                            <w:div w:id="1429161275">
                                                                              <w:marLeft w:val="0"/>
                                                                              <w:marRight w:val="0"/>
                                                                              <w:marTop w:val="0"/>
                                                                              <w:marBottom w:val="0"/>
                                                                              <w:divBdr>
                                                                                <w:top w:val="none" w:sz="0" w:space="0" w:color="auto"/>
                                                                                <w:left w:val="none" w:sz="0" w:space="0" w:color="auto"/>
                                                                                <w:bottom w:val="none" w:sz="0" w:space="0" w:color="auto"/>
                                                                                <w:right w:val="none" w:sz="0" w:space="0" w:color="auto"/>
                                                                              </w:divBdr>
                                                                              <w:divsChild>
                                                                                <w:div w:id="1518345600">
                                                                                  <w:marLeft w:val="0"/>
                                                                                  <w:marRight w:val="0"/>
                                                                                  <w:marTop w:val="0"/>
                                                                                  <w:marBottom w:val="0"/>
                                                                                  <w:divBdr>
                                                                                    <w:top w:val="none" w:sz="0" w:space="0" w:color="auto"/>
                                                                                    <w:left w:val="none" w:sz="0" w:space="0" w:color="auto"/>
                                                                                    <w:bottom w:val="none" w:sz="0" w:space="0" w:color="auto"/>
                                                                                    <w:right w:val="none" w:sz="0" w:space="0" w:color="auto"/>
                                                                                  </w:divBdr>
                                                                                  <w:divsChild>
                                                                                    <w:div w:id="627324634">
                                                                                      <w:marLeft w:val="0"/>
                                                                                      <w:marRight w:val="0"/>
                                                                                      <w:marTop w:val="0"/>
                                                                                      <w:marBottom w:val="0"/>
                                                                                      <w:divBdr>
                                                                                        <w:top w:val="none" w:sz="0" w:space="0" w:color="auto"/>
                                                                                        <w:left w:val="none" w:sz="0" w:space="0" w:color="auto"/>
                                                                                        <w:bottom w:val="none" w:sz="0" w:space="0" w:color="auto"/>
                                                                                        <w:right w:val="none" w:sz="0" w:space="0" w:color="auto"/>
                                                                                      </w:divBdr>
                                                                                      <w:divsChild>
                                                                                        <w:div w:id="608203118">
                                                                                          <w:marLeft w:val="0"/>
                                                                                          <w:marRight w:val="0"/>
                                                                                          <w:marTop w:val="0"/>
                                                                                          <w:marBottom w:val="0"/>
                                                                                          <w:divBdr>
                                                                                            <w:top w:val="none" w:sz="0" w:space="0" w:color="auto"/>
                                                                                            <w:left w:val="none" w:sz="0" w:space="0" w:color="auto"/>
                                                                                            <w:bottom w:val="none" w:sz="0" w:space="0" w:color="auto"/>
                                                                                            <w:right w:val="none" w:sz="0" w:space="0" w:color="auto"/>
                                                                                          </w:divBdr>
                                                                                          <w:divsChild>
                                                                                            <w:div w:id="1987008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587105203">
                                                                                                  <w:marLeft w:val="0"/>
                                                                                                  <w:marRight w:val="0"/>
                                                                                                  <w:marTop w:val="0"/>
                                                                                                  <w:marBottom w:val="0"/>
                                                                                                  <w:divBdr>
                                                                                                    <w:top w:val="none" w:sz="0" w:space="0" w:color="auto"/>
                                                                                                    <w:left w:val="none" w:sz="0" w:space="0" w:color="auto"/>
                                                                                                    <w:bottom w:val="none" w:sz="0" w:space="0" w:color="auto"/>
                                                                                                    <w:right w:val="none" w:sz="0" w:space="0" w:color="auto"/>
                                                                                                  </w:divBdr>
                                                                                                  <w:divsChild>
                                                                                                    <w:div w:id="979725402">
                                                                                                      <w:marLeft w:val="0"/>
                                                                                                      <w:marRight w:val="0"/>
                                                                                                      <w:marTop w:val="0"/>
                                                                                                      <w:marBottom w:val="0"/>
                                                                                                      <w:divBdr>
                                                                                                        <w:top w:val="none" w:sz="0" w:space="0" w:color="auto"/>
                                                                                                        <w:left w:val="none" w:sz="0" w:space="0" w:color="auto"/>
                                                                                                        <w:bottom w:val="none" w:sz="0" w:space="0" w:color="auto"/>
                                                                                                        <w:right w:val="none" w:sz="0" w:space="0" w:color="auto"/>
                                                                                                      </w:divBdr>
                                                                                                      <w:divsChild>
                                                                                                        <w:div w:id="1621379048">
                                                                                                          <w:marLeft w:val="0"/>
                                                                                                          <w:marRight w:val="0"/>
                                                                                                          <w:marTop w:val="0"/>
                                                                                                          <w:marBottom w:val="0"/>
                                                                                                          <w:divBdr>
                                                                                                            <w:top w:val="none" w:sz="0" w:space="0" w:color="auto"/>
                                                                                                            <w:left w:val="none" w:sz="0" w:space="0" w:color="auto"/>
                                                                                                            <w:bottom w:val="none" w:sz="0" w:space="0" w:color="auto"/>
                                                                                                            <w:right w:val="none" w:sz="0" w:space="0" w:color="auto"/>
                                                                                                          </w:divBdr>
                                                                                                          <w:divsChild>
                                                                                                            <w:div w:id="1764303967">
                                                                                                              <w:marLeft w:val="75"/>
                                                                                                              <w:marRight w:val="75"/>
                                                                                                              <w:marTop w:val="0"/>
                                                                                                              <w:marBottom w:val="0"/>
                                                                                                              <w:divBdr>
                                                                                                                <w:top w:val="single" w:sz="6" w:space="0" w:color="E5E5E5"/>
                                                                                                                <w:left w:val="none" w:sz="0" w:space="0" w:color="auto"/>
                                                                                                                <w:bottom w:val="none" w:sz="0" w:space="0" w:color="auto"/>
                                                                                                                <w:right w:val="none" w:sz="0" w:space="0" w:color="auto"/>
                                                                                                              </w:divBdr>
                                                                                                              <w:divsChild>
                                                                                                                <w:div w:id="1110901840">
                                                                                                                  <w:marLeft w:val="0"/>
                                                                                                                  <w:marRight w:val="0"/>
                                                                                                                  <w:marTop w:val="0"/>
                                                                                                                  <w:marBottom w:val="0"/>
                                                                                                                  <w:divBdr>
                                                                                                                    <w:top w:val="single" w:sz="6" w:space="9" w:color="D8D8D8"/>
                                                                                                                    <w:left w:val="none" w:sz="0" w:space="0" w:color="auto"/>
                                                                                                                    <w:bottom w:val="none" w:sz="0" w:space="0" w:color="auto"/>
                                                                                                                    <w:right w:val="none" w:sz="0" w:space="0" w:color="auto"/>
                                                                                                                  </w:divBdr>
                                                                                                                  <w:divsChild>
                                                                                                                    <w:div w:id="1516574570">
                                                                                                                      <w:marLeft w:val="0"/>
                                                                                                                      <w:marRight w:val="0"/>
                                                                                                                      <w:marTop w:val="0"/>
                                                                                                                      <w:marBottom w:val="0"/>
                                                                                                                      <w:divBdr>
                                                                                                                        <w:top w:val="none" w:sz="0" w:space="0" w:color="auto"/>
                                                                                                                        <w:left w:val="none" w:sz="0" w:space="0" w:color="auto"/>
                                                                                                                        <w:bottom w:val="none" w:sz="0" w:space="0" w:color="auto"/>
                                                                                                                        <w:right w:val="none" w:sz="0" w:space="0" w:color="auto"/>
                                                                                                                      </w:divBdr>
                                                                                                                      <w:divsChild>
                                                                                                                        <w:div w:id="1386416408">
                                                                                                                          <w:marLeft w:val="0"/>
                                                                                                                          <w:marRight w:val="0"/>
                                                                                                                          <w:marTop w:val="0"/>
                                                                                                                          <w:marBottom w:val="0"/>
                                                                                                                          <w:divBdr>
                                                                                                                            <w:top w:val="none" w:sz="0" w:space="0" w:color="auto"/>
                                                                                                                            <w:left w:val="none" w:sz="0" w:space="0" w:color="auto"/>
                                                                                                                            <w:bottom w:val="none" w:sz="0" w:space="0" w:color="auto"/>
                                                                                                                            <w:right w:val="none" w:sz="0" w:space="0" w:color="auto"/>
                                                                                                                          </w:divBdr>
                                                                                                                          <w:divsChild>
                                                                                                                            <w:div w:id="910315337">
                                                                                                                              <w:marLeft w:val="0"/>
                                                                                                                              <w:marRight w:val="0"/>
                                                                                                                              <w:marTop w:val="0"/>
                                                                                                                              <w:marBottom w:val="0"/>
                                                                                                                              <w:divBdr>
                                                                                                                                <w:top w:val="none" w:sz="0" w:space="0" w:color="auto"/>
                                                                                                                                <w:left w:val="none" w:sz="0" w:space="0" w:color="auto"/>
                                                                                                                                <w:bottom w:val="none" w:sz="0" w:space="0" w:color="auto"/>
                                                                                                                                <w:right w:val="none" w:sz="0" w:space="0" w:color="auto"/>
                                                                                                                              </w:divBdr>
                                                                                                                              <w:divsChild>
                                                                                                                                <w:div w:id="877742847">
                                                                                                                                  <w:marLeft w:val="-6000"/>
                                                                                                                                  <w:marRight w:val="0"/>
                                                                                                                                  <w:marTop w:val="0"/>
                                                                                                                                  <w:marBottom w:val="135"/>
                                                                                                                                  <w:divBdr>
                                                                                                                                    <w:top w:val="none" w:sz="0" w:space="0" w:color="auto"/>
                                                                                                                                    <w:left w:val="none" w:sz="0" w:space="0" w:color="auto"/>
                                                                                                                                    <w:bottom w:val="single" w:sz="6" w:space="0" w:color="E5E5E5"/>
                                                                                                                                    <w:right w:val="none" w:sz="0" w:space="0" w:color="auto"/>
                                                                                                                                  </w:divBdr>
                                                                                                                                  <w:divsChild>
                                                                                                                                    <w:div w:id="1801724898">
                                                                                                                                      <w:marLeft w:val="0"/>
                                                                                                                                      <w:marRight w:val="0"/>
                                                                                                                                      <w:marTop w:val="0"/>
                                                                                                                                      <w:marBottom w:val="0"/>
                                                                                                                                      <w:divBdr>
                                                                                                                                        <w:top w:val="none" w:sz="0" w:space="0" w:color="auto"/>
                                                                                                                                        <w:left w:val="none" w:sz="0" w:space="0" w:color="auto"/>
                                                                                                                                        <w:bottom w:val="none" w:sz="0" w:space="0" w:color="auto"/>
                                                                                                                                        <w:right w:val="none" w:sz="0" w:space="0" w:color="auto"/>
                                                                                                                                      </w:divBdr>
                                                                                                                                      <w:divsChild>
                                                                                                                                        <w:div w:id="1176461678">
                                                                                                                                          <w:marLeft w:val="0"/>
                                                                                                                                          <w:marRight w:val="0"/>
                                                                                                                                          <w:marTop w:val="0"/>
                                                                                                                                          <w:marBottom w:val="0"/>
                                                                                                                                          <w:divBdr>
                                                                                                                                            <w:top w:val="none" w:sz="0" w:space="0" w:color="auto"/>
                                                                                                                                            <w:left w:val="none" w:sz="0" w:space="0" w:color="auto"/>
                                                                                                                                            <w:bottom w:val="none" w:sz="0" w:space="0" w:color="auto"/>
                                                                                                                                            <w:right w:val="none" w:sz="0" w:space="0" w:color="auto"/>
                                                                                                                                          </w:divBdr>
                                                                                                                                          <w:divsChild>
                                                                                                                                            <w:div w:id="993073479">
                                                                                                                                              <w:marLeft w:val="0"/>
                                                                                                                                              <w:marRight w:val="0"/>
                                                                                                                                              <w:marTop w:val="0"/>
                                                                                                                                              <w:marBottom w:val="0"/>
                                                                                                                                              <w:divBdr>
                                                                                                                                                <w:top w:val="none" w:sz="0" w:space="0" w:color="auto"/>
                                                                                                                                                <w:left w:val="none" w:sz="0" w:space="0" w:color="auto"/>
                                                                                                                                                <w:bottom w:val="none" w:sz="0" w:space="0" w:color="auto"/>
                                                                                                                                                <w:right w:val="none" w:sz="0" w:space="0" w:color="auto"/>
                                                                                                                                              </w:divBdr>
                                                                                                                                              <w:divsChild>
                                                                                                                                                <w:div w:id="683289449">
                                                                                                                                                  <w:marLeft w:val="0"/>
                                                                                                                                                  <w:marRight w:val="0"/>
                                                                                                                                                  <w:marTop w:val="0"/>
                                                                                                                                                  <w:marBottom w:val="0"/>
                                                                                                                                                  <w:divBdr>
                                                                                                                                                    <w:top w:val="none" w:sz="0" w:space="0" w:color="auto"/>
                                                                                                                                                    <w:left w:val="none" w:sz="0" w:space="0" w:color="auto"/>
                                                                                                                                                    <w:bottom w:val="none" w:sz="0" w:space="0" w:color="auto"/>
                                                                                                                                                    <w:right w:val="none" w:sz="0" w:space="0" w:color="auto"/>
                                                                                                                                                  </w:divBdr>
                                                                                                                                                  <w:divsChild>
                                                                                                                                                    <w:div w:id="1382628851">
                                                                                                                                                      <w:marLeft w:val="30"/>
                                                                                                                                                      <w:marRight w:val="0"/>
                                                                                                                                                      <w:marTop w:val="0"/>
                                                                                                                                                      <w:marBottom w:val="0"/>
                                                                                                                                                      <w:divBdr>
                                                                                                                                                        <w:top w:val="none" w:sz="0" w:space="0" w:color="auto"/>
                                                                                                                                                        <w:left w:val="none" w:sz="0" w:space="0" w:color="auto"/>
                                                                                                                                                        <w:bottom w:val="none" w:sz="0" w:space="0" w:color="auto"/>
                                                                                                                                                        <w:right w:val="none" w:sz="0" w:space="0" w:color="auto"/>
                                                                                                                                                      </w:divBdr>
                                                                                                                                                      <w:divsChild>
                                                                                                                                                        <w:div w:id="81140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83833431">
      <w:bodyDiv w:val="1"/>
      <w:marLeft w:val="0"/>
      <w:marRight w:val="0"/>
      <w:marTop w:val="0"/>
      <w:marBottom w:val="0"/>
      <w:divBdr>
        <w:top w:val="none" w:sz="0" w:space="0" w:color="auto"/>
        <w:left w:val="none" w:sz="0" w:space="0" w:color="auto"/>
        <w:bottom w:val="none" w:sz="0" w:space="0" w:color="auto"/>
        <w:right w:val="none" w:sz="0" w:space="0" w:color="auto"/>
      </w:divBdr>
      <w:divsChild>
        <w:div w:id="48769520">
          <w:marLeft w:val="0"/>
          <w:marRight w:val="0"/>
          <w:marTop w:val="0"/>
          <w:marBottom w:val="0"/>
          <w:divBdr>
            <w:top w:val="none" w:sz="0" w:space="0" w:color="auto"/>
            <w:left w:val="none" w:sz="0" w:space="0" w:color="auto"/>
            <w:bottom w:val="none" w:sz="0" w:space="0" w:color="auto"/>
            <w:right w:val="none" w:sz="0" w:space="0" w:color="auto"/>
          </w:divBdr>
          <w:divsChild>
            <w:div w:id="356468024">
              <w:marLeft w:val="0"/>
              <w:marRight w:val="0"/>
              <w:marTop w:val="0"/>
              <w:marBottom w:val="0"/>
              <w:divBdr>
                <w:top w:val="none" w:sz="0" w:space="0" w:color="auto"/>
                <w:left w:val="none" w:sz="0" w:space="0" w:color="auto"/>
                <w:bottom w:val="none" w:sz="0" w:space="0" w:color="auto"/>
                <w:right w:val="none" w:sz="0" w:space="0" w:color="auto"/>
              </w:divBdr>
              <w:divsChild>
                <w:div w:id="1668704971">
                  <w:marLeft w:val="0"/>
                  <w:marRight w:val="0"/>
                  <w:marTop w:val="0"/>
                  <w:marBottom w:val="0"/>
                  <w:divBdr>
                    <w:top w:val="none" w:sz="0" w:space="0" w:color="auto"/>
                    <w:left w:val="none" w:sz="0" w:space="0" w:color="auto"/>
                    <w:bottom w:val="none" w:sz="0" w:space="0" w:color="auto"/>
                    <w:right w:val="none" w:sz="0" w:space="0" w:color="auto"/>
                  </w:divBdr>
                  <w:divsChild>
                    <w:div w:id="1552881992">
                      <w:marLeft w:val="0"/>
                      <w:marRight w:val="0"/>
                      <w:marTop w:val="0"/>
                      <w:marBottom w:val="0"/>
                      <w:divBdr>
                        <w:top w:val="none" w:sz="0" w:space="0" w:color="auto"/>
                        <w:left w:val="none" w:sz="0" w:space="0" w:color="auto"/>
                        <w:bottom w:val="none" w:sz="0" w:space="0" w:color="auto"/>
                        <w:right w:val="none" w:sz="0" w:space="0" w:color="auto"/>
                      </w:divBdr>
                      <w:divsChild>
                        <w:div w:id="1619142898">
                          <w:marLeft w:val="0"/>
                          <w:marRight w:val="0"/>
                          <w:marTop w:val="0"/>
                          <w:marBottom w:val="0"/>
                          <w:divBdr>
                            <w:top w:val="none" w:sz="0" w:space="0" w:color="auto"/>
                            <w:left w:val="none" w:sz="0" w:space="0" w:color="auto"/>
                            <w:bottom w:val="none" w:sz="0" w:space="0" w:color="auto"/>
                            <w:right w:val="none" w:sz="0" w:space="0" w:color="auto"/>
                          </w:divBdr>
                          <w:divsChild>
                            <w:div w:id="1014499007">
                              <w:marLeft w:val="0"/>
                              <w:marRight w:val="0"/>
                              <w:marTop w:val="0"/>
                              <w:marBottom w:val="0"/>
                              <w:divBdr>
                                <w:top w:val="none" w:sz="0" w:space="0" w:color="auto"/>
                                <w:left w:val="none" w:sz="0" w:space="0" w:color="auto"/>
                                <w:bottom w:val="none" w:sz="0" w:space="0" w:color="auto"/>
                                <w:right w:val="none" w:sz="0" w:space="0" w:color="auto"/>
                              </w:divBdr>
                              <w:divsChild>
                                <w:div w:id="566455408">
                                  <w:marLeft w:val="0"/>
                                  <w:marRight w:val="0"/>
                                  <w:marTop w:val="0"/>
                                  <w:marBottom w:val="0"/>
                                  <w:divBdr>
                                    <w:top w:val="none" w:sz="0" w:space="0" w:color="auto"/>
                                    <w:left w:val="none" w:sz="0" w:space="0" w:color="auto"/>
                                    <w:bottom w:val="none" w:sz="0" w:space="0" w:color="auto"/>
                                    <w:right w:val="none" w:sz="0" w:space="0" w:color="auto"/>
                                  </w:divBdr>
                                  <w:divsChild>
                                    <w:div w:id="430703257">
                                      <w:marLeft w:val="0"/>
                                      <w:marRight w:val="0"/>
                                      <w:marTop w:val="0"/>
                                      <w:marBottom w:val="0"/>
                                      <w:divBdr>
                                        <w:top w:val="none" w:sz="0" w:space="0" w:color="auto"/>
                                        <w:left w:val="none" w:sz="0" w:space="0" w:color="auto"/>
                                        <w:bottom w:val="none" w:sz="0" w:space="0" w:color="auto"/>
                                        <w:right w:val="none" w:sz="0" w:space="0" w:color="auto"/>
                                      </w:divBdr>
                                      <w:divsChild>
                                        <w:div w:id="725104041">
                                          <w:marLeft w:val="0"/>
                                          <w:marRight w:val="0"/>
                                          <w:marTop w:val="0"/>
                                          <w:marBottom w:val="0"/>
                                          <w:divBdr>
                                            <w:top w:val="none" w:sz="0" w:space="0" w:color="auto"/>
                                            <w:left w:val="none" w:sz="0" w:space="0" w:color="auto"/>
                                            <w:bottom w:val="none" w:sz="0" w:space="0" w:color="auto"/>
                                            <w:right w:val="none" w:sz="0" w:space="0" w:color="auto"/>
                                          </w:divBdr>
                                          <w:divsChild>
                                            <w:div w:id="1891922406">
                                              <w:marLeft w:val="0"/>
                                              <w:marRight w:val="0"/>
                                              <w:marTop w:val="0"/>
                                              <w:marBottom w:val="0"/>
                                              <w:divBdr>
                                                <w:top w:val="none" w:sz="0" w:space="0" w:color="auto"/>
                                                <w:left w:val="none" w:sz="0" w:space="0" w:color="auto"/>
                                                <w:bottom w:val="none" w:sz="0" w:space="0" w:color="auto"/>
                                                <w:right w:val="none" w:sz="0" w:space="0" w:color="auto"/>
                                              </w:divBdr>
                                              <w:divsChild>
                                                <w:div w:id="13501239">
                                                  <w:marLeft w:val="0"/>
                                                  <w:marRight w:val="0"/>
                                                  <w:marTop w:val="0"/>
                                                  <w:marBottom w:val="0"/>
                                                  <w:divBdr>
                                                    <w:top w:val="none" w:sz="0" w:space="0" w:color="auto"/>
                                                    <w:left w:val="none" w:sz="0" w:space="0" w:color="auto"/>
                                                    <w:bottom w:val="none" w:sz="0" w:space="0" w:color="auto"/>
                                                    <w:right w:val="none" w:sz="0" w:space="0" w:color="auto"/>
                                                  </w:divBdr>
                                                  <w:divsChild>
                                                    <w:div w:id="125895480">
                                                      <w:marLeft w:val="0"/>
                                                      <w:marRight w:val="0"/>
                                                      <w:marTop w:val="0"/>
                                                      <w:marBottom w:val="0"/>
                                                      <w:divBdr>
                                                        <w:top w:val="none" w:sz="0" w:space="0" w:color="auto"/>
                                                        <w:left w:val="none" w:sz="0" w:space="0" w:color="auto"/>
                                                        <w:bottom w:val="none" w:sz="0" w:space="0" w:color="auto"/>
                                                        <w:right w:val="none" w:sz="0" w:space="0" w:color="auto"/>
                                                      </w:divBdr>
                                                      <w:divsChild>
                                                        <w:div w:id="964966674">
                                                          <w:marLeft w:val="0"/>
                                                          <w:marRight w:val="0"/>
                                                          <w:marTop w:val="0"/>
                                                          <w:marBottom w:val="0"/>
                                                          <w:divBdr>
                                                            <w:top w:val="none" w:sz="0" w:space="0" w:color="auto"/>
                                                            <w:left w:val="none" w:sz="0" w:space="0" w:color="auto"/>
                                                            <w:bottom w:val="none" w:sz="0" w:space="0" w:color="auto"/>
                                                            <w:right w:val="none" w:sz="0" w:space="0" w:color="auto"/>
                                                          </w:divBdr>
                                                          <w:divsChild>
                                                            <w:div w:id="1691954244">
                                                              <w:marLeft w:val="0"/>
                                                              <w:marRight w:val="0"/>
                                                              <w:marTop w:val="0"/>
                                                              <w:marBottom w:val="0"/>
                                                              <w:divBdr>
                                                                <w:top w:val="none" w:sz="0" w:space="0" w:color="auto"/>
                                                                <w:left w:val="none" w:sz="0" w:space="0" w:color="auto"/>
                                                                <w:bottom w:val="none" w:sz="0" w:space="0" w:color="auto"/>
                                                                <w:right w:val="none" w:sz="0" w:space="0" w:color="auto"/>
                                                              </w:divBdr>
                                                              <w:divsChild>
                                                                <w:div w:id="111679262">
                                                                  <w:marLeft w:val="0"/>
                                                                  <w:marRight w:val="0"/>
                                                                  <w:marTop w:val="0"/>
                                                                  <w:marBottom w:val="0"/>
                                                                  <w:divBdr>
                                                                    <w:top w:val="none" w:sz="0" w:space="0" w:color="auto"/>
                                                                    <w:left w:val="none" w:sz="0" w:space="0" w:color="auto"/>
                                                                    <w:bottom w:val="none" w:sz="0" w:space="0" w:color="auto"/>
                                                                    <w:right w:val="none" w:sz="0" w:space="0" w:color="auto"/>
                                                                  </w:divBdr>
                                                                  <w:divsChild>
                                                                    <w:div w:id="1310205735">
                                                                      <w:marLeft w:val="0"/>
                                                                      <w:marRight w:val="0"/>
                                                                      <w:marTop w:val="0"/>
                                                                      <w:marBottom w:val="0"/>
                                                                      <w:divBdr>
                                                                        <w:top w:val="none" w:sz="0" w:space="0" w:color="auto"/>
                                                                        <w:left w:val="none" w:sz="0" w:space="0" w:color="auto"/>
                                                                        <w:bottom w:val="none" w:sz="0" w:space="0" w:color="auto"/>
                                                                        <w:right w:val="none" w:sz="0" w:space="0" w:color="auto"/>
                                                                      </w:divBdr>
                                                                      <w:divsChild>
                                                                        <w:div w:id="916552389">
                                                                          <w:marLeft w:val="0"/>
                                                                          <w:marRight w:val="0"/>
                                                                          <w:marTop w:val="0"/>
                                                                          <w:marBottom w:val="0"/>
                                                                          <w:divBdr>
                                                                            <w:top w:val="none" w:sz="0" w:space="0" w:color="auto"/>
                                                                            <w:left w:val="none" w:sz="0" w:space="0" w:color="auto"/>
                                                                            <w:bottom w:val="none" w:sz="0" w:space="0" w:color="auto"/>
                                                                            <w:right w:val="none" w:sz="0" w:space="0" w:color="auto"/>
                                                                          </w:divBdr>
                                                                          <w:divsChild>
                                                                            <w:div w:id="817116352">
                                                                              <w:marLeft w:val="0"/>
                                                                              <w:marRight w:val="0"/>
                                                                              <w:marTop w:val="0"/>
                                                                              <w:marBottom w:val="0"/>
                                                                              <w:divBdr>
                                                                                <w:top w:val="none" w:sz="0" w:space="0" w:color="auto"/>
                                                                                <w:left w:val="none" w:sz="0" w:space="0" w:color="auto"/>
                                                                                <w:bottom w:val="none" w:sz="0" w:space="0" w:color="auto"/>
                                                                                <w:right w:val="none" w:sz="0" w:space="0" w:color="auto"/>
                                                                              </w:divBdr>
                                                                              <w:divsChild>
                                                                                <w:div w:id="1466006528">
                                                                                  <w:marLeft w:val="0"/>
                                                                                  <w:marRight w:val="0"/>
                                                                                  <w:marTop w:val="0"/>
                                                                                  <w:marBottom w:val="0"/>
                                                                                  <w:divBdr>
                                                                                    <w:top w:val="none" w:sz="0" w:space="0" w:color="auto"/>
                                                                                    <w:left w:val="none" w:sz="0" w:space="0" w:color="auto"/>
                                                                                    <w:bottom w:val="none" w:sz="0" w:space="0" w:color="auto"/>
                                                                                    <w:right w:val="none" w:sz="0" w:space="0" w:color="auto"/>
                                                                                  </w:divBdr>
                                                                                  <w:divsChild>
                                                                                    <w:div w:id="530194039">
                                                                                      <w:marLeft w:val="0"/>
                                                                                      <w:marRight w:val="0"/>
                                                                                      <w:marTop w:val="0"/>
                                                                                      <w:marBottom w:val="0"/>
                                                                                      <w:divBdr>
                                                                                        <w:top w:val="none" w:sz="0" w:space="0" w:color="auto"/>
                                                                                        <w:left w:val="none" w:sz="0" w:space="0" w:color="auto"/>
                                                                                        <w:bottom w:val="none" w:sz="0" w:space="0" w:color="auto"/>
                                                                                        <w:right w:val="none" w:sz="0" w:space="0" w:color="auto"/>
                                                                                      </w:divBdr>
                                                                                      <w:divsChild>
                                                                                        <w:div w:id="945816707">
                                                                                          <w:marLeft w:val="0"/>
                                                                                          <w:marRight w:val="0"/>
                                                                                          <w:marTop w:val="0"/>
                                                                                          <w:marBottom w:val="0"/>
                                                                                          <w:divBdr>
                                                                                            <w:top w:val="none" w:sz="0" w:space="0" w:color="auto"/>
                                                                                            <w:left w:val="none" w:sz="0" w:space="0" w:color="auto"/>
                                                                                            <w:bottom w:val="none" w:sz="0" w:space="0" w:color="auto"/>
                                                                                            <w:right w:val="none" w:sz="0" w:space="0" w:color="auto"/>
                                                                                          </w:divBdr>
                                                                                          <w:divsChild>
                                                                                            <w:div w:id="1966269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29307174">
                                                                                                  <w:marLeft w:val="0"/>
                                                                                                  <w:marRight w:val="0"/>
                                                                                                  <w:marTop w:val="0"/>
                                                                                                  <w:marBottom w:val="0"/>
                                                                                                  <w:divBdr>
                                                                                                    <w:top w:val="none" w:sz="0" w:space="0" w:color="auto"/>
                                                                                                    <w:left w:val="none" w:sz="0" w:space="0" w:color="auto"/>
                                                                                                    <w:bottom w:val="none" w:sz="0" w:space="0" w:color="auto"/>
                                                                                                    <w:right w:val="none" w:sz="0" w:space="0" w:color="auto"/>
                                                                                                  </w:divBdr>
                                                                                                  <w:divsChild>
                                                                                                    <w:div w:id="1276477155">
                                                                                                      <w:marLeft w:val="0"/>
                                                                                                      <w:marRight w:val="0"/>
                                                                                                      <w:marTop w:val="0"/>
                                                                                                      <w:marBottom w:val="0"/>
                                                                                                      <w:divBdr>
                                                                                                        <w:top w:val="none" w:sz="0" w:space="0" w:color="auto"/>
                                                                                                        <w:left w:val="none" w:sz="0" w:space="0" w:color="auto"/>
                                                                                                        <w:bottom w:val="none" w:sz="0" w:space="0" w:color="auto"/>
                                                                                                        <w:right w:val="none" w:sz="0" w:space="0" w:color="auto"/>
                                                                                                      </w:divBdr>
                                                                                                      <w:divsChild>
                                                                                                        <w:div w:id="1438790481">
                                                                                                          <w:marLeft w:val="0"/>
                                                                                                          <w:marRight w:val="0"/>
                                                                                                          <w:marTop w:val="0"/>
                                                                                                          <w:marBottom w:val="0"/>
                                                                                                          <w:divBdr>
                                                                                                            <w:top w:val="none" w:sz="0" w:space="0" w:color="auto"/>
                                                                                                            <w:left w:val="none" w:sz="0" w:space="0" w:color="auto"/>
                                                                                                            <w:bottom w:val="none" w:sz="0" w:space="0" w:color="auto"/>
                                                                                                            <w:right w:val="none" w:sz="0" w:space="0" w:color="auto"/>
                                                                                                          </w:divBdr>
                                                                                                          <w:divsChild>
                                                                                                            <w:div w:id="957953427">
                                                                                                              <w:marLeft w:val="0"/>
                                                                                                              <w:marRight w:val="0"/>
                                                                                                              <w:marTop w:val="0"/>
                                                                                                              <w:marBottom w:val="0"/>
                                                                                                              <w:divBdr>
                                                                                                                <w:top w:val="none" w:sz="0" w:space="0" w:color="auto"/>
                                                                                                                <w:left w:val="none" w:sz="0" w:space="0" w:color="auto"/>
                                                                                                                <w:bottom w:val="none" w:sz="0" w:space="0" w:color="auto"/>
                                                                                                                <w:right w:val="none" w:sz="0" w:space="0" w:color="auto"/>
                                                                                                              </w:divBdr>
                                                                                                              <w:divsChild>
                                                                                                                <w:div w:id="1691837211">
                                                                                                                  <w:marLeft w:val="0"/>
                                                                                                                  <w:marRight w:val="0"/>
                                                                                                                  <w:marTop w:val="0"/>
                                                                                                                  <w:marBottom w:val="0"/>
                                                                                                                  <w:divBdr>
                                                                                                                    <w:top w:val="none" w:sz="0" w:space="0" w:color="auto"/>
                                                                                                                    <w:left w:val="none" w:sz="0" w:space="0" w:color="auto"/>
                                                                                                                    <w:bottom w:val="none" w:sz="0" w:space="0" w:color="auto"/>
                                                                                                                    <w:right w:val="none" w:sz="0" w:space="0" w:color="auto"/>
                                                                                                                  </w:divBdr>
                                                                                                                  <w:divsChild>
                                                                                                                    <w:div w:id="820773534">
                                                                                                                      <w:marLeft w:val="-570"/>
                                                                                                                      <w:marRight w:val="0"/>
                                                                                                                      <w:marTop w:val="150"/>
                                                                                                                      <w:marBottom w:val="225"/>
                                                                                                                      <w:divBdr>
                                                                                                                        <w:top w:val="single" w:sz="6" w:space="2" w:color="D8D8D8"/>
                                                                                                                        <w:left w:val="single" w:sz="6" w:space="2" w:color="D8D8D8"/>
                                                                                                                        <w:bottom w:val="single" w:sz="6" w:space="2" w:color="D8D8D8"/>
                                                                                                                        <w:right w:val="single" w:sz="6" w:space="2" w:color="D8D8D8"/>
                                                                                                                      </w:divBdr>
                                                                                                                      <w:divsChild>
                                                                                                                        <w:div w:id="997466923">
                                                                                                                          <w:marLeft w:val="225"/>
                                                                                                                          <w:marRight w:val="225"/>
                                                                                                                          <w:marTop w:val="75"/>
                                                                                                                          <w:marBottom w:val="75"/>
                                                                                                                          <w:divBdr>
                                                                                                                            <w:top w:val="none" w:sz="0" w:space="0" w:color="auto"/>
                                                                                                                            <w:left w:val="none" w:sz="0" w:space="0" w:color="auto"/>
                                                                                                                            <w:bottom w:val="none" w:sz="0" w:space="0" w:color="auto"/>
                                                                                                                            <w:right w:val="none" w:sz="0" w:space="0" w:color="auto"/>
                                                                                                                          </w:divBdr>
                                                                                                                          <w:divsChild>
                                                                                                                            <w:div w:id="1742479981">
                                                                                                                              <w:marLeft w:val="0"/>
                                                                                                                              <w:marRight w:val="0"/>
                                                                                                                              <w:marTop w:val="0"/>
                                                                                                                              <w:marBottom w:val="0"/>
                                                                                                                              <w:divBdr>
                                                                                                                                <w:top w:val="single" w:sz="6" w:space="0" w:color="auto"/>
                                                                                                                                <w:left w:val="single" w:sz="6" w:space="0" w:color="auto"/>
                                                                                                                                <w:bottom w:val="single" w:sz="6" w:space="0" w:color="auto"/>
                                                                                                                                <w:right w:val="single" w:sz="6" w:space="0" w:color="auto"/>
                                                                                                                              </w:divBdr>
                                                                                                                              <w:divsChild>
                                                                                                                                <w:div w:id="2053113562">
                                                                                                                                  <w:marLeft w:val="0"/>
                                                                                                                                  <w:marRight w:val="0"/>
                                                                                                                                  <w:marTop w:val="0"/>
                                                                                                                                  <w:marBottom w:val="0"/>
                                                                                                                                  <w:divBdr>
                                                                                                                                    <w:top w:val="none" w:sz="0" w:space="0" w:color="auto"/>
                                                                                                                                    <w:left w:val="none" w:sz="0" w:space="0" w:color="auto"/>
                                                                                                                                    <w:bottom w:val="none" w:sz="0" w:space="0" w:color="auto"/>
                                                                                                                                    <w:right w:val="none" w:sz="0" w:space="0" w:color="auto"/>
                                                                                                                                  </w:divBdr>
                                                                                                                                  <w:divsChild>
                                                                                                                                    <w:div w:id="1795561648">
                                                                                                                                      <w:marLeft w:val="0"/>
                                                                                                                                      <w:marRight w:val="0"/>
                                                                                                                                      <w:marTop w:val="0"/>
                                                                                                                                      <w:marBottom w:val="0"/>
                                                                                                                                      <w:divBdr>
                                                                                                                                        <w:top w:val="none" w:sz="0" w:space="0" w:color="auto"/>
                                                                                                                                        <w:left w:val="none" w:sz="0" w:space="0" w:color="auto"/>
                                                                                                                                        <w:bottom w:val="none" w:sz="0" w:space="0" w:color="auto"/>
                                                                                                                                        <w:right w:val="none" w:sz="0" w:space="0" w:color="auto"/>
                                                                                                                                      </w:divBdr>
                                                                                                                                    </w:div>
                                                                                                                                    <w:div w:id="660616552">
                                                                                                                                      <w:marLeft w:val="0"/>
                                                                                                                                      <w:marRight w:val="0"/>
                                                                                                                                      <w:marTop w:val="0"/>
                                                                                                                                      <w:marBottom w:val="0"/>
                                                                                                                                      <w:divBdr>
                                                                                                                                        <w:top w:val="none" w:sz="0" w:space="0" w:color="auto"/>
                                                                                                                                        <w:left w:val="none" w:sz="0" w:space="0" w:color="auto"/>
                                                                                                                                        <w:bottom w:val="none" w:sz="0" w:space="0" w:color="auto"/>
                                                                                                                                        <w:right w:val="none" w:sz="0" w:space="0" w:color="auto"/>
                                                                                                                                      </w:divBdr>
                                                                                                                                    </w:div>
                                                                                                                                    <w:div w:id="1868176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jpeg"/><Relationship Id="rId21" Type="http://schemas.openxmlformats.org/officeDocument/2006/relationships/footer" Target="footer3.xml"/><Relationship Id="rId42" Type="http://schemas.openxmlformats.org/officeDocument/2006/relationships/diagramColors" Target="diagrams/colors1.xml"/><Relationship Id="rId47" Type="http://schemas.openxmlformats.org/officeDocument/2006/relationships/image" Target="media/image22.png"/><Relationship Id="rId63" Type="http://schemas.openxmlformats.org/officeDocument/2006/relationships/image" Target="media/image35.jpg"/><Relationship Id="rId68" Type="http://schemas.openxmlformats.org/officeDocument/2006/relationships/image" Target="media/image40.jpg"/><Relationship Id="rId84" Type="http://schemas.openxmlformats.org/officeDocument/2006/relationships/image" Target="media/image55.jpg"/><Relationship Id="rId89" Type="http://schemas.openxmlformats.org/officeDocument/2006/relationships/image" Target="media/image60.jpg"/><Relationship Id="rId7" Type="http://schemas.openxmlformats.org/officeDocument/2006/relationships/footnotes" Target="footnotes.xml"/><Relationship Id="rId71" Type="http://schemas.openxmlformats.org/officeDocument/2006/relationships/image" Target="media/image43.jpg"/><Relationship Id="rId92" Type="http://schemas.openxmlformats.org/officeDocument/2006/relationships/hyperlink" Target="http://www.b-on.pt" TargetMode="External"/><Relationship Id="rId2" Type="http://schemas.openxmlformats.org/officeDocument/2006/relationships/numbering" Target="numbering.xml"/><Relationship Id="rId16" Type="http://schemas.openxmlformats.org/officeDocument/2006/relationships/hyperlink" Target="file:///C:\Users\Fabio\Desktop\Projeto_FINAL_28_01.docx" TargetMode="External"/><Relationship Id="rId29" Type="http://schemas.openxmlformats.org/officeDocument/2006/relationships/image" Target="media/image90.jpeg"/><Relationship Id="rId107" Type="http://schemas.openxmlformats.org/officeDocument/2006/relationships/fontTable" Target="fontTable.xml"/><Relationship Id="rId11" Type="http://schemas.openxmlformats.org/officeDocument/2006/relationships/footer" Target="footer1.xml"/><Relationship Id="rId24" Type="http://schemas.openxmlformats.org/officeDocument/2006/relationships/image" Target="media/image5.jpeg"/><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diagramLayout" Target="diagrams/layout1.xml"/><Relationship Id="rId45" Type="http://schemas.openxmlformats.org/officeDocument/2006/relationships/image" Target="media/image20.png"/><Relationship Id="rId53" Type="http://schemas.openxmlformats.org/officeDocument/2006/relationships/image" Target="media/image27.png"/><Relationship Id="rId58" Type="http://schemas.openxmlformats.org/officeDocument/2006/relationships/image" Target="media/image30.jpg"/><Relationship Id="rId66" Type="http://schemas.openxmlformats.org/officeDocument/2006/relationships/image" Target="media/image38.jpg"/><Relationship Id="rId74" Type="http://schemas.openxmlformats.org/officeDocument/2006/relationships/image" Target="media/image46.jpg"/><Relationship Id="rId79" Type="http://schemas.openxmlformats.org/officeDocument/2006/relationships/image" Target="media/image51.jpg"/><Relationship Id="rId87" Type="http://schemas.openxmlformats.org/officeDocument/2006/relationships/image" Target="media/image58.jpg"/><Relationship Id="rId102" Type="http://schemas.openxmlformats.org/officeDocument/2006/relationships/image" Target="media/image62.jpg"/><Relationship Id="rId5" Type="http://schemas.openxmlformats.org/officeDocument/2006/relationships/settings" Target="settings.xml"/><Relationship Id="rId61" Type="http://schemas.openxmlformats.org/officeDocument/2006/relationships/image" Target="media/image33.jpeg"/><Relationship Id="rId82" Type="http://schemas.openxmlformats.org/officeDocument/2006/relationships/image" Target="media/image53.jpeg"/><Relationship Id="rId90" Type="http://schemas.openxmlformats.org/officeDocument/2006/relationships/hyperlink" Target="https://canaltech.com.br/business-intelligence/conhecendo-a-arquitetura-de-data-warehouse-19266/" TargetMode="External"/><Relationship Id="rId95" Type="http://schemas.openxmlformats.org/officeDocument/2006/relationships/hyperlink" Target="https://support.office.com/pt-pt/article/Power-Pivot-Poderosa-an%C3%A1lise-e-modela%C3%A7%C3%A3o-de-dados-no-Excel-a9c2c6e2-cc49-4976-a7d7-40896795d045" TargetMode="External"/><Relationship Id="rId19" Type="http://schemas.openxmlformats.org/officeDocument/2006/relationships/footer" Target="footer2.xml"/><Relationship Id="rId14" Type="http://schemas.openxmlformats.org/officeDocument/2006/relationships/hyperlink" Target="file:///C:\Users\Fabio\Desktop\Projeto_FINAL_28_01.docx" TargetMode="External"/><Relationship Id="rId22" Type="http://schemas.openxmlformats.org/officeDocument/2006/relationships/image" Target="media/image3.jpeg"/><Relationship Id="rId27" Type="http://schemas.openxmlformats.org/officeDocument/2006/relationships/image" Target="media/image8.jpeg"/><Relationship Id="rId30" Type="http://schemas.openxmlformats.org/officeDocument/2006/relationships/image" Target="media/image10.jpeg"/><Relationship Id="rId35" Type="http://schemas.openxmlformats.org/officeDocument/2006/relationships/image" Target="media/image15.jpeg"/><Relationship Id="rId43" Type="http://schemas.microsoft.com/office/2007/relationships/diagramDrawing" Target="diagrams/drawing1.xml"/><Relationship Id="rId48" Type="http://schemas.openxmlformats.org/officeDocument/2006/relationships/image" Target="media/image23.png"/><Relationship Id="rId56" Type="http://schemas.openxmlformats.org/officeDocument/2006/relationships/hyperlink" Target="https://support.office.com/pt-pt/article/Power-Pivot-Poderosa-an%C3%A1lise-e-modela%C3%A7%C3%A3o-de-dados-no-Excel-a9c2c6e2-cc49-4976-a7d7-40896795d045" TargetMode="External"/><Relationship Id="rId64" Type="http://schemas.openxmlformats.org/officeDocument/2006/relationships/image" Target="media/image36.jpg"/><Relationship Id="rId69" Type="http://schemas.openxmlformats.org/officeDocument/2006/relationships/image" Target="media/image41.jpg"/><Relationship Id="rId77" Type="http://schemas.openxmlformats.org/officeDocument/2006/relationships/image" Target="media/image49.jpg"/><Relationship Id="rId100" Type="http://schemas.openxmlformats.org/officeDocument/2006/relationships/hyperlink" Target="https://www.vidamarresorts.com/villas-apartments-guesthouse/pt/alojamento-algarve" TargetMode="External"/><Relationship Id="rId105" Type="http://schemas.openxmlformats.org/officeDocument/2006/relationships/image" Target="media/image65.jpg"/><Relationship Id="rId8" Type="http://schemas.openxmlformats.org/officeDocument/2006/relationships/endnotes" Target="endnotes.xml"/><Relationship Id="rId51" Type="http://schemas.openxmlformats.org/officeDocument/2006/relationships/hyperlink" Target="https://msdn.microsoft.com/pt-br/library/cc518031.4_whitepaper-modelagem_de_bancos_de_dados_multidimensionais_19(l=pt-br).jpg" TargetMode="External"/><Relationship Id="rId72" Type="http://schemas.openxmlformats.org/officeDocument/2006/relationships/image" Target="media/image44.jpg"/><Relationship Id="rId80" Type="http://schemas.openxmlformats.org/officeDocument/2006/relationships/image" Target="media/image52.jpg"/><Relationship Id="rId85" Type="http://schemas.openxmlformats.org/officeDocument/2006/relationships/image" Target="media/image56.jpg"/><Relationship Id="rId93" Type="http://schemas.openxmlformats.org/officeDocument/2006/relationships/hyperlink" Target="http://www.b-on.pt" TargetMode="External"/><Relationship Id="rId98" Type="http://schemas.openxmlformats.org/officeDocument/2006/relationships/hyperlink" Target="https://revenueyourhotel.wordpress.com/category/revenue-management/" TargetMode="External"/><Relationship Id="rId3" Type="http://schemas.openxmlformats.org/officeDocument/2006/relationships/styles" Target="styles.xml"/><Relationship Id="rId12" Type="http://schemas.openxmlformats.org/officeDocument/2006/relationships/hyperlink" Target="file:///C:\Users\Fabio\Desktop\Projeto_FINAL_28_01.docx" TargetMode="External"/><Relationship Id="rId17" Type="http://schemas.openxmlformats.org/officeDocument/2006/relationships/hyperlink" Target="file:///C:\Users\Fabio\Desktop\Projeto_FINAL_28_01.docx" TargetMode="External"/><Relationship Id="rId25" Type="http://schemas.openxmlformats.org/officeDocument/2006/relationships/image" Target="media/image6.jpeg"/><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image" Target="media/image21.png"/><Relationship Id="rId59" Type="http://schemas.openxmlformats.org/officeDocument/2006/relationships/image" Target="media/image31.jpg"/><Relationship Id="rId67" Type="http://schemas.openxmlformats.org/officeDocument/2006/relationships/image" Target="media/image39.jpg"/><Relationship Id="rId103" Type="http://schemas.openxmlformats.org/officeDocument/2006/relationships/image" Target="media/image63.jpg"/><Relationship Id="rId108" Type="http://schemas.openxmlformats.org/officeDocument/2006/relationships/theme" Target="theme/theme1.xml"/><Relationship Id="rId20" Type="http://schemas.openxmlformats.org/officeDocument/2006/relationships/header" Target="header2.xml"/><Relationship Id="rId41" Type="http://schemas.openxmlformats.org/officeDocument/2006/relationships/diagramQuickStyle" Target="diagrams/quickStyle1.xml"/><Relationship Id="rId54" Type="http://schemas.openxmlformats.org/officeDocument/2006/relationships/hyperlink" Target="https://support.office.com/pt-pt/article/Power-Pivot-Poderosa-an%C3%A1lise-e-modela%C3%A7%C3%A3o-de-dados-no-Excel-a9c2c6e2-cc49-4976-a7d7-40896795d045" TargetMode="External"/><Relationship Id="rId62" Type="http://schemas.openxmlformats.org/officeDocument/2006/relationships/image" Target="media/image34.jpeg"/><Relationship Id="rId70" Type="http://schemas.openxmlformats.org/officeDocument/2006/relationships/image" Target="media/image42.jpg"/><Relationship Id="rId75" Type="http://schemas.openxmlformats.org/officeDocument/2006/relationships/image" Target="media/image47.jpg"/><Relationship Id="rId83" Type="http://schemas.openxmlformats.org/officeDocument/2006/relationships/image" Target="media/image54.jpeg"/><Relationship Id="rId88" Type="http://schemas.openxmlformats.org/officeDocument/2006/relationships/image" Target="media/image59.jpg"/><Relationship Id="rId91" Type="http://schemas.openxmlformats.org/officeDocument/2006/relationships/hyperlink" Target="http://henriquehenriques.blogspot.pt/2008/11/preos-e-segmentao-de-mercado.html" TargetMode="External"/><Relationship Id="rId96" Type="http://schemas.openxmlformats.org/officeDocument/2006/relationships/hyperlink" Target="https://support.office.com/pt-pt/article/DAX-Data-Analysis-Expressions-no-PowerPivot-bab3fbe3-2385-485a-980b-5f64d3b0f730"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file:///C:\Users\Fabio\Desktop\Projeto_FINAL_28_01.docx" TargetMode="External"/><Relationship Id="rId23" Type="http://schemas.openxmlformats.org/officeDocument/2006/relationships/image" Target="media/image4.jpeg"/><Relationship Id="rId28" Type="http://schemas.openxmlformats.org/officeDocument/2006/relationships/image" Target="media/image9.jpeg"/><Relationship Id="rId36" Type="http://schemas.openxmlformats.org/officeDocument/2006/relationships/image" Target="media/image16.jpg"/><Relationship Id="rId49" Type="http://schemas.openxmlformats.org/officeDocument/2006/relationships/image" Target="media/image24.png"/><Relationship Id="rId57" Type="http://schemas.openxmlformats.org/officeDocument/2006/relationships/image" Target="media/image29.jpg"/><Relationship Id="rId106" Type="http://schemas.openxmlformats.org/officeDocument/2006/relationships/image" Target="media/image66.jpg"/><Relationship Id="rId10" Type="http://schemas.openxmlformats.org/officeDocument/2006/relationships/image" Target="media/image2.png"/><Relationship Id="rId31" Type="http://schemas.openxmlformats.org/officeDocument/2006/relationships/image" Target="media/image11.jpeg"/><Relationship Id="rId44" Type="http://schemas.openxmlformats.org/officeDocument/2006/relationships/image" Target="media/image19.png"/><Relationship Id="rId52" Type="http://schemas.openxmlformats.org/officeDocument/2006/relationships/image" Target="media/image26.jpeg"/><Relationship Id="rId60" Type="http://schemas.openxmlformats.org/officeDocument/2006/relationships/image" Target="media/image32.jpeg"/><Relationship Id="rId65" Type="http://schemas.openxmlformats.org/officeDocument/2006/relationships/image" Target="media/image37.jpg"/><Relationship Id="rId73" Type="http://schemas.openxmlformats.org/officeDocument/2006/relationships/image" Target="media/image45.jpg"/><Relationship Id="rId78" Type="http://schemas.openxmlformats.org/officeDocument/2006/relationships/image" Target="media/image50.jpg"/><Relationship Id="rId81" Type="http://schemas.openxmlformats.org/officeDocument/2006/relationships/header" Target="header3.xml"/><Relationship Id="rId86" Type="http://schemas.openxmlformats.org/officeDocument/2006/relationships/image" Target="media/image57.jpg"/><Relationship Id="rId94" Type="http://schemas.openxmlformats.org/officeDocument/2006/relationships/hyperlink" Target="http://www.xhotels.com" TargetMode="External"/><Relationship Id="rId99" Type="http://schemas.openxmlformats.org/officeDocument/2006/relationships/hyperlink" Target="https://msdn.microsoft.com/pt-br/library/cc518031.aspx" TargetMode="External"/><Relationship Id="rId101" Type="http://schemas.openxmlformats.org/officeDocument/2006/relationships/image" Target="media/image61.jpg"/><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hyperlink" Target="file:///C:\Users\Fabio\Desktop\Projeto_FINAL_28_01.docx" TargetMode="External"/><Relationship Id="rId18" Type="http://schemas.openxmlformats.org/officeDocument/2006/relationships/header" Target="header1.xml"/><Relationship Id="rId39" Type="http://schemas.openxmlformats.org/officeDocument/2006/relationships/diagramData" Target="diagrams/data1.xml"/><Relationship Id="rId34" Type="http://schemas.openxmlformats.org/officeDocument/2006/relationships/image" Target="media/image14.jpeg"/><Relationship Id="rId50" Type="http://schemas.openxmlformats.org/officeDocument/2006/relationships/image" Target="media/image25.png"/><Relationship Id="rId55" Type="http://schemas.openxmlformats.org/officeDocument/2006/relationships/image" Target="media/image28.jpg"/><Relationship Id="rId76" Type="http://schemas.openxmlformats.org/officeDocument/2006/relationships/image" Target="media/image48.jpg"/><Relationship Id="rId97" Type="http://schemas.openxmlformats.org/officeDocument/2006/relationships/hyperlink" Target="https://support.office.com/pt-pt/article/Power-View-explorar-visualizar-e-apresentar-dados-98268d31-97e2-42aa-a52b-a68cf460472e" TargetMode="External"/><Relationship Id="rId104" Type="http://schemas.openxmlformats.org/officeDocument/2006/relationships/image" Target="media/image64.jp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595B9B3-3283-4B2B-BF6A-E918FCD0C5BD}" type="doc">
      <dgm:prSet loTypeId="urn:microsoft.com/office/officeart/2005/8/layout/cycle5" loCatId="cycle" qsTypeId="urn:microsoft.com/office/officeart/2005/8/quickstyle/simple1" qsCatId="simple" csTypeId="urn:microsoft.com/office/officeart/2005/8/colors/accent1_2" csCatId="accent1" phldr="1"/>
      <dgm:spPr/>
      <dgm:t>
        <a:bodyPr/>
        <a:lstStyle/>
        <a:p>
          <a:endParaRPr lang="pt-PT"/>
        </a:p>
      </dgm:t>
    </dgm:pt>
    <dgm:pt modelId="{EED64DD7-3079-416E-BD6F-BD7FD539627E}">
      <dgm:prSet phldrT="[Texto]"/>
      <dgm:spPr/>
      <dgm:t>
        <a:bodyPr/>
        <a:lstStyle/>
        <a:p>
          <a:pPr algn="ctr"/>
          <a:r>
            <a:rPr lang="pt-PT"/>
            <a:t>Prever a Procura</a:t>
          </a:r>
        </a:p>
      </dgm:t>
    </dgm:pt>
    <dgm:pt modelId="{95D6B16F-9350-4B29-993B-BAC2FADDD693}" type="parTrans" cxnId="{1539258F-980B-4EF1-A186-2DC058EF2087}">
      <dgm:prSet/>
      <dgm:spPr/>
      <dgm:t>
        <a:bodyPr/>
        <a:lstStyle/>
        <a:p>
          <a:pPr algn="ctr"/>
          <a:endParaRPr lang="pt-PT"/>
        </a:p>
      </dgm:t>
    </dgm:pt>
    <dgm:pt modelId="{AAD83667-B4DB-453F-B439-CD151419B1FE}" type="sibTrans" cxnId="{1539258F-980B-4EF1-A186-2DC058EF2087}">
      <dgm:prSet/>
      <dgm:spPr/>
      <dgm:t>
        <a:bodyPr/>
        <a:lstStyle/>
        <a:p>
          <a:pPr algn="ctr"/>
          <a:endParaRPr lang="pt-PT"/>
        </a:p>
      </dgm:t>
    </dgm:pt>
    <dgm:pt modelId="{94B2CA4F-45CE-4D1D-8273-22EFAAF335F6}">
      <dgm:prSet phldrT="[Texto]"/>
      <dgm:spPr/>
      <dgm:t>
        <a:bodyPr/>
        <a:lstStyle/>
        <a:p>
          <a:pPr algn="ctr"/>
          <a:r>
            <a:rPr lang="pt-PT"/>
            <a:t>Otimizar a Procura</a:t>
          </a:r>
        </a:p>
      </dgm:t>
    </dgm:pt>
    <dgm:pt modelId="{A0452214-8D83-4BAF-BB6C-10918A5BAD08}" type="parTrans" cxnId="{E59EB413-5660-47BE-AC7F-C59A9DCBF1F3}">
      <dgm:prSet/>
      <dgm:spPr/>
      <dgm:t>
        <a:bodyPr/>
        <a:lstStyle/>
        <a:p>
          <a:pPr algn="ctr"/>
          <a:endParaRPr lang="pt-PT"/>
        </a:p>
      </dgm:t>
    </dgm:pt>
    <dgm:pt modelId="{60171063-CAAB-4C46-A1A9-1FE934302A37}" type="sibTrans" cxnId="{E59EB413-5660-47BE-AC7F-C59A9DCBF1F3}">
      <dgm:prSet/>
      <dgm:spPr/>
      <dgm:t>
        <a:bodyPr/>
        <a:lstStyle/>
        <a:p>
          <a:pPr algn="ctr"/>
          <a:endParaRPr lang="pt-PT"/>
        </a:p>
      </dgm:t>
    </dgm:pt>
    <dgm:pt modelId="{D63E229B-0872-4216-A3A2-B77BB882C162}">
      <dgm:prSet phldrT="[Texto]"/>
      <dgm:spPr/>
      <dgm:t>
        <a:bodyPr/>
        <a:lstStyle/>
        <a:p>
          <a:pPr algn="ctr"/>
          <a:r>
            <a:rPr lang="pt-PT"/>
            <a:t>Controlar a Procura</a:t>
          </a:r>
        </a:p>
      </dgm:t>
    </dgm:pt>
    <dgm:pt modelId="{94D4E889-F768-4EF1-85D8-45F37DEC0F58}" type="parTrans" cxnId="{4969DF2B-74AE-43C7-966C-DE94B6BE1D86}">
      <dgm:prSet/>
      <dgm:spPr/>
      <dgm:t>
        <a:bodyPr/>
        <a:lstStyle/>
        <a:p>
          <a:pPr algn="ctr"/>
          <a:endParaRPr lang="pt-PT"/>
        </a:p>
      </dgm:t>
    </dgm:pt>
    <dgm:pt modelId="{1D6D7DAA-4A5C-49FC-A3BD-827BDFF5D92F}" type="sibTrans" cxnId="{4969DF2B-74AE-43C7-966C-DE94B6BE1D86}">
      <dgm:prSet/>
      <dgm:spPr/>
      <dgm:t>
        <a:bodyPr/>
        <a:lstStyle/>
        <a:p>
          <a:pPr algn="ctr"/>
          <a:endParaRPr lang="pt-PT"/>
        </a:p>
      </dgm:t>
    </dgm:pt>
    <dgm:pt modelId="{73C89164-01DE-4848-8082-583E8A339542}">
      <dgm:prSet phldrT="[Texto]"/>
      <dgm:spPr/>
      <dgm:t>
        <a:bodyPr/>
        <a:lstStyle/>
        <a:p>
          <a:pPr algn="ctr"/>
          <a:r>
            <a:rPr lang="pt-PT"/>
            <a:t>Monitorizar a Procura</a:t>
          </a:r>
        </a:p>
      </dgm:t>
    </dgm:pt>
    <dgm:pt modelId="{D9B1B330-4B92-4EDE-BBC8-AA27F76C4313}" type="parTrans" cxnId="{25E5B557-ED37-44B4-8B4E-1D46290C3839}">
      <dgm:prSet/>
      <dgm:spPr/>
      <dgm:t>
        <a:bodyPr/>
        <a:lstStyle/>
        <a:p>
          <a:pPr algn="ctr"/>
          <a:endParaRPr lang="pt-PT"/>
        </a:p>
      </dgm:t>
    </dgm:pt>
    <dgm:pt modelId="{1E8618A7-7DEC-400C-9056-D9F5EFD05ABE}" type="sibTrans" cxnId="{25E5B557-ED37-44B4-8B4E-1D46290C3839}">
      <dgm:prSet/>
      <dgm:spPr/>
      <dgm:t>
        <a:bodyPr/>
        <a:lstStyle/>
        <a:p>
          <a:pPr algn="ctr"/>
          <a:endParaRPr lang="pt-PT"/>
        </a:p>
      </dgm:t>
    </dgm:pt>
    <dgm:pt modelId="{8FE27E08-1F2B-4A7B-84AE-B97D35250814}" type="pres">
      <dgm:prSet presAssocID="{6595B9B3-3283-4B2B-BF6A-E918FCD0C5BD}" presName="cycle" presStyleCnt="0">
        <dgm:presLayoutVars>
          <dgm:dir/>
          <dgm:resizeHandles val="exact"/>
        </dgm:presLayoutVars>
      </dgm:prSet>
      <dgm:spPr/>
      <dgm:t>
        <a:bodyPr/>
        <a:lstStyle/>
        <a:p>
          <a:endParaRPr lang="pt-PT"/>
        </a:p>
      </dgm:t>
    </dgm:pt>
    <dgm:pt modelId="{9FAE9893-7485-431A-BFDB-8A15EE5FF4F6}" type="pres">
      <dgm:prSet presAssocID="{EED64DD7-3079-416E-BD6F-BD7FD539627E}" presName="node" presStyleLbl="node1" presStyleIdx="0" presStyleCnt="4">
        <dgm:presLayoutVars>
          <dgm:bulletEnabled val="1"/>
        </dgm:presLayoutVars>
      </dgm:prSet>
      <dgm:spPr/>
      <dgm:t>
        <a:bodyPr/>
        <a:lstStyle/>
        <a:p>
          <a:endParaRPr lang="pt-PT"/>
        </a:p>
      </dgm:t>
    </dgm:pt>
    <dgm:pt modelId="{D969DEEC-FAB6-4B04-A346-7C8470EC3BDB}" type="pres">
      <dgm:prSet presAssocID="{EED64DD7-3079-416E-BD6F-BD7FD539627E}" presName="spNode" presStyleCnt="0"/>
      <dgm:spPr/>
    </dgm:pt>
    <dgm:pt modelId="{BC280A94-B330-49CB-B7CB-B6369208AC25}" type="pres">
      <dgm:prSet presAssocID="{AAD83667-B4DB-453F-B439-CD151419B1FE}" presName="sibTrans" presStyleLbl="sibTrans1D1" presStyleIdx="0" presStyleCnt="4"/>
      <dgm:spPr/>
      <dgm:t>
        <a:bodyPr/>
        <a:lstStyle/>
        <a:p>
          <a:endParaRPr lang="pt-PT"/>
        </a:p>
      </dgm:t>
    </dgm:pt>
    <dgm:pt modelId="{5D521FAF-8C31-4FC6-BA46-1C7552CC556C}" type="pres">
      <dgm:prSet presAssocID="{94B2CA4F-45CE-4D1D-8273-22EFAAF335F6}" presName="node" presStyleLbl="node1" presStyleIdx="1" presStyleCnt="4">
        <dgm:presLayoutVars>
          <dgm:bulletEnabled val="1"/>
        </dgm:presLayoutVars>
      </dgm:prSet>
      <dgm:spPr/>
      <dgm:t>
        <a:bodyPr/>
        <a:lstStyle/>
        <a:p>
          <a:endParaRPr lang="pt-PT"/>
        </a:p>
      </dgm:t>
    </dgm:pt>
    <dgm:pt modelId="{3A10B596-76E9-43A8-BAA2-EDEE96D4C978}" type="pres">
      <dgm:prSet presAssocID="{94B2CA4F-45CE-4D1D-8273-22EFAAF335F6}" presName="spNode" presStyleCnt="0"/>
      <dgm:spPr/>
    </dgm:pt>
    <dgm:pt modelId="{021BAC4B-E508-4728-A630-AB4817FAF6ED}" type="pres">
      <dgm:prSet presAssocID="{60171063-CAAB-4C46-A1A9-1FE934302A37}" presName="sibTrans" presStyleLbl="sibTrans1D1" presStyleIdx="1" presStyleCnt="4"/>
      <dgm:spPr/>
      <dgm:t>
        <a:bodyPr/>
        <a:lstStyle/>
        <a:p>
          <a:endParaRPr lang="pt-PT"/>
        </a:p>
      </dgm:t>
    </dgm:pt>
    <dgm:pt modelId="{A051C0C7-B9E0-4587-B6FC-EE05376FF730}" type="pres">
      <dgm:prSet presAssocID="{D63E229B-0872-4216-A3A2-B77BB882C162}" presName="node" presStyleLbl="node1" presStyleIdx="2" presStyleCnt="4">
        <dgm:presLayoutVars>
          <dgm:bulletEnabled val="1"/>
        </dgm:presLayoutVars>
      </dgm:prSet>
      <dgm:spPr/>
      <dgm:t>
        <a:bodyPr/>
        <a:lstStyle/>
        <a:p>
          <a:endParaRPr lang="pt-PT"/>
        </a:p>
      </dgm:t>
    </dgm:pt>
    <dgm:pt modelId="{04B8CC7C-0581-45CC-A825-0031247FB42F}" type="pres">
      <dgm:prSet presAssocID="{D63E229B-0872-4216-A3A2-B77BB882C162}" presName="spNode" presStyleCnt="0"/>
      <dgm:spPr/>
    </dgm:pt>
    <dgm:pt modelId="{7A1A3CDA-601C-42D1-8A88-395D4D255990}" type="pres">
      <dgm:prSet presAssocID="{1D6D7DAA-4A5C-49FC-A3BD-827BDFF5D92F}" presName="sibTrans" presStyleLbl="sibTrans1D1" presStyleIdx="2" presStyleCnt="4"/>
      <dgm:spPr/>
      <dgm:t>
        <a:bodyPr/>
        <a:lstStyle/>
        <a:p>
          <a:endParaRPr lang="pt-PT"/>
        </a:p>
      </dgm:t>
    </dgm:pt>
    <dgm:pt modelId="{526B5EFD-B79E-4477-9BF4-2B6A20303EBA}" type="pres">
      <dgm:prSet presAssocID="{73C89164-01DE-4848-8082-583E8A339542}" presName="node" presStyleLbl="node1" presStyleIdx="3" presStyleCnt="4">
        <dgm:presLayoutVars>
          <dgm:bulletEnabled val="1"/>
        </dgm:presLayoutVars>
      </dgm:prSet>
      <dgm:spPr/>
      <dgm:t>
        <a:bodyPr/>
        <a:lstStyle/>
        <a:p>
          <a:endParaRPr lang="pt-PT"/>
        </a:p>
      </dgm:t>
    </dgm:pt>
    <dgm:pt modelId="{86D6ECFF-3B42-41C2-AE81-5C187F98ACF3}" type="pres">
      <dgm:prSet presAssocID="{73C89164-01DE-4848-8082-583E8A339542}" presName="spNode" presStyleCnt="0"/>
      <dgm:spPr/>
    </dgm:pt>
    <dgm:pt modelId="{95E1C11B-F4A0-454A-97F6-382BA2C6B912}" type="pres">
      <dgm:prSet presAssocID="{1E8618A7-7DEC-400C-9056-D9F5EFD05ABE}" presName="sibTrans" presStyleLbl="sibTrans1D1" presStyleIdx="3" presStyleCnt="4"/>
      <dgm:spPr/>
      <dgm:t>
        <a:bodyPr/>
        <a:lstStyle/>
        <a:p>
          <a:endParaRPr lang="pt-PT"/>
        </a:p>
      </dgm:t>
    </dgm:pt>
  </dgm:ptLst>
  <dgm:cxnLst>
    <dgm:cxn modelId="{1539258F-980B-4EF1-A186-2DC058EF2087}" srcId="{6595B9B3-3283-4B2B-BF6A-E918FCD0C5BD}" destId="{EED64DD7-3079-416E-BD6F-BD7FD539627E}" srcOrd="0" destOrd="0" parTransId="{95D6B16F-9350-4B29-993B-BAC2FADDD693}" sibTransId="{AAD83667-B4DB-453F-B439-CD151419B1FE}"/>
    <dgm:cxn modelId="{25E5B557-ED37-44B4-8B4E-1D46290C3839}" srcId="{6595B9B3-3283-4B2B-BF6A-E918FCD0C5BD}" destId="{73C89164-01DE-4848-8082-583E8A339542}" srcOrd="3" destOrd="0" parTransId="{D9B1B330-4B92-4EDE-BBC8-AA27F76C4313}" sibTransId="{1E8618A7-7DEC-400C-9056-D9F5EFD05ABE}"/>
    <dgm:cxn modelId="{390AAD20-A4FF-4161-82C3-5670E095FD3F}" type="presOf" srcId="{6595B9B3-3283-4B2B-BF6A-E918FCD0C5BD}" destId="{8FE27E08-1F2B-4A7B-84AE-B97D35250814}" srcOrd="0" destOrd="0" presId="urn:microsoft.com/office/officeart/2005/8/layout/cycle5"/>
    <dgm:cxn modelId="{893118DC-6F8E-4209-9108-9E6B434D100B}" type="presOf" srcId="{D63E229B-0872-4216-A3A2-B77BB882C162}" destId="{A051C0C7-B9E0-4587-B6FC-EE05376FF730}" srcOrd="0" destOrd="0" presId="urn:microsoft.com/office/officeart/2005/8/layout/cycle5"/>
    <dgm:cxn modelId="{E59EB413-5660-47BE-AC7F-C59A9DCBF1F3}" srcId="{6595B9B3-3283-4B2B-BF6A-E918FCD0C5BD}" destId="{94B2CA4F-45CE-4D1D-8273-22EFAAF335F6}" srcOrd="1" destOrd="0" parTransId="{A0452214-8D83-4BAF-BB6C-10918A5BAD08}" sibTransId="{60171063-CAAB-4C46-A1A9-1FE934302A37}"/>
    <dgm:cxn modelId="{B2F72150-210C-436A-8948-CB82039118FF}" type="presOf" srcId="{94B2CA4F-45CE-4D1D-8273-22EFAAF335F6}" destId="{5D521FAF-8C31-4FC6-BA46-1C7552CC556C}" srcOrd="0" destOrd="0" presId="urn:microsoft.com/office/officeart/2005/8/layout/cycle5"/>
    <dgm:cxn modelId="{605E9536-97EE-42C9-AF64-1D9CBB6E45AB}" type="presOf" srcId="{EED64DD7-3079-416E-BD6F-BD7FD539627E}" destId="{9FAE9893-7485-431A-BFDB-8A15EE5FF4F6}" srcOrd="0" destOrd="0" presId="urn:microsoft.com/office/officeart/2005/8/layout/cycle5"/>
    <dgm:cxn modelId="{CDAD9738-5385-4C54-9AAC-0A4E8880C708}" type="presOf" srcId="{AAD83667-B4DB-453F-B439-CD151419B1FE}" destId="{BC280A94-B330-49CB-B7CB-B6369208AC25}" srcOrd="0" destOrd="0" presId="urn:microsoft.com/office/officeart/2005/8/layout/cycle5"/>
    <dgm:cxn modelId="{899C9358-E77D-41A1-9E8A-E0822C312756}" type="presOf" srcId="{60171063-CAAB-4C46-A1A9-1FE934302A37}" destId="{021BAC4B-E508-4728-A630-AB4817FAF6ED}" srcOrd="0" destOrd="0" presId="urn:microsoft.com/office/officeart/2005/8/layout/cycle5"/>
    <dgm:cxn modelId="{5B46ACB0-FE4B-4E6D-8748-967A72166596}" type="presOf" srcId="{73C89164-01DE-4848-8082-583E8A339542}" destId="{526B5EFD-B79E-4477-9BF4-2B6A20303EBA}" srcOrd="0" destOrd="0" presId="urn:microsoft.com/office/officeart/2005/8/layout/cycle5"/>
    <dgm:cxn modelId="{BB589BEF-D66D-42E3-861D-DABD8F8943DC}" type="presOf" srcId="{1D6D7DAA-4A5C-49FC-A3BD-827BDFF5D92F}" destId="{7A1A3CDA-601C-42D1-8A88-395D4D255990}" srcOrd="0" destOrd="0" presId="urn:microsoft.com/office/officeart/2005/8/layout/cycle5"/>
    <dgm:cxn modelId="{4969DF2B-74AE-43C7-966C-DE94B6BE1D86}" srcId="{6595B9B3-3283-4B2B-BF6A-E918FCD0C5BD}" destId="{D63E229B-0872-4216-A3A2-B77BB882C162}" srcOrd="2" destOrd="0" parTransId="{94D4E889-F768-4EF1-85D8-45F37DEC0F58}" sibTransId="{1D6D7DAA-4A5C-49FC-A3BD-827BDFF5D92F}"/>
    <dgm:cxn modelId="{39C48E23-3143-44C7-92BE-CA390322FEDB}" type="presOf" srcId="{1E8618A7-7DEC-400C-9056-D9F5EFD05ABE}" destId="{95E1C11B-F4A0-454A-97F6-382BA2C6B912}" srcOrd="0" destOrd="0" presId="urn:microsoft.com/office/officeart/2005/8/layout/cycle5"/>
    <dgm:cxn modelId="{3E110AC6-D92B-4248-8E4F-60CEA86F0CA0}" type="presParOf" srcId="{8FE27E08-1F2B-4A7B-84AE-B97D35250814}" destId="{9FAE9893-7485-431A-BFDB-8A15EE5FF4F6}" srcOrd="0" destOrd="0" presId="urn:microsoft.com/office/officeart/2005/8/layout/cycle5"/>
    <dgm:cxn modelId="{E6CAF031-9C41-43AA-AAF7-3C365F7A2DC5}" type="presParOf" srcId="{8FE27E08-1F2B-4A7B-84AE-B97D35250814}" destId="{D969DEEC-FAB6-4B04-A346-7C8470EC3BDB}" srcOrd="1" destOrd="0" presId="urn:microsoft.com/office/officeart/2005/8/layout/cycle5"/>
    <dgm:cxn modelId="{5BD41677-50E5-4274-97D6-5A464147F904}" type="presParOf" srcId="{8FE27E08-1F2B-4A7B-84AE-B97D35250814}" destId="{BC280A94-B330-49CB-B7CB-B6369208AC25}" srcOrd="2" destOrd="0" presId="urn:microsoft.com/office/officeart/2005/8/layout/cycle5"/>
    <dgm:cxn modelId="{D250972E-552A-4472-A11C-285886F87D72}" type="presParOf" srcId="{8FE27E08-1F2B-4A7B-84AE-B97D35250814}" destId="{5D521FAF-8C31-4FC6-BA46-1C7552CC556C}" srcOrd="3" destOrd="0" presId="urn:microsoft.com/office/officeart/2005/8/layout/cycle5"/>
    <dgm:cxn modelId="{BE02A25B-F18C-41BD-BB8E-8CEF5EF7912D}" type="presParOf" srcId="{8FE27E08-1F2B-4A7B-84AE-B97D35250814}" destId="{3A10B596-76E9-43A8-BAA2-EDEE96D4C978}" srcOrd="4" destOrd="0" presId="urn:microsoft.com/office/officeart/2005/8/layout/cycle5"/>
    <dgm:cxn modelId="{CEFC769A-6EB6-4321-AB7F-4DCB595D067E}" type="presParOf" srcId="{8FE27E08-1F2B-4A7B-84AE-B97D35250814}" destId="{021BAC4B-E508-4728-A630-AB4817FAF6ED}" srcOrd="5" destOrd="0" presId="urn:microsoft.com/office/officeart/2005/8/layout/cycle5"/>
    <dgm:cxn modelId="{1BB6FEE7-383A-4535-9DA9-67E227810C1D}" type="presParOf" srcId="{8FE27E08-1F2B-4A7B-84AE-B97D35250814}" destId="{A051C0C7-B9E0-4587-B6FC-EE05376FF730}" srcOrd="6" destOrd="0" presId="urn:microsoft.com/office/officeart/2005/8/layout/cycle5"/>
    <dgm:cxn modelId="{05E1AA36-35CE-4072-916D-031A6499CB41}" type="presParOf" srcId="{8FE27E08-1F2B-4A7B-84AE-B97D35250814}" destId="{04B8CC7C-0581-45CC-A825-0031247FB42F}" srcOrd="7" destOrd="0" presId="urn:microsoft.com/office/officeart/2005/8/layout/cycle5"/>
    <dgm:cxn modelId="{14935951-B960-40D2-9DF6-A8D8EABF8163}" type="presParOf" srcId="{8FE27E08-1F2B-4A7B-84AE-B97D35250814}" destId="{7A1A3CDA-601C-42D1-8A88-395D4D255990}" srcOrd="8" destOrd="0" presId="urn:microsoft.com/office/officeart/2005/8/layout/cycle5"/>
    <dgm:cxn modelId="{CE1819E6-B6BB-4336-9FD0-6AB6568E5A36}" type="presParOf" srcId="{8FE27E08-1F2B-4A7B-84AE-B97D35250814}" destId="{526B5EFD-B79E-4477-9BF4-2B6A20303EBA}" srcOrd="9" destOrd="0" presId="urn:microsoft.com/office/officeart/2005/8/layout/cycle5"/>
    <dgm:cxn modelId="{AFA98C8F-E852-4DA3-A600-AFEA49384192}" type="presParOf" srcId="{8FE27E08-1F2B-4A7B-84AE-B97D35250814}" destId="{86D6ECFF-3B42-41C2-AE81-5C187F98ACF3}" srcOrd="10" destOrd="0" presId="urn:microsoft.com/office/officeart/2005/8/layout/cycle5"/>
    <dgm:cxn modelId="{083E9654-0D8A-4458-8DF4-68BE9BEC6954}" type="presParOf" srcId="{8FE27E08-1F2B-4A7B-84AE-B97D35250814}" destId="{95E1C11B-F4A0-454A-97F6-382BA2C6B912}" srcOrd="11" destOrd="0" presId="urn:microsoft.com/office/officeart/2005/8/layout/cycle5"/>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FAE9893-7485-431A-BFDB-8A15EE5FF4F6}">
      <dsp:nvSpPr>
        <dsp:cNvPr id="0" name=""/>
        <dsp:cNvSpPr/>
      </dsp:nvSpPr>
      <dsp:spPr>
        <a:xfrm>
          <a:off x="1766582" y="207"/>
          <a:ext cx="804917" cy="52319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pt-PT" sz="1000" kern="1200"/>
            <a:t>Prever a Procura</a:t>
          </a:r>
        </a:p>
      </dsp:txBody>
      <dsp:txXfrm>
        <a:off x="1792122" y="25747"/>
        <a:ext cx="753837" cy="472116"/>
      </dsp:txXfrm>
    </dsp:sp>
    <dsp:sp modelId="{BC280A94-B330-49CB-B7CB-B6369208AC25}">
      <dsp:nvSpPr>
        <dsp:cNvPr id="0" name=""/>
        <dsp:cNvSpPr/>
      </dsp:nvSpPr>
      <dsp:spPr>
        <a:xfrm>
          <a:off x="1303795" y="261805"/>
          <a:ext cx="1730491" cy="1730491"/>
        </a:xfrm>
        <a:custGeom>
          <a:avLst/>
          <a:gdLst/>
          <a:ahLst/>
          <a:cxnLst/>
          <a:rect l="0" t="0" r="0" b="0"/>
          <a:pathLst>
            <a:path>
              <a:moveTo>
                <a:pt x="1379075" y="169092"/>
              </a:moveTo>
              <a:arcTo wR="865245" hR="865245" stAng="18385857" swAng="1635545"/>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5D521FAF-8C31-4FC6-BA46-1C7552CC556C}">
      <dsp:nvSpPr>
        <dsp:cNvPr id="0" name=""/>
        <dsp:cNvSpPr/>
      </dsp:nvSpPr>
      <dsp:spPr>
        <a:xfrm>
          <a:off x="2631828" y="865453"/>
          <a:ext cx="804917" cy="52319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pt-PT" sz="1000" kern="1200"/>
            <a:t>Otimizar a Procura</a:t>
          </a:r>
        </a:p>
      </dsp:txBody>
      <dsp:txXfrm>
        <a:off x="2657368" y="890993"/>
        <a:ext cx="753837" cy="472116"/>
      </dsp:txXfrm>
    </dsp:sp>
    <dsp:sp modelId="{021BAC4B-E508-4728-A630-AB4817FAF6ED}">
      <dsp:nvSpPr>
        <dsp:cNvPr id="0" name=""/>
        <dsp:cNvSpPr/>
      </dsp:nvSpPr>
      <dsp:spPr>
        <a:xfrm>
          <a:off x="1303795" y="261805"/>
          <a:ext cx="1730491" cy="1730491"/>
        </a:xfrm>
        <a:custGeom>
          <a:avLst/>
          <a:gdLst/>
          <a:ahLst/>
          <a:cxnLst/>
          <a:rect l="0" t="0" r="0" b="0"/>
          <a:pathLst>
            <a:path>
              <a:moveTo>
                <a:pt x="1640860" y="1248746"/>
              </a:moveTo>
              <a:arcTo wR="865245" hR="865245" stAng="1578599" swAng="1635545"/>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A051C0C7-B9E0-4587-B6FC-EE05376FF730}">
      <dsp:nvSpPr>
        <dsp:cNvPr id="0" name=""/>
        <dsp:cNvSpPr/>
      </dsp:nvSpPr>
      <dsp:spPr>
        <a:xfrm>
          <a:off x="1766582" y="1730699"/>
          <a:ext cx="804917" cy="52319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pt-PT" sz="1000" kern="1200"/>
            <a:t>Controlar a Procura</a:t>
          </a:r>
        </a:p>
      </dsp:txBody>
      <dsp:txXfrm>
        <a:off x="1792122" y="1756239"/>
        <a:ext cx="753837" cy="472116"/>
      </dsp:txXfrm>
    </dsp:sp>
    <dsp:sp modelId="{7A1A3CDA-601C-42D1-8A88-395D4D255990}">
      <dsp:nvSpPr>
        <dsp:cNvPr id="0" name=""/>
        <dsp:cNvSpPr/>
      </dsp:nvSpPr>
      <dsp:spPr>
        <a:xfrm>
          <a:off x="1303795" y="261805"/>
          <a:ext cx="1730491" cy="1730491"/>
        </a:xfrm>
        <a:custGeom>
          <a:avLst/>
          <a:gdLst/>
          <a:ahLst/>
          <a:cxnLst/>
          <a:rect l="0" t="0" r="0" b="0"/>
          <a:pathLst>
            <a:path>
              <a:moveTo>
                <a:pt x="351416" y="1561399"/>
              </a:moveTo>
              <a:arcTo wR="865245" hR="865245" stAng="7585857" swAng="1635545"/>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526B5EFD-B79E-4477-9BF4-2B6A20303EBA}">
      <dsp:nvSpPr>
        <dsp:cNvPr id="0" name=""/>
        <dsp:cNvSpPr/>
      </dsp:nvSpPr>
      <dsp:spPr>
        <a:xfrm>
          <a:off x="901336" y="865453"/>
          <a:ext cx="804917" cy="52319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pt-PT" sz="1000" kern="1200"/>
            <a:t>Monitorizar a Procura</a:t>
          </a:r>
        </a:p>
      </dsp:txBody>
      <dsp:txXfrm>
        <a:off x="926876" y="890993"/>
        <a:ext cx="753837" cy="472116"/>
      </dsp:txXfrm>
    </dsp:sp>
    <dsp:sp modelId="{95E1C11B-F4A0-454A-97F6-382BA2C6B912}">
      <dsp:nvSpPr>
        <dsp:cNvPr id="0" name=""/>
        <dsp:cNvSpPr/>
      </dsp:nvSpPr>
      <dsp:spPr>
        <a:xfrm>
          <a:off x="1303795" y="261805"/>
          <a:ext cx="1730491" cy="1730491"/>
        </a:xfrm>
        <a:custGeom>
          <a:avLst/>
          <a:gdLst/>
          <a:ahLst/>
          <a:cxnLst/>
          <a:rect l="0" t="0" r="0" b="0"/>
          <a:pathLst>
            <a:path>
              <a:moveTo>
                <a:pt x="89631" y="481745"/>
              </a:moveTo>
              <a:arcTo wR="865245" hR="865245" stAng="12378599" swAng="1635545"/>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692E26-8B16-4A53-9B7C-B75CC8D28D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1565</TotalTime>
  <Pages>1</Pages>
  <Words>33257</Words>
  <Characters>179593</Characters>
  <Application>Microsoft Office Word</Application>
  <DocSecurity>0</DocSecurity>
  <Lines>1496</Lines>
  <Paragraphs>424</Paragraphs>
  <ScaleCrop>false</ScaleCrop>
  <HeadingPairs>
    <vt:vector size="2" baseType="variant">
      <vt:variant>
        <vt:lpstr>Título</vt:lpstr>
      </vt:variant>
      <vt:variant>
        <vt:i4>1</vt:i4>
      </vt:variant>
    </vt:vector>
  </HeadingPairs>
  <TitlesOfParts>
    <vt:vector size="1" baseType="lpstr">
      <vt:lpstr/>
    </vt:vector>
  </TitlesOfParts>
  <Company>Portugal Best Holiday</Company>
  <LinksUpToDate>false</LinksUpToDate>
  <CharactersWithSpaces>212426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Isa</dc:creator>
  <cp:lastModifiedBy>Ana Isa</cp:lastModifiedBy>
  <cp:revision>124</cp:revision>
  <cp:lastPrinted>2018-01-30T19:59:00Z</cp:lastPrinted>
  <dcterms:created xsi:type="dcterms:W3CDTF">2018-01-14T10:12:00Z</dcterms:created>
  <dcterms:modified xsi:type="dcterms:W3CDTF">2018-01-30T19:59:00Z</dcterms:modified>
</cp:coreProperties>
</file>